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FA" w:rsidRDefault="008A3DFA" w:rsidP="008A3D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4</w:t>
      </w:r>
    </w:p>
    <w:p w:rsidR="008A3DFA" w:rsidRDefault="008A3DFA" w:rsidP="008A3D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Термомеханічне та механічне зварювання</w:t>
      </w:r>
    </w:p>
    <w:p w:rsidR="008A3DFA" w:rsidRPr="008151E1" w:rsidRDefault="008A3DFA" w:rsidP="008A3DFA">
      <w:pPr>
        <w:ind w:firstLine="540"/>
        <w:jc w:val="both"/>
        <w:rPr>
          <w:sz w:val="28"/>
          <w:szCs w:val="28"/>
        </w:rPr>
      </w:pPr>
      <w:r w:rsidRPr="008151E1">
        <w:rPr>
          <w:b/>
          <w:sz w:val="32"/>
          <w:szCs w:val="32"/>
        </w:rPr>
        <w:t>Мета роботи</w:t>
      </w:r>
      <w:r w:rsidRPr="008151E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ознайомитися з </w:t>
      </w:r>
      <w:r>
        <w:rPr>
          <w:sz w:val="28"/>
          <w:szCs w:val="28"/>
        </w:rPr>
        <w:t>термомеханічним і механічним класами зварювання та видами зварювання, які належати до них.</w:t>
      </w:r>
      <w:r w:rsidR="00AC500B">
        <w:rPr>
          <w:sz w:val="28"/>
          <w:szCs w:val="28"/>
        </w:rPr>
        <w:t xml:space="preserve"> </w:t>
      </w:r>
      <w:bookmarkStart w:id="0" w:name="_GoBack"/>
      <w:bookmarkEnd w:id="0"/>
    </w:p>
    <w:p w:rsidR="008A3DFA" w:rsidRPr="008151E1" w:rsidRDefault="008A3DFA" w:rsidP="008A3DFA">
      <w:pPr>
        <w:jc w:val="center"/>
        <w:rPr>
          <w:b/>
          <w:sz w:val="32"/>
          <w:szCs w:val="32"/>
        </w:rPr>
      </w:pPr>
      <w:r w:rsidRPr="008151E1">
        <w:rPr>
          <w:b/>
          <w:sz w:val="32"/>
          <w:szCs w:val="32"/>
        </w:rPr>
        <w:t>Теоретичні відомості</w:t>
      </w:r>
    </w:p>
    <w:p w:rsidR="008A3DFA" w:rsidRPr="006A69E6" w:rsidRDefault="008A3DFA" w:rsidP="008A3DFA">
      <w:pPr>
        <w:ind w:firstLine="539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Контактне зварювання</w:t>
      </w:r>
      <w:r w:rsidRPr="006A69E6">
        <w:rPr>
          <w:i/>
          <w:iCs/>
          <w:sz w:val="28"/>
          <w:szCs w:val="28"/>
        </w:rPr>
        <w:t xml:space="preserve"> </w:t>
      </w:r>
      <w:r w:rsidRPr="006A69E6">
        <w:rPr>
          <w:sz w:val="28"/>
          <w:szCs w:val="28"/>
        </w:rPr>
        <w:t>(</w:t>
      </w:r>
      <w:proofErr w:type="spellStart"/>
      <w:r w:rsidRPr="006A69E6">
        <w:rPr>
          <w:sz w:val="28"/>
          <w:szCs w:val="28"/>
        </w:rPr>
        <w:t>зварювання</w:t>
      </w:r>
      <w:proofErr w:type="spellEnd"/>
      <w:r w:rsidRPr="006A69E6">
        <w:rPr>
          <w:sz w:val="28"/>
          <w:szCs w:val="28"/>
        </w:rPr>
        <w:t xml:space="preserve"> опо</w:t>
      </w:r>
      <w:r w:rsidRPr="006A69E6">
        <w:rPr>
          <w:sz w:val="28"/>
          <w:szCs w:val="28"/>
        </w:rPr>
        <w:softHyphen/>
        <w:t xml:space="preserve">ром) </w:t>
      </w:r>
      <w:proofErr w:type="spellStart"/>
      <w:r w:rsidRPr="006A69E6">
        <w:rPr>
          <w:sz w:val="28"/>
          <w:szCs w:val="28"/>
        </w:rPr>
        <w:t>грунтується</w:t>
      </w:r>
      <w:proofErr w:type="spellEnd"/>
      <w:r w:rsidRPr="006A69E6">
        <w:rPr>
          <w:sz w:val="28"/>
          <w:szCs w:val="28"/>
        </w:rPr>
        <w:t xml:space="preserve"> на розігріванні зварюваних виробів </w:t>
      </w:r>
      <w:proofErr w:type="spellStart"/>
      <w:r w:rsidRPr="006A69E6">
        <w:rPr>
          <w:sz w:val="28"/>
          <w:szCs w:val="28"/>
        </w:rPr>
        <w:t>джоулівською</w:t>
      </w:r>
      <w:proofErr w:type="spellEnd"/>
      <w:r w:rsidRPr="006A69E6">
        <w:rPr>
          <w:sz w:val="28"/>
          <w:szCs w:val="28"/>
        </w:rPr>
        <w:t xml:space="preserve"> теп</w:t>
      </w:r>
      <w:r w:rsidRPr="006A69E6">
        <w:rPr>
          <w:sz w:val="28"/>
          <w:szCs w:val="28"/>
        </w:rPr>
        <w:softHyphen/>
        <w:t>лотою і механічному стисканні розігрітих виробів.</w:t>
      </w:r>
    </w:p>
    <w:p w:rsidR="008A3DFA" w:rsidRPr="006A69E6" w:rsidRDefault="008A3DFA" w:rsidP="008A3DFA">
      <w:pPr>
        <w:shd w:val="clear" w:color="auto" w:fill="FFFFFF"/>
        <w:ind w:firstLine="51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Сила зварювального струму при контактному зварюванні може досяга</w:t>
      </w:r>
      <w:r w:rsidRPr="006A69E6">
        <w:rPr>
          <w:sz w:val="28"/>
          <w:szCs w:val="28"/>
        </w:rPr>
        <w:softHyphen/>
        <w:t>ти десятків і навіть сотень тисяч ампер. Такі струми дістають у знижуваль</w:t>
      </w:r>
      <w:r w:rsidRPr="006A69E6">
        <w:rPr>
          <w:sz w:val="28"/>
          <w:szCs w:val="28"/>
        </w:rPr>
        <w:softHyphen/>
        <w:t>них однофазних зварювальних трансформаторах, що мають у вторинній обмотці здебільшого всього один виток.</w:t>
      </w:r>
    </w:p>
    <w:p w:rsidR="008A3DFA" w:rsidRPr="006A69E6" w:rsidRDefault="008A3DFA" w:rsidP="008A3DFA">
      <w:pPr>
        <w:shd w:val="clear" w:color="auto" w:fill="FFFFFF"/>
        <w:ind w:firstLine="51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Найбільший опір має місце контакту зварюваних виробів, де виділяється найбільша кількість теплоти. Час зварювання залежно від товщини і роду зварюваного мате</w:t>
      </w:r>
      <w:r w:rsidRPr="006A69E6">
        <w:rPr>
          <w:sz w:val="28"/>
          <w:szCs w:val="28"/>
        </w:rPr>
        <w:softHyphen/>
        <w:t>ріалу змінюється від сотих і навіть тисячних часток секунди до кількох хвилин. Коли деталі нагріваються до пластичного стану або до оплавлення, до них прикладається зусилля осадки і деталі зварюються.</w:t>
      </w:r>
    </w:p>
    <w:p w:rsidR="008A3DFA" w:rsidRPr="006A69E6" w:rsidRDefault="008A3DFA" w:rsidP="008A3DFA">
      <w:pPr>
        <w:ind w:firstLine="510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Холодне зварювання</w:t>
      </w:r>
    </w:p>
    <w:p w:rsidR="008A3DFA" w:rsidRPr="006A69E6" w:rsidRDefault="008A3DFA" w:rsidP="008A3DFA">
      <w:pPr>
        <w:shd w:val="clear" w:color="auto" w:fill="FFFFFF"/>
        <w:ind w:firstLine="539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Холодне зварювання тиском здійснюють без нагріву, тільки за раху</w:t>
      </w:r>
      <w:r w:rsidRPr="006A69E6">
        <w:rPr>
          <w:sz w:val="28"/>
          <w:szCs w:val="28"/>
        </w:rPr>
        <w:softHyphen/>
        <w:t xml:space="preserve">нок зусиль стискання. Цим методом зварюють такі </w:t>
      </w:r>
      <w:proofErr w:type="spellStart"/>
      <w:r w:rsidRPr="006A69E6">
        <w:rPr>
          <w:sz w:val="28"/>
          <w:szCs w:val="28"/>
        </w:rPr>
        <w:t>високопластичні</w:t>
      </w:r>
      <w:proofErr w:type="spellEnd"/>
      <w:r w:rsidRPr="006A69E6">
        <w:rPr>
          <w:sz w:val="28"/>
          <w:szCs w:val="28"/>
        </w:rPr>
        <w:t xml:space="preserve"> ме</w:t>
      </w:r>
      <w:r w:rsidRPr="006A69E6">
        <w:rPr>
          <w:sz w:val="28"/>
          <w:szCs w:val="28"/>
        </w:rPr>
        <w:softHyphen/>
        <w:t>тали, як свинець, алюміній, мідь, кадмій, срібло, нікель. Для виготовлен</w:t>
      </w:r>
      <w:r w:rsidRPr="006A69E6">
        <w:rPr>
          <w:sz w:val="28"/>
          <w:szCs w:val="28"/>
        </w:rPr>
        <w:softHyphen/>
        <w:t>ня міцного з'єднання перед зварюванням слід старанно очистити вироби під оксидів і забруднень, а також застосувати великі зусилля стискання, внаслідок чого проявляться міжатомні сили зчеплення. Для холодного зварювання потрібна дуже інтенсивна пластична деформація, яка б зму</w:t>
      </w:r>
      <w:r w:rsidRPr="006A69E6">
        <w:rPr>
          <w:sz w:val="28"/>
          <w:szCs w:val="28"/>
        </w:rPr>
        <w:softHyphen/>
        <w:t>шувала метал текти вздовж поверхні поділу і сприяла б видаленню поверх</w:t>
      </w:r>
      <w:r w:rsidRPr="006A69E6">
        <w:rPr>
          <w:sz w:val="28"/>
          <w:szCs w:val="28"/>
        </w:rPr>
        <w:softHyphen/>
        <w:t>невого шару адсорбованих газів. Оголені (ювенільні) поверхні між дією високого тиску з'єднуються в одне ціле.</w:t>
      </w:r>
    </w:p>
    <w:p w:rsidR="008A3DFA" w:rsidRPr="006A69E6" w:rsidRDefault="008A3DFA" w:rsidP="008A3DFA">
      <w:pPr>
        <w:shd w:val="clear" w:color="auto" w:fill="FFFFFF"/>
        <w:ind w:firstLine="539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Тепер холодне зварювання тиском застосовують переважно при з'єд</w:t>
      </w:r>
      <w:r w:rsidRPr="006A69E6">
        <w:rPr>
          <w:sz w:val="28"/>
          <w:szCs w:val="28"/>
        </w:rPr>
        <w:softHyphen/>
        <w:t xml:space="preserve">нанні у стик або внапусток деяких алюмінієвих і мідних проводів, шин, а також деталей з нікелю і свинцю завтовшки 0,2... </w:t>
      </w:r>
      <w:smartTag w:uri="urn:schemas-microsoft-com:office:smarttags" w:element="metricconverter">
        <w:smartTagPr>
          <w:attr w:name="ProductID" w:val="15 мм"/>
        </w:smartTagPr>
        <w:r w:rsidRPr="006A69E6">
          <w:rPr>
            <w:sz w:val="28"/>
            <w:szCs w:val="28"/>
          </w:rPr>
          <w:t>15 мм</w:t>
        </w:r>
      </w:smartTag>
      <w:r w:rsidRPr="006A69E6">
        <w:rPr>
          <w:sz w:val="28"/>
          <w:szCs w:val="28"/>
        </w:rPr>
        <w:t xml:space="preserve">. Питомий тиск при зварюванні цих металів становить 150... 1000 </w:t>
      </w:r>
      <w:proofErr w:type="spellStart"/>
      <w:r w:rsidRPr="006A69E6">
        <w:rPr>
          <w:sz w:val="28"/>
          <w:szCs w:val="28"/>
        </w:rPr>
        <w:t>МПа</w:t>
      </w:r>
      <w:proofErr w:type="spellEnd"/>
      <w:r w:rsidRPr="006A69E6">
        <w:rPr>
          <w:sz w:val="28"/>
          <w:szCs w:val="28"/>
        </w:rPr>
        <w:t>.</w:t>
      </w:r>
    </w:p>
    <w:p w:rsidR="008A3DFA" w:rsidRPr="006A69E6" w:rsidRDefault="008A3DFA" w:rsidP="008A3DFA">
      <w:pPr>
        <w:ind w:firstLine="510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Зварювання тертям</w:t>
      </w:r>
    </w:p>
    <w:p w:rsidR="008A3DFA" w:rsidRPr="006A69E6" w:rsidRDefault="008A3DFA" w:rsidP="008A3DFA">
      <w:pPr>
        <w:shd w:val="clear" w:color="auto" w:fill="FFFFFF"/>
        <w:ind w:firstLine="52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Для зварювання тертям використовують перетворення механічної енергії в теплову, а здійснюють це відносним обертанням і взаємним тер</w:t>
      </w:r>
      <w:r w:rsidRPr="006A69E6">
        <w:rPr>
          <w:sz w:val="28"/>
          <w:szCs w:val="28"/>
        </w:rPr>
        <w:softHyphen/>
        <w:t>тям з'єднуваних торцевих поверхонь. Зварювані вироби нагріваються до пластичного стану, після чого їх стискують осьовим зусиллям. Цим спо</w:t>
      </w:r>
      <w:r w:rsidRPr="006A69E6">
        <w:rPr>
          <w:sz w:val="28"/>
          <w:szCs w:val="28"/>
        </w:rPr>
        <w:softHyphen/>
        <w:t>собом з'єднують у стик здебільшого вироби круглого перерізу, напри</w:t>
      </w:r>
      <w:r w:rsidRPr="006A69E6">
        <w:rPr>
          <w:sz w:val="28"/>
          <w:szCs w:val="28"/>
        </w:rPr>
        <w:softHyphen/>
        <w:t>клад труби, стрижні, деякі різальні інструменти, які виготовляють з одно</w:t>
      </w:r>
      <w:r w:rsidRPr="006A69E6">
        <w:rPr>
          <w:sz w:val="28"/>
          <w:szCs w:val="28"/>
        </w:rPr>
        <w:softHyphen/>
        <w:t>рідних і різнорідних чорних і кольорових металів або їхніх сплавів і різ</w:t>
      </w:r>
      <w:r w:rsidRPr="006A69E6">
        <w:rPr>
          <w:sz w:val="28"/>
          <w:szCs w:val="28"/>
        </w:rPr>
        <w:softHyphen/>
        <w:t>них пластмас.</w:t>
      </w:r>
    </w:p>
    <w:p w:rsidR="008A3DFA" w:rsidRPr="006A69E6" w:rsidRDefault="008A3DFA" w:rsidP="008A3DFA">
      <w:pPr>
        <w:shd w:val="clear" w:color="auto" w:fill="FFFFFF"/>
        <w:ind w:firstLine="52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Для зварювання тертям використовують переобладнані токарні, сверд</w:t>
      </w:r>
      <w:r w:rsidRPr="006A69E6">
        <w:rPr>
          <w:sz w:val="28"/>
          <w:szCs w:val="28"/>
        </w:rPr>
        <w:softHyphen/>
        <w:t>лильні та інші металорізальні верстати, а також спеціалізовані зварювальні машини.</w:t>
      </w:r>
    </w:p>
    <w:p w:rsidR="008A3DFA" w:rsidRPr="006A69E6" w:rsidRDefault="008A3DFA" w:rsidP="008A3DFA">
      <w:pPr>
        <w:ind w:firstLine="527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За продуктивністю зварювання тертям не поступається перед контакт</w:t>
      </w:r>
      <w:r w:rsidRPr="006A69E6">
        <w:rPr>
          <w:sz w:val="28"/>
          <w:szCs w:val="28"/>
        </w:rPr>
        <w:softHyphen/>
        <w:t>ним зварюванням оплавленням, а в економічному відношенні воно на</w:t>
      </w:r>
      <w:r w:rsidRPr="006A69E6">
        <w:rPr>
          <w:sz w:val="28"/>
          <w:szCs w:val="28"/>
        </w:rPr>
        <w:softHyphen/>
        <w:t>віть вигідніше, ніж контактне, оскільки в цьому разі споживана потуж</w:t>
      </w:r>
      <w:r w:rsidRPr="006A69E6">
        <w:rPr>
          <w:sz w:val="28"/>
          <w:szCs w:val="28"/>
        </w:rPr>
        <w:softHyphen/>
        <w:t xml:space="preserve">ність приблизно в 10 </w:t>
      </w:r>
      <w:r w:rsidRPr="006A69E6">
        <w:rPr>
          <w:sz w:val="28"/>
          <w:szCs w:val="28"/>
        </w:rPr>
        <w:lastRenderedPageBreak/>
        <w:t>разів менша. Спосіб зварювання тертям простий, легко піддається автоматизації і програмному керуванню.</w:t>
      </w:r>
    </w:p>
    <w:p w:rsidR="008A3DFA" w:rsidRPr="006A69E6" w:rsidRDefault="008A3DFA" w:rsidP="008A3DFA">
      <w:pPr>
        <w:ind w:firstLine="510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Зварювання вибухом</w:t>
      </w:r>
    </w:p>
    <w:p w:rsidR="008A3DFA" w:rsidRPr="006A69E6" w:rsidRDefault="008A3DFA" w:rsidP="008A3DFA">
      <w:pPr>
        <w:shd w:val="clear" w:color="auto" w:fill="FFFFFF"/>
        <w:tabs>
          <w:tab w:val="left" w:pos="2736"/>
        </w:tabs>
        <w:ind w:firstLine="51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Для зварювання вибухом лист</w:t>
      </w:r>
      <w:r w:rsidRPr="006A69E6">
        <w:rPr>
          <w:i/>
          <w:iCs/>
          <w:sz w:val="28"/>
          <w:szCs w:val="28"/>
        </w:rPr>
        <w:t xml:space="preserve">, </w:t>
      </w:r>
      <w:r w:rsidRPr="006A69E6">
        <w:rPr>
          <w:sz w:val="28"/>
          <w:szCs w:val="28"/>
        </w:rPr>
        <w:t>який треба приварити по всій площі до листа</w:t>
      </w:r>
      <w:r w:rsidRPr="006A69E6">
        <w:rPr>
          <w:i/>
          <w:iCs/>
          <w:sz w:val="28"/>
          <w:szCs w:val="28"/>
        </w:rPr>
        <w:t xml:space="preserve">, </w:t>
      </w:r>
      <w:r w:rsidRPr="006A69E6">
        <w:rPr>
          <w:sz w:val="28"/>
          <w:szCs w:val="28"/>
        </w:rPr>
        <w:t xml:space="preserve">встановлюють на відстані 2...3 мм і під кутом </w:t>
      </w:r>
      <w:r w:rsidRPr="006A69E6">
        <w:rPr>
          <w:sz w:val="28"/>
          <w:szCs w:val="28"/>
        </w:rPr>
        <w:sym w:font="Symbol" w:char="F061"/>
      </w:r>
      <w:r w:rsidRPr="006A69E6">
        <w:rPr>
          <w:sz w:val="28"/>
          <w:szCs w:val="28"/>
        </w:rPr>
        <w:t xml:space="preserve"> до нього. На поверхню листа</w:t>
      </w:r>
      <w:r w:rsidRPr="006A69E6">
        <w:rPr>
          <w:i/>
          <w:iCs/>
          <w:sz w:val="28"/>
          <w:szCs w:val="28"/>
        </w:rPr>
        <w:t xml:space="preserve"> </w:t>
      </w:r>
      <w:r w:rsidRPr="006A69E6">
        <w:rPr>
          <w:sz w:val="28"/>
          <w:szCs w:val="28"/>
        </w:rPr>
        <w:t>укладають вибухову речовину (порох, гек</w:t>
      </w:r>
      <w:r w:rsidRPr="006A69E6">
        <w:rPr>
          <w:sz w:val="28"/>
          <w:szCs w:val="28"/>
        </w:rPr>
        <w:softHyphen/>
        <w:t>соген тощо), яка займається від запальни</w:t>
      </w:r>
      <w:r w:rsidRPr="006A69E6">
        <w:rPr>
          <w:sz w:val="28"/>
          <w:szCs w:val="28"/>
        </w:rPr>
        <w:softHyphen/>
        <w:t>ка</w:t>
      </w:r>
      <w:r w:rsidRPr="006A69E6">
        <w:rPr>
          <w:i/>
          <w:iCs/>
          <w:sz w:val="28"/>
          <w:szCs w:val="28"/>
        </w:rPr>
        <w:t xml:space="preserve">. </w:t>
      </w:r>
      <w:r w:rsidRPr="006A69E6">
        <w:rPr>
          <w:sz w:val="28"/>
          <w:szCs w:val="28"/>
        </w:rPr>
        <w:t>Під час спалахування вибухівки потуж</w:t>
      </w:r>
      <w:r w:rsidRPr="006A69E6">
        <w:rPr>
          <w:sz w:val="28"/>
          <w:szCs w:val="28"/>
        </w:rPr>
        <w:softHyphen/>
        <w:t>на вибухова хвиля поширюється по всій по</w:t>
      </w:r>
      <w:r w:rsidRPr="006A69E6">
        <w:rPr>
          <w:sz w:val="28"/>
          <w:szCs w:val="28"/>
        </w:rPr>
        <w:softHyphen/>
        <w:t>верхні листа і створює на нього величезний тиск. При зіткненні зварювальних по</w:t>
      </w:r>
      <w:r w:rsidRPr="006A69E6">
        <w:rPr>
          <w:sz w:val="28"/>
          <w:szCs w:val="28"/>
        </w:rPr>
        <w:softHyphen/>
        <w:t xml:space="preserve">верхонь у поверхневих шарах виникають пластична деформація і розплавлення </w:t>
      </w:r>
      <w:proofErr w:type="spellStart"/>
      <w:r w:rsidRPr="006A69E6">
        <w:rPr>
          <w:sz w:val="28"/>
          <w:szCs w:val="28"/>
        </w:rPr>
        <w:t>мікроділянок</w:t>
      </w:r>
      <w:proofErr w:type="spellEnd"/>
      <w:r w:rsidRPr="006A69E6">
        <w:rPr>
          <w:sz w:val="28"/>
          <w:szCs w:val="28"/>
        </w:rPr>
        <w:t>, внаслідок чого і відбувається зварювання. Зварювання вибухом дає мож</w:t>
      </w:r>
      <w:r w:rsidRPr="006A69E6">
        <w:rPr>
          <w:sz w:val="28"/>
          <w:szCs w:val="28"/>
        </w:rPr>
        <w:softHyphen/>
        <w:t>ливість з'єднати як однорідні (срібло, алю</w:t>
      </w:r>
      <w:r w:rsidRPr="006A69E6">
        <w:rPr>
          <w:sz w:val="28"/>
          <w:szCs w:val="28"/>
        </w:rPr>
        <w:softHyphen/>
        <w:t>міній, титан, мідь, сталь тощо), так і різно</w:t>
      </w:r>
      <w:r w:rsidRPr="006A69E6">
        <w:rPr>
          <w:spacing w:val="-1"/>
          <w:sz w:val="28"/>
          <w:szCs w:val="28"/>
        </w:rPr>
        <w:t xml:space="preserve">рідні (титан і сталь, титан і мідь, алюміній і </w:t>
      </w:r>
      <w:r w:rsidRPr="006A69E6">
        <w:rPr>
          <w:sz w:val="28"/>
          <w:szCs w:val="28"/>
        </w:rPr>
        <w:t>титан та ін.) метали.</w:t>
      </w:r>
    </w:p>
    <w:p w:rsidR="008A3DFA" w:rsidRPr="006A69E6" w:rsidRDefault="008A3DFA" w:rsidP="008A3DFA">
      <w:pPr>
        <w:ind w:firstLine="510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Зварювання ультразвуком</w:t>
      </w:r>
    </w:p>
    <w:p w:rsidR="008A3DFA" w:rsidRPr="006A69E6" w:rsidRDefault="008A3DFA" w:rsidP="008A3DFA">
      <w:pPr>
        <w:shd w:val="clear" w:color="auto" w:fill="FFFFFF"/>
        <w:ind w:firstLine="539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Для зварювання ультразвуком використовують ультразвукові механічні коливання і невеликі стискальні зусилля. Ці коливання створюють за до</w:t>
      </w:r>
      <w:r w:rsidRPr="006A69E6">
        <w:rPr>
          <w:sz w:val="28"/>
          <w:szCs w:val="28"/>
        </w:rPr>
        <w:softHyphen/>
        <w:t>помогою магнітострикційного ефекту, який полягає в здатності деяких металів і їхніх сплавів перетворювати електромагнітні коливання ультра</w:t>
      </w:r>
      <w:r w:rsidRPr="006A69E6">
        <w:rPr>
          <w:sz w:val="28"/>
          <w:szCs w:val="28"/>
        </w:rPr>
        <w:softHyphen/>
        <w:t>звукової частоти (15... 100 кГц) у механічні коливання тієї самої частоти. Процес супрово</w:t>
      </w:r>
      <w:r w:rsidRPr="006A69E6">
        <w:rPr>
          <w:sz w:val="28"/>
          <w:szCs w:val="28"/>
        </w:rPr>
        <w:softHyphen/>
        <w:t>джується підвищенням температури в місці з'єднання. Залежно від того, який метал зварюється і який використовується режим, температура на</w:t>
      </w:r>
      <w:r w:rsidRPr="006A69E6">
        <w:rPr>
          <w:sz w:val="28"/>
          <w:szCs w:val="28"/>
        </w:rPr>
        <w:softHyphen/>
        <w:t>грівання становить 200... 1200 °С.</w:t>
      </w:r>
    </w:p>
    <w:p w:rsidR="008A3DFA" w:rsidRPr="006A69E6" w:rsidRDefault="008A3DFA" w:rsidP="008A3DFA">
      <w:pPr>
        <w:shd w:val="clear" w:color="auto" w:fill="FFFFFF"/>
        <w:ind w:firstLine="539"/>
        <w:jc w:val="both"/>
        <w:rPr>
          <w:sz w:val="28"/>
          <w:szCs w:val="28"/>
        </w:rPr>
      </w:pPr>
      <w:r w:rsidRPr="006A69E6">
        <w:rPr>
          <w:sz w:val="28"/>
          <w:szCs w:val="28"/>
        </w:rPr>
        <w:t xml:space="preserve">На ультразвукових зварювальних установках виконують внапусток точкові і шовні з'єднання з різних однорідних і різнорідних металів та їхніх сплавів завтовшки 0,01... </w:t>
      </w:r>
      <w:smartTag w:uri="urn:schemas-microsoft-com:office:smarttags" w:element="metricconverter">
        <w:smartTagPr>
          <w:attr w:name="ProductID" w:val="1 мм"/>
        </w:smartTagPr>
        <w:r w:rsidRPr="006A69E6">
          <w:rPr>
            <w:sz w:val="28"/>
            <w:szCs w:val="28"/>
          </w:rPr>
          <w:t>1 мм</w:t>
        </w:r>
      </w:smartTag>
      <w:r w:rsidRPr="006A69E6">
        <w:rPr>
          <w:sz w:val="28"/>
          <w:szCs w:val="28"/>
        </w:rPr>
        <w:t>. Ультразвуком успішно зварюють не тільки метали, а й різні неметалеві матеріали, наприклад, хлорвініл, поліетилен, капрон, нейлон, органічне скло тощо.</w:t>
      </w:r>
    </w:p>
    <w:p w:rsidR="008A3DFA" w:rsidRPr="006A69E6" w:rsidRDefault="008A3DFA" w:rsidP="008A3DFA">
      <w:pPr>
        <w:ind w:firstLine="510"/>
        <w:jc w:val="both"/>
        <w:rPr>
          <w:i/>
          <w:sz w:val="28"/>
          <w:szCs w:val="28"/>
        </w:rPr>
      </w:pPr>
      <w:r w:rsidRPr="006A69E6">
        <w:rPr>
          <w:i/>
          <w:sz w:val="28"/>
          <w:szCs w:val="28"/>
        </w:rPr>
        <w:t>Дифузійне зварювання</w:t>
      </w:r>
    </w:p>
    <w:p w:rsidR="008A3DFA" w:rsidRPr="006A69E6" w:rsidRDefault="008A3DFA" w:rsidP="008A3DFA">
      <w:pPr>
        <w:shd w:val="clear" w:color="auto" w:fill="FFFFFF"/>
        <w:ind w:firstLine="51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 xml:space="preserve">Дифузійне зварювання </w:t>
      </w:r>
      <w:proofErr w:type="spellStart"/>
      <w:r w:rsidRPr="006A69E6">
        <w:rPr>
          <w:sz w:val="28"/>
          <w:szCs w:val="28"/>
        </w:rPr>
        <w:t>грунтується</w:t>
      </w:r>
      <w:proofErr w:type="spellEnd"/>
      <w:r w:rsidRPr="006A69E6">
        <w:rPr>
          <w:sz w:val="28"/>
          <w:szCs w:val="28"/>
        </w:rPr>
        <w:t xml:space="preserve"> на взаємній дифузії контактуючої пари металів, що перебувають у вакуумі 133 • 10~</w:t>
      </w:r>
      <w:r w:rsidRPr="006A69E6">
        <w:rPr>
          <w:sz w:val="28"/>
          <w:szCs w:val="28"/>
          <w:vertAlign w:val="superscript"/>
        </w:rPr>
        <w:t>3</w:t>
      </w:r>
      <w:r w:rsidRPr="006A69E6">
        <w:rPr>
          <w:sz w:val="28"/>
          <w:szCs w:val="28"/>
        </w:rPr>
        <w:t>...133 • 10~</w:t>
      </w:r>
      <w:r w:rsidRPr="006A69E6">
        <w:rPr>
          <w:sz w:val="28"/>
          <w:szCs w:val="28"/>
          <w:vertAlign w:val="superscript"/>
        </w:rPr>
        <w:t>5</w:t>
      </w:r>
      <w:r w:rsidRPr="006A69E6">
        <w:rPr>
          <w:sz w:val="28"/>
          <w:szCs w:val="28"/>
        </w:rPr>
        <w:t xml:space="preserve"> Па або в атмосфері інертних захисних газів, нагрітих до 400... 1300 °С і стиснених до 10...20МПа. Нагріваються вироби індукційними струмами високої час</w:t>
      </w:r>
      <w:r w:rsidRPr="006A69E6">
        <w:rPr>
          <w:sz w:val="28"/>
          <w:szCs w:val="28"/>
        </w:rPr>
        <w:softHyphen/>
        <w:t>тоти, електронним променем, контактним та іншими способами.</w:t>
      </w:r>
    </w:p>
    <w:p w:rsidR="008A3DFA" w:rsidRPr="006A69E6" w:rsidRDefault="008A3DFA" w:rsidP="008A3DFA">
      <w:pPr>
        <w:shd w:val="clear" w:color="auto" w:fill="FFFFFF"/>
        <w:ind w:firstLine="51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Дифузійним зварюванням можна з'єднувати як однорідні, так і різно</w:t>
      </w:r>
      <w:r w:rsidRPr="006A69E6">
        <w:rPr>
          <w:sz w:val="28"/>
          <w:szCs w:val="28"/>
        </w:rPr>
        <w:softHyphen/>
        <w:t>рідні метали та їхні сплави, а також металокерамічні вироби з металами.</w:t>
      </w:r>
    </w:p>
    <w:p w:rsidR="008A3DFA" w:rsidRPr="006A69E6" w:rsidRDefault="008A3DFA" w:rsidP="008A3DFA">
      <w:pPr>
        <w:shd w:val="clear" w:color="auto" w:fill="FFFFFF"/>
        <w:ind w:firstLine="510"/>
        <w:jc w:val="both"/>
        <w:rPr>
          <w:sz w:val="28"/>
          <w:szCs w:val="28"/>
        </w:rPr>
      </w:pPr>
      <w:r w:rsidRPr="006A69E6">
        <w:rPr>
          <w:sz w:val="28"/>
          <w:szCs w:val="28"/>
        </w:rPr>
        <w:t>Основною перевагою цього способу зварювання є виготовлення міц</w:t>
      </w:r>
      <w:r w:rsidRPr="006A69E6">
        <w:rPr>
          <w:sz w:val="28"/>
          <w:szCs w:val="28"/>
        </w:rPr>
        <w:softHyphen/>
        <w:t>ного з'єднання без помітних змін фізико-механічних властивостей звар</w:t>
      </w:r>
      <w:r w:rsidRPr="006A69E6">
        <w:rPr>
          <w:sz w:val="28"/>
          <w:szCs w:val="28"/>
        </w:rPr>
        <w:softHyphen/>
        <w:t>них з'єднань у зоні зварювання. До недоліків дифузійного зварювання належать трудомісткість і тривалість процесу.</w:t>
      </w:r>
    </w:p>
    <w:p w:rsidR="0011221F" w:rsidRDefault="0011221F"/>
    <w:sectPr w:rsidR="00112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1F"/>
    <w:rsid w:val="0011221F"/>
    <w:rsid w:val="008A3DFA"/>
    <w:rsid w:val="00AC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2020-05-29T10:27:00Z</dcterms:created>
  <dcterms:modified xsi:type="dcterms:W3CDTF">2020-05-29T10:45:00Z</dcterms:modified>
</cp:coreProperties>
</file>