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F7" w:rsidRPr="00627692" w:rsidRDefault="003046F7" w:rsidP="003046F7">
      <w:pPr>
        <w:jc w:val="center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>Міністерство освіти і науки України</w:t>
      </w:r>
    </w:p>
    <w:p w:rsidR="003046F7" w:rsidRPr="00627692" w:rsidRDefault="003046F7" w:rsidP="003046F7">
      <w:pPr>
        <w:jc w:val="center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>Технічний коледж</w:t>
      </w:r>
    </w:p>
    <w:p w:rsidR="003046F7" w:rsidRPr="00627692" w:rsidRDefault="003046F7" w:rsidP="003046F7">
      <w:pPr>
        <w:jc w:val="center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>Луцького національного технічного університету</w:t>
      </w:r>
    </w:p>
    <w:p w:rsidR="003046F7" w:rsidRPr="00627692" w:rsidRDefault="003046F7" w:rsidP="003046F7">
      <w:pPr>
        <w:jc w:val="center"/>
        <w:rPr>
          <w:sz w:val="32"/>
          <w:szCs w:val="32"/>
          <w:lang w:val="uk-UA"/>
        </w:rPr>
      </w:pPr>
    </w:p>
    <w:p w:rsidR="003046F7" w:rsidRPr="00627692" w:rsidRDefault="003046F7" w:rsidP="003046F7">
      <w:pPr>
        <w:jc w:val="center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 xml:space="preserve">Випускаюча циклова комісія </w:t>
      </w:r>
    </w:p>
    <w:p w:rsidR="003046F7" w:rsidRPr="00627692" w:rsidRDefault="003046F7" w:rsidP="003046F7">
      <w:pPr>
        <w:jc w:val="center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>«Обслуговування комп’ютерних систем і мереж»</w:t>
      </w:r>
    </w:p>
    <w:p w:rsidR="003046F7" w:rsidRPr="00627692" w:rsidRDefault="003046F7" w:rsidP="003046F7">
      <w:pPr>
        <w:rPr>
          <w:sz w:val="32"/>
          <w:szCs w:val="32"/>
          <w:lang w:val="uk-UA"/>
        </w:rPr>
      </w:pPr>
    </w:p>
    <w:p w:rsidR="009478CA" w:rsidRDefault="009478CA" w:rsidP="009F1D31">
      <w:pPr>
        <w:ind w:firstLine="5812"/>
        <w:rPr>
          <w:b/>
          <w:sz w:val="32"/>
          <w:szCs w:val="32"/>
          <w:lang w:val="uk-UA"/>
        </w:rPr>
      </w:pPr>
    </w:p>
    <w:p w:rsidR="003046F7" w:rsidRPr="00627692" w:rsidRDefault="003046F7" w:rsidP="009F1D31">
      <w:pPr>
        <w:ind w:firstLine="5812"/>
        <w:rPr>
          <w:sz w:val="32"/>
          <w:szCs w:val="32"/>
          <w:lang w:val="uk-UA"/>
        </w:rPr>
      </w:pPr>
      <w:r w:rsidRPr="00627692">
        <w:rPr>
          <w:b/>
          <w:sz w:val="32"/>
          <w:szCs w:val="32"/>
          <w:lang w:val="uk-UA"/>
        </w:rPr>
        <w:t>ЗАТВЕРДЖУЮ</w:t>
      </w:r>
    </w:p>
    <w:p w:rsidR="003046F7" w:rsidRPr="00627692" w:rsidRDefault="003046F7" w:rsidP="009F1D31">
      <w:pPr>
        <w:ind w:firstLine="5812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>Заступник директора</w:t>
      </w:r>
      <w:r w:rsidR="009F1D31">
        <w:rPr>
          <w:sz w:val="32"/>
          <w:szCs w:val="32"/>
          <w:lang w:val="uk-UA"/>
        </w:rPr>
        <w:t xml:space="preserve"> з НР</w:t>
      </w:r>
    </w:p>
    <w:p w:rsidR="003046F7" w:rsidRPr="00627692" w:rsidRDefault="003046F7" w:rsidP="003046F7">
      <w:pPr>
        <w:ind w:firstLine="5103"/>
        <w:jc w:val="center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 xml:space="preserve">___________Т. </w:t>
      </w:r>
      <w:r w:rsidR="008C3260">
        <w:rPr>
          <w:sz w:val="32"/>
          <w:szCs w:val="32"/>
          <w:lang w:val="uk-UA"/>
        </w:rPr>
        <w:t>П</w:t>
      </w:r>
      <w:r w:rsidRPr="00627692">
        <w:rPr>
          <w:sz w:val="32"/>
          <w:szCs w:val="32"/>
          <w:lang w:val="uk-UA"/>
        </w:rPr>
        <w:t xml:space="preserve">. </w:t>
      </w:r>
      <w:proofErr w:type="spellStart"/>
      <w:r w:rsidR="008C3260">
        <w:rPr>
          <w:sz w:val="32"/>
          <w:szCs w:val="32"/>
          <w:lang w:val="uk-UA"/>
        </w:rPr>
        <w:t>Радіщук</w:t>
      </w:r>
      <w:proofErr w:type="spellEnd"/>
    </w:p>
    <w:p w:rsidR="003046F7" w:rsidRPr="00627692" w:rsidRDefault="003046F7" w:rsidP="000B04DE">
      <w:pPr>
        <w:pStyle w:val="aa"/>
        <w:ind w:firstLine="5812"/>
        <w:rPr>
          <w:sz w:val="32"/>
          <w:szCs w:val="32"/>
          <w:lang w:val="uk-UA"/>
        </w:rPr>
      </w:pPr>
      <w:r w:rsidRPr="00627692">
        <w:rPr>
          <w:sz w:val="32"/>
          <w:szCs w:val="32"/>
          <w:lang w:val="uk-UA"/>
        </w:rPr>
        <w:t>“</w:t>
      </w:r>
      <w:r w:rsidR="008C3260" w:rsidRPr="000B04DE">
        <w:rPr>
          <w:sz w:val="32"/>
          <w:szCs w:val="32"/>
          <w:u w:val="single"/>
          <w:lang w:val="uk-UA"/>
        </w:rPr>
        <w:t xml:space="preserve"> </w:t>
      </w:r>
      <w:r w:rsidR="00D97E08">
        <w:rPr>
          <w:sz w:val="32"/>
          <w:szCs w:val="32"/>
          <w:u w:val="single"/>
          <w:lang w:val="uk-UA"/>
        </w:rPr>
        <w:t xml:space="preserve">     </w:t>
      </w:r>
      <w:r w:rsidR="008C3260" w:rsidRPr="000B04DE">
        <w:rPr>
          <w:sz w:val="32"/>
          <w:szCs w:val="32"/>
          <w:u w:val="single"/>
          <w:lang w:val="uk-UA"/>
        </w:rPr>
        <w:t xml:space="preserve"> </w:t>
      </w:r>
      <w:r w:rsidRPr="00627692">
        <w:rPr>
          <w:sz w:val="32"/>
          <w:szCs w:val="32"/>
          <w:lang w:val="uk-UA"/>
        </w:rPr>
        <w:t>”</w:t>
      </w:r>
      <w:r w:rsidR="008C3260">
        <w:rPr>
          <w:sz w:val="32"/>
          <w:szCs w:val="32"/>
          <w:lang w:val="uk-UA"/>
        </w:rPr>
        <w:t xml:space="preserve">  </w:t>
      </w:r>
      <w:r w:rsidR="00D97E08">
        <w:rPr>
          <w:sz w:val="32"/>
          <w:szCs w:val="32"/>
          <w:u w:val="single"/>
          <w:lang w:val="uk-UA"/>
        </w:rPr>
        <w:t xml:space="preserve">               </w:t>
      </w:r>
      <w:r w:rsidR="008C3260">
        <w:rPr>
          <w:sz w:val="32"/>
          <w:szCs w:val="32"/>
          <w:lang w:val="uk-UA"/>
        </w:rPr>
        <w:t xml:space="preserve">   </w:t>
      </w:r>
      <w:r w:rsidRPr="008C3260">
        <w:rPr>
          <w:sz w:val="32"/>
          <w:szCs w:val="32"/>
          <w:u w:val="single"/>
          <w:lang w:val="uk-UA"/>
        </w:rPr>
        <w:t>201</w:t>
      </w:r>
      <w:r w:rsidR="00D97E08">
        <w:rPr>
          <w:sz w:val="32"/>
          <w:szCs w:val="32"/>
          <w:u w:val="single"/>
          <w:lang w:val="uk-UA"/>
        </w:rPr>
        <w:t>9</w:t>
      </w:r>
      <w:r w:rsidRPr="00627692">
        <w:rPr>
          <w:sz w:val="32"/>
          <w:szCs w:val="32"/>
          <w:lang w:val="uk-UA"/>
        </w:rPr>
        <w:t xml:space="preserve"> року</w:t>
      </w:r>
    </w:p>
    <w:p w:rsidR="003046F7" w:rsidRPr="00627692" w:rsidRDefault="003046F7" w:rsidP="003046F7">
      <w:pPr>
        <w:jc w:val="center"/>
        <w:rPr>
          <w:szCs w:val="28"/>
          <w:lang w:val="uk-UA"/>
        </w:rPr>
      </w:pPr>
    </w:p>
    <w:p w:rsidR="003046F7" w:rsidRPr="00627692" w:rsidRDefault="003046F7" w:rsidP="003046F7">
      <w:pPr>
        <w:jc w:val="center"/>
        <w:rPr>
          <w:szCs w:val="28"/>
          <w:lang w:val="uk-UA"/>
        </w:rPr>
      </w:pPr>
    </w:p>
    <w:p w:rsidR="003046F7" w:rsidRPr="00627692" w:rsidRDefault="003046F7" w:rsidP="003046F7">
      <w:pPr>
        <w:jc w:val="center"/>
        <w:rPr>
          <w:szCs w:val="28"/>
          <w:lang w:val="uk-UA"/>
        </w:rPr>
      </w:pPr>
    </w:p>
    <w:p w:rsidR="003046F7" w:rsidRPr="00627692" w:rsidRDefault="003046F7" w:rsidP="003046F7">
      <w:pPr>
        <w:jc w:val="center"/>
        <w:rPr>
          <w:szCs w:val="28"/>
          <w:lang w:val="uk-UA"/>
        </w:rPr>
      </w:pPr>
    </w:p>
    <w:p w:rsidR="003046F7" w:rsidRPr="00627692" w:rsidRDefault="003046F7" w:rsidP="003046F7">
      <w:pPr>
        <w:jc w:val="center"/>
        <w:rPr>
          <w:szCs w:val="28"/>
          <w:lang w:val="uk-UA"/>
        </w:rPr>
      </w:pPr>
    </w:p>
    <w:p w:rsidR="003046F7" w:rsidRPr="00627692" w:rsidRDefault="003046F7" w:rsidP="003046F7">
      <w:pPr>
        <w:pStyle w:val="2"/>
        <w:jc w:val="center"/>
        <w:rPr>
          <w:i/>
          <w:iCs/>
          <w:sz w:val="36"/>
          <w:szCs w:val="36"/>
        </w:rPr>
      </w:pPr>
      <w:r w:rsidRPr="00627692">
        <w:rPr>
          <w:i/>
          <w:iCs/>
          <w:sz w:val="36"/>
          <w:szCs w:val="36"/>
        </w:rPr>
        <w:t xml:space="preserve">РОБОЧА ПРОГРАМА НАВЧАЛЬНОЇ ДИСЦИПЛІНИ </w:t>
      </w:r>
    </w:p>
    <w:p w:rsidR="003046F7" w:rsidRPr="00627692" w:rsidRDefault="003046F7" w:rsidP="003046F7">
      <w:pPr>
        <w:jc w:val="center"/>
        <w:rPr>
          <w:b/>
          <w:sz w:val="36"/>
          <w:lang w:val="uk-UA"/>
        </w:rPr>
      </w:pPr>
    </w:p>
    <w:p w:rsidR="00E5012E" w:rsidRPr="00E5012E" w:rsidRDefault="003046F7" w:rsidP="00E5012E">
      <w:pPr>
        <w:spacing w:line="360" w:lineRule="auto"/>
        <w:ind w:firstLine="426"/>
        <w:jc w:val="center"/>
        <w:rPr>
          <w:b/>
          <w:sz w:val="40"/>
          <w:szCs w:val="40"/>
          <w:u w:val="single"/>
          <w:lang w:val="uk-UA"/>
        </w:rPr>
      </w:pPr>
      <w:r w:rsidRPr="00627692">
        <w:rPr>
          <w:b/>
          <w:sz w:val="40"/>
          <w:szCs w:val="40"/>
          <w:u w:val="single"/>
          <w:lang w:val="uk-UA"/>
        </w:rPr>
        <w:t>“</w:t>
      </w:r>
      <w:r w:rsidR="00E5012E" w:rsidRPr="00E5012E">
        <w:rPr>
          <w:b/>
          <w:sz w:val="40"/>
          <w:szCs w:val="40"/>
          <w:u w:val="single"/>
          <w:lang w:val="uk-UA"/>
        </w:rPr>
        <w:t xml:space="preserve">ОСНОВИ ІНФОРМАТИКИ </w:t>
      </w:r>
    </w:p>
    <w:p w:rsidR="003046F7" w:rsidRPr="00627692" w:rsidRDefault="00E5012E" w:rsidP="00E5012E">
      <w:pPr>
        <w:spacing w:line="360" w:lineRule="auto"/>
        <w:ind w:firstLine="426"/>
        <w:jc w:val="center"/>
        <w:rPr>
          <w:b/>
          <w:sz w:val="40"/>
          <w:szCs w:val="40"/>
          <w:u w:val="single"/>
          <w:lang w:val="uk-UA"/>
        </w:rPr>
      </w:pPr>
      <w:r w:rsidRPr="00E5012E">
        <w:rPr>
          <w:b/>
          <w:sz w:val="40"/>
          <w:szCs w:val="40"/>
          <w:u w:val="single"/>
          <w:lang w:val="uk-UA"/>
        </w:rPr>
        <w:t>ТА ОБЧИСЛЮВАЛЬНОЇ ТЕХНІКИ</w:t>
      </w:r>
      <w:r w:rsidR="003046F7" w:rsidRPr="00627692">
        <w:rPr>
          <w:b/>
          <w:sz w:val="40"/>
          <w:szCs w:val="40"/>
          <w:u w:val="single"/>
          <w:lang w:val="uk-UA"/>
        </w:rPr>
        <w:t>”</w:t>
      </w:r>
    </w:p>
    <w:p w:rsidR="003046F7" w:rsidRPr="00627692" w:rsidRDefault="003046F7" w:rsidP="003046F7">
      <w:pPr>
        <w:spacing w:line="360" w:lineRule="auto"/>
        <w:ind w:firstLine="426"/>
        <w:rPr>
          <w:sz w:val="32"/>
          <w:szCs w:val="32"/>
          <w:lang w:val="uk-UA"/>
        </w:rPr>
      </w:pPr>
    </w:p>
    <w:p w:rsidR="009550C5" w:rsidRDefault="009550C5" w:rsidP="009550C5">
      <w:pPr>
        <w:jc w:val="both"/>
        <w:rPr>
          <w:b/>
          <w:szCs w:val="28"/>
          <w:lang w:val="uk-UA"/>
        </w:rPr>
      </w:pPr>
    </w:p>
    <w:p w:rsidR="009550C5" w:rsidRPr="009550C5" w:rsidRDefault="009550C5" w:rsidP="009550C5">
      <w:pPr>
        <w:jc w:val="both"/>
        <w:rPr>
          <w:sz w:val="28"/>
          <w:szCs w:val="28"/>
          <w:lang w:val="uk-UA"/>
        </w:rPr>
      </w:pPr>
      <w:r w:rsidRPr="009550C5">
        <w:rPr>
          <w:b/>
          <w:sz w:val="28"/>
          <w:szCs w:val="28"/>
          <w:lang w:val="uk-UA"/>
        </w:rPr>
        <w:t>Розробники</w:t>
      </w:r>
      <w:r w:rsidRPr="009550C5">
        <w:rPr>
          <w:sz w:val="28"/>
          <w:szCs w:val="28"/>
          <w:u w:val="single"/>
          <w:lang w:val="uk-UA"/>
        </w:rPr>
        <w:tab/>
      </w:r>
      <w:r w:rsidRPr="009550C5">
        <w:rPr>
          <w:sz w:val="28"/>
          <w:szCs w:val="28"/>
          <w:u w:val="single"/>
          <w:lang w:val="uk-UA"/>
        </w:rPr>
        <w:tab/>
      </w:r>
      <w:r w:rsidRPr="009550C5">
        <w:rPr>
          <w:sz w:val="28"/>
          <w:szCs w:val="28"/>
          <w:u w:val="single"/>
          <w:lang w:val="uk-UA"/>
        </w:rPr>
        <w:tab/>
      </w:r>
      <w:proofErr w:type="spellStart"/>
      <w:r w:rsidR="00E5012E">
        <w:rPr>
          <w:b/>
          <w:sz w:val="28"/>
          <w:szCs w:val="28"/>
          <w:u w:val="single"/>
          <w:lang w:val="uk-UA"/>
        </w:rPr>
        <w:t>Соколюк</w:t>
      </w:r>
      <w:proofErr w:type="spellEnd"/>
      <w:r w:rsidR="00E5012E">
        <w:rPr>
          <w:b/>
          <w:sz w:val="28"/>
          <w:szCs w:val="28"/>
          <w:u w:val="single"/>
          <w:lang w:val="uk-UA"/>
        </w:rPr>
        <w:t xml:space="preserve"> Н.П.</w:t>
      </w:r>
      <w:r w:rsidRPr="009550C5">
        <w:rPr>
          <w:b/>
          <w:sz w:val="28"/>
          <w:szCs w:val="28"/>
          <w:u w:val="single"/>
          <w:lang w:val="uk-UA"/>
        </w:rPr>
        <w:t xml:space="preserve">  – викладач</w:t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sz w:val="28"/>
          <w:szCs w:val="28"/>
          <w:lang w:val="uk-UA"/>
        </w:rPr>
        <w:tab/>
      </w:r>
    </w:p>
    <w:p w:rsidR="009550C5" w:rsidRPr="009550C5" w:rsidRDefault="009550C5" w:rsidP="009550C5">
      <w:pPr>
        <w:jc w:val="both"/>
        <w:rPr>
          <w:sz w:val="28"/>
          <w:szCs w:val="28"/>
          <w:lang w:val="uk-UA"/>
        </w:rPr>
      </w:pPr>
      <w:r w:rsidRPr="009550C5">
        <w:rPr>
          <w:b/>
          <w:sz w:val="28"/>
          <w:szCs w:val="28"/>
          <w:lang w:val="uk-UA"/>
        </w:rPr>
        <w:t>Шифр та назва спеціальності</w:t>
      </w:r>
      <w:r w:rsidRPr="009550C5">
        <w:rPr>
          <w:b/>
          <w:sz w:val="28"/>
          <w:szCs w:val="28"/>
          <w:u w:val="single"/>
          <w:lang w:val="uk-UA"/>
        </w:rPr>
        <w:tab/>
      </w:r>
      <w:r w:rsidR="00E5012E">
        <w:rPr>
          <w:b/>
          <w:sz w:val="28"/>
          <w:szCs w:val="28"/>
          <w:u w:val="single"/>
          <w:lang w:val="uk-UA"/>
        </w:rPr>
        <w:t>182 Технологія легкої промисловості</w:t>
      </w:r>
      <w:r w:rsidRPr="009550C5">
        <w:rPr>
          <w:b/>
          <w:sz w:val="28"/>
          <w:szCs w:val="28"/>
          <w:u w:val="single"/>
          <w:lang w:val="uk-UA"/>
        </w:rPr>
        <w:tab/>
      </w:r>
    </w:p>
    <w:p w:rsidR="009550C5" w:rsidRPr="009550C5" w:rsidRDefault="009550C5" w:rsidP="009550C5">
      <w:pPr>
        <w:jc w:val="both"/>
        <w:rPr>
          <w:sz w:val="28"/>
          <w:szCs w:val="28"/>
          <w:lang w:val="uk-UA"/>
        </w:rPr>
      </w:pPr>
      <w:r w:rsidRPr="009550C5">
        <w:rPr>
          <w:b/>
          <w:sz w:val="28"/>
          <w:szCs w:val="28"/>
          <w:lang w:val="uk-UA"/>
        </w:rPr>
        <w:t xml:space="preserve">Освітньо-професійна  програма </w:t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="00E5012E" w:rsidRPr="00E5012E">
        <w:rPr>
          <w:b/>
          <w:sz w:val="28"/>
          <w:szCs w:val="28"/>
          <w:u w:val="single"/>
          <w:lang w:val="uk-UA"/>
        </w:rPr>
        <w:t>Виробництво і технології</w:t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</w:p>
    <w:p w:rsidR="009550C5" w:rsidRPr="009550C5" w:rsidRDefault="009550C5" w:rsidP="009550C5">
      <w:pPr>
        <w:jc w:val="both"/>
        <w:rPr>
          <w:sz w:val="28"/>
          <w:szCs w:val="28"/>
          <w:lang w:val="uk-UA"/>
        </w:rPr>
      </w:pPr>
      <w:r w:rsidRPr="009550C5">
        <w:rPr>
          <w:b/>
          <w:sz w:val="28"/>
          <w:szCs w:val="28"/>
          <w:lang w:val="uk-UA"/>
        </w:rPr>
        <w:t>Статус навчальної дисципліни</w:t>
      </w:r>
      <w:r w:rsidRPr="009550C5">
        <w:rPr>
          <w:sz w:val="28"/>
          <w:szCs w:val="28"/>
          <w:lang w:val="uk-UA"/>
        </w:rPr>
        <w:t xml:space="preserve"> </w:t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  <w:t>обов’язкова</w:t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  <w:t xml:space="preserve"> </w:t>
      </w:r>
    </w:p>
    <w:p w:rsidR="009550C5" w:rsidRPr="009550C5" w:rsidRDefault="009550C5" w:rsidP="009550C5">
      <w:pPr>
        <w:jc w:val="both"/>
        <w:rPr>
          <w:b/>
          <w:sz w:val="28"/>
          <w:szCs w:val="28"/>
          <w:u w:val="single"/>
          <w:lang w:val="uk-UA"/>
        </w:rPr>
      </w:pPr>
      <w:r w:rsidRPr="009550C5">
        <w:rPr>
          <w:b/>
          <w:sz w:val="28"/>
          <w:szCs w:val="28"/>
          <w:lang w:val="uk-UA"/>
        </w:rPr>
        <w:t>Мова навчання</w:t>
      </w:r>
      <w:r w:rsidRPr="009550C5">
        <w:rPr>
          <w:sz w:val="28"/>
          <w:szCs w:val="28"/>
          <w:lang w:val="uk-UA"/>
        </w:rPr>
        <w:t xml:space="preserve"> </w:t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  <w:t>українська</w:t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  <w:r w:rsidRPr="009550C5">
        <w:rPr>
          <w:b/>
          <w:sz w:val="28"/>
          <w:szCs w:val="28"/>
          <w:u w:val="single"/>
          <w:lang w:val="uk-UA"/>
        </w:rPr>
        <w:tab/>
      </w:r>
    </w:p>
    <w:p w:rsidR="009550C5" w:rsidRPr="009550C5" w:rsidRDefault="009550C5" w:rsidP="009550C5">
      <w:pPr>
        <w:jc w:val="both"/>
        <w:rPr>
          <w:sz w:val="28"/>
          <w:szCs w:val="28"/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C91ECF" w:rsidRPr="00627692" w:rsidRDefault="00C91ECF" w:rsidP="003046F7">
      <w:pPr>
        <w:jc w:val="both"/>
        <w:rPr>
          <w:lang w:val="uk-UA"/>
        </w:rPr>
      </w:pPr>
    </w:p>
    <w:p w:rsidR="00C91ECF" w:rsidRPr="00627692" w:rsidRDefault="00C91ECF" w:rsidP="003046F7">
      <w:pPr>
        <w:jc w:val="both"/>
        <w:rPr>
          <w:lang w:val="uk-UA"/>
        </w:rPr>
      </w:pPr>
    </w:p>
    <w:p w:rsidR="00C91ECF" w:rsidRPr="00627692" w:rsidRDefault="00C91ECF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both"/>
        <w:rPr>
          <w:lang w:val="uk-UA"/>
        </w:rPr>
      </w:pPr>
    </w:p>
    <w:p w:rsidR="003046F7" w:rsidRDefault="003046F7" w:rsidP="003046F7">
      <w:pPr>
        <w:jc w:val="both"/>
        <w:rPr>
          <w:lang w:val="uk-UA"/>
        </w:rPr>
      </w:pPr>
    </w:p>
    <w:p w:rsidR="009478CA" w:rsidRDefault="009478CA" w:rsidP="003046F7">
      <w:pPr>
        <w:jc w:val="both"/>
        <w:rPr>
          <w:lang w:val="uk-UA"/>
        </w:rPr>
      </w:pPr>
    </w:p>
    <w:p w:rsidR="009478CA" w:rsidRDefault="009478CA" w:rsidP="003046F7">
      <w:pPr>
        <w:jc w:val="both"/>
        <w:rPr>
          <w:lang w:val="uk-UA"/>
        </w:rPr>
      </w:pPr>
    </w:p>
    <w:p w:rsidR="003046F7" w:rsidRPr="00627692" w:rsidRDefault="003046F7" w:rsidP="003046F7">
      <w:pPr>
        <w:jc w:val="center"/>
        <w:rPr>
          <w:b/>
          <w:sz w:val="32"/>
          <w:szCs w:val="32"/>
          <w:lang w:val="uk-UA"/>
        </w:rPr>
      </w:pPr>
      <w:r w:rsidRPr="00627692">
        <w:rPr>
          <w:b/>
          <w:sz w:val="32"/>
          <w:szCs w:val="32"/>
          <w:lang w:val="uk-UA"/>
        </w:rPr>
        <w:t>201</w:t>
      </w:r>
      <w:r w:rsidR="00D97E08">
        <w:rPr>
          <w:b/>
          <w:sz w:val="32"/>
          <w:szCs w:val="32"/>
          <w:lang w:val="uk-UA"/>
        </w:rPr>
        <w:t>9</w:t>
      </w:r>
      <w:r w:rsidRPr="00627692">
        <w:rPr>
          <w:b/>
          <w:sz w:val="32"/>
          <w:szCs w:val="32"/>
          <w:lang w:val="uk-UA"/>
        </w:rPr>
        <w:t xml:space="preserve"> рік</w:t>
      </w:r>
    </w:p>
    <w:p w:rsidR="00CA061C" w:rsidRPr="00627692" w:rsidRDefault="00CA061C" w:rsidP="00CA061C">
      <w:pPr>
        <w:ind w:firstLine="709"/>
        <w:jc w:val="both"/>
        <w:rPr>
          <w:lang w:val="uk-UA"/>
        </w:rPr>
        <w:sectPr w:rsidR="00CA061C" w:rsidRPr="00627692" w:rsidSect="009478CA">
          <w:headerReference w:type="even" r:id="rId9"/>
          <w:footerReference w:type="default" r:id="rId10"/>
          <w:pgSz w:w="11906" w:h="16838"/>
          <w:pgMar w:top="540" w:right="567" w:bottom="539" w:left="1134" w:header="426" w:footer="399" w:gutter="0"/>
          <w:cols w:space="708"/>
          <w:docGrid w:linePitch="360"/>
        </w:sectPr>
      </w:pPr>
    </w:p>
    <w:p w:rsidR="009550C5" w:rsidRPr="00F83349" w:rsidRDefault="003046F7" w:rsidP="009550C5">
      <w:pPr>
        <w:ind w:firstLine="709"/>
        <w:jc w:val="both"/>
        <w:rPr>
          <w:lang w:val="uk-UA"/>
        </w:rPr>
      </w:pPr>
      <w:r w:rsidRPr="00627692">
        <w:rPr>
          <w:lang w:val="uk-UA"/>
        </w:rPr>
        <w:lastRenderedPageBreak/>
        <w:t xml:space="preserve">Робоча програма </w:t>
      </w:r>
      <w:r w:rsidR="0083298D" w:rsidRPr="00627692">
        <w:rPr>
          <w:color w:val="000000"/>
          <w:lang w:val="uk-UA"/>
        </w:rPr>
        <w:t>“</w:t>
      </w:r>
      <w:r w:rsidR="00E5012E" w:rsidRPr="00E5012E">
        <w:t xml:space="preserve"> </w:t>
      </w:r>
      <w:r w:rsidR="00E5012E" w:rsidRPr="00E5012E">
        <w:rPr>
          <w:color w:val="000000"/>
          <w:lang w:val="uk-UA"/>
        </w:rPr>
        <w:t xml:space="preserve">Основи інформатики та обчислювальної  техніки </w:t>
      </w:r>
      <w:r w:rsidR="00460B49" w:rsidRPr="00627692">
        <w:rPr>
          <w:color w:val="000000"/>
          <w:lang w:val="uk-UA"/>
        </w:rPr>
        <w:t>”</w:t>
      </w:r>
      <w:r w:rsidR="0083298D" w:rsidRPr="00627692">
        <w:rPr>
          <w:color w:val="000000"/>
          <w:lang w:val="uk-UA"/>
        </w:rPr>
        <w:t xml:space="preserve"> </w:t>
      </w:r>
      <w:r w:rsidR="00E5012E">
        <w:rPr>
          <w:lang w:val="uk-UA"/>
        </w:rPr>
        <w:t xml:space="preserve">для студентів </w:t>
      </w:r>
      <w:r w:rsidR="0083298D" w:rsidRPr="00627692">
        <w:rPr>
          <w:lang w:val="uk-UA"/>
        </w:rPr>
        <w:t xml:space="preserve">ІІ </w:t>
      </w:r>
      <w:r w:rsidRPr="00627692">
        <w:rPr>
          <w:lang w:val="uk-UA"/>
        </w:rPr>
        <w:t>курс</w:t>
      </w:r>
      <w:r w:rsidR="0083298D" w:rsidRPr="00627692">
        <w:rPr>
          <w:lang w:val="uk-UA"/>
        </w:rPr>
        <w:t>у</w:t>
      </w:r>
      <w:r w:rsidRPr="00627692">
        <w:rPr>
          <w:lang w:val="uk-UA"/>
        </w:rPr>
        <w:t xml:space="preserve"> складена на основі ОПП </w:t>
      </w:r>
      <w:r w:rsidR="009550C5" w:rsidRPr="00752AB5">
        <w:rPr>
          <w:lang w:val="uk-UA"/>
        </w:rPr>
        <w:t xml:space="preserve">за напрямом підготовки </w:t>
      </w:r>
      <w:r w:rsidR="00E5012E" w:rsidRPr="00E5012E">
        <w:rPr>
          <w:lang w:val="uk-UA"/>
        </w:rPr>
        <w:t>Виробництво і технології</w:t>
      </w:r>
      <w:r w:rsidR="009550C5" w:rsidRPr="00752AB5">
        <w:rPr>
          <w:lang w:val="uk-UA"/>
        </w:rPr>
        <w:t>, спеціаль</w:t>
      </w:r>
      <w:r w:rsidR="009550C5">
        <w:rPr>
          <w:lang w:val="uk-UA"/>
        </w:rPr>
        <w:t xml:space="preserve">ності </w:t>
      </w:r>
      <w:r w:rsidR="00E5012E">
        <w:rPr>
          <w:lang w:val="uk-UA"/>
        </w:rPr>
        <w:t>182 Технологія легкої промисловості</w:t>
      </w:r>
    </w:p>
    <w:p w:rsidR="003046F7" w:rsidRPr="00627692" w:rsidRDefault="003046F7" w:rsidP="00CA061C">
      <w:pPr>
        <w:ind w:firstLine="709"/>
        <w:jc w:val="both"/>
        <w:rPr>
          <w:lang w:val="uk-UA"/>
        </w:rPr>
      </w:pPr>
      <w:r w:rsidRPr="00627692">
        <w:rPr>
          <w:lang w:val="uk-UA"/>
        </w:rPr>
        <w:t>“</w:t>
      </w:r>
      <w:r w:rsidR="00653EC0" w:rsidRPr="00627692">
        <w:rPr>
          <w:i/>
          <w:u w:val="single"/>
          <w:lang w:val="uk-UA"/>
        </w:rPr>
        <w:t xml:space="preserve"> </w:t>
      </w:r>
      <w:r w:rsidR="00D97E08">
        <w:rPr>
          <w:i/>
          <w:u w:val="single"/>
          <w:lang w:val="uk-UA"/>
        </w:rPr>
        <w:t xml:space="preserve">         </w:t>
      </w:r>
      <w:r w:rsidR="00653EC0" w:rsidRPr="00627692">
        <w:rPr>
          <w:i/>
          <w:u w:val="single"/>
          <w:lang w:val="uk-UA"/>
        </w:rPr>
        <w:t xml:space="preserve"> </w:t>
      </w:r>
      <w:r w:rsidRPr="00627692">
        <w:rPr>
          <w:lang w:val="uk-UA"/>
        </w:rPr>
        <w:t xml:space="preserve">” </w:t>
      </w:r>
      <w:r w:rsidR="00D97E08">
        <w:rPr>
          <w:i/>
          <w:u w:val="single"/>
          <w:lang w:val="uk-UA"/>
        </w:rPr>
        <w:t xml:space="preserve">           </w:t>
      </w:r>
      <w:r w:rsidRPr="00627692">
        <w:rPr>
          <w:i/>
          <w:u w:val="single"/>
          <w:lang w:val="uk-UA"/>
        </w:rPr>
        <w:t xml:space="preserve">   </w:t>
      </w:r>
      <w:r w:rsidRPr="00627692">
        <w:rPr>
          <w:lang w:val="uk-UA"/>
        </w:rPr>
        <w:t>20</w:t>
      </w:r>
      <w:r w:rsidR="00D97E08">
        <w:rPr>
          <w:lang w:val="uk-UA"/>
        </w:rPr>
        <w:t>1</w:t>
      </w:r>
      <w:r w:rsidR="00D97E08">
        <w:rPr>
          <w:i/>
          <w:u w:val="single"/>
          <w:lang w:val="uk-UA"/>
        </w:rPr>
        <w:t xml:space="preserve">      </w:t>
      </w:r>
      <w:r w:rsidR="00B554B1" w:rsidRPr="00627692">
        <w:rPr>
          <w:i/>
          <w:u w:val="single"/>
          <w:lang w:val="uk-UA"/>
        </w:rPr>
        <w:t xml:space="preserve"> </w:t>
      </w:r>
      <w:r w:rsidRPr="00627692">
        <w:rPr>
          <w:lang w:val="uk-UA"/>
        </w:rPr>
        <w:t xml:space="preserve"> року - </w:t>
      </w:r>
      <w:r w:rsidR="0050122A">
        <w:rPr>
          <w:i/>
          <w:u w:val="single"/>
          <w:lang w:val="uk-UA"/>
        </w:rPr>
        <w:t>8</w:t>
      </w:r>
      <w:r w:rsidRPr="00627692">
        <w:rPr>
          <w:lang w:val="uk-UA"/>
        </w:rPr>
        <w:t xml:space="preserve"> с.</w:t>
      </w:r>
    </w:p>
    <w:p w:rsidR="003046F7" w:rsidRPr="00627692" w:rsidRDefault="00CA061C" w:rsidP="003046F7">
      <w:pPr>
        <w:spacing w:line="360" w:lineRule="auto"/>
        <w:ind w:firstLine="709"/>
        <w:jc w:val="both"/>
        <w:rPr>
          <w:szCs w:val="28"/>
          <w:lang w:val="uk-UA"/>
        </w:rPr>
      </w:pPr>
      <w:r w:rsidRPr="00627692">
        <w:rPr>
          <w:szCs w:val="28"/>
          <w:lang w:val="uk-UA"/>
        </w:rPr>
        <w:t xml:space="preserve"> </w:t>
      </w:r>
    </w:p>
    <w:p w:rsidR="00CA061C" w:rsidRPr="00627692" w:rsidRDefault="00CA061C" w:rsidP="00CA061C">
      <w:pPr>
        <w:ind w:firstLine="709"/>
        <w:jc w:val="both"/>
        <w:rPr>
          <w:lang w:val="uk-UA"/>
        </w:rPr>
      </w:pPr>
      <w:r w:rsidRPr="00627692">
        <w:rPr>
          <w:bCs/>
          <w:lang w:val="uk-UA"/>
        </w:rPr>
        <w:t>Розробники:</w:t>
      </w:r>
      <w:r w:rsidRPr="00627692">
        <w:rPr>
          <w:b/>
          <w:bCs/>
          <w:lang w:val="uk-UA"/>
        </w:rPr>
        <w:t xml:space="preserve"> </w:t>
      </w:r>
      <w:proofErr w:type="spellStart"/>
      <w:r w:rsidR="00E5012E">
        <w:rPr>
          <w:lang w:val="uk-UA"/>
        </w:rPr>
        <w:t>Соколюк</w:t>
      </w:r>
      <w:proofErr w:type="spellEnd"/>
      <w:r w:rsidR="00E5012E">
        <w:rPr>
          <w:lang w:val="uk-UA"/>
        </w:rPr>
        <w:t xml:space="preserve"> Н.П.</w:t>
      </w:r>
      <w:r w:rsidRPr="00627692">
        <w:rPr>
          <w:lang w:val="uk-UA"/>
        </w:rPr>
        <w:t xml:space="preserve">  - викладач</w:t>
      </w:r>
    </w:p>
    <w:p w:rsidR="00CA061C" w:rsidRPr="00627692" w:rsidRDefault="00CA061C" w:rsidP="00CA061C">
      <w:pPr>
        <w:ind w:firstLine="709"/>
        <w:jc w:val="both"/>
        <w:rPr>
          <w:lang w:val="uk-UA"/>
        </w:rPr>
      </w:pPr>
    </w:p>
    <w:p w:rsidR="00CA061C" w:rsidRPr="00627692" w:rsidRDefault="00CA061C" w:rsidP="00CA061C">
      <w:pPr>
        <w:ind w:firstLine="709"/>
        <w:jc w:val="both"/>
        <w:rPr>
          <w:lang w:val="uk-UA"/>
        </w:rPr>
      </w:pPr>
    </w:p>
    <w:p w:rsidR="00CA061C" w:rsidRPr="00627692" w:rsidRDefault="00CA061C" w:rsidP="00CA061C">
      <w:pPr>
        <w:ind w:firstLine="709"/>
        <w:jc w:val="both"/>
        <w:rPr>
          <w:b/>
          <w:i/>
          <w:lang w:val="uk-UA"/>
        </w:rPr>
      </w:pPr>
      <w:r w:rsidRPr="00627692">
        <w:rPr>
          <w:lang w:val="uk-UA"/>
        </w:rPr>
        <w:t>Робоча програма розглянута і обговорена на засіданні випускаючої циклової комісії «Обслуговування комп’ютерних систем і мереж»</w:t>
      </w:r>
    </w:p>
    <w:p w:rsidR="00CA061C" w:rsidRPr="00627692" w:rsidRDefault="00CA061C" w:rsidP="00CA061C">
      <w:pPr>
        <w:ind w:firstLine="709"/>
        <w:rPr>
          <w:lang w:val="uk-UA"/>
        </w:rPr>
      </w:pPr>
      <w:r w:rsidRPr="00627692">
        <w:rPr>
          <w:lang w:val="uk-UA"/>
        </w:rPr>
        <w:t>Протокол від</w:t>
      </w:r>
      <w:r w:rsidR="00710A8B" w:rsidRPr="00627692">
        <w:rPr>
          <w:lang w:val="uk-UA"/>
        </w:rPr>
        <w:t xml:space="preserve"> </w:t>
      </w:r>
      <w:r w:rsidRPr="00627692">
        <w:rPr>
          <w:lang w:val="uk-UA"/>
        </w:rPr>
        <w:t xml:space="preserve"> “</w:t>
      </w:r>
      <w:r w:rsidRPr="00627692">
        <w:rPr>
          <w:i/>
          <w:u w:val="single"/>
          <w:lang w:val="uk-UA"/>
        </w:rPr>
        <w:t xml:space="preserve"> </w:t>
      </w:r>
      <w:r w:rsidR="00D97E08">
        <w:rPr>
          <w:i/>
          <w:u w:val="single"/>
          <w:lang w:val="uk-UA"/>
        </w:rPr>
        <w:t xml:space="preserve">        </w:t>
      </w:r>
      <w:r w:rsidRPr="00627692">
        <w:rPr>
          <w:i/>
          <w:u w:val="single"/>
          <w:lang w:val="uk-UA"/>
        </w:rPr>
        <w:t xml:space="preserve"> </w:t>
      </w:r>
      <w:r w:rsidRPr="00627692">
        <w:rPr>
          <w:lang w:val="uk-UA"/>
        </w:rPr>
        <w:t xml:space="preserve">” </w:t>
      </w:r>
      <w:r w:rsidR="00D97E08">
        <w:rPr>
          <w:i/>
          <w:u w:val="single"/>
          <w:lang w:val="uk-UA"/>
        </w:rPr>
        <w:t xml:space="preserve">          </w:t>
      </w:r>
      <w:r w:rsidRPr="00627692">
        <w:rPr>
          <w:i/>
          <w:u w:val="single"/>
          <w:lang w:val="uk-UA"/>
        </w:rPr>
        <w:t xml:space="preserve">   </w:t>
      </w:r>
      <w:r w:rsidRPr="00627692">
        <w:rPr>
          <w:lang w:val="uk-UA"/>
        </w:rPr>
        <w:t>20</w:t>
      </w:r>
      <w:r w:rsidR="00D97E08">
        <w:rPr>
          <w:lang w:val="uk-UA"/>
        </w:rPr>
        <w:t>1</w:t>
      </w:r>
      <w:r w:rsidR="00D97E08">
        <w:rPr>
          <w:i/>
          <w:u w:val="single"/>
          <w:lang w:val="uk-UA"/>
        </w:rPr>
        <w:t xml:space="preserve">         </w:t>
      </w:r>
      <w:r w:rsidRPr="00627692">
        <w:rPr>
          <w:lang w:val="uk-UA"/>
        </w:rPr>
        <w:t>року №</w:t>
      </w:r>
      <w:r w:rsidR="00D97E08">
        <w:rPr>
          <w:lang w:val="uk-UA"/>
        </w:rPr>
        <w:t>__</w:t>
      </w:r>
      <w:r w:rsidRPr="00627692">
        <w:rPr>
          <w:lang w:val="uk-UA"/>
        </w:rPr>
        <w:t xml:space="preserve"> </w:t>
      </w:r>
      <w:r w:rsidR="00D97E08">
        <w:rPr>
          <w:i/>
          <w:u w:val="single"/>
          <w:lang w:val="uk-UA"/>
        </w:rPr>
        <w:t xml:space="preserve">    </w:t>
      </w:r>
    </w:p>
    <w:p w:rsidR="00CA061C" w:rsidRPr="00627692" w:rsidRDefault="00CA061C" w:rsidP="00CA061C">
      <w:pPr>
        <w:ind w:firstLine="709"/>
        <w:jc w:val="both"/>
        <w:rPr>
          <w:lang w:val="uk-UA"/>
        </w:rPr>
      </w:pPr>
      <w:r w:rsidRPr="00627692">
        <w:rPr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  <w:r w:rsidR="00B554B1" w:rsidRPr="00627692">
        <w:rPr>
          <w:lang w:val="uk-UA"/>
        </w:rPr>
        <w:t>П. Б. Вовк</w:t>
      </w:r>
    </w:p>
    <w:p w:rsidR="00CA061C" w:rsidRPr="00627692" w:rsidRDefault="00CA061C" w:rsidP="00CA061C">
      <w:pPr>
        <w:ind w:firstLine="709"/>
        <w:jc w:val="both"/>
        <w:rPr>
          <w:lang w:val="uk-UA"/>
        </w:rPr>
      </w:pPr>
      <w:r w:rsidRPr="00627692">
        <w:rPr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CA061C" w:rsidRPr="00627692" w:rsidRDefault="00CA061C" w:rsidP="00CA061C">
      <w:pPr>
        <w:ind w:firstLine="709"/>
        <w:rPr>
          <w:b/>
          <w:lang w:val="uk-UA"/>
        </w:rPr>
      </w:pPr>
      <w:r w:rsidRPr="00627692">
        <w:rPr>
          <w:b/>
          <w:lang w:val="uk-UA"/>
        </w:rPr>
        <w:t>Протокол від “</w:t>
      </w:r>
      <w:r w:rsidR="00D97E08">
        <w:rPr>
          <w:b/>
          <w:i/>
          <w:u w:val="single"/>
          <w:lang w:val="uk-UA"/>
        </w:rPr>
        <w:t xml:space="preserve">     </w:t>
      </w:r>
      <w:r w:rsidRPr="00627692">
        <w:rPr>
          <w:b/>
          <w:i/>
          <w:u w:val="single"/>
          <w:lang w:val="uk-UA"/>
        </w:rPr>
        <w:t xml:space="preserve"> </w:t>
      </w:r>
      <w:r w:rsidRPr="00627692">
        <w:rPr>
          <w:b/>
          <w:lang w:val="uk-UA"/>
        </w:rPr>
        <w:t>”</w:t>
      </w:r>
      <w:r w:rsidRPr="00627692">
        <w:rPr>
          <w:b/>
          <w:i/>
          <w:u w:val="single"/>
          <w:lang w:val="uk-UA"/>
        </w:rPr>
        <w:t xml:space="preserve"> </w:t>
      </w:r>
      <w:r w:rsidR="00D97E08">
        <w:rPr>
          <w:b/>
          <w:i/>
          <w:u w:val="single"/>
          <w:lang w:val="uk-UA"/>
        </w:rPr>
        <w:t xml:space="preserve">              </w:t>
      </w:r>
      <w:r w:rsidRPr="00627692">
        <w:rPr>
          <w:b/>
          <w:i/>
          <w:u w:val="single"/>
          <w:lang w:val="uk-UA"/>
        </w:rPr>
        <w:t xml:space="preserve">  </w:t>
      </w:r>
      <w:r w:rsidRPr="00627692">
        <w:rPr>
          <w:b/>
          <w:lang w:val="uk-UA"/>
        </w:rPr>
        <w:t>20</w:t>
      </w:r>
      <w:r w:rsidR="00D97E08">
        <w:rPr>
          <w:b/>
          <w:lang w:val="uk-UA"/>
        </w:rPr>
        <w:t>1</w:t>
      </w:r>
      <w:r w:rsidR="00D97E08">
        <w:rPr>
          <w:b/>
          <w:i/>
          <w:u w:val="single"/>
          <w:lang w:val="uk-UA"/>
        </w:rPr>
        <w:t xml:space="preserve">        </w:t>
      </w:r>
      <w:r w:rsidR="00710A8B" w:rsidRPr="00627692">
        <w:rPr>
          <w:b/>
          <w:i/>
          <w:u w:val="single"/>
          <w:lang w:val="uk-UA"/>
        </w:rPr>
        <w:t xml:space="preserve"> </w:t>
      </w:r>
      <w:r w:rsidRPr="00627692">
        <w:rPr>
          <w:b/>
          <w:lang w:val="uk-UA"/>
        </w:rPr>
        <w:t xml:space="preserve"> року №</w:t>
      </w:r>
      <w:r w:rsidR="00D97E08">
        <w:rPr>
          <w:b/>
          <w:lang w:val="uk-UA"/>
        </w:rPr>
        <w:t xml:space="preserve"> </w:t>
      </w:r>
    </w:p>
    <w:p w:rsidR="00CA061C" w:rsidRPr="00627692" w:rsidRDefault="00CA061C" w:rsidP="00CA061C">
      <w:pPr>
        <w:ind w:firstLine="709"/>
        <w:rPr>
          <w:b/>
          <w:lang w:val="uk-UA"/>
        </w:rPr>
      </w:pPr>
    </w:p>
    <w:p w:rsidR="00710A8B" w:rsidRPr="00627692" w:rsidRDefault="00710A8B" w:rsidP="00CA061C">
      <w:pPr>
        <w:ind w:firstLine="709"/>
        <w:jc w:val="both"/>
        <w:rPr>
          <w:lang w:val="uk-UA"/>
        </w:rPr>
      </w:pPr>
    </w:p>
    <w:p w:rsidR="00CA061C" w:rsidRPr="00627692" w:rsidRDefault="00CA061C" w:rsidP="00CA061C">
      <w:pPr>
        <w:ind w:firstLine="709"/>
        <w:jc w:val="both"/>
        <w:rPr>
          <w:b/>
          <w:i/>
          <w:lang w:val="uk-UA"/>
        </w:rPr>
      </w:pPr>
      <w:r w:rsidRPr="00627692">
        <w:rPr>
          <w:lang w:val="uk-UA"/>
        </w:rPr>
        <w:t>Робоч</w:t>
      </w:r>
      <w:r w:rsidR="00710A8B" w:rsidRPr="00627692">
        <w:rPr>
          <w:lang w:val="uk-UA"/>
        </w:rPr>
        <w:t>у</w:t>
      </w:r>
      <w:r w:rsidRPr="00627692">
        <w:rPr>
          <w:lang w:val="uk-UA"/>
        </w:rPr>
        <w:t xml:space="preserve"> програм</w:t>
      </w:r>
      <w:r w:rsidR="00710A8B" w:rsidRPr="00627692">
        <w:rPr>
          <w:lang w:val="uk-UA"/>
        </w:rPr>
        <w:t>у</w:t>
      </w:r>
      <w:r w:rsidRPr="00627692">
        <w:rPr>
          <w:lang w:val="uk-UA"/>
        </w:rPr>
        <w:t xml:space="preserve"> </w:t>
      </w:r>
      <w:r w:rsidR="00710A8B" w:rsidRPr="00627692">
        <w:rPr>
          <w:lang w:val="uk-UA"/>
        </w:rPr>
        <w:t>перечитано</w:t>
      </w:r>
      <w:r w:rsidRPr="00627692">
        <w:rPr>
          <w:lang w:val="uk-UA"/>
        </w:rPr>
        <w:t xml:space="preserve"> </w:t>
      </w:r>
      <w:r w:rsidR="00710A8B" w:rsidRPr="00627692">
        <w:rPr>
          <w:lang w:val="uk-UA"/>
        </w:rPr>
        <w:t>та</w:t>
      </w:r>
      <w:r w:rsidRPr="00627692">
        <w:rPr>
          <w:lang w:val="uk-UA"/>
        </w:rPr>
        <w:t xml:space="preserve"> </w:t>
      </w:r>
      <w:proofErr w:type="spellStart"/>
      <w:r w:rsidR="00710A8B" w:rsidRPr="00627692">
        <w:rPr>
          <w:lang w:val="uk-UA"/>
        </w:rPr>
        <w:t>перезатверджено</w:t>
      </w:r>
      <w:proofErr w:type="spellEnd"/>
      <w:r w:rsidRPr="00627692">
        <w:rPr>
          <w:lang w:val="uk-UA"/>
        </w:rPr>
        <w:t xml:space="preserve"> на засіданні випускаючої циклової комісії «Обслуговування комп’ютерних систем і мереж»</w:t>
      </w:r>
    </w:p>
    <w:p w:rsidR="00CA061C" w:rsidRPr="00627692" w:rsidRDefault="00710A8B" w:rsidP="00CA061C">
      <w:pPr>
        <w:ind w:firstLine="709"/>
        <w:rPr>
          <w:lang w:val="uk-UA"/>
        </w:rPr>
      </w:pPr>
      <w:r w:rsidRPr="00627692">
        <w:rPr>
          <w:lang w:val="uk-UA"/>
        </w:rPr>
        <w:t xml:space="preserve">Протокол від </w:t>
      </w:r>
      <w:r w:rsidR="00CA061C" w:rsidRPr="00627692">
        <w:rPr>
          <w:lang w:val="uk-UA"/>
        </w:rPr>
        <w:t xml:space="preserve"> “</w:t>
      </w:r>
      <w:r w:rsidR="00CA061C" w:rsidRPr="00627692">
        <w:rPr>
          <w:i/>
          <w:lang w:val="uk-UA"/>
        </w:rPr>
        <w:t xml:space="preserve"> </w:t>
      </w:r>
      <w:r w:rsidRPr="00627692">
        <w:rPr>
          <w:i/>
          <w:lang w:val="uk-UA"/>
        </w:rPr>
        <w:t>_____</w:t>
      </w:r>
      <w:r w:rsidR="00CA061C" w:rsidRPr="00627692">
        <w:rPr>
          <w:lang w:val="uk-UA"/>
        </w:rPr>
        <w:t xml:space="preserve">” </w:t>
      </w:r>
      <w:r w:rsidRPr="00627692">
        <w:rPr>
          <w:i/>
          <w:lang w:val="uk-UA"/>
        </w:rPr>
        <w:t>________________</w:t>
      </w:r>
      <w:r w:rsidR="00CA061C" w:rsidRPr="00627692">
        <w:rPr>
          <w:i/>
          <w:u w:val="single"/>
          <w:lang w:val="uk-UA"/>
        </w:rPr>
        <w:t xml:space="preserve">   </w:t>
      </w:r>
      <w:r w:rsidR="00CA061C" w:rsidRPr="00627692">
        <w:rPr>
          <w:lang w:val="uk-UA"/>
        </w:rPr>
        <w:t>20</w:t>
      </w:r>
      <w:r w:rsidRPr="00627692">
        <w:rPr>
          <w:i/>
          <w:lang w:val="uk-UA"/>
        </w:rPr>
        <w:t>___</w:t>
      </w:r>
      <w:r w:rsidR="00CA061C" w:rsidRPr="00627692">
        <w:rPr>
          <w:lang w:val="uk-UA"/>
        </w:rPr>
        <w:t xml:space="preserve">року № </w:t>
      </w:r>
      <w:r w:rsidRPr="00627692">
        <w:rPr>
          <w:i/>
          <w:lang w:val="uk-UA"/>
        </w:rPr>
        <w:t>___</w:t>
      </w:r>
    </w:p>
    <w:p w:rsidR="00710A8B" w:rsidRPr="00627692" w:rsidRDefault="00CA061C" w:rsidP="00710A8B">
      <w:pPr>
        <w:ind w:firstLine="709"/>
        <w:jc w:val="both"/>
        <w:rPr>
          <w:lang w:val="uk-UA"/>
        </w:rPr>
      </w:pPr>
      <w:r w:rsidRPr="00627692">
        <w:rPr>
          <w:lang w:val="uk-UA"/>
        </w:rPr>
        <w:t xml:space="preserve">Голова випускаючої циклової комісії «Обслуговування комп’ютерних систем і мереж» _____________________ </w:t>
      </w:r>
      <w:r w:rsidR="00710A8B" w:rsidRPr="00627692">
        <w:rPr>
          <w:lang w:val="uk-UA"/>
        </w:rPr>
        <w:t>Вовк П.Б.</w:t>
      </w:r>
    </w:p>
    <w:p w:rsidR="00710A8B" w:rsidRPr="00627692" w:rsidRDefault="00710A8B" w:rsidP="00710A8B">
      <w:pPr>
        <w:ind w:firstLine="709"/>
        <w:jc w:val="both"/>
        <w:rPr>
          <w:lang w:val="uk-UA"/>
        </w:rPr>
      </w:pPr>
    </w:p>
    <w:p w:rsidR="00710A8B" w:rsidRPr="00627692" w:rsidRDefault="00710A8B" w:rsidP="00710A8B">
      <w:pPr>
        <w:ind w:firstLine="709"/>
        <w:jc w:val="both"/>
        <w:rPr>
          <w:lang w:val="uk-UA"/>
        </w:rPr>
      </w:pPr>
    </w:p>
    <w:p w:rsidR="00710A8B" w:rsidRPr="00627692" w:rsidRDefault="00710A8B" w:rsidP="00710A8B">
      <w:pPr>
        <w:ind w:firstLine="709"/>
        <w:jc w:val="both"/>
        <w:rPr>
          <w:b/>
          <w:i/>
          <w:lang w:val="uk-UA"/>
        </w:rPr>
      </w:pPr>
      <w:r w:rsidRPr="00627692">
        <w:rPr>
          <w:lang w:val="uk-UA"/>
        </w:rPr>
        <w:t xml:space="preserve">Робочу програму перечитано та </w:t>
      </w:r>
      <w:proofErr w:type="spellStart"/>
      <w:r w:rsidRPr="00627692">
        <w:rPr>
          <w:lang w:val="uk-UA"/>
        </w:rPr>
        <w:t>перезатверджено</w:t>
      </w:r>
      <w:proofErr w:type="spellEnd"/>
      <w:r w:rsidRPr="00627692">
        <w:rPr>
          <w:lang w:val="uk-UA"/>
        </w:rPr>
        <w:t xml:space="preserve"> на засіданні випускаючої циклової комісії «Обслуговування комп’ютерних систем і мереж»</w:t>
      </w:r>
    </w:p>
    <w:p w:rsidR="00710A8B" w:rsidRPr="00627692" w:rsidRDefault="00710A8B" w:rsidP="00710A8B">
      <w:pPr>
        <w:ind w:firstLine="709"/>
        <w:rPr>
          <w:lang w:val="uk-UA"/>
        </w:rPr>
      </w:pPr>
      <w:r w:rsidRPr="00627692">
        <w:rPr>
          <w:lang w:val="uk-UA"/>
        </w:rPr>
        <w:t>Протокол від  “</w:t>
      </w:r>
      <w:r w:rsidRPr="00627692">
        <w:rPr>
          <w:i/>
          <w:lang w:val="uk-UA"/>
        </w:rPr>
        <w:t xml:space="preserve"> _____</w:t>
      </w:r>
      <w:r w:rsidRPr="00627692">
        <w:rPr>
          <w:lang w:val="uk-UA"/>
        </w:rPr>
        <w:t xml:space="preserve">” </w:t>
      </w:r>
      <w:r w:rsidRPr="00627692">
        <w:rPr>
          <w:i/>
          <w:lang w:val="uk-UA"/>
        </w:rPr>
        <w:t>________________</w:t>
      </w:r>
      <w:r w:rsidRPr="00627692">
        <w:rPr>
          <w:i/>
          <w:u w:val="single"/>
          <w:lang w:val="uk-UA"/>
        </w:rPr>
        <w:t xml:space="preserve">   </w:t>
      </w:r>
      <w:r w:rsidRPr="00627692">
        <w:rPr>
          <w:lang w:val="uk-UA"/>
        </w:rPr>
        <w:t>20</w:t>
      </w:r>
      <w:r w:rsidRPr="00627692">
        <w:rPr>
          <w:i/>
          <w:lang w:val="uk-UA"/>
        </w:rPr>
        <w:t>___</w:t>
      </w:r>
      <w:r w:rsidRPr="00627692">
        <w:rPr>
          <w:lang w:val="uk-UA"/>
        </w:rPr>
        <w:t xml:space="preserve">року № </w:t>
      </w:r>
      <w:r w:rsidRPr="00627692">
        <w:rPr>
          <w:i/>
          <w:lang w:val="uk-UA"/>
        </w:rPr>
        <w:t>___</w:t>
      </w:r>
    </w:p>
    <w:p w:rsidR="00710A8B" w:rsidRPr="00627692" w:rsidRDefault="00710A8B" w:rsidP="00710A8B">
      <w:pPr>
        <w:ind w:firstLine="709"/>
        <w:jc w:val="both"/>
        <w:rPr>
          <w:lang w:val="uk-UA"/>
        </w:rPr>
      </w:pPr>
      <w:r w:rsidRPr="00627692">
        <w:rPr>
          <w:lang w:val="uk-UA"/>
        </w:rPr>
        <w:t>Голова випускаючої циклової комісії «Обслуговування комп’ютерних систем і мереж» _____________________ Вовк П.Б.</w:t>
      </w:r>
    </w:p>
    <w:p w:rsidR="00710A8B" w:rsidRPr="00627692" w:rsidRDefault="00710A8B" w:rsidP="003046F7">
      <w:pPr>
        <w:rPr>
          <w:b/>
          <w:bCs/>
          <w:szCs w:val="28"/>
          <w:lang w:val="uk-UA"/>
        </w:rPr>
      </w:pPr>
    </w:p>
    <w:p w:rsidR="00710A8B" w:rsidRPr="00627692" w:rsidRDefault="00710A8B" w:rsidP="00710A8B">
      <w:pPr>
        <w:ind w:firstLine="709"/>
        <w:jc w:val="both"/>
        <w:rPr>
          <w:b/>
          <w:i/>
          <w:lang w:val="uk-UA"/>
        </w:rPr>
      </w:pPr>
      <w:r w:rsidRPr="00627692">
        <w:rPr>
          <w:lang w:val="uk-UA"/>
        </w:rPr>
        <w:t xml:space="preserve">Робочу програму перечитано та </w:t>
      </w:r>
      <w:proofErr w:type="spellStart"/>
      <w:r w:rsidRPr="00627692">
        <w:rPr>
          <w:lang w:val="uk-UA"/>
        </w:rPr>
        <w:t>перезатверджено</w:t>
      </w:r>
      <w:proofErr w:type="spellEnd"/>
      <w:r w:rsidRPr="00627692">
        <w:rPr>
          <w:lang w:val="uk-UA"/>
        </w:rPr>
        <w:t xml:space="preserve"> на засіданні випускаючої циклової комісії «Обслуговування комп’ютерних систем і мереж»</w:t>
      </w:r>
    </w:p>
    <w:p w:rsidR="00710A8B" w:rsidRPr="00627692" w:rsidRDefault="00710A8B" w:rsidP="00710A8B">
      <w:pPr>
        <w:ind w:firstLine="709"/>
        <w:rPr>
          <w:lang w:val="uk-UA"/>
        </w:rPr>
      </w:pPr>
      <w:r w:rsidRPr="00627692">
        <w:rPr>
          <w:lang w:val="uk-UA"/>
        </w:rPr>
        <w:t>Протокол від  “</w:t>
      </w:r>
      <w:r w:rsidRPr="00627692">
        <w:rPr>
          <w:i/>
          <w:lang w:val="uk-UA"/>
        </w:rPr>
        <w:t xml:space="preserve"> _____</w:t>
      </w:r>
      <w:r w:rsidRPr="00627692">
        <w:rPr>
          <w:lang w:val="uk-UA"/>
        </w:rPr>
        <w:t xml:space="preserve">” </w:t>
      </w:r>
      <w:r w:rsidRPr="00627692">
        <w:rPr>
          <w:i/>
          <w:lang w:val="uk-UA"/>
        </w:rPr>
        <w:t>________________</w:t>
      </w:r>
      <w:r w:rsidRPr="00627692">
        <w:rPr>
          <w:i/>
          <w:u w:val="single"/>
          <w:lang w:val="uk-UA"/>
        </w:rPr>
        <w:t xml:space="preserve">   </w:t>
      </w:r>
      <w:r w:rsidRPr="00627692">
        <w:rPr>
          <w:lang w:val="uk-UA"/>
        </w:rPr>
        <w:t>20</w:t>
      </w:r>
      <w:r w:rsidRPr="00627692">
        <w:rPr>
          <w:i/>
          <w:lang w:val="uk-UA"/>
        </w:rPr>
        <w:t>___</w:t>
      </w:r>
      <w:r w:rsidRPr="00627692">
        <w:rPr>
          <w:lang w:val="uk-UA"/>
        </w:rPr>
        <w:t xml:space="preserve">року № </w:t>
      </w:r>
      <w:r w:rsidRPr="00627692">
        <w:rPr>
          <w:i/>
          <w:lang w:val="uk-UA"/>
        </w:rPr>
        <w:t>___</w:t>
      </w:r>
    </w:p>
    <w:p w:rsidR="00710A8B" w:rsidRPr="00627692" w:rsidRDefault="00710A8B" w:rsidP="00710A8B">
      <w:pPr>
        <w:ind w:firstLine="709"/>
        <w:jc w:val="both"/>
        <w:rPr>
          <w:lang w:val="uk-UA"/>
        </w:rPr>
      </w:pPr>
      <w:r w:rsidRPr="00627692">
        <w:rPr>
          <w:lang w:val="uk-UA"/>
        </w:rPr>
        <w:t>Голова випускаючої циклової комісії «Обслуговування комп’ютерних систем і мереж» _____________________ Вовк П.Б.</w:t>
      </w:r>
    </w:p>
    <w:p w:rsidR="00710A8B" w:rsidRPr="00627692" w:rsidRDefault="00710A8B" w:rsidP="003046F7">
      <w:pPr>
        <w:rPr>
          <w:b/>
          <w:bCs/>
          <w:szCs w:val="28"/>
          <w:lang w:val="uk-UA"/>
        </w:rPr>
      </w:pPr>
    </w:p>
    <w:p w:rsidR="00710A8B" w:rsidRPr="00627692" w:rsidRDefault="00710A8B" w:rsidP="00710A8B">
      <w:pPr>
        <w:ind w:firstLine="709"/>
        <w:jc w:val="both"/>
        <w:rPr>
          <w:b/>
          <w:i/>
          <w:lang w:val="uk-UA"/>
        </w:rPr>
      </w:pPr>
      <w:r w:rsidRPr="00627692">
        <w:rPr>
          <w:lang w:val="uk-UA"/>
        </w:rPr>
        <w:t xml:space="preserve">Робочу програму перечитано та </w:t>
      </w:r>
      <w:proofErr w:type="spellStart"/>
      <w:r w:rsidRPr="00627692">
        <w:rPr>
          <w:lang w:val="uk-UA"/>
        </w:rPr>
        <w:t>перезатверджено</w:t>
      </w:r>
      <w:proofErr w:type="spellEnd"/>
      <w:r w:rsidRPr="00627692">
        <w:rPr>
          <w:lang w:val="uk-UA"/>
        </w:rPr>
        <w:t xml:space="preserve"> на засіданні випускаючої циклової комісії «Обслуговування комп’ютерних систем і мереж»</w:t>
      </w:r>
    </w:p>
    <w:p w:rsidR="00710A8B" w:rsidRPr="00627692" w:rsidRDefault="00710A8B" w:rsidP="00710A8B">
      <w:pPr>
        <w:ind w:firstLine="709"/>
        <w:rPr>
          <w:lang w:val="uk-UA"/>
        </w:rPr>
      </w:pPr>
      <w:r w:rsidRPr="00627692">
        <w:rPr>
          <w:lang w:val="uk-UA"/>
        </w:rPr>
        <w:t>Протокол від  “</w:t>
      </w:r>
      <w:r w:rsidRPr="00627692">
        <w:rPr>
          <w:i/>
          <w:lang w:val="uk-UA"/>
        </w:rPr>
        <w:t xml:space="preserve"> _____</w:t>
      </w:r>
      <w:r w:rsidRPr="00627692">
        <w:rPr>
          <w:lang w:val="uk-UA"/>
        </w:rPr>
        <w:t xml:space="preserve">” </w:t>
      </w:r>
      <w:r w:rsidRPr="00627692">
        <w:rPr>
          <w:i/>
          <w:lang w:val="uk-UA"/>
        </w:rPr>
        <w:t>________________</w:t>
      </w:r>
      <w:r w:rsidRPr="00627692">
        <w:rPr>
          <w:i/>
          <w:u w:val="single"/>
          <w:lang w:val="uk-UA"/>
        </w:rPr>
        <w:t xml:space="preserve">   </w:t>
      </w:r>
      <w:r w:rsidRPr="00627692">
        <w:rPr>
          <w:lang w:val="uk-UA"/>
        </w:rPr>
        <w:t>20</w:t>
      </w:r>
      <w:r w:rsidRPr="00627692">
        <w:rPr>
          <w:i/>
          <w:lang w:val="uk-UA"/>
        </w:rPr>
        <w:t>___</w:t>
      </w:r>
      <w:r w:rsidRPr="00627692">
        <w:rPr>
          <w:lang w:val="uk-UA"/>
        </w:rPr>
        <w:t xml:space="preserve">року № </w:t>
      </w:r>
      <w:r w:rsidRPr="00627692">
        <w:rPr>
          <w:i/>
          <w:lang w:val="uk-UA"/>
        </w:rPr>
        <w:t>___</w:t>
      </w:r>
    </w:p>
    <w:p w:rsidR="00710A8B" w:rsidRPr="00627692" w:rsidRDefault="00710A8B" w:rsidP="00710A8B">
      <w:pPr>
        <w:ind w:firstLine="709"/>
        <w:jc w:val="both"/>
        <w:rPr>
          <w:lang w:val="uk-UA"/>
        </w:rPr>
      </w:pPr>
      <w:r w:rsidRPr="00627692">
        <w:rPr>
          <w:lang w:val="uk-UA"/>
        </w:rPr>
        <w:t>Голова випускаючої циклової комісії «Обслуговування комп’ютерних систем і мереж» _____________________ Вовк П.Б.</w:t>
      </w:r>
    </w:p>
    <w:p w:rsidR="00F10202" w:rsidRPr="008E7173" w:rsidRDefault="003046F7" w:rsidP="003046F7">
      <w:pPr>
        <w:rPr>
          <w:lang w:val="uk-UA"/>
        </w:rPr>
      </w:pPr>
      <w:r w:rsidRPr="008E7173">
        <w:rPr>
          <w:b/>
          <w:bCs/>
          <w:lang w:val="uk-UA"/>
        </w:rPr>
        <w:br w:type="page"/>
      </w:r>
    </w:p>
    <w:p w:rsidR="0083298D" w:rsidRPr="008E7173" w:rsidRDefault="0083298D" w:rsidP="0083298D">
      <w:pPr>
        <w:numPr>
          <w:ilvl w:val="0"/>
          <w:numId w:val="29"/>
        </w:numPr>
        <w:spacing w:line="360" w:lineRule="auto"/>
        <w:jc w:val="center"/>
        <w:rPr>
          <w:b/>
          <w:bCs/>
          <w:lang w:val="uk-UA"/>
        </w:rPr>
      </w:pPr>
      <w:r w:rsidRPr="008E7173">
        <w:rPr>
          <w:b/>
          <w:bCs/>
          <w:lang w:val="uk-UA"/>
        </w:rPr>
        <w:lastRenderedPageBreak/>
        <w:t>Опис навчальної дисципліни</w:t>
      </w:r>
    </w:p>
    <w:tbl>
      <w:tblPr>
        <w:tblW w:w="95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3254"/>
        <w:gridCol w:w="3417"/>
      </w:tblGrid>
      <w:tr w:rsidR="0083298D" w:rsidRPr="008E7173" w:rsidTr="002E2CCE">
        <w:trPr>
          <w:trHeight w:val="582"/>
        </w:trPr>
        <w:tc>
          <w:tcPr>
            <w:tcW w:w="2889" w:type="dxa"/>
            <w:vMerge w:val="restart"/>
            <w:vAlign w:val="center"/>
          </w:tcPr>
          <w:p w:rsidR="0083298D" w:rsidRPr="008E7173" w:rsidRDefault="0083298D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3254" w:type="dxa"/>
            <w:vMerge w:val="restart"/>
            <w:vAlign w:val="center"/>
          </w:tcPr>
          <w:p w:rsidR="0083298D" w:rsidRPr="008E7173" w:rsidRDefault="0083298D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17" w:type="dxa"/>
            <w:vAlign w:val="center"/>
          </w:tcPr>
          <w:p w:rsidR="0083298D" w:rsidRPr="008E7173" w:rsidRDefault="0083298D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Характеристика навчальної дисципліни</w:t>
            </w:r>
          </w:p>
        </w:tc>
      </w:tr>
      <w:tr w:rsidR="000B04DE" w:rsidRPr="008E7173" w:rsidTr="00EC0704">
        <w:trPr>
          <w:trHeight w:val="463"/>
        </w:trPr>
        <w:tc>
          <w:tcPr>
            <w:tcW w:w="2889" w:type="dxa"/>
            <w:vMerge/>
            <w:vAlign w:val="center"/>
          </w:tcPr>
          <w:p w:rsidR="000B04DE" w:rsidRPr="008E7173" w:rsidRDefault="000B04D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0B04DE" w:rsidRPr="008E7173" w:rsidRDefault="000B04D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</w:tcPr>
          <w:p w:rsidR="000B04DE" w:rsidRPr="008E7173" w:rsidRDefault="000B04DE" w:rsidP="002E2CC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денна форма навчання</w:t>
            </w:r>
          </w:p>
        </w:tc>
      </w:tr>
      <w:tr w:rsidR="0083298D" w:rsidRPr="008E7173" w:rsidTr="00BA1C6E">
        <w:trPr>
          <w:trHeight w:val="898"/>
        </w:trPr>
        <w:tc>
          <w:tcPr>
            <w:tcW w:w="2889" w:type="dxa"/>
            <w:vMerge w:val="restart"/>
            <w:vAlign w:val="center"/>
          </w:tcPr>
          <w:p w:rsidR="0083298D" w:rsidRPr="008E7173" w:rsidRDefault="0083298D" w:rsidP="000B04DE">
            <w:pPr>
              <w:rPr>
                <w:lang w:val="uk-UA"/>
              </w:rPr>
            </w:pPr>
            <w:r w:rsidRPr="008E7173">
              <w:rPr>
                <w:lang w:val="uk-UA"/>
              </w:rPr>
              <w:t xml:space="preserve">Тем – </w:t>
            </w:r>
            <w:r w:rsidR="00E5012E" w:rsidRPr="008E7173">
              <w:rPr>
                <w:lang w:val="uk-UA"/>
              </w:rPr>
              <w:t>7</w:t>
            </w:r>
          </w:p>
        </w:tc>
        <w:tc>
          <w:tcPr>
            <w:tcW w:w="3254" w:type="dxa"/>
          </w:tcPr>
          <w:p w:rsidR="0083298D" w:rsidRPr="008E7173" w:rsidRDefault="0083298D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Галузь знань</w:t>
            </w:r>
          </w:p>
          <w:p w:rsidR="0083298D" w:rsidRPr="008E7173" w:rsidRDefault="00E5012E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18 Виробництво і технології</w:t>
            </w:r>
          </w:p>
        </w:tc>
        <w:tc>
          <w:tcPr>
            <w:tcW w:w="3417" w:type="dxa"/>
            <w:vMerge w:val="restart"/>
            <w:vAlign w:val="center"/>
          </w:tcPr>
          <w:p w:rsidR="0083298D" w:rsidRPr="008E7173" w:rsidRDefault="0083298D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Нормативна</w:t>
            </w:r>
          </w:p>
          <w:p w:rsidR="0083298D" w:rsidRPr="008E7173" w:rsidRDefault="0083298D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 xml:space="preserve">Денна </w:t>
            </w:r>
          </w:p>
          <w:p w:rsidR="0083298D" w:rsidRPr="008E7173" w:rsidRDefault="0083298D" w:rsidP="002E2CCE">
            <w:pPr>
              <w:jc w:val="center"/>
              <w:rPr>
                <w:i/>
                <w:lang w:val="uk-UA"/>
              </w:rPr>
            </w:pPr>
          </w:p>
        </w:tc>
      </w:tr>
      <w:tr w:rsidR="009550C5" w:rsidRPr="008E7173" w:rsidTr="002E2CCE">
        <w:trPr>
          <w:trHeight w:val="736"/>
        </w:trPr>
        <w:tc>
          <w:tcPr>
            <w:tcW w:w="2889" w:type="dxa"/>
            <w:vMerge/>
            <w:vAlign w:val="center"/>
          </w:tcPr>
          <w:p w:rsidR="009550C5" w:rsidRPr="008E7173" w:rsidRDefault="009550C5" w:rsidP="002E2CCE">
            <w:pPr>
              <w:rPr>
                <w:lang w:val="uk-UA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9550C5" w:rsidRPr="008E7173" w:rsidRDefault="009550C5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 xml:space="preserve">Напрям підготовки </w:t>
            </w:r>
          </w:p>
          <w:p w:rsidR="009550C5" w:rsidRPr="008E7173" w:rsidRDefault="00E5012E" w:rsidP="002E2CCE">
            <w:pPr>
              <w:jc w:val="center"/>
              <w:rPr>
                <w:lang w:val="uk-UA"/>
              </w:rPr>
            </w:pPr>
            <w:r w:rsidRPr="008E7173">
              <w:rPr>
                <w:bCs/>
                <w:color w:val="000000"/>
                <w:spacing w:val="3"/>
                <w:lang w:val="uk-UA"/>
              </w:rPr>
              <w:t>182 Технологія легкої промисловості</w:t>
            </w:r>
          </w:p>
        </w:tc>
        <w:tc>
          <w:tcPr>
            <w:tcW w:w="3417" w:type="dxa"/>
            <w:vMerge/>
            <w:vAlign w:val="center"/>
          </w:tcPr>
          <w:p w:rsidR="009550C5" w:rsidRPr="008E7173" w:rsidRDefault="009550C5" w:rsidP="002E2CCE">
            <w:pPr>
              <w:jc w:val="center"/>
              <w:rPr>
                <w:lang w:val="uk-UA"/>
              </w:rPr>
            </w:pPr>
          </w:p>
        </w:tc>
      </w:tr>
      <w:tr w:rsidR="009550C5" w:rsidRPr="008E7173" w:rsidTr="002E2CCE">
        <w:trPr>
          <w:trHeight w:val="439"/>
        </w:trPr>
        <w:tc>
          <w:tcPr>
            <w:tcW w:w="2889" w:type="dxa"/>
            <w:vMerge/>
            <w:vAlign w:val="center"/>
          </w:tcPr>
          <w:p w:rsidR="009550C5" w:rsidRPr="008E7173" w:rsidRDefault="009550C5" w:rsidP="002E2CCE">
            <w:pPr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9550C5" w:rsidRPr="008E7173" w:rsidRDefault="009550C5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9550C5" w:rsidRPr="008E7173" w:rsidRDefault="009550C5" w:rsidP="002E2CC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Рік підготовки:</w:t>
            </w:r>
          </w:p>
        </w:tc>
      </w:tr>
      <w:tr w:rsidR="009550C5" w:rsidRPr="008E7173" w:rsidTr="002E2CCE">
        <w:trPr>
          <w:trHeight w:val="245"/>
        </w:trPr>
        <w:tc>
          <w:tcPr>
            <w:tcW w:w="2889" w:type="dxa"/>
            <w:vMerge/>
            <w:vAlign w:val="center"/>
          </w:tcPr>
          <w:p w:rsidR="009550C5" w:rsidRPr="008E7173" w:rsidRDefault="009550C5" w:rsidP="002E2CCE">
            <w:pPr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9550C5" w:rsidRPr="008E7173" w:rsidRDefault="009550C5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9550C5" w:rsidRPr="008E7173" w:rsidRDefault="00E5012E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І</w:t>
            </w:r>
            <w:r w:rsidR="009550C5" w:rsidRPr="008E7173">
              <w:rPr>
                <w:lang w:val="uk-UA"/>
              </w:rPr>
              <w:t>І-й</w:t>
            </w:r>
          </w:p>
        </w:tc>
      </w:tr>
      <w:tr w:rsidR="009550C5" w:rsidRPr="008E7173" w:rsidTr="002E2CCE">
        <w:trPr>
          <w:trHeight w:val="349"/>
        </w:trPr>
        <w:tc>
          <w:tcPr>
            <w:tcW w:w="2889" w:type="dxa"/>
            <w:vMerge/>
            <w:vAlign w:val="center"/>
          </w:tcPr>
          <w:p w:rsidR="009550C5" w:rsidRPr="008E7173" w:rsidRDefault="009550C5" w:rsidP="002E2CCE">
            <w:pPr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9550C5" w:rsidRPr="008E7173" w:rsidRDefault="009550C5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9550C5" w:rsidRPr="008E7173" w:rsidRDefault="009550C5" w:rsidP="002E2CC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Семестр</w:t>
            </w:r>
          </w:p>
        </w:tc>
      </w:tr>
      <w:tr w:rsidR="00E5012E" w:rsidRPr="008E7173" w:rsidTr="00E5012E">
        <w:trPr>
          <w:trHeight w:val="271"/>
        </w:trPr>
        <w:tc>
          <w:tcPr>
            <w:tcW w:w="2889" w:type="dxa"/>
            <w:vAlign w:val="center"/>
          </w:tcPr>
          <w:p w:rsidR="00E5012E" w:rsidRPr="008E7173" w:rsidRDefault="00E5012E" w:rsidP="00E5012E">
            <w:pPr>
              <w:rPr>
                <w:lang w:val="uk-UA"/>
              </w:rPr>
            </w:pPr>
            <w:r w:rsidRPr="008E7173">
              <w:rPr>
                <w:lang w:val="uk-UA"/>
              </w:rPr>
              <w:t xml:space="preserve">Загальна кількість годин – 60. </w:t>
            </w:r>
          </w:p>
        </w:tc>
        <w:tc>
          <w:tcPr>
            <w:tcW w:w="3254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E5012E" w:rsidRPr="008E7173" w:rsidRDefault="00E5012E" w:rsidP="00E5012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ІІІ-й</w:t>
            </w:r>
          </w:p>
        </w:tc>
      </w:tr>
      <w:tr w:rsidR="00B3622E" w:rsidRPr="008E7173" w:rsidTr="002E2CCE">
        <w:trPr>
          <w:trHeight w:val="291"/>
        </w:trPr>
        <w:tc>
          <w:tcPr>
            <w:tcW w:w="2889" w:type="dxa"/>
            <w:vMerge w:val="restart"/>
            <w:vAlign w:val="center"/>
          </w:tcPr>
          <w:p w:rsidR="00B3622E" w:rsidRPr="008E7173" w:rsidRDefault="00B3622E" w:rsidP="002E2CCE">
            <w:pPr>
              <w:rPr>
                <w:lang w:val="uk-UA"/>
              </w:rPr>
            </w:pPr>
            <w:r w:rsidRPr="008E7173">
              <w:rPr>
                <w:lang w:val="uk-UA"/>
              </w:rPr>
              <w:t>Для денної форми навчання:</w:t>
            </w:r>
          </w:p>
          <w:p w:rsidR="00B3622E" w:rsidRPr="008E7173" w:rsidRDefault="00B3622E" w:rsidP="002E2CCE">
            <w:pPr>
              <w:rPr>
                <w:lang w:val="uk-UA"/>
              </w:rPr>
            </w:pPr>
            <w:r w:rsidRPr="008E7173">
              <w:rPr>
                <w:lang w:val="uk-UA"/>
              </w:rPr>
              <w:t xml:space="preserve">аудиторних – </w:t>
            </w:r>
            <w:r w:rsidR="00E5012E" w:rsidRPr="008E7173">
              <w:rPr>
                <w:lang w:val="uk-UA"/>
              </w:rPr>
              <w:t>30</w:t>
            </w:r>
            <w:r w:rsidRPr="008E7173">
              <w:rPr>
                <w:lang w:val="uk-UA"/>
              </w:rPr>
              <w:t>;</w:t>
            </w:r>
          </w:p>
          <w:p w:rsidR="00B3622E" w:rsidRPr="008E7173" w:rsidRDefault="00B3622E" w:rsidP="002E2CCE">
            <w:pPr>
              <w:rPr>
                <w:lang w:val="uk-UA"/>
              </w:rPr>
            </w:pPr>
            <w:r w:rsidRPr="008E7173">
              <w:rPr>
                <w:lang w:val="uk-UA"/>
              </w:rPr>
              <w:t xml:space="preserve">самостійної роботи студента – </w:t>
            </w:r>
            <w:r w:rsidR="00E5012E" w:rsidRPr="008E7173">
              <w:rPr>
                <w:lang w:val="uk-UA"/>
              </w:rPr>
              <w:t>30</w:t>
            </w:r>
            <w:r w:rsidRPr="008E7173">
              <w:rPr>
                <w:lang w:val="uk-UA"/>
              </w:rPr>
              <w:t>;</w:t>
            </w:r>
          </w:p>
          <w:p w:rsidR="00B3622E" w:rsidRPr="008E7173" w:rsidRDefault="00B3622E" w:rsidP="002E2CCE">
            <w:pPr>
              <w:rPr>
                <w:lang w:val="uk-UA"/>
              </w:rPr>
            </w:pPr>
            <w:r w:rsidRPr="008E7173">
              <w:rPr>
                <w:lang w:val="uk-UA"/>
              </w:rPr>
              <w:t>курсова робота – не передбачено.</w:t>
            </w:r>
          </w:p>
        </w:tc>
        <w:tc>
          <w:tcPr>
            <w:tcW w:w="3254" w:type="dxa"/>
            <w:vMerge w:val="restart"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Освітньо-кваліфікаційний рівень: молодший спеціаліст</w:t>
            </w:r>
          </w:p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  <w:r w:rsidRPr="008E7173">
              <w:rPr>
                <w:b/>
                <w:lang w:val="uk-UA"/>
              </w:rPr>
              <w:t>Лекції</w:t>
            </w:r>
          </w:p>
        </w:tc>
      </w:tr>
      <w:tr w:rsidR="00E5012E" w:rsidRPr="008E7173" w:rsidTr="00652E97">
        <w:trPr>
          <w:trHeight w:val="135"/>
        </w:trPr>
        <w:tc>
          <w:tcPr>
            <w:tcW w:w="2889" w:type="dxa"/>
            <w:vMerge/>
            <w:vAlign w:val="center"/>
          </w:tcPr>
          <w:p w:rsidR="00E5012E" w:rsidRPr="008E7173" w:rsidRDefault="00E5012E" w:rsidP="002E2CCE">
            <w:pPr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  <w:r w:rsidRPr="008E7173">
              <w:rPr>
                <w:lang w:val="en-US"/>
              </w:rPr>
              <w:t>16</w:t>
            </w:r>
            <w:r w:rsidRPr="008E7173">
              <w:rPr>
                <w:lang w:val="uk-UA"/>
              </w:rPr>
              <w:t xml:space="preserve"> год.</w:t>
            </w:r>
          </w:p>
        </w:tc>
      </w:tr>
      <w:tr w:rsidR="00B3622E" w:rsidRPr="008E7173" w:rsidTr="002E2CCE">
        <w:trPr>
          <w:trHeight w:val="173"/>
        </w:trPr>
        <w:tc>
          <w:tcPr>
            <w:tcW w:w="2889" w:type="dxa"/>
            <w:vMerge/>
            <w:vAlign w:val="center"/>
          </w:tcPr>
          <w:p w:rsidR="00B3622E" w:rsidRPr="008E7173" w:rsidRDefault="00B3622E" w:rsidP="002E2CCE">
            <w:pPr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B3622E" w:rsidRPr="008E7173" w:rsidRDefault="00B3622E" w:rsidP="002E2CC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Практичні</w:t>
            </w:r>
          </w:p>
        </w:tc>
      </w:tr>
      <w:tr w:rsidR="00E5012E" w:rsidRPr="008E7173" w:rsidTr="00FF6308">
        <w:trPr>
          <w:trHeight w:val="197"/>
        </w:trPr>
        <w:tc>
          <w:tcPr>
            <w:tcW w:w="2889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E5012E" w:rsidRPr="008E7173" w:rsidRDefault="00E5012E" w:rsidP="002E2CCE">
            <w:pPr>
              <w:jc w:val="center"/>
              <w:rPr>
                <w:i/>
                <w:lang w:val="uk-UA"/>
              </w:rPr>
            </w:pPr>
            <w:r w:rsidRPr="008E7173">
              <w:rPr>
                <w:lang w:val="en-US"/>
              </w:rPr>
              <w:t>1</w:t>
            </w:r>
            <w:r w:rsidRPr="008E7173">
              <w:rPr>
                <w:lang w:val="uk-UA"/>
              </w:rPr>
              <w:t>4 год.</w:t>
            </w:r>
          </w:p>
        </w:tc>
      </w:tr>
      <w:tr w:rsidR="00B3622E" w:rsidRPr="008E7173" w:rsidTr="002E2CCE">
        <w:trPr>
          <w:trHeight w:val="164"/>
        </w:trPr>
        <w:tc>
          <w:tcPr>
            <w:tcW w:w="2889" w:type="dxa"/>
            <w:vMerge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B3622E" w:rsidRPr="008E7173" w:rsidRDefault="00B3622E" w:rsidP="002E2CC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Самостійна робота</w:t>
            </w:r>
          </w:p>
        </w:tc>
      </w:tr>
      <w:tr w:rsidR="00E5012E" w:rsidRPr="008E7173" w:rsidTr="00815B66">
        <w:trPr>
          <w:trHeight w:val="164"/>
        </w:trPr>
        <w:tc>
          <w:tcPr>
            <w:tcW w:w="2889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30 год.</w:t>
            </w:r>
          </w:p>
        </w:tc>
      </w:tr>
      <w:tr w:rsidR="00B3622E" w:rsidRPr="008E7173" w:rsidTr="002E2CCE">
        <w:trPr>
          <w:trHeight w:val="161"/>
        </w:trPr>
        <w:tc>
          <w:tcPr>
            <w:tcW w:w="2889" w:type="dxa"/>
            <w:vMerge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B3622E" w:rsidRPr="008E7173" w:rsidRDefault="00B3622E" w:rsidP="002E2CC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Курсова робота</w:t>
            </w:r>
          </w:p>
        </w:tc>
      </w:tr>
      <w:tr w:rsidR="00E5012E" w:rsidRPr="008E7173" w:rsidTr="00614BB5">
        <w:trPr>
          <w:trHeight w:val="153"/>
        </w:trPr>
        <w:tc>
          <w:tcPr>
            <w:tcW w:w="2889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-</w:t>
            </w:r>
          </w:p>
        </w:tc>
      </w:tr>
      <w:tr w:rsidR="00B3622E" w:rsidRPr="008E7173" w:rsidTr="002E2CCE">
        <w:trPr>
          <w:trHeight w:val="287"/>
        </w:trPr>
        <w:tc>
          <w:tcPr>
            <w:tcW w:w="2889" w:type="dxa"/>
            <w:vMerge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B3622E" w:rsidRPr="008E7173" w:rsidRDefault="00B3622E" w:rsidP="002E2CCE">
            <w:pPr>
              <w:jc w:val="center"/>
              <w:rPr>
                <w:lang w:val="uk-UA"/>
              </w:rPr>
            </w:pPr>
            <w:r w:rsidRPr="008E7173">
              <w:rPr>
                <w:b/>
                <w:lang w:val="uk-UA"/>
              </w:rPr>
              <w:t>Вид контролю:</w:t>
            </w:r>
            <w:r w:rsidRPr="008E7173">
              <w:rPr>
                <w:lang w:val="uk-UA"/>
              </w:rPr>
              <w:t xml:space="preserve"> </w:t>
            </w:r>
          </w:p>
        </w:tc>
      </w:tr>
      <w:tr w:rsidR="00E5012E" w:rsidRPr="008E7173" w:rsidTr="00AE06D9">
        <w:trPr>
          <w:trHeight w:val="311"/>
        </w:trPr>
        <w:tc>
          <w:tcPr>
            <w:tcW w:w="2889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254" w:type="dxa"/>
            <w:vMerge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</w:p>
        </w:tc>
        <w:tc>
          <w:tcPr>
            <w:tcW w:w="3417" w:type="dxa"/>
            <w:vAlign w:val="center"/>
          </w:tcPr>
          <w:p w:rsidR="00E5012E" w:rsidRPr="008E7173" w:rsidRDefault="00E5012E" w:rsidP="002E2CC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Диференційований залік</w:t>
            </w:r>
          </w:p>
        </w:tc>
      </w:tr>
    </w:tbl>
    <w:p w:rsidR="0083298D" w:rsidRPr="008E7173" w:rsidRDefault="0083298D" w:rsidP="0083298D">
      <w:pPr>
        <w:rPr>
          <w:lang w:val="uk-UA"/>
        </w:rPr>
      </w:pPr>
    </w:p>
    <w:p w:rsidR="006221C3" w:rsidRPr="008E7173" w:rsidRDefault="006221C3" w:rsidP="006221C3">
      <w:pPr>
        <w:rPr>
          <w:lang w:val="uk-UA"/>
        </w:rPr>
      </w:pPr>
    </w:p>
    <w:p w:rsidR="001E4DB0" w:rsidRPr="008E7173" w:rsidRDefault="001E4DB0" w:rsidP="00433F96">
      <w:pPr>
        <w:numPr>
          <w:ilvl w:val="0"/>
          <w:numId w:val="29"/>
        </w:numPr>
        <w:jc w:val="center"/>
        <w:rPr>
          <w:b/>
          <w:lang w:val="uk-UA"/>
        </w:rPr>
      </w:pPr>
      <w:r w:rsidRPr="008E7173">
        <w:rPr>
          <w:b/>
          <w:lang w:val="uk-UA"/>
        </w:rPr>
        <w:t>Мета та завдання навчальної дисципліни</w:t>
      </w:r>
    </w:p>
    <w:p w:rsidR="0083298D" w:rsidRPr="008E7173" w:rsidRDefault="001E4DB0" w:rsidP="00433F96">
      <w:pPr>
        <w:shd w:val="clear" w:color="auto" w:fill="FFFFFF"/>
        <w:ind w:right="-5" w:firstLine="851"/>
        <w:jc w:val="both"/>
        <w:rPr>
          <w:color w:val="000000"/>
          <w:lang w:val="uk-UA"/>
        </w:rPr>
      </w:pPr>
      <w:r w:rsidRPr="008E7173">
        <w:rPr>
          <w:b/>
          <w:color w:val="000000"/>
          <w:lang w:val="uk-UA"/>
        </w:rPr>
        <w:t>Мета</w:t>
      </w:r>
      <w:r w:rsidRPr="008E7173">
        <w:rPr>
          <w:color w:val="000000"/>
          <w:lang w:val="uk-UA"/>
        </w:rPr>
        <w:t xml:space="preserve"> дисципліни “</w:t>
      </w:r>
      <w:r w:rsidR="00E5012E" w:rsidRPr="008E7173">
        <w:rPr>
          <w:lang w:val="uk-UA"/>
        </w:rPr>
        <w:t xml:space="preserve"> </w:t>
      </w:r>
      <w:r w:rsidR="00E5012E" w:rsidRPr="008E7173">
        <w:rPr>
          <w:color w:val="000000"/>
          <w:lang w:val="uk-UA"/>
        </w:rPr>
        <w:t xml:space="preserve">Основи інформатики та обчислювальної техніки </w:t>
      </w:r>
      <w:r w:rsidRPr="008E7173">
        <w:rPr>
          <w:color w:val="000000"/>
          <w:lang w:val="uk-UA"/>
        </w:rPr>
        <w:t xml:space="preserve">” полягає </w:t>
      </w:r>
      <w:r w:rsidR="00E5012E" w:rsidRPr="008E7173">
        <w:rPr>
          <w:color w:val="000000"/>
          <w:lang w:val="uk-UA"/>
        </w:rPr>
        <w:t xml:space="preserve">у формування в студентів бази знань, умінь і навичок, необхідних для кваліфікованого та ефективного використання сучасних інформаційно-комунікаційних технологій у навчально-пізнавальній діяльності та повсякденному житті </w:t>
      </w:r>
      <w:r w:rsidRPr="008E7173">
        <w:rPr>
          <w:color w:val="000000"/>
          <w:lang w:val="uk-UA"/>
        </w:rPr>
        <w:t xml:space="preserve">. </w:t>
      </w:r>
    </w:p>
    <w:p w:rsidR="008E7173" w:rsidRDefault="008E7173" w:rsidP="00880136">
      <w:pPr>
        <w:pStyle w:val="21"/>
        <w:spacing w:line="276" w:lineRule="auto"/>
        <w:ind w:left="709" w:right="-83" w:firstLine="0"/>
        <w:jc w:val="center"/>
        <w:rPr>
          <w:b/>
          <w:szCs w:val="24"/>
        </w:rPr>
      </w:pPr>
    </w:p>
    <w:p w:rsidR="00880136" w:rsidRPr="008E7173" w:rsidRDefault="00880136" w:rsidP="00880136">
      <w:pPr>
        <w:pStyle w:val="21"/>
        <w:spacing w:line="276" w:lineRule="auto"/>
        <w:ind w:left="709" w:right="-83" w:firstLine="0"/>
        <w:jc w:val="center"/>
        <w:rPr>
          <w:b/>
          <w:szCs w:val="24"/>
        </w:rPr>
      </w:pPr>
      <w:r w:rsidRPr="008E7173">
        <w:rPr>
          <w:b/>
          <w:szCs w:val="24"/>
        </w:rPr>
        <w:t>Програмні компетентності</w:t>
      </w:r>
    </w:p>
    <w:p w:rsidR="00880136" w:rsidRPr="008E7173" w:rsidRDefault="00880136" w:rsidP="00880136">
      <w:pPr>
        <w:tabs>
          <w:tab w:val="left" w:pos="720"/>
        </w:tabs>
        <w:ind w:right="-83" w:firstLine="720"/>
        <w:jc w:val="both"/>
        <w:rPr>
          <w:lang w:val="uk-UA" w:eastAsia="uk-UA"/>
        </w:rPr>
      </w:pPr>
      <w:r w:rsidRPr="008E7173">
        <w:rPr>
          <w:b/>
          <w:lang w:val="uk-UA" w:eastAsia="uk-UA"/>
        </w:rPr>
        <w:t>Інтегральна компетентність (ІК).</w:t>
      </w:r>
      <w:r w:rsidRPr="008E7173">
        <w:rPr>
          <w:lang w:val="uk-UA" w:eastAsia="uk-UA"/>
        </w:rPr>
        <w:t xml:space="preserve"> </w:t>
      </w:r>
    </w:p>
    <w:p w:rsidR="008E7173" w:rsidRDefault="008E7173" w:rsidP="00880136">
      <w:pPr>
        <w:tabs>
          <w:tab w:val="left" w:pos="720"/>
        </w:tabs>
        <w:ind w:right="-83" w:firstLine="720"/>
        <w:jc w:val="both"/>
        <w:rPr>
          <w:lang w:val="uk-UA" w:eastAsia="uk-UA"/>
        </w:rPr>
      </w:pPr>
      <w:r w:rsidRPr="008E7173">
        <w:rPr>
          <w:lang w:val="uk-UA" w:eastAsia="uk-UA"/>
        </w:rPr>
        <w:t xml:space="preserve">Здатність розв’язувати складні задачі і проблеми у певній галузі професійної діяльності або у процесі навчання, що передбачає проведення досліджень та/або здійснення інновацій та характеризується невизначеністю умов і вимог – удосконалення, розширення та поглиблення проектно-професійних </w:t>
      </w:r>
      <w:proofErr w:type="spellStart"/>
      <w:r w:rsidRPr="008E7173">
        <w:rPr>
          <w:lang w:val="uk-UA" w:eastAsia="uk-UA"/>
        </w:rPr>
        <w:t>компетентностей</w:t>
      </w:r>
      <w:proofErr w:type="spellEnd"/>
      <w:r w:rsidRPr="008E7173">
        <w:rPr>
          <w:lang w:val="uk-UA" w:eastAsia="uk-UA"/>
        </w:rPr>
        <w:t xml:space="preserve"> з технологій легкої промисловості. </w:t>
      </w:r>
    </w:p>
    <w:p w:rsidR="00880136" w:rsidRPr="008E7173" w:rsidRDefault="00880136" w:rsidP="00880136">
      <w:pPr>
        <w:tabs>
          <w:tab w:val="left" w:pos="720"/>
        </w:tabs>
        <w:ind w:right="-83" w:firstLine="720"/>
        <w:jc w:val="both"/>
        <w:rPr>
          <w:b/>
          <w:lang w:val="uk-UA" w:eastAsia="uk-UA"/>
        </w:rPr>
      </w:pPr>
      <w:r w:rsidRPr="008E7173">
        <w:rPr>
          <w:b/>
          <w:lang w:val="uk-UA" w:eastAsia="uk-UA"/>
        </w:rPr>
        <w:t xml:space="preserve">Загальні компетентності (ЗК). </w:t>
      </w:r>
    </w:p>
    <w:p w:rsidR="00880136" w:rsidRPr="008E7173" w:rsidRDefault="00880136" w:rsidP="00880136">
      <w:pPr>
        <w:tabs>
          <w:tab w:val="left" w:pos="720"/>
        </w:tabs>
        <w:ind w:right="-83" w:firstLine="720"/>
        <w:jc w:val="both"/>
        <w:rPr>
          <w:lang w:val="uk-UA" w:eastAsia="uk-UA"/>
        </w:rPr>
      </w:pPr>
      <w:r w:rsidRPr="008E7173">
        <w:rPr>
          <w:lang w:val="uk-UA" w:eastAsia="uk-UA"/>
        </w:rPr>
        <w:t>ЗК1. Здатність до абстрактного мислення, аналізу, синтезу  та застосовування знань у практичних ситуаціях.</w:t>
      </w:r>
    </w:p>
    <w:p w:rsidR="00880136" w:rsidRPr="008E7173" w:rsidRDefault="00880136" w:rsidP="00880136">
      <w:pPr>
        <w:tabs>
          <w:tab w:val="left" w:pos="720"/>
        </w:tabs>
        <w:ind w:right="-83" w:firstLine="720"/>
        <w:jc w:val="both"/>
        <w:rPr>
          <w:lang w:val="uk-UA" w:eastAsia="uk-UA"/>
        </w:rPr>
      </w:pPr>
      <w:r w:rsidRPr="008E7173">
        <w:rPr>
          <w:lang w:val="uk-UA" w:eastAsia="uk-UA"/>
        </w:rPr>
        <w:t>ЗК</w:t>
      </w:r>
      <w:r w:rsidR="00BC0473">
        <w:rPr>
          <w:lang w:val="uk-UA" w:eastAsia="uk-UA"/>
        </w:rPr>
        <w:t>2</w:t>
      </w:r>
      <w:r w:rsidRPr="008E7173">
        <w:rPr>
          <w:lang w:val="uk-UA" w:eastAsia="uk-UA"/>
        </w:rPr>
        <w:t>.  Здатність до пошуку, оброблення та аналізу інформації  з різних джерел, застосування інформаційних і комунікаційних технологій.</w:t>
      </w:r>
    </w:p>
    <w:p w:rsidR="00880136" w:rsidRPr="008E7173" w:rsidRDefault="00880136" w:rsidP="00E66709">
      <w:pPr>
        <w:tabs>
          <w:tab w:val="left" w:pos="720"/>
        </w:tabs>
        <w:ind w:right="-2" w:firstLine="720"/>
        <w:jc w:val="both"/>
        <w:rPr>
          <w:b/>
          <w:lang w:val="uk-UA" w:eastAsia="uk-UA"/>
        </w:rPr>
      </w:pPr>
      <w:r w:rsidRPr="008E7173">
        <w:rPr>
          <w:b/>
          <w:lang w:val="uk-UA" w:eastAsia="uk-UA"/>
        </w:rPr>
        <w:t>Фахові компетентності (ФК).</w:t>
      </w:r>
    </w:p>
    <w:p w:rsidR="00880136" w:rsidRPr="008E7173" w:rsidRDefault="00880136" w:rsidP="00880136">
      <w:pPr>
        <w:tabs>
          <w:tab w:val="left" w:pos="720"/>
        </w:tabs>
        <w:ind w:right="-83" w:firstLine="720"/>
        <w:jc w:val="both"/>
        <w:rPr>
          <w:lang w:val="uk-UA"/>
        </w:rPr>
      </w:pPr>
      <w:r w:rsidRPr="008E7173">
        <w:rPr>
          <w:lang w:val="uk-UA" w:eastAsia="uk-UA"/>
        </w:rPr>
        <w:t xml:space="preserve">ФК1. </w:t>
      </w:r>
      <w:r w:rsidR="00BC0473" w:rsidRPr="00BC0473">
        <w:rPr>
          <w:lang w:val="uk-UA"/>
        </w:rPr>
        <w:t>Здатність розробляти та управляти проектами.</w:t>
      </w:r>
    </w:p>
    <w:p w:rsidR="00BC0473" w:rsidRDefault="00BC0473" w:rsidP="00880136">
      <w:pPr>
        <w:tabs>
          <w:tab w:val="left" w:pos="720"/>
        </w:tabs>
        <w:ind w:right="-83" w:firstLine="720"/>
        <w:jc w:val="both"/>
        <w:rPr>
          <w:lang w:val="uk-UA"/>
        </w:rPr>
      </w:pPr>
      <w:r>
        <w:rPr>
          <w:lang w:val="uk-UA"/>
        </w:rPr>
        <w:t xml:space="preserve">ФК2. </w:t>
      </w:r>
      <w:r w:rsidRPr="00BC0473">
        <w:rPr>
          <w:lang w:val="uk-UA"/>
        </w:rPr>
        <w:t>Професійні навички в галузі сучасних інформаційних технологій. Навички роботи зі спеціалізованими комп'ютерними прикладними програма</w:t>
      </w:r>
      <w:r>
        <w:rPr>
          <w:lang w:val="uk-UA"/>
        </w:rPr>
        <w:t xml:space="preserve">ми, використання інформаційних </w:t>
      </w:r>
      <w:r w:rsidRPr="00BC0473">
        <w:rPr>
          <w:lang w:val="uk-UA"/>
        </w:rPr>
        <w:t xml:space="preserve">технологій для вирішення експериментальних та практичних завдань в галузі професійної діяльності. </w:t>
      </w:r>
    </w:p>
    <w:p w:rsidR="00880136" w:rsidRDefault="00880136" w:rsidP="00880136">
      <w:pPr>
        <w:tabs>
          <w:tab w:val="left" w:pos="720"/>
        </w:tabs>
        <w:ind w:right="-83" w:firstLine="720"/>
        <w:jc w:val="both"/>
        <w:rPr>
          <w:lang w:val="uk-UA"/>
        </w:rPr>
      </w:pPr>
    </w:p>
    <w:p w:rsidR="00BC0473" w:rsidRPr="008E7173" w:rsidRDefault="00BC0473" w:rsidP="00880136">
      <w:pPr>
        <w:tabs>
          <w:tab w:val="left" w:pos="720"/>
        </w:tabs>
        <w:ind w:right="-83" w:firstLine="720"/>
        <w:jc w:val="both"/>
        <w:rPr>
          <w:lang w:val="uk-UA"/>
        </w:rPr>
      </w:pPr>
    </w:p>
    <w:p w:rsidR="00880136" w:rsidRPr="008E7173" w:rsidRDefault="00880136" w:rsidP="00880136">
      <w:pPr>
        <w:pStyle w:val="21"/>
        <w:spacing w:line="360" w:lineRule="auto"/>
        <w:ind w:right="-83" w:firstLine="0"/>
        <w:jc w:val="center"/>
        <w:rPr>
          <w:b/>
          <w:szCs w:val="24"/>
        </w:rPr>
      </w:pPr>
      <w:r w:rsidRPr="008E7173">
        <w:rPr>
          <w:b/>
          <w:szCs w:val="24"/>
        </w:rPr>
        <w:lastRenderedPageBreak/>
        <w:t>Програмні результати навчання</w:t>
      </w:r>
    </w:p>
    <w:p w:rsidR="00880136" w:rsidRPr="008E7173" w:rsidRDefault="00880136" w:rsidP="00BA1C6E">
      <w:pPr>
        <w:pStyle w:val="21"/>
        <w:numPr>
          <w:ilvl w:val="12"/>
          <w:numId w:val="0"/>
        </w:numPr>
        <w:ind w:right="-83" w:firstLine="709"/>
        <w:rPr>
          <w:b/>
          <w:szCs w:val="24"/>
        </w:rPr>
      </w:pPr>
      <w:r w:rsidRPr="008E7173">
        <w:rPr>
          <w:b/>
          <w:szCs w:val="24"/>
        </w:rPr>
        <w:t>Знання:</w:t>
      </w:r>
    </w:p>
    <w:p w:rsidR="008C73BD" w:rsidRPr="00BC0473" w:rsidRDefault="00880136" w:rsidP="00BA1C6E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 xml:space="preserve">ПР1.  </w:t>
      </w:r>
      <w:r w:rsidR="00BC0473" w:rsidRPr="00BC0473">
        <w:rPr>
          <w:szCs w:val="24"/>
        </w:rPr>
        <w:t>Здатність збирати, аналізувати, використовувати, упорядковувати, забезпечувати співвідношення та інтерпретувати інформацію стосовно розроблення та реалізації стратегії розвитку нових технологій галузі під час здійснення професійної діяльності.</w:t>
      </w:r>
    </w:p>
    <w:p w:rsidR="00880136" w:rsidRPr="008E7173" w:rsidRDefault="00880136" w:rsidP="00BA1C6E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 xml:space="preserve">ПР2.  </w:t>
      </w:r>
      <w:r w:rsidR="00BC0473" w:rsidRPr="00BC0473">
        <w:rPr>
          <w:szCs w:val="24"/>
        </w:rPr>
        <w:t>Здатність кваліфіковано і обґрунтовано використовувати</w:t>
      </w:r>
      <w:r w:rsidR="00E656AA">
        <w:rPr>
          <w:szCs w:val="24"/>
        </w:rPr>
        <w:t xml:space="preserve"> </w:t>
      </w:r>
      <w:r w:rsidR="00BC0473" w:rsidRPr="00BC0473">
        <w:rPr>
          <w:szCs w:val="24"/>
        </w:rPr>
        <w:t>фахові знання для розв’язування галузевих задач; вміти застосовувати відомі пакети прикладних програм для</w:t>
      </w:r>
      <w:r w:rsidR="00E656AA">
        <w:rPr>
          <w:szCs w:val="24"/>
        </w:rPr>
        <w:t xml:space="preserve"> </w:t>
      </w:r>
      <w:r w:rsidR="00BC0473" w:rsidRPr="00BC0473">
        <w:rPr>
          <w:szCs w:val="24"/>
        </w:rPr>
        <w:t>проведення аналізу проблем в галузі.</w:t>
      </w:r>
      <w:r w:rsidR="00BC0473" w:rsidRPr="00BC0473">
        <w:rPr>
          <w:szCs w:val="24"/>
        </w:rPr>
        <w:cr/>
      </w:r>
      <w:r w:rsidR="00D97E08">
        <w:rPr>
          <w:szCs w:val="24"/>
        </w:rPr>
        <w:t xml:space="preserve">           </w:t>
      </w:r>
      <w:r w:rsidRPr="008E7173">
        <w:rPr>
          <w:b/>
          <w:szCs w:val="24"/>
        </w:rPr>
        <w:t>Уміння:</w:t>
      </w:r>
    </w:p>
    <w:p w:rsidR="008C73BD" w:rsidRPr="00E656AA" w:rsidRDefault="00880136" w:rsidP="00BA1C6E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>ПР</w:t>
      </w:r>
      <w:r w:rsidR="00E656AA">
        <w:rPr>
          <w:szCs w:val="24"/>
        </w:rPr>
        <w:t>3</w:t>
      </w:r>
      <w:r w:rsidRPr="008E7173">
        <w:rPr>
          <w:szCs w:val="24"/>
        </w:rPr>
        <w:t xml:space="preserve">.  </w:t>
      </w:r>
      <w:r w:rsidR="00E656AA" w:rsidRPr="00E656AA">
        <w:rPr>
          <w:szCs w:val="24"/>
        </w:rPr>
        <w:t>Застосовувати знання для розв’язання складних непередбачуваних задач і проблем у спеціалізованих сферах професійної діяльності та/або навчання, що передбачає збирання та інтерпретацію інформації (даних), вибір методів та інструментальних засобів, застосування інноваційних підходів</w:t>
      </w:r>
    </w:p>
    <w:p w:rsidR="00E656AA" w:rsidRDefault="00880136" w:rsidP="00E656AA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>ПР</w:t>
      </w:r>
      <w:r w:rsidR="00E656AA">
        <w:rPr>
          <w:szCs w:val="24"/>
        </w:rPr>
        <w:t>4</w:t>
      </w:r>
      <w:r w:rsidRPr="008E7173">
        <w:rPr>
          <w:szCs w:val="24"/>
        </w:rPr>
        <w:t xml:space="preserve">.  </w:t>
      </w:r>
      <w:r w:rsidR="00E656AA" w:rsidRPr="00E656AA">
        <w:rPr>
          <w:szCs w:val="24"/>
        </w:rPr>
        <w:t>Здійснювати пошук інформації в різних науково-прикладних</w:t>
      </w:r>
      <w:r w:rsidR="00E656AA">
        <w:rPr>
          <w:szCs w:val="24"/>
        </w:rPr>
        <w:t xml:space="preserve"> </w:t>
      </w:r>
      <w:r w:rsidR="00E656AA" w:rsidRPr="00E656AA">
        <w:rPr>
          <w:szCs w:val="24"/>
        </w:rPr>
        <w:t>джерелах для розв’язання задач у галузі</w:t>
      </w:r>
      <w:r w:rsidR="00E656AA">
        <w:rPr>
          <w:szCs w:val="24"/>
        </w:rPr>
        <w:t>.</w:t>
      </w:r>
    </w:p>
    <w:p w:rsidR="00E66709" w:rsidRDefault="00880136" w:rsidP="00E656AA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>ПР</w:t>
      </w:r>
      <w:r w:rsidR="00E656AA">
        <w:rPr>
          <w:szCs w:val="24"/>
        </w:rPr>
        <w:t>5</w:t>
      </w:r>
      <w:r w:rsidRPr="008E7173">
        <w:rPr>
          <w:szCs w:val="24"/>
        </w:rPr>
        <w:t xml:space="preserve">.  </w:t>
      </w:r>
      <w:r w:rsidR="00E656AA" w:rsidRPr="00E656AA">
        <w:rPr>
          <w:szCs w:val="24"/>
        </w:rPr>
        <w:t>Ефективно працювати як індивідуально, так і у складі</w:t>
      </w:r>
      <w:r w:rsidR="00E656AA">
        <w:rPr>
          <w:szCs w:val="24"/>
        </w:rPr>
        <w:t xml:space="preserve"> </w:t>
      </w:r>
      <w:r w:rsidR="00E656AA" w:rsidRPr="00E656AA">
        <w:rPr>
          <w:szCs w:val="24"/>
        </w:rPr>
        <w:t>творчої групи</w:t>
      </w:r>
      <w:r w:rsidR="00E656AA">
        <w:rPr>
          <w:szCs w:val="24"/>
        </w:rPr>
        <w:t>.</w:t>
      </w:r>
    </w:p>
    <w:p w:rsidR="00880136" w:rsidRPr="008E7173" w:rsidRDefault="00880136" w:rsidP="00BA1C6E">
      <w:pPr>
        <w:pStyle w:val="21"/>
        <w:numPr>
          <w:ilvl w:val="12"/>
          <w:numId w:val="0"/>
        </w:numPr>
        <w:ind w:right="-83" w:firstLine="709"/>
        <w:rPr>
          <w:b/>
          <w:szCs w:val="24"/>
        </w:rPr>
      </w:pPr>
      <w:r w:rsidRPr="008E7173">
        <w:rPr>
          <w:b/>
          <w:szCs w:val="24"/>
        </w:rPr>
        <w:t>Комунікація.</w:t>
      </w:r>
    </w:p>
    <w:p w:rsidR="00E656AA" w:rsidRDefault="008C73BD" w:rsidP="00BA1C6E">
      <w:pPr>
        <w:pStyle w:val="21"/>
        <w:numPr>
          <w:ilvl w:val="12"/>
          <w:numId w:val="0"/>
        </w:numPr>
        <w:ind w:right="-83" w:firstLine="709"/>
        <w:rPr>
          <w:szCs w:val="24"/>
          <w:lang w:val="ru-RU"/>
        </w:rPr>
      </w:pPr>
      <w:r w:rsidRPr="008E7173">
        <w:rPr>
          <w:szCs w:val="24"/>
        </w:rPr>
        <w:t>ПР</w:t>
      </w:r>
      <w:r w:rsidR="00E656AA">
        <w:rPr>
          <w:szCs w:val="24"/>
        </w:rPr>
        <w:t>6</w:t>
      </w:r>
      <w:r w:rsidRPr="008E7173">
        <w:rPr>
          <w:szCs w:val="24"/>
        </w:rPr>
        <w:t xml:space="preserve">.  </w:t>
      </w:r>
      <w:proofErr w:type="spellStart"/>
      <w:r w:rsidR="00E656AA" w:rsidRPr="00E656AA">
        <w:rPr>
          <w:szCs w:val="24"/>
          <w:lang w:val="ru-RU"/>
        </w:rPr>
        <w:t>Здатність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r w:rsidR="00E656AA" w:rsidRPr="00E656AA">
        <w:rPr>
          <w:szCs w:val="24"/>
          <w:lang w:val="ru-RU"/>
        </w:rPr>
        <w:t>використання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proofErr w:type="gramStart"/>
      <w:r w:rsidR="00E656AA" w:rsidRPr="00E656AA">
        <w:rPr>
          <w:szCs w:val="24"/>
          <w:lang w:val="ru-RU"/>
        </w:rPr>
        <w:t>р</w:t>
      </w:r>
      <w:proofErr w:type="gramEnd"/>
      <w:r w:rsidR="00E656AA" w:rsidRPr="00E656AA">
        <w:rPr>
          <w:szCs w:val="24"/>
          <w:lang w:val="ru-RU"/>
        </w:rPr>
        <w:t>ізноманітних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r w:rsidR="00E656AA" w:rsidRPr="00E656AA">
        <w:rPr>
          <w:szCs w:val="24"/>
          <w:lang w:val="ru-RU"/>
        </w:rPr>
        <w:t>методів</w:t>
      </w:r>
      <w:proofErr w:type="spellEnd"/>
      <w:r w:rsidR="00E656AA" w:rsidRPr="00E656AA">
        <w:rPr>
          <w:szCs w:val="24"/>
          <w:lang w:val="ru-RU"/>
        </w:rPr>
        <w:t xml:space="preserve">, </w:t>
      </w:r>
      <w:proofErr w:type="spellStart"/>
      <w:r w:rsidR="00E656AA" w:rsidRPr="00E656AA">
        <w:rPr>
          <w:szCs w:val="24"/>
          <w:lang w:val="ru-RU"/>
        </w:rPr>
        <w:t>зокрема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r w:rsidR="00E656AA" w:rsidRPr="00E656AA">
        <w:rPr>
          <w:szCs w:val="24"/>
          <w:lang w:val="ru-RU"/>
        </w:rPr>
        <w:t>сучасних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r w:rsidR="00E656AA" w:rsidRPr="00E656AA">
        <w:rPr>
          <w:szCs w:val="24"/>
          <w:lang w:val="ru-RU"/>
        </w:rPr>
        <w:t>інформаційних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r w:rsidR="00E656AA" w:rsidRPr="00E656AA">
        <w:rPr>
          <w:szCs w:val="24"/>
          <w:lang w:val="ru-RU"/>
        </w:rPr>
        <w:t>технологій</w:t>
      </w:r>
      <w:proofErr w:type="spellEnd"/>
      <w:r w:rsidR="00E656AA" w:rsidRPr="00E656AA">
        <w:rPr>
          <w:szCs w:val="24"/>
          <w:lang w:val="ru-RU"/>
        </w:rPr>
        <w:t xml:space="preserve">, для </w:t>
      </w:r>
      <w:proofErr w:type="spellStart"/>
      <w:r w:rsidR="00E656AA" w:rsidRPr="00E656AA">
        <w:rPr>
          <w:szCs w:val="24"/>
          <w:lang w:val="ru-RU"/>
        </w:rPr>
        <w:t>ефективного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r w:rsidR="00E656AA" w:rsidRPr="00E656AA">
        <w:rPr>
          <w:szCs w:val="24"/>
          <w:lang w:val="ru-RU"/>
        </w:rPr>
        <w:t>спілкування</w:t>
      </w:r>
      <w:proofErr w:type="spellEnd"/>
      <w:r w:rsidR="00E656AA" w:rsidRPr="00E656AA">
        <w:rPr>
          <w:szCs w:val="24"/>
          <w:lang w:val="ru-RU"/>
        </w:rPr>
        <w:t xml:space="preserve"> на </w:t>
      </w:r>
      <w:proofErr w:type="spellStart"/>
      <w:r w:rsidR="00E656AA" w:rsidRPr="00E656AA">
        <w:rPr>
          <w:szCs w:val="24"/>
          <w:lang w:val="ru-RU"/>
        </w:rPr>
        <w:t>професійному</w:t>
      </w:r>
      <w:proofErr w:type="spellEnd"/>
      <w:r w:rsidR="00E656AA" w:rsidRPr="00E656AA">
        <w:rPr>
          <w:szCs w:val="24"/>
          <w:lang w:val="ru-RU"/>
        </w:rPr>
        <w:t xml:space="preserve"> та </w:t>
      </w:r>
      <w:proofErr w:type="spellStart"/>
      <w:r w:rsidR="00E656AA" w:rsidRPr="00E656AA">
        <w:rPr>
          <w:szCs w:val="24"/>
          <w:lang w:val="ru-RU"/>
        </w:rPr>
        <w:t>соціальному</w:t>
      </w:r>
      <w:proofErr w:type="spellEnd"/>
      <w:r w:rsidR="00E656AA" w:rsidRPr="00E656AA">
        <w:rPr>
          <w:szCs w:val="24"/>
          <w:lang w:val="ru-RU"/>
        </w:rPr>
        <w:t xml:space="preserve"> </w:t>
      </w:r>
      <w:proofErr w:type="spellStart"/>
      <w:r w:rsidR="00E656AA" w:rsidRPr="00E656AA">
        <w:rPr>
          <w:szCs w:val="24"/>
          <w:lang w:val="ru-RU"/>
        </w:rPr>
        <w:t>рівнях</w:t>
      </w:r>
      <w:proofErr w:type="spellEnd"/>
      <w:r w:rsidR="00E656AA" w:rsidRPr="00E656AA">
        <w:rPr>
          <w:szCs w:val="24"/>
          <w:lang w:val="ru-RU"/>
        </w:rPr>
        <w:t xml:space="preserve">. </w:t>
      </w:r>
    </w:p>
    <w:p w:rsidR="00880136" w:rsidRPr="008E7173" w:rsidRDefault="00880136" w:rsidP="00BA1C6E">
      <w:pPr>
        <w:pStyle w:val="21"/>
        <w:numPr>
          <w:ilvl w:val="12"/>
          <w:numId w:val="0"/>
        </w:numPr>
        <w:ind w:right="-83" w:firstLine="709"/>
        <w:rPr>
          <w:b/>
          <w:szCs w:val="24"/>
        </w:rPr>
      </w:pPr>
      <w:r w:rsidRPr="008E7173">
        <w:rPr>
          <w:b/>
          <w:szCs w:val="24"/>
        </w:rPr>
        <w:t>Автономія і відповідальність.</w:t>
      </w:r>
    </w:p>
    <w:p w:rsidR="008C73BD" w:rsidRPr="008E7173" w:rsidRDefault="008C73BD" w:rsidP="00BA1C6E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>ПР</w:t>
      </w:r>
      <w:r w:rsidR="00E656AA">
        <w:rPr>
          <w:szCs w:val="24"/>
        </w:rPr>
        <w:t>7</w:t>
      </w:r>
      <w:r w:rsidRPr="008E7173">
        <w:rPr>
          <w:szCs w:val="24"/>
        </w:rPr>
        <w:t>.  Здатність адаптуватись до нових ситуацій, обґрунтовувати, приймати та реалізовувати у межах компетенції рішення.</w:t>
      </w:r>
    </w:p>
    <w:p w:rsidR="008C73BD" w:rsidRPr="008E7173" w:rsidRDefault="008C73BD" w:rsidP="00BA1C6E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>ПР</w:t>
      </w:r>
      <w:r w:rsidR="00E656AA">
        <w:rPr>
          <w:szCs w:val="24"/>
        </w:rPr>
        <w:t>8</w:t>
      </w:r>
      <w:r w:rsidRPr="008E7173">
        <w:rPr>
          <w:szCs w:val="24"/>
        </w:rPr>
        <w:t>. 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</w:t>
      </w:r>
    </w:p>
    <w:p w:rsidR="00880136" w:rsidRPr="008E7173" w:rsidRDefault="00880136" w:rsidP="00BA1C6E">
      <w:pPr>
        <w:pStyle w:val="21"/>
        <w:numPr>
          <w:ilvl w:val="12"/>
          <w:numId w:val="0"/>
        </w:numPr>
        <w:ind w:right="-83" w:firstLine="709"/>
        <w:rPr>
          <w:szCs w:val="24"/>
        </w:rPr>
      </w:pPr>
      <w:r w:rsidRPr="008E7173">
        <w:rPr>
          <w:szCs w:val="24"/>
        </w:rPr>
        <w:t>ПР</w:t>
      </w:r>
      <w:r w:rsidR="00E656AA">
        <w:rPr>
          <w:szCs w:val="24"/>
        </w:rPr>
        <w:t>9</w:t>
      </w:r>
      <w:r w:rsidRPr="008E7173">
        <w:rPr>
          <w:szCs w:val="24"/>
        </w:rPr>
        <w:t xml:space="preserve">.  </w:t>
      </w:r>
      <w:r w:rsidR="008C73BD" w:rsidRPr="008E7173">
        <w:rPr>
          <w:szCs w:val="24"/>
        </w:rPr>
        <w:t>Відповідально ставитись до виконуваної роботи та досягати поставленої мети з дотриманням вимог професійної етики.</w:t>
      </w:r>
    </w:p>
    <w:p w:rsidR="00433F96" w:rsidRPr="008E7173" w:rsidRDefault="00433F96" w:rsidP="00BA1C6E">
      <w:pPr>
        <w:ind w:firstLine="709"/>
        <w:jc w:val="both"/>
        <w:rPr>
          <w:b/>
          <w:color w:val="000000"/>
          <w:lang w:val="uk-UA"/>
        </w:rPr>
      </w:pPr>
    </w:p>
    <w:p w:rsidR="005B59E1" w:rsidRPr="008E7173" w:rsidRDefault="005B59E1" w:rsidP="005B59E1">
      <w:pPr>
        <w:numPr>
          <w:ilvl w:val="0"/>
          <w:numId w:val="29"/>
        </w:numPr>
        <w:tabs>
          <w:tab w:val="left" w:pos="284"/>
          <w:tab w:val="left" w:pos="567"/>
        </w:tabs>
        <w:jc w:val="center"/>
        <w:rPr>
          <w:b/>
          <w:lang w:val="uk-UA"/>
        </w:rPr>
      </w:pPr>
      <w:r w:rsidRPr="008E7173">
        <w:rPr>
          <w:b/>
          <w:lang w:val="uk-UA"/>
        </w:rPr>
        <w:t>Програма навчальної дисципліни</w:t>
      </w:r>
    </w:p>
    <w:p w:rsidR="008E7173" w:rsidRPr="008E7173" w:rsidRDefault="008E7173" w:rsidP="008E7173">
      <w:pPr>
        <w:rPr>
          <w:b/>
          <w:lang w:val="uk-UA"/>
        </w:rPr>
      </w:pPr>
      <w:r w:rsidRPr="008E7173">
        <w:rPr>
          <w:b/>
          <w:lang w:val="uk-UA"/>
        </w:rPr>
        <w:t xml:space="preserve">Тема 1. </w:t>
      </w:r>
      <w:r w:rsidRPr="008E7173">
        <w:rPr>
          <w:lang w:val="uk-UA"/>
        </w:rPr>
        <w:t>Склад П</w:t>
      </w:r>
      <w:r w:rsidR="00D97E08">
        <w:rPr>
          <w:lang w:val="uk-UA"/>
        </w:rPr>
        <w:t>К</w:t>
      </w:r>
      <w:r w:rsidRPr="008E7173">
        <w:rPr>
          <w:lang w:val="uk-UA"/>
        </w:rPr>
        <w:t>.</w:t>
      </w:r>
    </w:p>
    <w:p w:rsidR="008E7173" w:rsidRPr="008E7173" w:rsidRDefault="008E7173" w:rsidP="008E7173">
      <w:pPr>
        <w:rPr>
          <w:b/>
          <w:lang w:val="uk-UA"/>
        </w:rPr>
      </w:pPr>
      <w:r w:rsidRPr="008E7173">
        <w:rPr>
          <w:b/>
          <w:lang w:val="uk-UA"/>
        </w:rPr>
        <w:t xml:space="preserve">Тема 2. </w:t>
      </w:r>
      <w:r w:rsidRPr="008E7173">
        <w:rPr>
          <w:lang w:val="uk-UA"/>
        </w:rPr>
        <w:t>Програмне забезпечення П</w:t>
      </w:r>
      <w:r w:rsidR="00D97E08">
        <w:rPr>
          <w:lang w:val="uk-UA"/>
        </w:rPr>
        <w:t>К</w:t>
      </w:r>
    </w:p>
    <w:p w:rsidR="008E7173" w:rsidRPr="008E7173" w:rsidRDefault="008E7173" w:rsidP="008E7173">
      <w:pPr>
        <w:rPr>
          <w:b/>
          <w:lang w:val="uk-UA"/>
        </w:rPr>
      </w:pPr>
      <w:r w:rsidRPr="008E7173">
        <w:rPr>
          <w:b/>
          <w:lang w:val="uk-UA"/>
        </w:rPr>
        <w:t xml:space="preserve">Тема 3. </w:t>
      </w:r>
      <w:r w:rsidRPr="008E7173">
        <w:rPr>
          <w:lang w:val="uk-UA"/>
        </w:rPr>
        <w:t>Операційна система Windows ХР.</w:t>
      </w:r>
    </w:p>
    <w:p w:rsidR="008E7173" w:rsidRPr="008E7173" w:rsidRDefault="008E7173" w:rsidP="008E7173">
      <w:pPr>
        <w:rPr>
          <w:b/>
          <w:lang w:val="uk-UA"/>
        </w:rPr>
      </w:pPr>
      <w:r w:rsidRPr="008E7173">
        <w:rPr>
          <w:b/>
          <w:lang w:val="uk-UA"/>
        </w:rPr>
        <w:t xml:space="preserve">Тема 4. </w:t>
      </w:r>
      <w:r w:rsidRPr="008E7173">
        <w:rPr>
          <w:lang w:val="uk-UA"/>
        </w:rPr>
        <w:t>Системи обробки текстової інформації.</w:t>
      </w:r>
    </w:p>
    <w:p w:rsidR="008E7173" w:rsidRPr="008E7173" w:rsidRDefault="008E7173" w:rsidP="008E7173">
      <w:pPr>
        <w:rPr>
          <w:b/>
          <w:lang w:val="uk-UA"/>
        </w:rPr>
      </w:pPr>
      <w:r w:rsidRPr="008E7173">
        <w:rPr>
          <w:b/>
          <w:lang w:val="uk-UA"/>
        </w:rPr>
        <w:t xml:space="preserve">Тема 5. </w:t>
      </w:r>
      <w:r w:rsidRPr="008E7173">
        <w:rPr>
          <w:lang w:val="uk-UA"/>
        </w:rPr>
        <w:t>Системи обробки табличної інформації.</w:t>
      </w:r>
    </w:p>
    <w:p w:rsidR="008E7173" w:rsidRPr="008E7173" w:rsidRDefault="008E7173" w:rsidP="008E7173">
      <w:pPr>
        <w:rPr>
          <w:b/>
          <w:lang w:val="uk-UA"/>
        </w:rPr>
      </w:pPr>
      <w:r w:rsidRPr="008E7173">
        <w:rPr>
          <w:b/>
          <w:lang w:val="uk-UA"/>
        </w:rPr>
        <w:t xml:space="preserve">Тема 6. </w:t>
      </w:r>
      <w:r w:rsidRPr="008E7173">
        <w:rPr>
          <w:lang w:val="uk-UA"/>
        </w:rPr>
        <w:t>Системи обробки графічної інформації.</w:t>
      </w:r>
    </w:p>
    <w:p w:rsidR="00C87C8A" w:rsidRPr="008E7173" w:rsidRDefault="008E7173" w:rsidP="008E7173">
      <w:pPr>
        <w:rPr>
          <w:b/>
          <w:lang w:val="uk-UA"/>
        </w:rPr>
      </w:pPr>
      <w:r w:rsidRPr="008E7173">
        <w:rPr>
          <w:b/>
          <w:lang w:val="uk-UA"/>
        </w:rPr>
        <w:t xml:space="preserve">Тема 7. </w:t>
      </w:r>
      <w:r w:rsidRPr="008E7173">
        <w:rPr>
          <w:lang w:val="uk-UA"/>
        </w:rPr>
        <w:t>Служби Інтернету.</w:t>
      </w:r>
    </w:p>
    <w:p w:rsidR="008E7173" w:rsidRPr="008E7173" w:rsidRDefault="008E7173" w:rsidP="008E7173">
      <w:pPr>
        <w:rPr>
          <w:b/>
          <w:lang w:val="uk-UA"/>
        </w:rPr>
      </w:pPr>
    </w:p>
    <w:p w:rsidR="00C87C8A" w:rsidRPr="008E7173" w:rsidRDefault="00C87C8A" w:rsidP="00B3622E">
      <w:pPr>
        <w:numPr>
          <w:ilvl w:val="0"/>
          <w:numId w:val="29"/>
        </w:numPr>
        <w:tabs>
          <w:tab w:val="left" w:pos="284"/>
          <w:tab w:val="left" w:pos="567"/>
        </w:tabs>
        <w:jc w:val="center"/>
        <w:rPr>
          <w:b/>
          <w:lang w:val="uk-UA"/>
        </w:rPr>
      </w:pPr>
      <w:r w:rsidRPr="008E7173">
        <w:rPr>
          <w:b/>
          <w:lang w:val="uk-UA"/>
        </w:rPr>
        <w:t>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350"/>
        <w:gridCol w:w="1352"/>
        <w:gridCol w:w="1542"/>
        <w:gridCol w:w="1928"/>
        <w:gridCol w:w="1352"/>
        <w:gridCol w:w="1314"/>
      </w:tblGrid>
      <w:tr w:rsidR="00F37DFD" w:rsidRPr="008E7173" w:rsidTr="00F46C68">
        <w:trPr>
          <w:cantSplit/>
        </w:trPr>
        <w:tc>
          <w:tcPr>
            <w:tcW w:w="5000" w:type="pct"/>
            <w:gridSpan w:val="7"/>
            <w:vAlign w:val="center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Кількість годин</w:t>
            </w:r>
          </w:p>
        </w:tc>
      </w:tr>
      <w:tr w:rsidR="00F37DFD" w:rsidRPr="008E7173" w:rsidTr="00F46C68">
        <w:trPr>
          <w:cantSplit/>
        </w:trPr>
        <w:tc>
          <w:tcPr>
            <w:tcW w:w="5000" w:type="pct"/>
            <w:gridSpan w:val="7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денна форма</w:t>
            </w:r>
          </w:p>
        </w:tc>
      </w:tr>
      <w:tr w:rsidR="00F37DFD" w:rsidRPr="008E7173" w:rsidTr="008D0191">
        <w:trPr>
          <w:cantSplit/>
        </w:trPr>
        <w:tc>
          <w:tcPr>
            <w:tcW w:w="594" w:type="pct"/>
            <w:vMerge w:val="restart"/>
            <w:vAlign w:val="center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усього</w:t>
            </w:r>
          </w:p>
        </w:tc>
        <w:tc>
          <w:tcPr>
            <w:tcW w:w="4406" w:type="pct"/>
            <w:gridSpan w:val="6"/>
            <w:shd w:val="clear" w:color="auto" w:fill="auto"/>
          </w:tcPr>
          <w:p w:rsidR="00F37DFD" w:rsidRPr="008E7173" w:rsidRDefault="00F37DFD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 xml:space="preserve">у тому числі </w:t>
            </w:r>
          </w:p>
        </w:tc>
      </w:tr>
      <w:tr w:rsidR="00F37DFD" w:rsidRPr="008E7173" w:rsidTr="008E7173">
        <w:trPr>
          <w:cantSplit/>
        </w:trPr>
        <w:tc>
          <w:tcPr>
            <w:tcW w:w="594" w:type="pct"/>
            <w:vMerge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семестр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лекцій</w:t>
            </w:r>
          </w:p>
        </w:tc>
        <w:tc>
          <w:tcPr>
            <w:tcW w:w="769" w:type="pct"/>
            <w:vAlign w:val="center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практичних</w:t>
            </w:r>
          </w:p>
        </w:tc>
        <w:tc>
          <w:tcPr>
            <w:tcW w:w="961" w:type="pct"/>
            <w:vAlign w:val="center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самостійної</w:t>
            </w:r>
          </w:p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роботи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F37DFD" w:rsidRPr="008E7173" w:rsidRDefault="00F37DFD" w:rsidP="00F46C68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курсової роботи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F37DFD" w:rsidRPr="008E7173" w:rsidRDefault="00F37DFD" w:rsidP="00F46C68">
            <w:pPr>
              <w:ind w:right="-110"/>
              <w:jc w:val="center"/>
              <w:rPr>
                <w:lang w:val="uk-UA"/>
              </w:rPr>
            </w:pPr>
          </w:p>
        </w:tc>
      </w:tr>
      <w:tr w:rsidR="008D0191" w:rsidRPr="008E7173" w:rsidTr="008E7173">
        <w:tc>
          <w:tcPr>
            <w:tcW w:w="594" w:type="pct"/>
            <w:vAlign w:val="center"/>
          </w:tcPr>
          <w:p w:rsidR="008D0191" w:rsidRPr="008E7173" w:rsidRDefault="008E7173" w:rsidP="00F46C68">
            <w:pPr>
              <w:jc w:val="center"/>
              <w:rPr>
                <w:bCs/>
                <w:lang w:val="uk-UA"/>
              </w:rPr>
            </w:pPr>
            <w:r w:rsidRPr="008E7173">
              <w:rPr>
                <w:bCs/>
                <w:lang w:val="uk-UA"/>
              </w:rPr>
              <w:t>60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8D0191" w:rsidRPr="008E7173" w:rsidRDefault="008E7173" w:rsidP="00F46C68">
            <w:pPr>
              <w:jc w:val="center"/>
              <w:rPr>
                <w:bCs/>
                <w:lang w:val="uk-UA"/>
              </w:rPr>
            </w:pPr>
            <w:r w:rsidRPr="008E7173">
              <w:rPr>
                <w:lang w:val="uk-UA"/>
              </w:rPr>
              <w:t>ІІІ</w:t>
            </w:r>
            <w:r w:rsidR="008D0191" w:rsidRPr="008E7173">
              <w:rPr>
                <w:lang w:val="uk-UA"/>
              </w:rPr>
              <w:t>-й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8D0191" w:rsidRPr="008E7173" w:rsidRDefault="00E66709" w:rsidP="00F46C68">
            <w:pPr>
              <w:jc w:val="center"/>
              <w:rPr>
                <w:bCs/>
                <w:lang w:val="uk-UA"/>
              </w:rPr>
            </w:pPr>
            <w:r w:rsidRPr="008E7173">
              <w:rPr>
                <w:bCs/>
                <w:lang w:val="uk-UA"/>
              </w:rPr>
              <w:t>16</w:t>
            </w:r>
          </w:p>
        </w:tc>
        <w:tc>
          <w:tcPr>
            <w:tcW w:w="769" w:type="pct"/>
            <w:vAlign w:val="center"/>
          </w:tcPr>
          <w:p w:rsidR="008D0191" w:rsidRPr="008E7173" w:rsidRDefault="00E66709" w:rsidP="008E7173">
            <w:pPr>
              <w:jc w:val="center"/>
              <w:rPr>
                <w:bCs/>
                <w:lang w:val="uk-UA"/>
              </w:rPr>
            </w:pPr>
            <w:r w:rsidRPr="008E7173">
              <w:rPr>
                <w:bCs/>
                <w:lang w:val="uk-UA"/>
              </w:rPr>
              <w:t>1</w:t>
            </w:r>
            <w:r w:rsidR="008E7173" w:rsidRPr="008E7173">
              <w:rPr>
                <w:bCs/>
                <w:lang w:val="uk-UA"/>
              </w:rPr>
              <w:t>4</w:t>
            </w:r>
          </w:p>
        </w:tc>
        <w:tc>
          <w:tcPr>
            <w:tcW w:w="961" w:type="pct"/>
            <w:vAlign w:val="center"/>
          </w:tcPr>
          <w:p w:rsidR="008D0191" w:rsidRPr="008E7173" w:rsidRDefault="008E7173" w:rsidP="00F46C68">
            <w:pPr>
              <w:jc w:val="center"/>
              <w:rPr>
                <w:bCs/>
                <w:lang w:val="uk-UA"/>
              </w:rPr>
            </w:pPr>
            <w:r w:rsidRPr="008E7173">
              <w:rPr>
                <w:bCs/>
                <w:lang w:val="uk-UA"/>
              </w:rPr>
              <w:t>30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8D0191" w:rsidRPr="008E7173" w:rsidRDefault="008D0191" w:rsidP="00F46C68">
            <w:pPr>
              <w:jc w:val="center"/>
              <w:rPr>
                <w:bCs/>
                <w:lang w:val="uk-UA"/>
              </w:rPr>
            </w:pPr>
            <w:r w:rsidRPr="008E7173">
              <w:rPr>
                <w:bCs/>
                <w:lang w:val="uk-UA"/>
              </w:rPr>
              <w:t>-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D0191" w:rsidRPr="008E7173" w:rsidRDefault="008E7173" w:rsidP="00F46C68">
            <w:pPr>
              <w:jc w:val="center"/>
              <w:rPr>
                <w:bCs/>
                <w:lang w:val="uk-UA"/>
              </w:rPr>
            </w:pPr>
            <w:proofErr w:type="spellStart"/>
            <w:r w:rsidRPr="008E7173">
              <w:rPr>
                <w:bCs/>
                <w:lang w:val="uk-UA"/>
              </w:rPr>
              <w:t>диф</w:t>
            </w:r>
            <w:proofErr w:type="spellEnd"/>
            <w:r w:rsidRPr="008E7173">
              <w:rPr>
                <w:bCs/>
                <w:lang w:val="uk-UA"/>
              </w:rPr>
              <w:t xml:space="preserve">. </w:t>
            </w:r>
            <w:r w:rsidR="008D0191" w:rsidRPr="008E7173">
              <w:rPr>
                <w:bCs/>
                <w:lang w:val="uk-UA"/>
              </w:rPr>
              <w:t>залік</w:t>
            </w:r>
          </w:p>
        </w:tc>
      </w:tr>
    </w:tbl>
    <w:p w:rsidR="00F37DFD" w:rsidRPr="008E7173" w:rsidRDefault="00F37DFD" w:rsidP="00F37DFD">
      <w:pPr>
        <w:tabs>
          <w:tab w:val="left" w:pos="284"/>
          <w:tab w:val="left" w:pos="567"/>
        </w:tabs>
        <w:ind w:left="709"/>
        <w:jc w:val="center"/>
        <w:rPr>
          <w:b/>
          <w:lang w:val="uk-UA"/>
        </w:rPr>
      </w:pPr>
    </w:p>
    <w:p w:rsidR="00C87C8A" w:rsidRPr="008E7173" w:rsidRDefault="00C87C8A" w:rsidP="00C87C8A">
      <w:pPr>
        <w:ind w:left="720"/>
        <w:rPr>
          <w:b/>
          <w:bCs/>
          <w:lang w:val="uk-UA"/>
        </w:rPr>
      </w:pPr>
    </w:p>
    <w:p w:rsidR="00C87C8A" w:rsidRPr="008E7173" w:rsidRDefault="00C87C8A" w:rsidP="00C87C8A">
      <w:pPr>
        <w:ind w:left="7513" w:hanging="425"/>
        <w:rPr>
          <w:lang w:val="uk-UA"/>
        </w:rPr>
      </w:pPr>
    </w:p>
    <w:p w:rsidR="00C87C8A" w:rsidRPr="008E7173" w:rsidRDefault="00C87C8A" w:rsidP="00C87C8A">
      <w:pPr>
        <w:numPr>
          <w:ilvl w:val="0"/>
          <w:numId w:val="29"/>
        </w:numPr>
        <w:jc w:val="center"/>
        <w:rPr>
          <w:b/>
          <w:lang w:val="uk-UA"/>
        </w:rPr>
      </w:pPr>
      <w:r w:rsidRPr="008E7173">
        <w:rPr>
          <w:b/>
          <w:lang w:val="uk-UA"/>
        </w:rPr>
        <w:t>Теми лекцій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830"/>
        <w:gridCol w:w="1275"/>
      </w:tblGrid>
      <w:tr w:rsidR="008E7173" w:rsidRPr="008E7173" w:rsidTr="00972DEE">
        <w:trPr>
          <w:trHeight w:val="78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№ п/п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center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Назва тем курсу, лекційних занять та їх зміст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E7173" w:rsidRPr="008E7173" w:rsidRDefault="008E7173" w:rsidP="00972DEE">
            <w:pPr>
              <w:ind w:left="-108" w:right="-108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Кількість</w:t>
            </w:r>
          </w:p>
          <w:p w:rsidR="008E7173" w:rsidRPr="008E7173" w:rsidRDefault="008E7173" w:rsidP="00972DEE">
            <w:pPr>
              <w:ind w:left="-108" w:right="-108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годин</w:t>
            </w:r>
          </w:p>
        </w:tc>
      </w:tr>
      <w:tr w:rsidR="008E7173" w:rsidRPr="008E7173" w:rsidTr="00972DEE">
        <w:trPr>
          <w:trHeight w:val="259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1</w:t>
            </w:r>
          </w:p>
        </w:tc>
        <w:tc>
          <w:tcPr>
            <w:tcW w:w="7830" w:type="dxa"/>
          </w:tcPr>
          <w:p w:rsidR="008E7173" w:rsidRPr="008E7173" w:rsidRDefault="008E7173" w:rsidP="00D97E08">
            <w:pPr>
              <w:tabs>
                <w:tab w:val="left" w:pos="284"/>
                <w:tab w:val="left" w:pos="567"/>
              </w:tabs>
              <w:spacing w:line="360" w:lineRule="auto"/>
              <w:ind w:left="-108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Тема 1. Склад П</w:t>
            </w:r>
            <w:r w:rsidR="00D97E08">
              <w:rPr>
                <w:b/>
                <w:lang w:val="uk-UA"/>
              </w:rPr>
              <w:t>К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rPr>
                <w:lang w:val="uk-UA"/>
              </w:rPr>
            </w:pPr>
          </w:p>
        </w:tc>
      </w:tr>
      <w:tr w:rsidR="008E7173" w:rsidRPr="008E7173" w:rsidTr="00972DEE">
        <w:trPr>
          <w:trHeight w:val="449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1.1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jc w:val="both"/>
              <w:rPr>
                <w:lang w:val="uk-UA"/>
              </w:rPr>
            </w:pPr>
            <w:r w:rsidRPr="008E7173">
              <w:rPr>
                <w:b/>
                <w:lang w:val="uk-UA"/>
              </w:rPr>
              <w:t xml:space="preserve">Лекція 1. </w:t>
            </w:r>
            <w:r w:rsidRPr="008E7173">
              <w:rPr>
                <w:lang w:val="uk-UA"/>
              </w:rPr>
              <w:t xml:space="preserve">Система. Інформаційна система. Комп’ютер, як інформаційна система. Сфери використання. Перспективи розвитку. </w:t>
            </w:r>
          </w:p>
          <w:p w:rsidR="008E7173" w:rsidRPr="008E7173" w:rsidRDefault="008E7173" w:rsidP="00D97E08">
            <w:pPr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       Архітектура </w:t>
            </w:r>
            <w:r w:rsidR="00D97E08">
              <w:rPr>
                <w:lang w:val="uk-UA"/>
              </w:rPr>
              <w:t>комп’ютера</w:t>
            </w:r>
            <w:r w:rsidRPr="008E7173">
              <w:rPr>
                <w:lang w:val="uk-UA"/>
              </w:rPr>
              <w:t xml:space="preserve">. Апаратна складова комп’ютера. Основні </w:t>
            </w:r>
            <w:r w:rsidRPr="008E7173">
              <w:rPr>
                <w:lang w:val="uk-UA"/>
              </w:rPr>
              <w:lastRenderedPageBreak/>
              <w:t>функції та характеристики апаратних складових: мікропроцесор, пам'ять, пристрої введення - виведення, запам‘ятовуючі пристрої, зовнішні накопичувачі,  комунікаційне обладнання, периферійні пристрої.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lastRenderedPageBreak/>
              <w:t>2</w:t>
            </w:r>
          </w:p>
        </w:tc>
      </w:tr>
      <w:tr w:rsidR="008E7173" w:rsidRPr="008E7173" w:rsidTr="00972DEE">
        <w:trPr>
          <w:trHeight w:val="303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lastRenderedPageBreak/>
              <w:t>2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b/>
                <w:lang w:val="uk-UA"/>
              </w:rPr>
              <w:t xml:space="preserve">Тема 2. </w:t>
            </w:r>
            <w:r w:rsidRPr="008E7173">
              <w:rPr>
                <w:b/>
                <w:lang w:val="uk-UA" w:eastAsia="uk-UA"/>
              </w:rPr>
              <w:t>Програмне забезпечення ПК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</w:p>
        </w:tc>
      </w:tr>
      <w:tr w:rsidR="008E7173" w:rsidRPr="008E7173" w:rsidTr="00972DEE">
        <w:trPr>
          <w:trHeight w:val="449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2.1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pStyle w:val="10"/>
              <w:tabs>
                <w:tab w:val="left" w:pos="529"/>
              </w:tabs>
              <w:ind w:left="0"/>
              <w:rPr>
                <w:b/>
                <w:sz w:val="24"/>
                <w:szCs w:val="24"/>
                <w:lang w:val="uk-UA" w:eastAsia="uk-UA"/>
              </w:rPr>
            </w:pPr>
            <w:r w:rsidRPr="008E7173">
              <w:rPr>
                <w:b/>
                <w:sz w:val="24"/>
                <w:szCs w:val="24"/>
                <w:lang w:val="uk-UA"/>
              </w:rPr>
              <w:t xml:space="preserve">Лекція 2. Системне програмне забезпечення. Файлова система </w:t>
            </w:r>
          </w:p>
          <w:p w:rsidR="008E7173" w:rsidRPr="008E7173" w:rsidRDefault="008E7173" w:rsidP="00972DEE">
            <w:pPr>
              <w:ind w:firstLine="45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Інформаційна складова інформаційної системи. Програмне забезпечення. Операційні системи, призначення. Класифікація операційних систем. Основні функції. Інтерфейс.</w:t>
            </w:r>
          </w:p>
          <w:p w:rsidR="008E7173" w:rsidRPr="008E7173" w:rsidRDefault="008E7173" w:rsidP="00972DEE">
            <w:pPr>
              <w:ind w:firstLine="45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 Організація і представлення даних. Файл. Файлова система. Ім‘я файлу, шлях до файлів. Властивості файлів. </w:t>
            </w:r>
          </w:p>
          <w:p w:rsidR="008E7173" w:rsidRPr="008E7173" w:rsidRDefault="008E7173" w:rsidP="00972DEE">
            <w:pPr>
              <w:jc w:val="both"/>
              <w:rPr>
                <w:b/>
                <w:lang w:val="uk-UA"/>
              </w:rPr>
            </w:pPr>
            <w:r w:rsidRPr="008E7173">
              <w:rPr>
                <w:lang w:val="uk-UA"/>
              </w:rPr>
              <w:t>Прикладне програмне забезпечення.</w:t>
            </w:r>
            <w:r w:rsidRPr="008E7173">
              <w:rPr>
                <w:b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</w:t>
            </w:r>
          </w:p>
        </w:tc>
      </w:tr>
      <w:tr w:rsidR="008E7173" w:rsidRPr="008E7173" w:rsidTr="00972DEE">
        <w:trPr>
          <w:trHeight w:val="240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3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spacing w:line="360" w:lineRule="auto"/>
              <w:ind w:firstLine="567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Тема 3. Операційна система Windows ХР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3.1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Лекція 3.    Операційна система Windows</w:t>
            </w:r>
          </w:p>
          <w:p w:rsidR="008E7173" w:rsidRPr="008E7173" w:rsidRDefault="008E7173" w:rsidP="00972DEE">
            <w:pPr>
              <w:ind w:firstLine="459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Віконний, графічний інтерфейс. </w:t>
            </w:r>
          </w:p>
          <w:p w:rsidR="008E7173" w:rsidRPr="008E7173" w:rsidRDefault="008E7173" w:rsidP="00972DEE">
            <w:pPr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Робота з вікнами. Структура вікон Windows. Робочий стіл. Панель задач. </w:t>
            </w:r>
          </w:p>
          <w:p w:rsidR="008E7173" w:rsidRPr="008E7173" w:rsidRDefault="008E7173" w:rsidP="00972DEE">
            <w:pPr>
              <w:ind w:firstLine="459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Технологічні механізми Windows. Буфер обміну.  Система меню. Стандартні додатки Windows.</w:t>
            </w:r>
          </w:p>
          <w:p w:rsidR="008E7173" w:rsidRPr="008E7173" w:rsidRDefault="008E7173" w:rsidP="00972DEE">
            <w:pPr>
              <w:ind w:firstLine="459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Об‘єкти Windows. Папки. Документи. Додатки, Ярлики. Створення файлів. Дії визначені над об‘єктами Windows. Пошук об‘єктів. Властивості об‘єктів.  Використання довідкової системи.</w:t>
            </w:r>
          </w:p>
          <w:p w:rsidR="008E7173" w:rsidRPr="008E7173" w:rsidRDefault="008E7173" w:rsidP="00972DEE">
            <w:pPr>
              <w:ind w:firstLine="45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Програми навігатори.  Призначення та можливості. Мій ПК. Провідник. Файлові менеджери.</w:t>
            </w:r>
          </w:p>
          <w:p w:rsidR="008E7173" w:rsidRPr="008E7173" w:rsidRDefault="008E7173" w:rsidP="00972DEE">
            <w:pPr>
              <w:jc w:val="both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 xml:space="preserve">Сервісне програмне забезпечення. </w:t>
            </w:r>
          </w:p>
          <w:p w:rsidR="008E7173" w:rsidRPr="008E7173" w:rsidRDefault="008E7173" w:rsidP="00972DEE">
            <w:pPr>
              <w:ind w:firstLine="45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Програми обслуговування дисків. </w:t>
            </w:r>
          </w:p>
          <w:p w:rsidR="008E7173" w:rsidRPr="008E7173" w:rsidRDefault="008E7173" w:rsidP="00972DEE">
            <w:pPr>
              <w:ind w:firstLine="45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Поняття архівації файлів. Програми архівування файлів.</w:t>
            </w:r>
          </w:p>
          <w:p w:rsidR="008E7173" w:rsidRPr="008E7173" w:rsidRDefault="008E7173" w:rsidP="00972DEE">
            <w:pPr>
              <w:ind w:firstLine="45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 Комп’ютері віруси та їх класифікація. Типи антивірусних програм. Антивірусна безпека комп’ютера.</w:t>
            </w:r>
          </w:p>
          <w:p w:rsidR="008E7173" w:rsidRPr="008E7173" w:rsidRDefault="008E7173" w:rsidP="00972DEE">
            <w:pPr>
              <w:jc w:val="both"/>
              <w:rPr>
                <w:b/>
                <w:lang w:val="uk-UA"/>
              </w:rPr>
            </w:pPr>
            <w:r w:rsidRPr="008E7173">
              <w:rPr>
                <w:lang w:val="uk-UA"/>
              </w:rPr>
              <w:t>Програми обслуговування дисків.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</w:t>
            </w: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4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Тема 4. Текстовий процесор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4.1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jc w:val="both"/>
              <w:rPr>
                <w:lang w:val="uk-UA"/>
              </w:rPr>
            </w:pPr>
            <w:r w:rsidRPr="008E7173">
              <w:rPr>
                <w:b/>
                <w:lang w:val="uk-UA"/>
              </w:rPr>
              <w:t>Лекція 4.</w:t>
            </w:r>
            <w:r w:rsidRPr="008E7173">
              <w:rPr>
                <w:lang w:val="uk-UA"/>
              </w:rPr>
              <w:t xml:space="preserve"> Призначення, можливості. Настроювання середовища користувача текстового процесора. Поняття про шаблон документа; створення документа за допомогою майстра. Фрагменти тексту дії з ними.</w:t>
            </w:r>
          </w:p>
          <w:p w:rsidR="008E7173" w:rsidRPr="008E7173" w:rsidRDefault="008E7173" w:rsidP="00972DEE">
            <w:pPr>
              <w:ind w:firstLine="43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Форматування символів, абзаців, документів.</w:t>
            </w:r>
          </w:p>
          <w:p w:rsidR="008E7173" w:rsidRPr="008E7173" w:rsidRDefault="008E7173" w:rsidP="00972DEE">
            <w:pPr>
              <w:ind w:firstLine="43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Створення нумерованих і маркованих списків. Вставлення зображень у текстовий документ і настроювання їхніх властивостей. Таблиці в текстових документах.</w:t>
            </w:r>
          </w:p>
          <w:p w:rsidR="008E7173" w:rsidRPr="008E7173" w:rsidRDefault="008E7173" w:rsidP="00972DEE">
            <w:pPr>
              <w:ind w:firstLine="43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Використання стилів, поняття про схему документа. Перегляд документа в різних режимах. Автоматичне створення змісту документа. Правила стильового оформлення документів різних типів.</w:t>
            </w:r>
          </w:p>
          <w:p w:rsidR="008E7173" w:rsidRPr="008E7173" w:rsidRDefault="008E7173" w:rsidP="00972DEE">
            <w:pPr>
              <w:jc w:val="both"/>
              <w:rPr>
                <w:b/>
                <w:lang w:val="uk-UA"/>
              </w:rPr>
            </w:pPr>
            <w:r w:rsidRPr="008E7173">
              <w:rPr>
                <w:lang w:val="uk-UA"/>
              </w:rPr>
              <w:t>Настроювання параметрів сторінок. Створення колонтитулів. Друк документа.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</w:t>
            </w: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5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Тема 5. Системи обробки табличної інформації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5.1</w:t>
            </w:r>
          </w:p>
          <w:p w:rsidR="008E7173" w:rsidRPr="008E7173" w:rsidRDefault="008E7173" w:rsidP="00972DEE">
            <w:pPr>
              <w:jc w:val="center"/>
              <w:rPr>
                <w:lang w:val="uk-UA"/>
              </w:rPr>
            </w:pPr>
          </w:p>
        </w:tc>
        <w:tc>
          <w:tcPr>
            <w:tcW w:w="7830" w:type="dxa"/>
          </w:tcPr>
          <w:p w:rsidR="008E7173" w:rsidRPr="008E7173" w:rsidRDefault="008E7173" w:rsidP="00972DEE">
            <w:pPr>
              <w:ind w:right="400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 xml:space="preserve">Лекція 5. Електронні таблиці. Табличний процесор </w:t>
            </w:r>
          </w:p>
          <w:p w:rsidR="008E7173" w:rsidRPr="008E7173" w:rsidRDefault="008E7173" w:rsidP="00972DEE">
            <w:pPr>
              <w:ind w:firstLine="43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Запуск табличного процесора, відкриття й збереження документа. Огляд інтерфейсу табличного процесора. Поняття про книги, аркуші, рядки, стовпці,  клітинки. Навігація аркушем і книгою; виділення  елементів книги й аркушу. Введення даних до клітинок і редагування їх вмісту.</w:t>
            </w:r>
          </w:p>
          <w:p w:rsidR="008E7173" w:rsidRPr="008E7173" w:rsidRDefault="008E7173" w:rsidP="00972DEE">
            <w:pPr>
              <w:ind w:firstLine="43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Копіювання, переміщення й видалення даних. </w:t>
            </w:r>
            <w:proofErr w:type="spellStart"/>
            <w:r w:rsidRPr="008E7173">
              <w:rPr>
                <w:lang w:val="uk-UA"/>
              </w:rPr>
              <w:t>Автозаповнення</w:t>
            </w:r>
            <w:proofErr w:type="spellEnd"/>
            <w:r w:rsidRPr="008E7173">
              <w:rPr>
                <w:lang w:val="uk-UA"/>
              </w:rPr>
              <w:t xml:space="preserve">. </w:t>
            </w:r>
          </w:p>
          <w:p w:rsidR="008E7173" w:rsidRPr="008E7173" w:rsidRDefault="008E7173" w:rsidP="00972DEE">
            <w:pPr>
              <w:ind w:firstLine="43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Форматування даних, клітинок і діапазонів клітинок.</w:t>
            </w:r>
          </w:p>
          <w:p w:rsidR="008E7173" w:rsidRPr="008E7173" w:rsidRDefault="008E7173" w:rsidP="00972DEE">
            <w:pPr>
              <w:ind w:firstLine="432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Використання найпростіших формул. Абсолютні, відносні та мішані посилання на клітинки і діапазони клітинок. Посилання на клітинки </w:t>
            </w:r>
            <w:r w:rsidRPr="008E7173">
              <w:rPr>
                <w:lang w:val="uk-UA"/>
              </w:rPr>
              <w:lastRenderedPageBreak/>
              <w:t>інших аркушів та інших книг. Копіювання формул та модифікація посилань під час копіювання.</w:t>
            </w:r>
          </w:p>
          <w:p w:rsidR="008E7173" w:rsidRPr="008E7173" w:rsidRDefault="008E7173" w:rsidP="00972DEE">
            <w:pPr>
              <w:jc w:val="both"/>
              <w:rPr>
                <w:b/>
                <w:lang w:val="uk-UA"/>
              </w:rPr>
            </w:pPr>
            <w:r w:rsidRPr="008E7173">
              <w:rPr>
                <w:lang w:val="uk-UA"/>
              </w:rPr>
              <w:t>Створення простих діаграм.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lastRenderedPageBreak/>
              <w:t>2</w:t>
            </w: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lastRenderedPageBreak/>
              <w:t>6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spacing w:line="360" w:lineRule="auto"/>
              <w:ind w:right="-108" w:hanging="75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 xml:space="preserve">Тема 6. </w:t>
            </w:r>
            <w:r w:rsidRPr="008E7173">
              <w:rPr>
                <w:b/>
                <w:bCs/>
                <w:lang w:val="uk-UA"/>
              </w:rPr>
              <w:t>Графічний редактор</w:t>
            </w:r>
            <w:r w:rsidRPr="008E7173">
              <w:rPr>
                <w:rStyle w:val="apple-converted-space"/>
                <w:b/>
                <w:lang w:val="uk-UA"/>
              </w:rPr>
              <w:t xml:space="preserve"> в</w:t>
            </w:r>
            <w:r w:rsidRPr="008E7173">
              <w:rPr>
                <w:b/>
                <w:bCs/>
                <w:lang w:val="uk-UA"/>
              </w:rPr>
              <w:t xml:space="preserve">екторної графіки </w:t>
            </w:r>
            <w:proofErr w:type="spellStart"/>
            <w:r w:rsidRPr="008E7173">
              <w:rPr>
                <w:b/>
                <w:bCs/>
                <w:lang w:val="uk-UA"/>
              </w:rPr>
              <w:t>CorelDraw</w:t>
            </w:r>
            <w:proofErr w:type="spellEnd"/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6.1</w:t>
            </w:r>
          </w:p>
        </w:tc>
        <w:tc>
          <w:tcPr>
            <w:tcW w:w="7830" w:type="dxa"/>
          </w:tcPr>
          <w:p w:rsidR="008E7173" w:rsidRPr="008E7173" w:rsidRDefault="008E7173" w:rsidP="00D97E08">
            <w:pPr>
              <w:jc w:val="both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 xml:space="preserve">Лекція 6, 7.    </w:t>
            </w:r>
            <w:hyperlink r:id="rId11" w:anchor=".D0.A0.D0.BE.D0.B1.D0.BE.D1.87.D0.B5_.D0.B2.D1.96.D0.BA.D0.BD.D0.BE_.D0.BF.D1.80.D0.BE.D0.B3.D1.80.D0.B0.D0.BC.D0.B8_CorelDRAW" w:history="1">
              <w:r w:rsidRPr="008E7173">
                <w:rPr>
                  <w:lang w:val="uk-UA"/>
                </w:rPr>
                <w:t xml:space="preserve"> Поняття растрової та векторної графіки. Можливості графічних редакторів. Знайомство із середовищем  програми  </w:t>
              </w:r>
              <w:proofErr w:type="spellStart"/>
              <w:r w:rsidRPr="008E7173">
                <w:rPr>
                  <w:lang w:val="uk-UA"/>
                </w:rPr>
                <w:t>CorelDRAW</w:t>
              </w:r>
              <w:proofErr w:type="spellEnd"/>
              <w:r w:rsidRPr="008E7173">
                <w:rPr>
                  <w:lang w:val="uk-UA"/>
                </w:rPr>
                <w:t xml:space="preserve"> . інструменти малювання. Малювання геометричних фігур. Створення найпростіших зображень. Операції з об’єктами. Зафарбовування об’єктів. Керування заливками. Створення малюнків із кривих і ламаних. Упорядкування, вирівнювання та групування об’єктів . використання графічних ефектів. Робота з текстом у графічних об’єктах. </w:t>
              </w:r>
            </w:hyperlink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4</w:t>
            </w: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7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Тема 7 Служби Інтернету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</w:p>
        </w:tc>
      </w:tr>
      <w:tr w:rsidR="008E7173" w:rsidRPr="008E7173" w:rsidTr="00972DEE">
        <w:trPr>
          <w:trHeight w:val="487"/>
        </w:trPr>
        <w:tc>
          <w:tcPr>
            <w:tcW w:w="6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7.1</w:t>
            </w:r>
          </w:p>
        </w:tc>
        <w:tc>
          <w:tcPr>
            <w:tcW w:w="7830" w:type="dxa"/>
          </w:tcPr>
          <w:p w:rsidR="008E7173" w:rsidRPr="008E7173" w:rsidRDefault="008E7173" w:rsidP="00972DEE">
            <w:pPr>
              <w:pStyle w:val="FR1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E7173">
              <w:rPr>
                <w:rFonts w:ascii="Times New Roman" w:hAnsi="Times New Roman"/>
                <w:sz w:val="24"/>
                <w:szCs w:val="24"/>
              </w:rPr>
              <w:t xml:space="preserve">Лекція </w:t>
            </w:r>
            <w:r w:rsidR="00BA203D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8E7173">
              <w:rPr>
                <w:rFonts w:ascii="Times New Roman" w:hAnsi="Times New Roman"/>
                <w:sz w:val="24"/>
                <w:szCs w:val="24"/>
              </w:rPr>
              <w:t>.</w:t>
            </w:r>
            <w:r w:rsidRPr="008E717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E7173">
              <w:rPr>
                <w:rFonts w:ascii="Times New Roman" w:hAnsi="Times New Roman"/>
                <w:sz w:val="24"/>
                <w:szCs w:val="24"/>
              </w:rPr>
              <w:t xml:space="preserve">Електронна пошта </w:t>
            </w:r>
          </w:p>
          <w:p w:rsidR="008E7173" w:rsidRPr="008E7173" w:rsidRDefault="008E7173" w:rsidP="00972DEE">
            <w:pPr>
              <w:pStyle w:val="FR1"/>
              <w:ind w:left="0" w:right="0" w:firstLine="61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E7173">
              <w:rPr>
                <w:rFonts w:ascii="Times New Roman" w:hAnsi="Times New Roman"/>
                <w:b w:val="0"/>
                <w:sz w:val="24"/>
                <w:szCs w:val="24"/>
              </w:rPr>
              <w:t>Принципи функціонування електрон</w:t>
            </w:r>
            <w:r w:rsidRPr="008E7173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 xml:space="preserve">ної пошти. Огляд програм для роботи з електронною поштою. </w:t>
            </w:r>
          </w:p>
          <w:p w:rsidR="008E7173" w:rsidRPr="008E7173" w:rsidRDefault="008E7173" w:rsidP="00972DEE">
            <w:pPr>
              <w:ind w:firstLine="601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Робота з електронною поштою через веб-інтерфейс: реєстрація поштової скриньки, надсилання, отримання й </w:t>
            </w:r>
            <w:proofErr w:type="spellStart"/>
            <w:r w:rsidRPr="008E7173">
              <w:rPr>
                <w:lang w:val="uk-UA"/>
              </w:rPr>
              <w:t>перенаправ</w:t>
            </w:r>
            <w:r w:rsidRPr="008E7173">
              <w:rPr>
                <w:lang w:val="uk-UA"/>
              </w:rPr>
              <w:softHyphen/>
              <w:t>лення</w:t>
            </w:r>
            <w:proofErr w:type="spellEnd"/>
            <w:r w:rsidRPr="008E7173">
              <w:rPr>
                <w:lang w:val="uk-UA"/>
              </w:rPr>
              <w:t xml:space="preserve"> повідомлень, навігація папками, видалення повідомлень, вкладання файлів.</w:t>
            </w:r>
          </w:p>
          <w:p w:rsidR="008E7173" w:rsidRPr="008E7173" w:rsidRDefault="008E7173" w:rsidP="00972DEE">
            <w:pPr>
              <w:pStyle w:val="FR1"/>
              <w:ind w:left="0" w:right="0" w:firstLine="61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E7173"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з поштовим клієнтом: керування обліковими записами, надсилання, отримання й </w:t>
            </w:r>
            <w:proofErr w:type="spellStart"/>
            <w:r w:rsidRPr="008E7173">
              <w:rPr>
                <w:rFonts w:ascii="Times New Roman" w:hAnsi="Times New Roman"/>
                <w:b w:val="0"/>
                <w:sz w:val="24"/>
                <w:szCs w:val="24"/>
              </w:rPr>
              <w:t>перенаправлення</w:t>
            </w:r>
            <w:proofErr w:type="spellEnd"/>
            <w:r w:rsidRPr="008E7173">
              <w:rPr>
                <w:rFonts w:ascii="Times New Roman" w:hAnsi="Times New Roman"/>
                <w:b w:val="0"/>
                <w:sz w:val="24"/>
                <w:szCs w:val="24"/>
              </w:rPr>
              <w:t xml:space="preserve"> повідомлень, використання шаблонів повідомлень, розміщення повідомлень у папках, видалення повідомлень. Перегляд атрибутів повідомлень, вкладання файлів, використання адресної книги, списків розсилки, довідкової системи. Створення власних шаблонів листів.</w:t>
            </w:r>
          </w:p>
          <w:p w:rsidR="008E7173" w:rsidRPr="008E7173" w:rsidRDefault="008E7173" w:rsidP="00972DEE">
            <w:pPr>
              <w:ind w:firstLine="601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Етикет електронного листування.</w:t>
            </w:r>
          </w:p>
        </w:tc>
        <w:tc>
          <w:tcPr>
            <w:tcW w:w="1275" w:type="dxa"/>
          </w:tcPr>
          <w:p w:rsidR="008E7173" w:rsidRPr="008E7173" w:rsidRDefault="008E7173" w:rsidP="00972DEE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</w:t>
            </w:r>
          </w:p>
        </w:tc>
      </w:tr>
      <w:tr w:rsidR="008E7173" w:rsidRPr="008E7173" w:rsidTr="00972DEE">
        <w:trPr>
          <w:trHeight w:val="583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Разом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16</w:t>
            </w:r>
          </w:p>
        </w:tc>
      </w:tr>
    </w:tbl>
    <w:p w:rsidR="000C3F1A" w:rsidRPr="008E7173" w:rsidRDefault="000C3F1A" w:rsidP="000C3F1A">
      <w:pPr>
        <w:ind w:left="709"/>
        <w:jc w:val="center"/>
        <w:rPr>
          <w:b/>
          <w:lang w:val="uk-UA"/>
        </w:rPr>
      </w:pPr>
    </w:p>
    <w:p w:rsidR="007C5756" w:rsidRPr="008E7173" w:rsidRDefault="007C5756" w:rsidP="007C5756">
      <w:pPr>
        <w:numPr>
          <w:ilvl w:val="0"/>
          <w:numId w:val="29"/>
        </w:numPr>
        <w:jc w:val="center"/>
        <w:rPr>
          <w:b/>
          <w:lang w:val="uk-UA"/>
        </w:rPr>
      </w:pPr>
      <w:r w:rsidRPr="008E7173">
        <w:rPr>
          <w:b/>
          <w:lang w:val="uk-UA"/>
        </w:rPr>
        <w:t xml:space="preserve">Теми </w:t>
      </w:r>
      <w:r w:rsidR="000C3F1A" w:rsidRPr="008E7173">
        <w:rPr>
          <w:b/>
          <w:lang w:val="uk-UA"/>
        </w:rPr>
        <w:t>практичних</w:t>
      </w:r>
      <w:r w:rsidRPr="008E7173">
        <w:rPr>
          <w:b/>
          <w:lang w:val="uk-UA"/>
        </w:rPr>
        <w:t xml:space="preserve"> занять</w:t>
      </w:r>
    </w:p>
    <w:p w:rsidR="007C5756" w:rsidRPr="008E7173" w:rsidRDefault="007C5756" w:rsidP="007C5756">
      <w:pPr>
        <w:ind w:left="1069"/>
        <w:rPr>
          <w:b/>
          <w:lang w:val="uk-UA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275"/>
      </w:tblGrid>
      <w:tr w:rsidR="008E7173" w:rsidRPr="008E7173" w:rsidTr="00972DEE">
        <w:trPr>
          <w:trHeight w:val="522"/>
        </w:trPr>
        <w:tc>
          <w:tcPr>
            <w:tcW w:w="709" w:type="dxa"/>
            <w:shd w:val="clear" w:color="auto" w:fill="auto"/>
            <w:vAlign w:val="center"/>
          </w:tcPr>
          <w:p w:rsidR="008E7173" w:rsidRPr="008E7173" w:rsidRDefault="008E7173" w:rsidP="008E7173">
            <w:pPr>
              <w:ind w:left="142" w:hanging="142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№</w:t>
            </w:r>
          </w:p>
          <w:p w:rsidR="008E7173" w:rsidRPr="008E7173" w:rsidRDefault="008E7173" w:rsidP="008E7173">
            <w:pPr>
              <w:ind w:left="142" w:hanging="142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E7173" w:rsidRPr="008E7173" w:rsidRDefault="008E7173" w:rsidP="008E7173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Назва теми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7173" w:rsidRPr="008E7173" w:rsidRDefault="008E7173" w:rsidP="008E7173">
            <w:pPr>
              <w:ind w:left="-108" w:right="-108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Кількість</w:t>
            </w:r>
          </w:p>
          <w:p w:rsidR="008E7173" w:rsidRPr="008E7173" w:rsidRDefault="008E7173" w:rsidP="008E7173">
            <w:pPr>
              <w:ind w:left="-108" w:right="-108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годин</w:t>
            </w:r>
          </w:p>
        </w:tc>
      </w:tr>
      <w:tr w:rsidR="008E7173" w:rsidRPr="008E7173" w:rsidTr="00972DEE">
        <w:tc>
          <w:tcPr>
            <w:tcW w:w="709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b/>
                <w:i/>
                <w:lang w:val="uk-UA"/>
              </w:rPr>
            </w:pPr>
            <w:r w:rsidRPr="008E7173">
              <w:rPr>
                <w:b/>
                <w:i/>
                <w:lang w:val="uk-UA"/>
              </w:rPr>
              <w:t>Практична робота № 1.</w:t>
            </w:r>
          </w:p>
          <w:p w:rsidR="008E7173" w:rsidRPr="008E7173" w:rsidRDefault="008E7173" w:rsidP="008E7173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Вікна. Головне меню системи. Запуск програм. Програми менеджери файлів. Дії з об’єктами Windows</w:t>
            </w:r>
          </w:p>
        </w:tc>
        <w:tc>
          <w:tcPr>
            <w:tcW w:w="1275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</w:t>
            </w:r>
          </w:p>
        </w:tc>
      </w:tr>
      <w:tr w:rsidR="008E7173" w:rsidRPr="008E7173" w:rsidTr="00972DEE">
        <w:tc>
          <w:tcPr>
            <w:tcW w:w="709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b/>
                <w:i/>
                <w:lang w:val="uk-UA"/>
              </w:rPr>
            </w:pPr>
            <w:r w:rsidRPr="008E7173">
              <w:rPr>
                <w:b/>
                <w:i/>
                <w:lang w:val="uk-UA"/>
              </w:rPr>
              <w:t>Практична робота № 2</w:t>
            </w:r>
          </w:p>
          <w:p w:rsidR="008E7173" w:rsidRPr="008E7173" w:rsidRDefault="008E7173" w:rsidP="008E7173">
            <w:pPr>
              <w:jc w:val="center"/>
              <w:rPr>
                <w:b/>
                <w:i/>
                <w:lang w:val="uk-UA"/>
              </w:rPr>
            </w:pPr>
            <w:r w:rsidRPr="008E7173">
              <w:rPr>
                <w:lang w:val="uk-UA"/>
              </w:rPr>
              <w:t>Текстові редактори. Текстовий редактор MS Word</w:t>
            </w:r>
            <w:r w:rsidRPr="008E7173">
              <w:rPr>
                <w:b/>
                <w:i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</w:t>
            </w:r>
          </w:p>
        </w:tc>
      </w:tr>
      <w:tr w:rsidR="008E7173" w:rsidRPr="008E7173" w:rsidTr="00972DEE">
        <w:tc>
          <w:tcPr>
            <w:tcW w:w="709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b/>
                <w:i/>
                <w:lang w:val="uk-UA"/>
              </w:rPr>
            </w:pPr>
            <w:r w:rsidRPr="008E7173">
              <w:rPr>
                <w:b/>
                <w:i/>
                <w:lang w:val="uk-UA"/>
              </w:rPr>
              <w:t>Практична робота № 3,4</w:t>
            </w:r>
          </w:p>
          <w:p w:rsidR="008E7173" w:rsidRPr="008E7173" w:rsidRDefault="008E7173" w:rsidP="008E7173">
            <w:pPr>
              <w:jc w:val="center"/>
              <w:rPr>
                <w:b/>
                <w:i/>
                <w:lang w:val="uk-UA"/>
              </w:rPr>
            </w:pPr>
            <w:r w:rsidRPr="008E7173">
              <w:rPr>
                <w:lang w:val="uk-UA"/>
              </w:rPr>
              <w:t>Електронні таблиці. Табличний процесор MS Excel</w:t>
            </w:r>
          </w:p>
        </w:tc>
        <w:tc>
          <w:tcPr>
            <w:tcW w:w="1275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4</w:t>
            </w:r>
          </w:p>
        </w:tc>
      </w:tr>
      <w:tr w:rsidR="008E7173" w:rsidRPr="008E7173" w:rsidTr="00972DEE">
        <w:tc>
          <w:tcPr>
            <w:tcW w:w="709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b/>
                <w:i/>
                <w:lang w:val="uk-UA"/>
              </w:rPr>
            </w:pPr>
            <w:r w:rsidRPr="008E7173">
              <w:rPr>
                <w:b/>
                <w:i/>
                <w:lang w:val="uk-UA"/>
              </w:rPr>
              <w:t xml:space="preserve">Практична робота № 5, 6 </w:t>
            </w:r>
          </w:p>
          <w:p w:rsidR="008E7173" w:rsidRPr="008E7173" w:rsidRDefault="008E7173" w:rsidP="008E7173">
            <w:pPr>
              <w:jc w:val="center"/>
              <w:rPr>
                <w:b/>
                <w:i/>
                <w:lang w:val="uk-UA"/>
              </w:rPr>
            </w:pPr>
            <w:r w:rsidRPr="008E7173">
              <w:rPr>
                <w:lang w:val="uk-UA"/>
              </w:rPr>
              <w:t>Робота в середовищі графічного редактора</w:t>
            </w:r>
            <w:r w:rsidRPr="008E7173">
              <w:rPr>
                <w:bCs/>
                <w:lang w:val="uk-UA"/>
              </w:rPr>
              <w:t xml:space="preserve"> </w:t>
            </w:r>
            <w:proofErr w:type="spellStart"/>
            <w:r w:rsidRPr="008E7173">
              <w:rPr>
                <w:bCs/>
                <w:lang w:val="uk-UA"/>
              </w:rPr>
              <w:t>CorelDraw</w:t>
            </w:r>
            <w:proofErr w:type="spellEnd"/>
            <w:r w:rsidRPr="008E7173">
              <w:rPr>
                <w:bCs/>
                <w:lang w:val="uk-UA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4</w:t>
            </w:r>
          </w:p>
        </w:tc>
      </w:tr>
      <w:tr w:rsidR="008E7173" w:rsidRPr="008E7173" w:rsidTr="00972DEE">
        <w:trPr>
          <w:trHeight w:val="387"/>
        </w:trPr>
        <w:tc>
          <w:tcPr>
            <w:tcW w:w="709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b/>
                <w:i/>
                <w:iCs/>
                <w:lang w:val="uk-UA"/>
              </w:rPr>
            </w:pPr>
            <w:r w:rsidRPr="008E7173">
              <w:rPr>
                <w:b/>
                <w:i/>
                <w:iCs/>
                <w:lang w:val="uk-UA"/>
              </w:rPr>
              <w:t>Практична робота № 7</w:t>
            </w:r>
          </w:p>
          <w:p w:rsidR="008E7173" w:rsidRPr="008E7173" w:rsidRDefault="008E7173" w:rsidP="008E7173">
            <w:pPr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Робота в мережі Інтернет</w:t>
            </w:r>
          </w:p>
        </w:tc>
        <w:tc>
          <w:tcPr>
            <w:tcW w:w="1275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2</w:t>
            </w:r>
          </w:p>
        </w:tc>
      </w:tr>
      <w:tr w:rsidR="008E7173" w:rsidRPr="008E7173" w:rsidTr="00972DEE">
        <w:tc>
          <w:tcPr>
            <w:tcW w:w="8505" w:type="dxa"/>
            <w:gridSpan w:val="2"/>
            <w:shd w:val="clear" w:color="auto" w:fill="auto"/>
          </w:tcPr>
          <w:p w:rsidR="008E7173" w:rsidRPr="008E7173" w:rsidRDefault="008E7173" w:rsidP="008E7173">
            <w:pPr>
              <w:jc w:val="both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Разом</w:t>
            </w:r>
          </w:p>
        </w:tc>
        <w:tc>
          <w:tcPr>
            <w:tcW w:w="1275" w:type="dxa"/>
            <w:shd w:val="clear" w:color="auto" w:fill="auto"/>
          </w:tcPr>
          <w:p w:rsidR="008E7173" w:rsidRPr="008E7173" w:rsidRDefault="008E7173" w:rsidP="008E7173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14</w:t>
            </w:r>
          </w:p>
        </w:tc>
      </w:tr>
    </w:tbl>
    <w:p w:rsidR="00192F81" w:rsidRPr="008E7173" w:rsidRDefault="00192F81">
      <w:pPr>
        <w:rPr>
          <w:b/>
          <w:lang w:val="uk-UA"/>
        </w:rPr>
      </w:pPr>
    </w:p>
    <w:p w:rsidR="007C5756" w:rsidRPr="008E7173" w:rsidRDefault="007C5756" w:rsidP="007C5756">
      <w:pPr>
        <w:numPr>
          <w:ilvl w:val="0"/>
          <w:numId w:val="31"/>
        </w:numPr>
        <w:jc w:val="center"/>
        <w:rPr>
          <w:b/>
          <w:lang w:val="uk-UA"/>
        </w:rPr>
      </w:pPr>
      <w:r w:rsidRPr="008E7173">
        <w:rPr>
          <w:b/>
          <w:lang w:val="uk-UA"/>
        </w:rPr>
        <w:t>Самостійна робота</w:t>
      </w:r>
    </w:p>
    <w:p w:rsidR="00195BC7" w:rsidRPr="008E7173" w:rsidRDefault="00195BC7" w:rsidP="005B59E1">
      <w:pPr>
        <w:rPr>
          <w:lang w:val="uk-UA"/>
        </w:rPr>
      </w:pP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7969"/>
        <w:gridCol w:w="1275"/>
      </w:tblGrid>
      <w:tr w:rsidR="00192F81" w:rsidRPr="008E7173" w:rsidTr="00192F81">
        <w:tc>
          <w:tcPr>
            <w:tcW w:w="678" w:type="dxa"/>
            <w:shd w:val="clear" w:color="auto" w:fill="auto"/>
            <w:vAlign w:val="center"/>
          </w:tcPr>
          <w:p w:rsidR="00192F81" w:rsidRPr="008E7173" w:rsidRDefault="00192F81" w:rsidP="005D29DC">
            <w:pPr>
              <w:ind w:left="142" w:hanging="142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№</w:t>
            </w:r>
          </w:p>
          <w:p w:rsidR="00192F81" w:rsidRPr="008E7173" w:rsidRDefault="00192F81" w:rsidP="005D29DC">
            <w:pPr>
              <w:ind w:left="142" w:hanging="142"/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з/п</w:t>
            </w:r>
          </w:p>
        </w:tc>
        <w:tc>
          <w:tcPr>
            <w:tcW w:w="7969" w:type="dxa"/>
            <w:shd w:val="clear" w:color="auto" w:fill="auto"/>
            <w:vAlign w:val="center"/>
          </w:tcPr>
          <w:p w:rsidR="00192F81" w:rsidRPr="008E7173" w:rsidRDefault="00192F81" w:rsidP="005D29DC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Назва теми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2F81" w:rsidRPr="008E7173" w:rsidRDefault="00192F81" w:rsidP="006C0794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Кількість</w:t>
            </w:r>
          </w:p>
          <w:p w:rsidR="00192F81" w:rsidRPr="008E7173" w:rsidRDefault="00192F81" w:rsidP="00192F81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годин</w:t>
            </w:r>
          </w:p>
        </w:tc>
      </w:tr>
      <w:tr w:rsidR="008E7173" w:rsidRPr="008E7173" w:rsidTr="00E236A5">
        <w:tc>
          <w:tcPr>
            <w:tcW w:w="678" w:type="dxa"/>
            <w:shd w:val="clear" w:color="auto" w:fill="auto"/>
          </w:tcPr>
          <w:p w:rsidR="008E7173" w:rsidRPr="008E7173" w:rsidRDefault="008E7173" w:rsidP="005D29DC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1.</w:t>
            </w:r>
          </w:p>
        </w:tc>
        <w:tc>
          <w:tcPr>
            <w:tcW w:w="7969" w:type="dxa"/>
            <w:shd w:val="clear" w:color="auto" w:fill="auto"/>
            <w:vAlign w:val="center"/>
          </w:tcPr>
          <w:p w:rsidR="008E7173" w:rsidRPr="008E7173" w:rsidRDefault="008E7173" w:rsidP="00D97E08">
            <w:pPr>
              <w:widowControl w:val="0"/>
              <w:ind w:firstLine="576"/>
              <w:rPr>
                <w:lang w:val="uk-UA"/>
              </w:rPr>
            </w:pPr>
            <w:r w:rsidRPr="008E7173">
              <w:rPr>
                <w:b/>
                <w:lang w:val="uk-UA"/>
              </w:rPr>
              <w:t xml:space="preserve">Тема 1. </w:t>
            </w:r>
            <w:r w:rsidRPr="008E7173">
              <w:rPr>
                <w:b/>
                <w:lang w:val="uk-UA" w:eastAsia="uk-UA"/>
              </w:rPr>
              <w:t>Програмне забезпечення П</w:t>
            </w:r>
            <w:r w:rsidR="00D97E08">
              <w:rPr>
                <w:b/>
                <w:lang w:val="uk-UA" w:eastAsia="uk-UA"/>
              </w:rPr>
              <w:t>К</w:t>
            </w:r>
          </w:p>
          <w:p w:rsidR="008E7173" w:rsidRPr="008E7173" w:rsidRDefault="008E7173" w:rsidP="00972DEE">
            <w:pPr>
              <w:widowControl w:val="0"/>
              <w:ind w:firstLine="576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Поняття архівації файлів. Класифікація та особливості використання програм упакування та розпакування файлів.</w:t>
            </w:r>
          </w:p>
          <w:p w:rsidR="008E7173" w:rsidRPr="008E7173" w:rsidRDefault="008E7173" w:rsidP="008E7173">
            <w:pPr>
              <w:pStyle w:val="Title1"/>
              <w:ind w:firstLine="576"/>
              <w:jc w:val="both"/>
              <w:rPr>
                <w:sz w:val="24"/>
                <w:szCs w:val="24"/>
                <w:lang w:val="uk-UA"/>
              </w:rPr>
            </w:pPr>
            <w:r w:rsidRPr="008E7173">
              <w:rPr>
                <w:sz w:val="24"/>
                <w:szCs w:val="24"/>
                <w:lang w:val="uk-UA"/>
              </w:rPr>
              <w:lastRenderedPageBreak/>
              <w:t>Поняття комп’ютерних вірусів та їх класифікація. Види, призначення та особливості використання основних антивірусних програм. Методи захисту комп’ютерної інформації.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lastRenderedPageBreak/>
              <w:t>7</w:t>
            </w:r>
          </w:p>
        </w:tc>
      </w:tr>
      <w:tr w:rsidR="008E7173" w:rsidRPr="008E7173" w:rsidTr="00E236A5">
        <w:tc>
          <w:tcPr>
            <w:tcW w:w="678" w:type="dxa"/>
            <w:shd w:val="clear" w:color="auto" w:fill="auto"/>
          </w:tcPr>
          <w:p w:rsidR="008E7173" w:rsidRPr="008E7173" w:rsidRDefault="008E7173" w:rsidP="005D29DC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lastRenderedPageBreak/>
              <w:t>2.</w:t>
            </w:r>
          </w:p>
        </w:tc>
        <w:tc>
          <w:tcPr>
            <w:tcW w:w="7969" w:type="dxa"/>
            <w:shd w:val="clear" w:color="auto" w:fill="auto"/>
          </w:tcPr>
          <w:p w:rsidR="008E7173" w:rsidRPr="008E7173" w:rsidRDefault="008E7173" w:rsidP="00D97E08">
            <w:pPr>
              <w:ind w:firstLine="600"/>
              <w:rPr>
                <w:lang w:val="uk-UA"/>
              </w:rPr>
            </w:pPr>
            <w:r w:rsidRPr="008E7173">
              <w:rPr>
                <w:b/>
                <w:lang w:val="uk-UA"/>
              </w:rPr>
              <w:t>Тема 2. Системи обробки графічної інформації</w:t>
            </w:r>
            <w:r w:rsidRPr="008E7173">
              <w:rPr>
                <w:lang w:val="uk-UA"/>
              </w:rPr>
              <w:t>.</w:t>
            </w:r>
          </w:p>
          <w:p w:rsidR="008E7173" w:rsidRPr="008E7173" w:rsidRDefault="008E7173" w:rsidP="00972DEE">
            <w:pPr>
              <w:widowControl w:val="0"/>
              <w:ind w:firstLine="567"/>
              <w:jc w:val="both"/>
              <w:rPr>
                <w:noProof/>
                <w:lang w:val="uk-UA"/>
              </w:rPr>
            </w:pPr>
            <w:r w:rsidRPr="008E7173">
              <w:rPr>
                <w:noProof/>
                <w:lang w:val="uk-UA"/>
              </w:rPr>
              <w:t xml:space="preserve">Програма створення презентацій </w:t>
            </w:r>
            <w:r w:rsidRPr="008E7173">
              <w:rPr>
                <w:lang w:val="uk-UA"/>
              </w:rPr>
              <w:t>Microsoft PowerPoint</w:t>
            </w:r>
            <w:r w:rsidRPr="008E7173">
              <w:rPr>
                <w:noProof/>
                <w:lang w:val="uk-UA"/>
              </w:rPr>
              <w:t>. Початок роботи. Структура головного вікна. Режими роботи. Панелі інструментів. Способи створення слайдів. Експортування графічних об’єктів до слайдів. Налагодження анімацій. Види демонстрації презентацій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7</w:t>
            </w:r>
          </w:p>
        </w:tc>
      </w:tr>
      <w:tr w:rsidR="008E7173" w:rsidRPr="008E7173" w:rsidTr="00E236A5">
        <w:tc>
          <w:tcPr>
            <w:tcW w:w="678" w:type="dxa"/>
            <w:shd w:val="clear" w:color="auto" w:fill="auto"/>
          </w:tcPr>
          <w:p w:rsidR="008E7173" w:rsidRPr="008E7173" w:rsidRDefault="008E7173" w:rsidP="005D29DC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3.</w:t>
            </w:r>
          </w:p>
        </w:tc>
        <w:tc>
          <w:tcPr>
            <w:tcW w:w="7969" w:type="dxa"/>
            <w:shd w:val="clear" w:color="auto" w:fill="auto"/>
          </w:tcPr>
          <w:p w:rsidR="008E7173" w:rsidRPr="008E7173" w:rsidRDefault="00D97E08" w:rsidP="00D97E0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</w:t>
            </w:r>
            <w:r w:rsidR="008E7173" w:rsidRPr="008E7173">
              <w:rPr>
                <w:b/>
                <w:lang w:val="uk-UA"/>
              </w:rPr>
              <w:t>Тема 3. Комп’ютерні публікації</w:t>
            </w:r>
          </w:p>
          <w:p w:rsidR="008E7173" w:rsidRPr="008E7173" w:rsidRDefault="008E7173" w:rsidP="00972DEE">
            <w:pPr>
              <w:ind w:firstLine="432"/>
              <w:rPr>
                <w:spacing w:val="-7"/>
                <w:lang w:val="uk-UA"/>
              </w:rPr>
            </w:pPr>
            <w:r w:rsidRPr="008E7173">
              <w:rPr>
                <w:spacing w:val="-7"/>
                <w:lang w:val="uk-UA"/>
              </w:rPr>
              <w:t xml:space="preserve">Поняття комп’ютерної публікації. 3асоби створення публікацій. </w:t>
            </w:r>
          </w:p>
          <w:p w:rsidR="008E7173" w:rsidRPr="008E7173" w:rsidRDefault="008E7173" w:rsidP="00972DEE">
            <w:pPr>
              <w:ind w:firstLine="432"/>
              <w:rPr>
                <w:spacing w:val="-7"/>
                <w:lang w:val="uk-UA"/>
              </w:rPr>
            </w:pPr>
            <w:r w:rsidRPr="008E7173">
              <w:rPr>
                <w:spacing w:val="-7"/>
                <w:lang w:val="uk-UA"/>
              </w:rPr>
              <w:t>Види публікацій та їх шаблони. Структура публікації.</w:t>
            </w:r>
          </w:p>
          <w:p w:rsidR="008E7173" w:rsidRPr="008E7173" w:rsidRDefault="008E7173" w:rsidP="00972DEE">
            <w:pPr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Особливості роботи з графічними об’єктами під час створення комп’ютерних публікацій. Зв’язки між об’єктами публікації. Створення, збереження, відкриття та друк публікацій.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8</w:t>
            </w:r>
          </w:p>
        </w:tc>
      </w:tr>
      <w:tr w:rsidR="008E7173" w:rsidRPr="008E7173" w:rsidTr="00E236A5">
        <w:tc>
          <w:tcPr>
            <w:tcW w:w="678" w:type="dxa"/>
            <w:shd w:val="clear" w:color="auto" w:fill="auto"/>
          </w:tcPr>
          <w:p w:rsidR="008E7173" w:rsidRPr="008E7173" w:rsidRDefault="008E7173" w:rsidP="005D29DC">
            <w:pPr>
              <w:jc w:val="center"/>
              <w:rPr>
                <w:lang w:val="uk-UA"/>
              </w:rPr>
            </w:pPr>
            <w:r w:rsidRPr="008E7173">
              <w:rPr>
                <w:lang w:val="uk-UA"/>
              </w:rPr>
              <w:t>4.</w:t>
            </w:r>
          </w:p>
        </w:tc>
        <w:tc>
          <w:tcPr>
            <w:tcW w:w="7969" w:type="dxa"/>
            <w:shd w:val="clear" w:color="auto" w:fill="auto"/>
          </w:tcPr>
          <w:p w:rsidR="008E7173" w:rsidRPr="008E7173" w:rsidRDefault="00D97E08" w:rsidP="00D97E08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 </w:t>
            </w:r>
            <w:r w:rsidR="008E7173" w:rsidRPr="008E7173">
              <w:rPr>
                <w:b/>
                <w:lang w:val="uk-UA"/>
              </w:rPr>
              <w:t>Тема 4. Служби Інтернету</w:t>
            </w:r>
            <w:r w:rsidR="008E7173" w:rsidRPr="008E7173">
              <w:rPr>
                <w:lang w:val="uk-UA"/>
              </w:rPr>
              <w:t xml:space="preserve">. </w:t>
            </w:r>
            <w:r w:rsidR="008E7173" w:rsidRPr="008E7173">
              <w:rPr>
                <w:b/>
                <w:lang w:val="uk-UA"/>
              </w:rPr>
              <w:t xml:space="preserve">Інтерактивне спілкування </w:t>
            </w:r>
          </w:p>
          <w:p w:rsidR="008E7173" w:rsidRPr="008E7173" w:rsidRDefault="008E7173" w:rsidP="00972DEE">
            <w:pPr>
              <w:ind w:firstLine="567"/>
              <w:rPr>
                <w:lang w:val="uk-UA"/>
              </w:rPr>
            </w:pPr>
            <w:r w:rsidRPr="008E7173">
              <w:rPr>
                <w:lang w:val="uk-UA"/>
              </w:rPr>
              <w:t xml:space="preserve">Поняття миттєвого повідомлення. Обмін миттєвими повідомленнями: принципи функціонування служби, огляд популярних програм. </w:t>
            </w:r>
          </w:p>
          <w:p w:rsidR="008E7173" w:rsidRPr="008E7173" w:rsidRDefault="008E7173" w:rsidP="00972DEE">
            <w:pPr>
              <w:ind w:firstLine="567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 xml:space="preserve">Реєстрація в службі обміну миттєвими повідомленнями. Створення й ведення списку контактів, надсилання текстових, графічних та </w:t>
            </w:r>
            <w:proofErr w:type="spellStart"/>
            <w:r w:rsidRPr="008E7173">
              <w:rPr>
                <w:lang w:val="uk-UA"/>
              </w:rPr>
              <w:t>відеоповідомлень</w:t>
            </w:r>
            <w:proofErr w:type="spellEnd"/>
            <w:r w:rsidRPr="008E7173">
              <w:rPr>
                <w:lang w:val="uk-UA"/>
              </w:rPr>
              <w:t>.</w:t>
            </w:r>
          </w:p>
          <w:p w:rsidR="008E7173" w:rsidRPr="008E7173" w:rsidRDefault="008E7173" w:rsidP="00972DEE">
            <w:pPr>
              <w:ind w:firstLine="567"/>
              <w:jc w:val="both"/>
              <w:rPr>
                <w:lang w:val="uk-UA"/>
              </w:rPr>
            </w:pPr>
            <w:r w:rsidRPr="008E7173">
              <w:rPr>
                <w:lang w:val="uk-UA"/>
              </w:rPr>
              <w:t>Поняття форуму. Реєстрація на форумі та участь в обговореннях.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7173" w:rsidRPr="008E7173" w:rsidRDefault="008E7173" w:rsidP="00972DEE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8</w:t>
            </w:r>
          </w:p>
        </w:tc>
      </w:tr>
      <w:tr w:rsidR="00192F81" w:rsidRPr="008E7173" w:rsidTr="00192F81">
        <w:tc>
          <w:tcPr>
            <w:tcW w:w="8647" w:type="dxa"/>
            <w:gridSpan w:val="2"/>
            <w:shd w:val="clear" w:color="auto" w:fill="auto"/>
          </w:tcPr>
          <w:p w:rsidR="00192F81" w:rsidRPr="008E7173" w:rsidRDefault="00192F81" w:rsidP="00192F81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Разом</w:t>
            </w:r>
          </w:p>
        </w:tc>
        <w:tc>
          <w:tcPr>
            <w:tcW w:w="1275" w:type="dxa"/>
            <w:shd w:val="clear" w:color="auto" w:fill="auto"/>
          </w:tcPr>
          <w:p w:rsidR="00192F81" w:rsidRPr="008E7173" w:rsidRDefault="008E7173" w:rsidP="005D29DC">
            <w:pPr>
              <w:jc w:val="center"/>
              <w:rPr>
                <w:b/>
                <w:lang w:val="uk-UA"/>
              </w:rPr>
            </w:pPr>
            <w:r w:rsidRPr="008E7173">
              <w:rPr>
                <w:b/>
                <w:lang w:val="uk-UA"/>
              </w:rPr>
              <w:t>30</w:t>
            </w:r>
          </w:p>
        </w:tc>
      </w:tr>
    </w:tbl>
    <w:p w:rsidR="00AE122B" w:rsidRPr="008E7173" w:rsidRDefault="00AE122B" w:rsidP="00D66E4C">
      <w:pPr>
        <w:ind w:firstLine="720"/>
        <w:jc w:val="both"/>
        <w:rPr>
          <w:color w:val="000000"/>
          <w:lang w:val="uk-UA"/>
        </w:rPr>
      </w:pPr>
    </w:p>
    <w:p w:rsidR="000C3F1A" w:rsidRPr="008E7173" w:rsidRDefault="000C3F1A" w:rsidP="000C3F1A">
      <w:pPr>
        <w:jc w:val="center"/>
        <w:rPr>
          <w:b/>
          <w:lang w:val="uk-UA"/>
        </w:rPr>
      </w:pPr>
      <w:r w:rsidRPr="008E7173">
        <w:rPr>
          <w:b/>
          <w:lang w:val="uk-UA"/>
        </w:rPr>
        <w:t>8. Методи навчання</w:t>
      </w:r>
    </w:p>
    <w:p w:rsidR="000C3F1A" w:rsidRPr="008E7173" w:rsidRDefault="000C3F1A" w:rsidP="000C3F1A">
      <w:pPr>
        <w:ind w:left="142" w:firstLine="567"/>
        <w:jc w:val="both"/>
        <w:rPr>
          <w:shd w:val="clear" w:color="auto" w:fill="FFFFFF"/>
          <w:lang w:val="uk-UA"/>
        </w:rPr>
      </w:pPr>
      <w:r w:rsidRPr="008E7173">
        <w:rPr>
          <w:shd w:val="clear" w:color="auto" w:fill="FFFFFF"/>
          <w:lang w:val="uk-UA"/>
        </w:rPr>
        <w:t>Розповідь, пояснення, бесіда, навчальна лекція, практичн</w:t>
      </w:r>
      <w:r w:rsidR="00AB7B8D" w:rsidRPr="008E7173">
        <w:rPr>
          <w:shd w:val="clear" w:color="auto" w:fill="FFFFFF"/>
          <w:lang w:val="uk-UA"/>
        </w:rPr>
        <w:t>і</w:t>
      </w:r>
      <w:r w:rsidRPr="008E7173">
        <w:rPr>
          <w:shd w:val="clear" w:color="auto" w:fill="FFFFFF"/>
          <w:lang w:val="uk-UA"/>
        </w:rPr>
        <w:t xml:space="preserve"> </w:t>
      </w:r>
      <w:r w:rsidR="00AB7B8D" w:rsidRPr="008E7173">
        <w:rPr>
          <w:shd w:val="clear" w:color="auto" w:fill="FFFFFF"/>
          <w:lang w:val="uk-UA"/>
        </w:rPr>
        <w:t>завдання</w:t>
      </w:r>
      <w:r w:rsidRPr="008E7173">
        <w:rPr>
          <w:shd w:val="clear" w:color="auto" w:fill="FFFFFF"/>
          <w:lang w:val="uk-UA"/>
        </w:rPr>
        <w:t>, ілюстрація, демонстрація</w:t>
      </w:r>
      <w:r w:rsidR="008E7173" w:rsidRPr="008E7173">
        <w:rPr>
          <w:color w:val="000000"/>
          <w:shd w:val="clear" w:color="auto" w:fill="FFFFFF"/>
          <w:lang w:val="uk-UA"/>
        </w:rPr>
        <w:t>.</w:t>
      </w:r>
      <w:r w:rsidRPr="008E7173">
        <w:rPr>
          <w:shd w:val="clear" w:color="auto" w:fill="FFFFFF"/>
          <w:lang w:val="uk-UA"/>
        </w:rPr>
        <w:t xml:space="preserve"> </w:t>
      </w:r>
    </w:p>
    <w:p w:rsidR="000C3F1A" w:rsidRPr="008E7173" w:rsidRDefault="000C3F1A" w:rsidP="000C3F1A">
      <w:pPr>
        <w:ind w:left="142" w:firstLine="567"/>
        <w:jc w:val="both"/>
        <w:rPr>
          <w:b/>
          <w:lang w:val="uk-UA"/>
        </w:rPr>
      </w:pPr>
    </w:p>
    <w:p w:rsidR="000C3F1A" w:rsidRPr="008E7173" w:rsidRDefault="007C2543" w:rsidP="007C2543">
      <w:pPr>
        <w:jc w:val="center"/>
        <w:rPr>
          <w:b/>
          <w:lang w:val="uk-UA"/>
        </w:rPr>
      </w:pPr>
      <w:r w:rsidRPr="008E7173">
        <w:rPr>
          <w:b/>
          <w:lang w:val="uk-UA"/>
        </w:rPr>
        <w:t xml:space="preserve">9. </w:t>
      </w:r>
      <w:r w:rsidR="000C3F1A" w:rsidRPr="008E7173">
        <w:rPr>
          <w:b/>
          <w:lang w:val="uk-UA"/>
        </w:rPr>
        <w:t>Методи контролю</w:t>
      </w:r>
    </w:p>
    <w:p w:rsidR="000C3F1A" w:rsidRPr="008E7173" w:rsidRDefault="000C3F1A" w:rsidP="000C3F1A">
      <w:pPr>
        <w:ind w:firstLine="720"/>
        <w:jc w:val="both"/>
        <w:rPr>
          <w:lang w:val="uk-UA"/>
        </w:rPr>
      </w:pPr>
      <w:r w:rsidRPr="008E7173">
        <w:rPr>
          <w:lang w:val="uk-UA"/>
        </w:rPr>
        <w:t>Тести, оцінювання практичних робіт</w:t>
      </w:r>
      <w:r w:rsidR="008E7173" w:rsidRPr="008E7173">
        <w:rPr>
          <w:lang w:val="uk-UA"/>
        </w:rPr>
        <w:t xml:space="preserve">, </w:t>
      </w:r>
      <w:r w:rsidRPr="008E7173">
        <w:rPr>
          <w:color w:val="000000"/>
          <w:lang w:val="uk-UA"/>
        </w:rPr>
        <w:t>перевірка і оцінка рефератів по частині лекційного курсу, який са</w:t>
      </w:r>
      <w:r w:rsidRPr="008E7173">
        <w:rPr>
          <w:color w:val="000000"/>
          <w:lang w:val="uk-UA"/>
        </w:rPr>
        <w:softHyphen/>
        <w:t xml:space="preserve">мостійно пророблюється,  індивідуальна бесіда зі студентом на консультаціях, </w:t>
      </w:r>
      <w:r w:rsidRPr="008E7173">
        <w:rPr>
          <w:lang w:val="uk-UA"/>
        </w:rPr>
        <w:t>залік.</w:t>
      </w:r>
    </w:p>
    <w:p w:rsidR="000C3F1A" w:rsidRPr="008E7173" w:rsidRDefault="000C3F1A" w:rsidP="000C3F1A">
      <w:pPr>
        <w:shd w:val="clear" w:color="auto" w:fill="FFFFFF"/>
        <w:jc w:val="right"/>
        <w:rPr>
          <w:spacing w:val="-4"/>
          <w:lang w:val="uk-UA"/>
        </w:rPr>
      </w:pPr>
    </w:p>
    <w:p w:rsidR="000C3F1A" w:rsidRPr="008E7173" w:rsidRDefault="000C3F1A" w:rsidP="000C3F1A">
      <w:pPr>
        <w:shd w:val="clear" w:color="auto" w:fill="FFFFFF"/>
        <w:jc w:val="center"/>
        <w:rPr>
          <w:b/>
          <w:lang w:val="uk-UA"/>
        </w:rPr>
      </w:pPr>
      <w:r w:rsidRPr="008E7173">
        <w:rPr>
          <w:b/>
          <w:lang w:val="uk-UA"/>
        </w:rPr>
        <w:t>10. Методичне забезпечення</w:t>
      </w:r>
    </w:p>
    <w:p w:rsidR="008E7173" w:rsidRPr="008E7173" w:rsidRDefault="008E7173" w:rsidP="008E7173">
      <w:pPr>
        <w:numPr>
          <w:ilvl w:val="0"/>
          <w:numId w:val="33"/>
        </w:numPr>
        <w:tabs>
          <w:tab w:val="left" w:pos="1134"/>
          <w:tab w:val="num" w:pos="1620"/>
        </w:tabs>
        <w:ind w:left="709" w:firstLine="0"/>
        <w:jc w:val="both"/>
        <w:rPr>
          <w:lang w:val="uk-UA"/>
        </w:rPr>
      </w:pPr>
      <w:r w:rsidRPr="008E7173">
        <w:rPr>
          <w:lang w:val="uk-UA"/>
        </w:rPr>
        <w:t>навчальна документація: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навчальний план;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програма навчальної дисципліни;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робоча програма навчальної дисципліни;</w:t>
      </w:r>
    </w:p>
    <w:p w:rsidR="008E7173" w:rsidRPr="008E7173" w:rsidRDefault="008E7173" w:rsidP="008E7173">
      <w:pPr>
        <w:numPr>
          <w:ilvl w:val="0"/>
          <w:numId w:val="33"/>
        </w:numPr>
        <w:tabs>
          <w:tab w:val="left" w:pos="1134"/>
          <w:tab w:val="num" w:pos="1620"/>
        </w:tabs>
        <w:ind w:left="709" w:firstLine="0"/>
        <w:jc w:val="both"/>
        <w:rPr>
          <w:lang w:val="uk-UA"/>
        </w:rPr>
      </w:pPr>
      <w:r w:rsidRPr="008E7173">
        <w:rPr>
          <w:lang w:val="uk-UA"/>
        </w:rPr>
        <w:t>навчальні засоби для студентів: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розробки практичних робіт;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конспект лекцій;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завдання для самостійних робіт;</w:t>
      </w:r>
    </w:p>
    <w:p w:rsidR="008E7173" w:rsidRPr="008E7173" w:rsidRDefault="008E7173" w:rsidP="008E7173">
      <w:pPr>
        <w:numPr>
          <w:ilvl w:val="0"/>
          <w:numId w:val="33"/>
        </w:numPr>
        <w:tabs>
          <w:tab w:val="left" w:pos="1134"/>
          <w:tab w:val="num" w:pos="1620"/>
        </w:tabs>
        <w:ind w:left="709" w:firstLine="0"/>
        <w:jc w:val="both"/>
        <w:rPr>
          <w:lang w:val="uk-UA"/>
        </w:rPr>
      </w:pPr>
      <w:r w:rsidRPr="008E7173">
        <w:rPr>
          <w:lang w:val="uk-UA"/>
        </w:rPr>
        <w:t>дидактичні засоби на заняттях: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технічні засоби навчання;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демонстраційне обладнання;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дидактичні матеріали тощо;</w:t>
      </w:r>
    </w:p>
    <w:p w:rsidR="008E7173" w:rsidRPr="008E7173" w:rsidRDefault="008E7173" w:rsidP="008E7173">
      <w:pPr>
        <w:numPr>
          <w:ilvl w:val="0"/>
          <w:numId w:val="33"/>
        </w:numPr>
        <w:tabs>
          <w:tab w:val="left" w:pos="1134"/>
          <w:tab w:val="num" w:pos="1620"/>
        </w:tabs>
        <w:ind w:left="709" w:firstLine="0"/>
        <w:jc w:val="both"/>
        <w:rPr>
          <w:lang w:val="uk-UA"/>
        </w:rPr>
      </w:pPr>
      <w:r w:rsidRPr="008E7173">
        <w:rPr>
          <w:lang w:val="uk-UA"/>
        </w:rPr>
        <w:t>засоби для викладачів: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власна методика викладача з предмета;</w:t>
      </w:r>
    </w:p>
    <w:p w:rsidR="008E7173" w:rsidRPr="008E7173" w:rsidRDefault="008E7173" w:rsidP="008E7173">
      <w:pPr>
        <w:tabs>
          <w:tab w:val="num" w:pos="900"/>
          <w:tab w:val="left" w:pos="1134"/>
        </w:tabs>
        <w:ind w:left="709"/>
        <w:jc w:val="both"/>
        <w:rPr>
          <w:lang w:val="uk-UA"/>
        </w:rPr>
      </w:pPr>
      <w:r w:rsidRPr="008E7173">
        <w:rPr>
          <w:lang w:val="uk-UA"/>
        </w:rPr>
        <w:t>- методичні розробки з кожної теми програми;</w:t>
      </w:r>
    </w:p>
    <w:p w:rsidR="008E7173" w:rsidRPr="008E7173" w:rsidRDefault="008E7173" w:rsidP="000C3F1A">
      <w:pPr>
        <w:shd w:val="clear" w:color="auto" w:fill="FFFFFF"/>
        <w:jc w:val="center"/>
        <w:rPr>
          <w:b/>
          <w:lang w:val="uk-UA"/>
        </w:rPr>
      </w:pPr>
    </w:p>
    <w:p w:rsidR="000C3F1A" w:rsidRPr="008E7173" w:rsidRDefault="000C3F1A" w:rsidP="000C3F1A">
      <w:pPr>
        <w:pStyle w:val="aa"/>
        <w:jc w:val="center"/>
        <w:rPr>
          <w:b/>
          <w:sz w:val="24"/>
          <w:lang w:val="uk-UA"/>
        </w:rPr>
      </w:pPr>
      <w:r w:rsidRPr="008E7173">
        <w:rPr>
          <w:b/>
          <w:sz w:val="24"/>
          <w:lang w:val="uk-UA"/>
        </w:rPr>
        <w:t xml:space="preserve">11. Критерії оцінки знань студентів з дисципліни </w:t>
      </w:r>
      <w:r w:rsidR="005D29DC" w:rsidRPr="008E7173">
        <w:rPr>
          <w:b/>
          <w:color w:val="000000"/>
          <w:sz w:val="24"/>
          <w:lang w:val="uk-UA"/>
        </w:rPr>
        <w:t>“</w:t>
      </w:r>
      <w:r w:rsidR="008E7173" w:rsidRPr="008E7173">
        <w:rPr>
          <w:b/>
          <w:color w:val="000000"/>
          <w:sz w:val="24"/>
          <w:lang w:val="uk-UA"/>
        </w:rPr>
        <w:t>Основи інформатики та обчислювальної техніки</w:t>
      </w:r>
      <w:r w:rsidR="005D29DC" w:rsidRPr="008E7173">
        <w:rPr>
          <w:b/>
          <w:color w:val="000000"/>
          <w:sz w:val="24"/>
          <w:lang w:val="uk-UA"/>
        </w:rPr>
        <w:t>”</w:t>
      </w:r>
    </w:p>
    <w:p w:rsidR="000C3F1A" w:rsidRPr="008E7173" w:rsidRDefault="000C3F1A" w:rsidP="000C3F1A">
      <w:pPr>
        <w:ind w:firstLine="720"/>
        <w:jc w:val="both"/>
        <w:rPr>
          <w:lang w:val="uk-UA"/>
        </w:rPr>
      </w:pPr>
      <w:r w:rsidRPr="008E7173">
        <w:rPr>
          <w:b/>
          <w:lang w:val="uk-UA"/>
        </w:rPr>
        <w:t>Оцінка “5”</w:t>
      </w:r>
      <w:r w:rsidRPr="008E7173">
        <w:rPr>
          <w:lang w:val="uk-UA"/>
        </w:rPr>
        <w:t xml:space="preserve"> (“відмінно”) виставляється за глибоко проаналізовані </w:t>
      </w:r>
      <w:r w:rsidR="005D29DC" w:rsidRPr="008E7173">
        <w:rPr>
          <w:lang w:val="uk-UA"/>
        </w:rPr>
        <w:t>у</w:t>
      </w:r>
      <w:r w:rsidRPr="008E7173">
        <w:rPr>
          <w:lang w:val="uk-UA"/>
        </w:rPr>
        <w:t>сі питання, студент дає повні вичерпні відповіді на них, робить глибокі висновки та показує вміння користуватися підручником, довідковою і монографічною літературою, володіє навичками та вмінням застосовувати засвоєний матеріал на практиці.</w:t>
      </w:r>
    </w:p>
    <w:p w:rsidR="000C3F1A" w:rsidRPr="008E7173" w:rsidRDefault="000C3F1A" w:rsidP="000C3F1A">
      <w:pPr>
        <w:ind w:firstLine="720"/>
        <w:jc w:val="both"/>
        <w:rPr>
          <w:lang w:val="uk-UA"/>
        </w:rPr>
      </w:pPr>
      <w:r w:rsidRPr="008E7173">
        <w:rPr>
          <w:b/>
          <w:lang w:val="uk-UA"/>
        </w:rPr>
        <w:lastRenderedPageBreak/>
        <w:t>Оцінка “4</w:t>
      </w:r>
      <w:r w:rsidRPr="008E7173">
        <w:rPr>
          <w:lang w:val="uk-UA"/>
        </w:rPr>
        <w:t>” (“добре”) виставляється, коли студент проаналізувавши всі питання, дає відповіді на них, робить висновки та показує вміння користуватися підручником та довідковою літературою.</w:t>
      </w:r>
    </w:p>
    <w:p w:rsidR="000C3F1A" w:rsidRPr="008E7173" w:rsidRDefault="000C3F1A" w:rsidP="000C3F1A">
      <w:pPr>
        <w:ind w:firstLine="720"/>
        <w:jc w:val="both"/>
        <w:rPr>
          <w:lang w:val="uk-UA"/>
        </w:rPr>
      </w:pPr>
      <w:r w:rsidRPr="008E7173">
        <w:rPr>
          <w:b/>
          <w:lang w:val="uk-UA"/>
        </w:rPr>
        <w:t>Оцінка “3</w:t>
      </w:r>
      <w:r w:rsidRPr="008E7173">
        <w:rPr>
          <w:lang w:val="uk-UA"/>
        </w:rPr>
        <w:t>” (“задовільно”) виставляється, коли студент дає в основному вірні відповіді, але допускає помилки та неточності під час викладу матеріалу.</w:t>
      </w:r>
    </w:p>
    <w:p w:rsidR="000C3F1A" w:rsidRPr="008E7173" w:rsidRDefault="000C3F1A" w:rsidP="000C3F1A">
      <w:pPr>
        <w:ind w:firstLine="720"/>
        <w:jc w:val="both"/>
        <w:rPr>
          <w:lang w:val="uk-UA"/>
        </w:rPr>
      </w:pPr>
      <w:r w:rsidRPr="008E7173">
        <w:rPr>
          <w:b/>
          <w:lang w:val="uk-UA"/>
        </w:rPr>
        <w:t>Оцінка “2”</w:t>
      </w:r>
      <w:r w:rsidRPr="008E7173">
        <w:rPr>
          <w:lang w:val="uk-UA"/>
        </w:rPr>
        <w:t xml:space="preserve"> (“незадовільно”) виставляється, якщо студент не розкриває суті завдання, не може практично його виконати, показує відсутність навичок самостійної роботи.</w:t>
      </w:r>
    </w:p>
    <w:p w:rsidR="000C3F1A" w:rsidRPr="008E7173" w:rsidRDefault="000C3F1A" w:rsidP="000C3F1A">
      <w:pPr>
        <w:shd w:val="clear" w:color="auto" w:fill="FFFFFF"/>
        <w:ind w:firstLine="851"/>
        <w:jc w:val="both"/>
        <w:rPr>
          <w:b/>
          <w:lang w:val="uk-UA"/>
        </w:rPr>
      </w:pPr>
    </w:p>
    <w:p w:rsidR="000C3F1A" w:rsidRPr="008E7173" w:rsidRDefault="000C3F1A" w:rsidP="000C3F1A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8E7173">
        <w:rPr>
          <w:b/>
          <w:lang w:val="uk-UA"/>
        </w:rPr>
        <w:t>12. Рекомендована література</w:t>
      </w:r>
    </w:p>
    <w:p w:rsidR="00D97E08" w:rsidRPr="00D97E08" w:rsidRDefault="00D97E08" w:rsidP="00D97E08">
      <w:pPr>
        <w:pStyle w:val="af2"/>
        <w:numPr>
          <w:ilvl w:val="0"/>
          <w:numId w:val="39"/>
        </w:numPr>
        <w:rPr>
          <w:sz w:val="24"/>
          <w:lang w:val="uk-UA"/>
        </w:rPr>
      </w:pPr>
      <w:r w:rsidRPr="00D97E08">
        <w:rPr>
          <w:sz w:val="24"/>
          <w:lang w:val="uk-UA"/>
        </w:rPr>
        <w:t xml:space="preserve">Бондаренко О. О., </w:t>
      </w:r>
      <w:proofErr w:type="spellStart"/>
      <w:r w:rsidRPr="00D97E08">
        <w:rPr>
          <w:sz w:val="24"/>
          <w:lang w:val="uk-UA"/>
        </w:rPr>
        <w:t>Ластовецький</w:t>
      </w:r>
      <w:proofErr w:type="spellEnd"/>
      <w:r w:rsidRPr="00D97E08">
        <w:rPr>
          <w:sz w:val="24"/>
          <w:lang w:val="uk-UA"/>
        </w:rPr>
        <w:t xml:space="preserve"> В. В. Інформатика (рівень стандарту) : </w:t>
      </w:r>
      <w:proofErr w:type="spellStart"/>
      <w:r w:rsidRPr="00D97E08">
        <w:rPr>
          <w:sz w:val="24"/>
          <w:lang w:val="uk-UA"/>
        </w:rPr>
        <w:t>підруч</w:t>
      </w:r>
      <w:proofErr w:type="spellEnd"/>
      <w:r w:rsidRPr="00D97E08">
        <w:rPr>
          <w:sz w:val="24"/>
          <w:lang w:val="uk-UA"/>
        </w:rPr>
        <w:t xml:space="preserve">. для 10 (11) </w:t>
      </w:r>
      <w:proofErr w:type="spellStart"/>
      <w:r w:rsidRPr="00D97E08">
        <w:rPr>
          <w:sz w:val="24"/>
          <w:lang w:val="uk-UA"/>
        </w:rPr>
        <w:t>кл</w:t>
      </w:r>
      <w:proofErr w:type="spellEnd"/>
      <w:r w:rsidRPr="00D97E08">
        <w:rPr>
          <w:sz w:val="24"/>
          <w:lang w:val="uk-UA"/>
        </w:rPr>
        <w:t xml:space="preserve">. </w:t>
      </w:r>
      <w:proofErr w:type="spellStart"/>
      <w:r w:rsidRPr="00D97E08">
        <w:rPr>
          <w:sz w:val="24"/>
          <w:lang w:val="uk-UA"/>
        </w:rPr>
        <w:t>закл</w:t>
      </w:r>
      <w:proofErr w:type="spellEnd"/>
      <w:r w:rsidRPr="00D97E08">
        <w:rPr>
          <w:sz w:val="24"/>
          <w:lang w:val="uk-UA"/>
        </w:rPr>
        <w:t xml:space="preserve">. </w:t>
      </w:r>
      <w:proofErr w:type="spellStart"/>
      <w:r w:rsidRPr="00D97E08">
        <w:rPr>
          <w:sz w:val="24"/>
          <w:lang w:val="uk-UA"/>
        </w:rPr>
        <w:t>загал.серед</w:t>
      </w:r>
      <w:proofErr w:type="spellEnd"/>
      <w:r w:rsidRPr="00D97E08">
        <w:rPr>
          <w:sz w:val="24"/>
          <w:lang w:val="uk-UA"/>
        </w:rPr>
        <w:t xml:space="preserve">. освіти / [О. О. Бондаренко, В. В. </w:t>
      </w:r>
      <w:proofErr w:type="spellStart"/>
      <w:r w:rsidRPr="00D97E08">
        <w:rPr>
          <w:sz w:val="24"/>
          <w:lang w:val="uk-UA"/>
        </w:rPr>
        <w:t>Ластовецький</w:t>
      </w:r>
      <w:proofErr w:type="spellEnd"/>
      <w:r w:rsidRPr="00D97E08">
        <w:rPr>
          <w:sz w:val="24"/>
          <w:lang w:val="uk-UA"/>
        </w:rPr>
        <w:t xml:space="preserve">, О. П. </w:t>
      </w:r>
      <w:proofErr w:type="spellStart"/>
      <w:r w:rsidRPr="00D97E08">
        <w:rPr>
          <w:sz w:val="24"/>
          <w:lang w:val="uk-UA"/>
        </w:rPr>
        <w:t>Пилипчук,Є</w:t>
      </w:r>
      <w:proofErr w:type="spellEnd"/>
      <w:r w:rsidRPr="00D97E08">
        <w:rPr>
          <w:sz w:val="24"/>
          <w:lang w:val="uk-UA"/>
        </w:rPr>
        <w:t xml:space="preserve">. А. </w:t>
      </w:r>
      <w:proofErr w:type="spellStart"/>
      <w:r w:rsidRPr="00D97E08">
        <w:rPr>
          <w:sz w:val="24"/>
          <w:lang w:val="uk-UA"/>
        </w:rPr>
        <w:t>Шестопалов</w:t>
      </w:r>
      <w:proofErr w:type="spellEnd"/>
      <w:r w:rsidRPr="00D97E08">
        <w:rPr>
          <w:sz w:val="24"/>
          <w:lang w:val="uk-UA"/>
        </w:rPr>
        <w:t xml:space="preserve">]. — Харків : Вид-во «Ранок», 2018. </w:t>
      </w:r>
    </w:p>
    <w:p w:rsidR="00D97E08" w:rsidRPr="00D97E08" w:rsidRDefault="00D97E08" w:rsidP="00D97E08">
      <w:pPr>
        <w:pStyle w:val="af2"/>
        <w:numPr>
          <w:ilvl w:val="0"/>
          <w:numId w:val="39"/>
        </w:numPr>
        <w:rPr>
          <w:sz w:val="24"/>
          <w:lang w:val="uk-UA"/>
        </w:rPr>
      </w:pPr>
      <w:proofErr w:type="spellStart"/>
      <w:r w:rsidRPr="00D97E08">
        <w:rPr>
          <w:sz w:val="24"/>
          <w:lang w:val="uk-UA"/>
        </w:rPr>
        <w:t>Борзенко</w:t>
      </w:r>
      <w:proofErr w:type="spellEnd"/>
      <w:r w:rsidRPr="00D97E08">
        <w:rPr>
          <w:sz w:val="24"/>
          <w:lang w:val="uk-UA"/>
        </w:rPr>
        <w:t xml:space="preserve"> А.Е. IBM PC : Пристрої, ремонт, модернізація. – М.: ТОО фірма «Комп’ютер Прес», 2015. – 298с.: </w:t>
      </w:r>
      <w:proofErr w:type="spellStart"/>
      <w:r w:rsidRPr="00D97E08">
        <w:rPr>
          <w:sz w:val="24"/>
          <w:lang w:val="uk-UA"/>
        </w:rPr>
        <w:t>іл</w:t>
      </w:r>
      <w:proofErr w:type="spellEnd"/>
      <w:r w:rsidRPr="00D97E08">
        <w:rPr>
          <w:sz w:val="24"/>
          <w:lang w:val="uk-UA"/>
        </w:rPr>
        <w:t>.</w:t>
      </w:r>
    </w:p>
    <w:p w:rsidR="00D97E08" w:rsidRPr="00D97E08" w:rsidRDefault="00D97E08" w:rsidP="00D97E08">
      <w:pPr>
        <w:pStyle w:val="af2"/>
        <w:numPr>
          <w:ilvl w:val="0"/>
          <w:numId w:val="39"/>
        </w:numPr>
        <w:rPr>
          <w:sz w:val="24"/>
          <w:lang w:val="uk-UA"/>
        </w:rPr>
      </w:pPr>
      <w:r w:rsidRPr="00D97E08">
        <w:rPr>
          <w:sz w:val="24"/>
        </w:rPr>
        <w:t xml:space="preserve">Бохан В.Г. </w:t>
      </w:r>
      <w:proofErr w:type="spellStart"/>
      <w:r w:rsidRPr="00D97E08">
        <w:rPr>
          <w:sz w:val="24"/>
        </w:rPr>
        <w:t>Організаційна</w:t>
      </w:r>
      <w:proofErr w:type="spellEnd"/>
      <w:r w:rsidRPr="00D97E08">
        <w:rPr>
          <w:sz w:val="24"/>
        </w:rPr>
        <w:t xml:space="preserve"> </w:t>
      </w:r>
      <w:proofErr w:type="spellStart"/>
      <w:proofErr w:type="gramStart"/>
      <w:r w:rsidRPr="00D97E08">
        <w:rPr>
          <w:sz w:val="24"/>
        </w:rPr>
        <w:t>техн</w:t>
      </w:r>
      <w:proofErr w:type="gramEnd"/>
      <w:r w:rsidRPr="00D97E08">
        <w:rPr>
          <w:sz w:val="24"/>
        </w:rPr>
        <w:t>іка</w:t>
      </w:r>
      <w:proofErr w:type="spellEnd"/>
      <w:r w:rsidRPr="00D97E08">
        <w:rPr>
          <w:sz w:val="24"/>
        </w:rPr>
        <w:t xml:space="preserve">: </w:t>
      </w:r>
      <w:proofErr w:type="spellStart"/>
      <w:r w:rsidRPr="00D97E08">
        <w:rPr>
          <w:sz w:val="24"/>
        </w:rPr>
        <w:t>Навч</w:t>
      </w:r>
      <w:proofErr w:type="spellEnd"/>
      <w:r w:rsidRPr="00D97E08">
        <w:rPr>
          <w:sz w:val="24"/>
        </w:rPr>
        <w:t xml:space="preserve">. </w:t>
      </w:r>
      <w:proofErr w:type="spellStart"/>
      <w:proofErr w:type="gramStart"/>
      <w:r w:rsidRPr="00D97E08">
        <w:rPr>
          <w:sz w:val="24"/>
        </w:rPr>
        <w:t>пос</w:t>
      </w:r>
      <w:proofErr w:type="gramEnd"/>
      <w:r w:rsidRPr="00D97E08">
        <w:rPr>
          <w:sz w:val="24"/>
        </w:rPr>
        <w:t>ібник</w:t>
      </w:r>
      <w:proofErr w:type="spellEnd"/>
      <w:r w:rsidRPr="00D97E08">
        <w:rPr>
          <w:sz w:val="24"/>
        </w:rPr>
        <w:t xml:space="preserve"> для </w:t>
      </w:r>
      <w:proofErr w:type="spellStart"/>
      <w:r w:rsidRPr="00D97E08">
        <w:rPr>
          <w:sz w:val="24"/>
        </w:rPr>
        <w:t>дистанційного</w:t>
      </w:r>
      <w:proofErr w:type="spellEnd"/>
      <w:r w:rsidRPr="00D97E08">
        <w:rPr>
          <w:sz w:val="24"/>
        </w:rPr>
        <w:t xml:space="preserve"> </w:t>
      </w:r>
      <w:proofErr w:type="spellStart"/>
      <w:r w:rsidRPr="00D97E08">
        <w:rPr>
          <w:sz w:val="24"/>
        </w:rPr>
        <w:t>навчання</w:t>
      </w:r>
      <w:proofErr w:type="spellEnd"/>
      <w:r w:rsidRPr="00D97E08">
        <w:rPr>
          <w:sz w:val="24"/>
        </w:rPr>
        <w:t>. — К.: Ун-т «</w:t>
      </w:r>
      <w:proofErr w:type="spellStart"/>
      <w:r w:rsidRPr="00D97E08">
        <w:rPr>
          <w:sz w:val="24"/>
        </w:rPr>
        <w:t>Україна</w:t>
      </w:r>
      <w:proofErr w:type="spellEnd"/>
      <w:r w:rsidRPr="00D97E08">
        <w:rPr>
          <w:sz w:val="24"/>
        </w:rPr>
        <w:t>», 2014</w:t>
      </w:r>
    </w:p>
    <w:p w:rsidR="00D97E08" w:rsidRPr="00D97E08" w:rsidRDefault="00D97E08" w:rsidP="00D97E08">
      <w:pPr>
        <w:pStyle w:val="af2"/>
        <w:numPr>
          <w:ilvl w:val="0"/>
          <w:numId w:val="39"/>
        </w:numPr>
        <w:rPr>
          <w:sz w:val="24"/>
          <w:lang w:val="uk-UA"/>
        </w:rPr>
      </w:pPr>
      <w:proofErr w:type="spellStart"/>
      <w:r w:rsidRPr="00D97E08">
        <w:rPr>
          <w:sz w:val="24"/>
        </w:rPr>
        <w:t>Маргол</w:t>
      </w:r>
      <w:proofErr w:type="spellEnd"/>
      <w:r w:rsidRPr="00D97E08">
        <w:rPr>
          <w:sz w:val="24"/>
          <w:lang w:val="uk-UA"/>
        </w:rPr>
        <w:t>і</w:t>
      </w:r>
      <w:r w:rsidRPr="00D97E08">
        <w:rPr>
          <w:sz w:val="24"/>
        </w:rPr>
        <w:t xml:space="preserve">с А. </w:t>
      </w:r>
      <w:r w:rsidRPr="00D97E08">
        <w:rPr>
          <w:sz w:val="24"/>
          <w:lang w:val="uk-UA"/>
        </w:rPr>
        <w:t xml:space="preserve">Пошук і усунення </w:t>
      </w:r>
      <w:proofErr w:type="spellStart"/>
      <w:r w:rsidRPr="00D97E08">
        <w:rPr>
          <w:sz w:val="24"/>
          <w:lang w:val="uk-UA"/>
        </w:rPr>
        <w:t>несправностей</w:t>
      </w:r>
      <w:proofErr w:type="spellEnd"/>
      <w:r w:rsidRPr="00D97E08">
        <w:rPr>
          <w:sz w:val="24"/>
          <w:lang w:val="uk-UA"/>
        </w:rPr>
        <w:t xml:space="preserve"> в персональних комп'ютерах</w:t>
      </w:r>
      <w:r w:rsidRPr="00D97E08">
        <w:rPr>
          <w:sz w:val="24"/>
        </w:rPr>
        <w:t>. – К</w:t>
      </w:r>
      <w:proofErr w:type="spellStart"/>
      <w:r w:rsidRPr="00D97E08">
        <w:rPr>
          <w:sz w:val="24"/>
          <w:lang w:val="uk-UA"/>
        </w:rPr>
        <w:t>иї</w:t>
      </w:r>
      <w:proofErr w:type="spellEnd"/>
      <w:r w:rsidRPr="00D97E08">
        <w:rPr>
          <w:sz w:val="24"/>
        </w:rPr>
        <w:t>в: «Д</w:t>
      </w:r>
      <w:r w:rsidRPr="00D97E08">
        <w:rPr>
          <w:sz w:val="24"/>
          <w:lang w:val="uk-UA"/>
        </w:rPr>
        <w:t>і</w:t>
      </w:r>
      <w:proofErr w:type="spellStart"/>
      <w:r w:rsidRPr="00D97E08">
        <w:rPr>
          <w:sz w:val="24"/>
        </w:rPr>
        <w:t>алектика</w:t>
      </w:r>
      <w:proofErr w:type="spellEnd"/>
      <w:r w:rsidRPr="00D97E08">
        <w:rPr>
          <w:sz w:val="24"/>
        </w:rPr>
        <w:t xml:space="preserve">», 2014, – 368с.: </w:t>
      </w:r>
      <w:r w:rsidRPr="00D97E08">
        <w:rPr>
          <w:sz w:val="24"/>
          <w:lang w:val="uk-UA"/>
        </w:rPr>
        <w:t>і</w:t>
      </w:r>
      <w:r w:rsidRPr="00D97E08">
        <w:rPr>
          <w:sz w:val="24"/>
        </w:rPr>
        <w:t>л.</w:t>
      </w:r>
    </w:p>
    <w:p w:rsidR="00D97E08" w:rsidRPr="00D97E08" w:rsidRDefault="00D97E08" w:rsidP="00D97E08">
      <w:pPr>
        <w:pStyle w:val="af2"/>
        <w:numPr>
          <w:ilvl w:val="0"/>
          <w:numId w:val="39"/>
        </w:numPr>
        <w:rPr>
          <w:sz w:val="24"/>
          <w:lang w:val="uk-UA"/>
        </w:rPr>
      </w:pPr>
      <w:r w:rsidRPr="00D97E08">
        <w:rPr>
          <w:sz w:val="24"/>
          <w:lang w:val="uk-UA"/>
        </w:rPr>
        <w:t>http://flightcollege.com.ua/library/3.pdf.</w:t>
      </w:r>
    </w:p>
    <w:p w:rsidR="008E7173" w:rsidRPr="008E7173" w:rsidRDefault="008E7173" w:rsidP="008E717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BE4CEA" w:rsidRPr="008E7173" w:rsidRDefault="00BE4CEA" w:rsidP="008E7173">
      <w:pPr>
        <w:pStyle w:val="1"/>
        <w:ind w:left="0"/>
        <w:rPr>
          <w:b/>
          <w:sz w:val="24"/>
        </w:rPr>
      </w:pPr>
    </w:p>
    <w:p w:rsidR="00BE4CEA" w:rsidRPr="008E7173" w:rsidRDefault="00BE4CEA" w:rsidP="00BE4CE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 w:rsidRPr="008E7173">
        <w:rPr>
          <w:b/>
          <w:lang w:val="uk-UA"/>
        </w:rPr>
        <w:t>13. Інформаційні ресурси</w:t>
      </w:r>
    </w:p>
    <w:p w:rsidR="00BE4CEA" w:rsidRPr="008E7173" w:rsidRDefault="00BE4CEA" w:rsidP="00BE4CEA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BE4CEA" w:rsidRPr="008E7173" w:rsidRDefault="008E7173" w:rsidP="008E717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lang w:val="uk-UA"/>
        </w:rPr>
      </w:pPr>
      <w:r w:rsidRPr="008E7173">
        <w:rPr>
          <w:color w:val="000000"/>
          <w:spacing w:val="-13"/>
          <w:lang w:val="uk-UA"/>
        </w:rPr>
        <w:tab/>
      </w:r>
      <w:r w:rsidR="00BE4CEA" w:rsidRPr="008E7173">
        <w:rPr>
          <w:color w:val="000000"/>
          <w:spacing w:val="-13"/>
          <w:lang w:val="uk-UA"/>
        </w:rPr>
        <w:t>Мультимедійні засоби.</w:t>
      </w:r>
    </w:p>
    <w:sectPr w:rsidR="00BE4CEA" w:rsidRPr="008E7173" w:rsidSect="00E66709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39" w:right="707" w:bottom="539" w:left="851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46" w:rsidRDefault="003E7946" w:rsidP="00CA061C">
      <w:r>
        <w:separator/>
      </w:r>
    </w:p>
  </w:endnote>
  <w:endnote w:type="continuationSeparator" w:id="0">
    <w:p w:rsidR="003E7946" w:rsidRDefault="003E7946" w:rsidP="00CA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04" w:rsidRPr="00CA061C" w:rsidRDefault="00EC0704">
    <w:pPr>
      <w:pStyle w:val="af0"/>
      <w:jc w:val="right"/>
      <w:rPr>
        <w:lang w:val="uk-UA"/>
      </w:rPr>
    </w:pPr>
  </w:p>
  <w:p w:rsidR="00EC0704" w:rsidRDefault="00EC070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CA" w:rsidRDefault="009478C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04" w:rsidRDefault="00EC070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46" w:rsidRDefault="003E7946" w:rsidP="00CA061C">
      <w:r>
        <w:separator/>
      </w:r>
    </w:p>
  </w:footnote>
  <w:footnote w:type="continuationSeparator" w:id="0">
    <w:p w:rsidR="003E7946" w:rsidRDefault="003E7946" w:rsidP="00CA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19393"/>
      <w:docPartObj>
        <w:docPartGallery w:val="Page Numbers (Top of Page)"/>
        <w:docPartUnique/>
      </w:docPartObj>
    </w:sdtPr>
    <w:sdtEndPr/>
    <w:sdtContent>
      <w:p w:rsidR="00E66709" w:rsidRDefault="00E66709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12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101259"/>
      <w:docPartObj>
        <w:docPartGallery w:val="Page Numbers (Top of Page)"/>
        <w:docPartUnique/>
      </w:docPartObj>
    </w:sdtPr>
    <w:sdtEndPr/>
    <w:sdtContent>
      <w:p w:rsidR="009478CA" w:rsidRDefault="009478CA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3D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206486"/>
      <w:docPartObj>
        <w:docPartGallery w:val="Page Numbers (Top of Page)"/>
        <w:docPartUnique/>
      </w:docPartObj>
    </w:sdtPr>
    <w:sdtEndPr/>
    <w:sdtContent>
      <w:p w:rsidR="009478CA" w:rsidRPr="009478CA" w:rsidRDefault="009478CA" w:rsidP="009478C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03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B298FE"/>
    <w:lvl w:ilvl="0">
      <w:numFmt w:val="decimal"/>
      <w:lvlText w:val="*"/>
      <w:lvlJc w:val="left"/>
    </w:lvl>
  </w:abstractNum>
  <w:abstractNum w:abstractNumId="1">
    <w:nsid w:val="01D91848"/>
    <w:multiLevelType w:val="hybridMultilevel"/>
    <w:tmpl w:val="54467C92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9554C"/>
    <w:multiLevelType w:val="hybridMultilevel"/>
    <w:tmpl w:val="1A00E2F6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6E1BB1"/>
    <w:multiLevelType w:val="hybridMultilevel"/>
    <w:tmpl w:val="3A5C3DBA"/>
    <w:lvl w:ilvl="0" w:tplc="23B09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5B6485F"/>
    <w:multiLevelType w:val="hybridMultilevel"/>
    <w:tmpl w:val="683AD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7C6EC7"/>
    <w:multiLevelType w:val="hybridMultilevel"/>
    <w:tmpl w:val="D06EA36A"/>
    <w:lvl w:ilvl="0" w:tplc="B5C6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AE00E7BE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4A2146"/>
    <w:multiLevelType w:val="hybridMultilevel"/>
    <w:tmpl w:val="42368D36"/>
    <w:lvl w:ilvl="0" w:tplc="9E6AEE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A67E0F"/>
    <w:multiLevelType w:val="hybridMultilevel"/>
    <w:tmpl w:val="CAACD232"/>
    <w:lvl w:ilvl="0" w:tplc="DDE8BD10">
      <w:start w:val="1"/>
      <w:numFmt w:val="decimal"/>
      <w:lvlText w:val="%1."/>
      <w:legacy w:legacy="1" w:legacySpace="0" w:legacyIndent="360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464532"/>
    <w:multiLevelType w:val="hybridMultilevel"/>
    <w:tmpl w:val="B3E04694"/>
    <w:lvl w:ilvl="0" w:tplc="681A38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23CB5F76"/>
    <w:multiLevelType w:val="hybridMultilevel"/>
    <w:tmpl w:val="41E2DD8A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4721BD8">
      <w:start w:val="14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6977A4"/>
    <w:multiLevelType w:val="multilevel"/>
    <w:tmpl w:val="62A48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>
    <w:nsid w:val="24D00706"/>
    <w:multiLevelType w:val="hybridMultilevel"/>
    <w:tmpl w:val="B1C6A812"/>
    <w:lvl w:ilvl="0" w:tplc="23B09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57133"/>
    <w:multiLevelType w:val="hybridMultilevel"/>
    <w:tmpl w:val="16F07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C91518"/>
    <w:multiLevelType w:val="hybridMultilevel"/>
    <w:tmpl w:val="C12E8D2A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A84EDC"/>
    <w:multiLevelType w:val="multilevel"/>
    <w:tmpl w:val="8576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9325ED"/>
    <w:multiLevelType w:val="hybridMultilevel"/>
    <w:tmpl w:val="49D61DE0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EC7DAB"/>
    <w:multiLevelType w:val="hybridMultilevel"/>
    <w:tmpl w:val="BF84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851A2"/>
    <w:multiLevelType w:val="singleLevel"/>
    <w:tmpl w:val="CEDAF6A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358D13EC"/>
    <w:multiLevelType w:val="hybridMultilevel"/>
    <w:tmpl w:val="E828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761CA"/>
    <w:multiLevelType w:val="hybridMultilevel"/>
    <w:tmpl w:val="B3AAED66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631B49"/>
    <w:multiLevelType w:val="hybridMultilevel"/>
    <w:tmpl w:val="0548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C02E2"/>
    <w:multiLevelType w:val="hybridMultilevel"/>
    <w:tmpl w:val="9CEA323C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44721BD8">
      <w:start w:val="14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8320A4"/>
    <w:multiLevelType w:val="hybridMultilevel"/>
    <w:tmpl w:val="C596944A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FF7450"/>
    <w:multiLevelType w:val="hybridMultilevel"/>
    <w:tmpl w:val="1898E8D8"/>
    <w:lvl w:ilvl="0" w:tplc="23B09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3A3C63"/>
    <w:multiLevelType w:val="hybridMultilevel"/>
    <w:tmpl w:val="BFC8F654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7A4171"/>
    <w:multiLevelType w:val="hybridMultilevel"/>
    <w:tmpl w:val="A45A9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4621E7"/>
    <w:multiLevelType w:val="hybridMultilevel"/>
    <w:tmpl w:val="23582B88"/>
    <w:lvl w:ilvl="0" w:tplc="CEDAF6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F515AA"/>
    <w:multiLevelType w:val="hybridMultilevel"/>
    <w:tmpl w:val="0DB43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B328EB"/>
    <w:multiLevelType w:val="hybridMultilevel"/>
    <w:tmpl w:val="29ECBB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29075E3"/>
    <w:multiLevelType w:val="hybridMultilevel"/>
    <w:tmpl w:val="BCCEA894"/>
    <w:lvl w:ilvl="0" w:tplc="7B4EE15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081E28"/>
    <w:multiLevelType w:val="singleLevel"/>
    <w:tmpl w:val="D324B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8FB431A"/>
    <w:multiLevelType w:val="hybridMultilevel"/>
    <w:tmpl w:val="E79E2E7C"/>
    <w:lvl w:ilvl="0" w:tplc="7B4EE15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63E12"/>
    <w:multiLevelType w:val="hybridMultilevel"/>
    <w:tmpl w:val="F88E0BD6"/>
    <w:lvl w:ilvl="0" w:tplc="929E51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3665123"/>
    <w:multiLevelType w:val="hybridMultilevel"/>
    <w:tmpl w:val="C2B67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83A15B0"/>
    <w:multiLevelType w:val="hybridMultilevel"/>
    <w:tmpl w:val="858E1898"/>
    <w:lvl w:ilvl="0" w:tplc="0C78A3F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13"/>
  </w:num>
  <w:num w:numId="3">
    <w:abstractNumId w:val="6"/>
  </w:num>
  <w:num w:numId="4">
    <w:abstractNumId w:val="21"/>
  </w:num>
  <w:num w:numId="5">
    <w:abstractNumId w:val="15"/>
  </w:num>
  <w:num w:numId="6">
    <w:abstractNumId w:val="3"/>
  </w:num>
  <w:num w:numId="7">
    <w:abstractNumId w:val="28"/>
  </w:num>
  <w:num w:numId="8">
    <w:abstractNumId w:val="14"/>
  </w:num>
  <w:num w:numId="9">
    <w:abstractNumId w:val="26"/>
  </w:num>
  <w:num w:numId="10">
    <w:abstractNumId w:val="32"/>
  </w:num>
  <w:num w:numId="11">
    <w:abstractNumId w:val="34"/>
  </w:num>
  <w:num w:numId="12">
    <w:abstractNumId w:val="27"/>
  </w:num>
  <w:num w:numId="13">
    <w:abstractNumId w:val="22"/>
  </w:num>
  <w:num w:numId="14">
    <w:abstractNumId w:val="2"/>
  </w:num>
  <w:num w:numId="15">
    <w:abstractNumId w:val="25"/>
  </w:num>
  <w:num w:numId="16">
    <w:abstractNumId w:val="16"/>
  </w:num>
  <w:num w:numId="17">
    <w:abstractNumId w:val="1"/>
  </w:num>
  <w:num w:numId="18">
    <w:abstractNumId w:val="18"/>
  </w:num>
  <w:num w:numId="19">
    <w:abstractNumId w:val="37"/>
  </w:num>
  <w:num w:numId="20">
    <w:abstractNumId w:val="35"/>
  </w:num>
  <w:num w:numId="21">
    <w:abstractNumId w:val="7"/>
  </w:num>
  <w:num w:numId="22">
    <w:abstractNumId w:val="17"/>
  </w:num>
  <w:num w:numId="23">
    <w:abstractNumId w:val="30"/>
  </w:num>
  <w:num w:numId="24">
    <w:abstractNumId w:val="33"/>
  </w:num>
  <w:num w:numId="25">
    <w:abstractNumId w:val="20"/>
  </w:num>
  <w:num w:numId="26">
    <w:abstractNumId w:val="29"/>
  </w:num>
  <w:num w:numId="27">
    <w:abstractNumId w:val="31"/>
  </w:num>
  <w:num w:numId="28">
    <w:abstractNumId w:val="5"/>
  </w:num>
  <w:num w:numId="29">
    <w:abstractNumId w:val="12"/>
  </w:num>
  <w:num w:numId="30">
    <w:abstractNumId w:val="24"/>
  </w:num>
  <w:num w:numId="31">
    <w:abstractNumId w:val="38"/>
  </w:num>
  <w:num w:numId="32">
    <w:abstractNumId w:val="4"/>
  </w:num>
  <w:num w:numId="33">
    <w:abstractNumId w:val="9"/>
  </w:num>
  <w:num w:numId="34">
    <w:abstractNumId w:val="36"/>
  </w:num>
  <w:num w:numId="35">
    <w:abstractNumId w:val="11"/>
  </w:num>
  <w:num w:numId="36">
    <w:abstractNumId w:val="23"/>
  </w:num>
  <w:num w:numId="37">
    <w:abstractNumId w:val="8"/>
  </w:num>
  <w:num w:numId="38">
    <w:abstractNumId w:val="1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3B"/>
    <w:rsid w:val="000015A6"/>
    <w:rsid w:val="00002458"/>
    <w:rsid w:val="00002F26"/>
    <w:rsid w:val="00016AFA"/>
    <w:rsid w:val="00041E13"/>
    <w:rsid w:val="000443AA"/>
    <w:rsid w:val="00062001"/>
    <w:rsid w:val="000708F1"/>
    <w:rsid w:val="00072BE2"/>
    <w:rsid w:val="00086C33"/>
    <w:rsid w:val="000874F0"/>
    <w:rsid w:val="000A235F"/>
    <w:rsid w:val="000B04DE"/>
    <w:rsid w:val="000B0F0F"/>
    <w:rsid w:val="000B10EF"/>
    <w:rsid w:val="000C3F1A"/>
    <w:rsid w:val="001013D7"/>
    <w:rsid w:val="001242B0"/>
    <w:rsid w:val="00184670"/>
    <w:rsid w:val="0019155B"/>
    <w:rsid w:val="00192F81"/>
    <w:rsid w:val="00195BC7"/>
    <w:rsid w:val="00196920"/>
    <w:rsid w:val="001B411A"/>
    <w:rsid w:val="001E4DB0"/>
    <w:rsid w:val="00214924"/>
    <w:rsid w:val="00234DCB"/>
    <w:rsid w:val="00242A06"/>
    <w:rsid w:val="002526E1"/>
    <w:rsid w:val="002528C6"/>
    <w:rsid w:val="00254474"/>
    <w:rsid w:val="00270AEF"/>
    <w:rsid w:val="0027639A"/>
    <w:rsid w:val="00283219"/>
    <w:rsid w:val="002A67AE"/>
    <w:rsid w:val="002D39C6"/>
    <w:rsid w:val="002E2CCE"/>
    <w:rsid w:val="002E2DC3"/>
    <w:rsid w:val="00301B6D"/>
    <w:rsid w:val="00303E68"/>
    <w:rsid w:val="003046F7"/>
    <w:rsid w:val="00355276"/>
    <w:rsid w:val="00374B7F"/>
    <w:rsid w:val="0037661E"/>
    <w:rsid w:val="003C2182"/>
    <w:rsid w:val="003E7946"/>
    <w:rsid w:val="00400904"/>
    <w:rsid w:val="00410F24"/>
    <w:rsid w:val="00417F58"/>
    <w:rsid w:val="004246A6"/>
    <w:rsid w:val="00427A66"/>
    <w:rsid w:val="00433F96"/>
    <w:rsid w:val="00460B49"/>
    <w:rsid w:val="0046417D"/>
    <w:rsid w:val="00481640"/>
    <w:rsid w:val="004A0E10"/>
    <w:rsid w:val="004A5FF8"/>
    <w:rsid w:val="004A7ED5"/>
    <w:rsid w:val="004B7F68"/>
    <w:rsid w:val="004D5C45"/>
    <w:rsid w:val="004E45CA"/>
    <w:rsid w:val="004F0126"/>
    <w:rsid w:val="0050122A"/>
    <w:rsid w:val="005211A8"/>
    <w:rsid w:val="00521585"/>
    <w:rsid w:val="00527815"/>
    <w:rsid w:val="00530BC3"/>
    <w:rsid w:val="00541D7A"/>
    <w:rsid w:val="005621E5"/>
    <w:rsid w:val="00572CFD"/>
    <w:rsid w:val="005A61C6"/>
    <w:rsid w:val="005B2251"/>
    <w:rsid w:val="005B38B6"/>
    <w:rsid w:val="005B59E1"/>
    <w:rsid w:val="005D1750"/>
    <w:rsid w:val="005D1A81"/>
    <w:rsid w:val="005D29DC"/>
    <w:rsid w:val="005D7A4E"/>
    <w:rsid w:val="005E3776"/>
    <w:rsid w:val="00620919"/>
    <w:rsid w:val="006221C3"/>
    <w:rsid w:val="00627692"/>
    <w:rsid w:val="0063777A"/>
    <w:rsid w:val="00642669"/>
    <w:rsid w:val="00653EC0"/>
    <w:rsid w:val="00672C17"/>
    <w:rsid w:val="006828C9"/>
    <w:rsid w:val="006A4A97"/>
    <w:rsid w:val="006B7D41"/>
    <w:rsid w:val="006C0794"/>
    <w:rsid w:val="006C1DE6"/>
    <w:rsid w:val="006E0099"/>
    <w:rsid w:val="006F1740"/>
    <w:rsid w:val="00710A8B"/>
    <w:rsid w:val="007225E4"/>
    <w:rsid w:val="0073075B"/>
    <w:rsid w:val="0073131D"/>
    <w:rsid w:val="007313D5"/>
    <w:rsid w:val="007459CF"/>
    <w:rsid w:val="007515A1"/>
    <w:rsid w:val="00766667"/>
    <w:rsid w:val="00780827"/>
    <w:rsid w:val="007C2543"/>
    <w:rsid w:val="007C5756"/>
    <w:rsid w:val="007C6CEF"/>
    <w:rsid w:val="007D206C"/>
    <w:rsid w:val="007E2315"/>
    <w:rsid w:val="007F6059"/>
    <w:rsid w:val="008173FC"/>
    <w:rsid w:val="00822754"/>
    <w:rsid w:val="0083298D"/>
    <w:rsid w:val="008636E2"/>
    <w:rsid w:val="008727D7"/>
    <w:rsid w:val="00880136"/>
    <w:rsid w:val="008929F9"/>
    <w:rsid w:val="008C3260"/>
    <w:rsid w:val="008C73BD"/>
    <w:rsid w:val="008D0191"/>
    <w:rsid w:val="008E2A4B"/>
    <w:rsid w:val="008E7173"/>
    <w:rsid w:val="008F29C3"/>
    <w:rsid w:val="009231A4"/>
    <w:rsid w:val="0093191F"/>
    <w:rsid w:val="009478CA"/>
    <w:rsid w:val="009550C5"/>
    <w:rsid w:val="0097247B"/>
    <w:rsid w:val="00994194"/>
    <w:rsid w:val="009F1D31"/>
    <w:rsid w:val="00A068F6"/>
    <w:rsid w:val="00A06D77"/>
    <w:rsid w:val="00A33E0E"/>
    <w:rsid w:val="00A504D9"/>
    <w:rsid w:val="00A510B3"/>
    <w:rsid w:val="00A559D5"/>
    <w:rsid w:val="00A5677A"/>
    <w:rsid w:val="00A603B3"/>
    <w:rsid w:val="00A63CBD"/>
    <w:rsid w:val="00A87146"/>
    <w:rsid w:val="00AA2E8D"/>
    <w:rsid w:val="00AB63A4"/>
    <w:rsid w:val="00AB7B8D"/>
    <w:rsid w:val="00AC38D6"/>
    <w:rsid w:val="00AE122B"/>
    <w:rsid w:val="00B16E4C"/>
    <w:rsid w:val="00B21196"/>
    <w:rsid w:val="00B26828"/>
    <w:rsid w:val="00B3622E"/>
    <w:rsid w:val="00B554B1"/>
    <w:rsid w:val="00B71A55"/>
    <w:rsid w:val="00B771F3"/>
    <w:rsid w:val="00B957D7"/>
    <w:rsid w:val="00BA1C6E"/>
    <w:rsid w:val="00BA203D"/>
    <w:rsid w:val="00BC0473"/>
    <w:rsid w:val="00BE4CEA"/>
    <w:rsid w:val="00C0049C"/>
    <w:rsid w:val="00C07D16"/>
    <w:rsid w:val="00C1115C"/>
    <w:rsid w:val="00C16B11"/>
    <w:rsid w:val="00C30B45"/>
    <w:rsid w:val="00C30BB4"/>
    <w:rsid w:val="00C37FB4"/>
    <w:rsid w:val="00C46D4F"/>
    <w:rsid w:val="00C55EBA"/>
    <w:rsid w:val="00C72439"/>
    <w:rsid w:val="00C87C8A"/>
    <w:rsid w:val="00C91E3B"/>
    <w:rsid w:val="00C91ECF"/>
    <w:rsid w:val="00C94E56"/>
    <w:rsid w:val="00CA061C"/>
    <w:rsid w:val="00CE45ED"/>
    <w:rsid w:val="00CE4765"/>
    <w:rsid w:val="00D257D5"/>
    <w:rsid w:val="00D55610"/>
    <w:rsid w:val="00D6296F"/>
    <w:rsid w:val="00D66E4C"/>
    <w:rsid w:val="00D716DB"/>
    <w:rsid w:val="00D97E08"/>
    <w:rsid w:val="00DA5728"/>
    <w:rsid w:val="00DD401A"/>
    <w:rsid w:val="00DE21CD"/>
    <w:rsid w:val="00DE5C75"/>
    <w:rsid w:val="00E0783B"/>
    <w:rsid w:val="00E15639"/>
    <w:rsid w:val="00E25F14"/>
    <w:rsid w:val="00E333B7"/>
    <w:rsid w:val="00E42CF9"/>
    <w:rsid w:val="00E44F7E"/>
    <w:rsid w:val="00E45604"/>
    <w:rsid w:val="00E5012E"/>
    <w:rsid w:val="00E656AA"/>
    <w:rsid w:val="00E66709"/>
    <w:rsid w:val="00E7603A"/>
    <w:rsid w:val="00EA018C"/>
    <w:rsid w:val="00EA50C3"/>
    <w:rsid w:val="00EC0704"/>
    <w:rsid w:val="00EC0EA6"/>
    <w:rsid w:val="00EE5429"/>
    <w:rsid w:val="00EF2B3B"/>
    <w:rsid w:val="00F10202"/>
    <w:rsid w:val="00F20E3D"/>
    <w:rsid w:val="00F37DFD"/>
    <w:rsid w:val="00F40E5D"/>
    <w:rsid w:val="00F46C68"/>
    <w:rsid w:val="00F51EF7"/>
    <w:rsid w:val="00F52B69"/>
    <w:rsid w:val="00F6093A"/>
    <w:rsid w:val="00F66E0B"/>
    <w:rsid w:val="00F96F3F"/>
    <w:rsid w:val="00F97601"/>
    <w:rsid w:val="00FA0A5D"/>
    <w:rsid w:val="00FA1463"/>
    <w:rsid w:val="00FA70E8"/>
    <w:rsid w:val="00FB49C7"/>
    <w:rsid w:val="00FC26AE"/>
    <w:rsid w:val="00FF0D24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left="57"/>
      <w:jc w:val="center"/>
      <w:outlineLvl w:val="0"/>
    </w:pPr>
    <w:rPr>
      <w:color w:val="000000"/>
      <w:sz w:val="28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color w:val="000000"/>
      <w:lang w:val="uk-UA"/>
    </w:rPr>
  </w:style>
  <w:style w:type="paragraph" w:styleId="4">
    <w:name w:val="heading 4"/>
    <w:basedOn w:val="a"/>
    <w:next w:val="a"/>
    <w:qFormat/>
    <w:pPr>
      <w:keepNext/>
      <w:ind w:firstLine="1512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4">
    <w:name w:val="Body Text Indent"/>
    <w:basedOn w:val="a"/>
    <w:pPr>
      <w:widowControl w:val="0"/>
      <w:shd w:val="clear" w:color="auto" w:fill="FFFFFF"/>
      <w:tabs>
        <w:tab w:val="left" w:leader="underscore" w:pos="859"/>
      </w:tabs>
      <w:autoSpaceDE w:val="0"/>
      <w:autoSpaceDN w:val="0"/>
      <w:adjustRightInd w:val="0"/>
      <w:spacing w:line="317" w:lineRule="exact"/>
      <w:ind w:left="58" w:firstLine="710"/>
    </w:pPr>
    <w:rPr>
      <w:color w:val="000000"/>
      <w:sz w:val="30"/>
      <w:szCs w:val="30"/>
      <w:lang w:val="uk-UA"/>
    </w:rPr>
  </w:style>
  <w:style w:type="paragraph" w:styleId="20">
    <w:name w:val="Body Text Indent 2"/>
    <w:basedOn w:val="a"/>
    <w:pPr>
      <w:shd w:val="clear" w:color="auto" w:fill="FFFFFF"/>
      <w:ind w:left="11"/>
    </w:pPr>
    <w:rPr>
      <w:lang w:val="uk-UA"/>
    </w:rPr>
  </w:style>
  <w:style w:type="paragraph" w:styleId="a5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14" w:right="-27" w:firstLine="710"/>
      <w:jc w:val="both"/>
    </w:pPr>
    <w:rPr>
      <w:color w:val="000000"/>
      <w:spacing w:val="-3"/>
      <w:lang w:val="uk-UA"/>
    </w:rPr>
  </w:style>
  <w:style w:type="paragraph" w:styleId="30">
    <w:name w:val="Body Text Indent 3"/>
    <w:basedOn w:val="a"/>
    <w:pPr>
      <w:shd w:val="clear" w:color="auto" w:fill="FFFFFF"/>
      <w:spacing w:line="274" w:lineRule="exact"/>
      <w:ind w:firstLine="720"/>
      <w:jc w:val="both"/>
    </w:pPr>
    <w:rPr>
      <w:color w:val="000000"/>
      <w:spacing w:val="8"/>
      <w:lang w:val="uk-UA"/>
    </w:rPr>
  </w:style>
  <w:style w:type="paragraph" w:styleId="a6">
    <w:name w:val="Title"/>
    <w:basedOn w:val="a"/>
    <w:qFormat/>
    <w:pPr>
      <w:ind w:left="360"/>
      <w:jc w:val="center"/>
    </w:pPr>
    <w:rPr>
      <w:b/>
      <w:bCs/>
      <w:sz w:val="28"/>
      <w:lang w:val="uk-UA"/>
    </w:rPr>
  </w:style>
  <w:style w:type="paragraph" w:customStyle="1" w:styleId="21">
    <w:name w:val="Основной текст 21"/>
    <w:basedOn w:val="a"/>
    <w:rsid w:val="00F96F3F"/>
    <w:pPr>
      <w:ind w:firstLine="567"/>
      <w:jc w:val="both"/>
    </w:pPr>
    <w:rPr>
      <w:snapToGrid w:val="0"/>
      <w:szCs w:val="20"/>
      <w:lang w:val="uk-UA"/>
    </w:rPr>
  </w:style>
  <w:style w:type="paragraph" w:styleId="a7">
    <w:name w:val="Plain Text"/>
    <w:basedOn w:val="a"/>
    <w:rsid w:val="00F96F3F"/>
    <w:rPr>
      <w:rFonts w:ascii="Courier New" w:hAnsi="Courier New" w:cs="Courier New"/>
      <w:sz w:val="20"/>
      <w:szCs w:val="20"/>
      <w:lang w:val="uk-UA"/>
    </w:rPr>
  </w:style>
  <w:style w:type="table" w:styleId="a8">
    <w:name w:val="Table Grid"/>
    <w:basedOn w:val="a1"/>
    <w:rsid w:val="004B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621E5"/>
    <w:pPr>
      <w:spacing w:before="100" w:beforeAutospacing="1" w:after="100" w:afterAutospacing="1"/>
    </w:pPr>
  </w:style>
  <w:style w:type="paragraph" w:styleId="aa">
    <w:name w:val="Body Text"/>
    <w:basedOn w:val="a"/>
    <w:rsid w:val="003046F7"/>
    <w:pPr>
      <w:spacing w:after="120"/>
    </w:pPr>
    <w:rPr>
      <w:sz w:val="28"/>
    </w:rPr>
  </w:style>
  <w:style w:type="paragraph" w:styleId="31">
    <w:name w:val="Body Text 3"/>
    <w:basedOn w:val="a"/>
    <w:rsid w:val="003046F7"/>
    <w:pPr>
      <w:spacing w:after="120"/>
    </w:pPr>
    <w:rPr>
      <w:sz w:val="16"/>
      <w:szCs w:val="16"/>
    </w:rPr>
  </w:style>
  <w:style w:type="character" w:customStyle="1" w:styleId="post-b">
    <w:name w:val="post-b"/>
    <w:basedOn w:val="a0"/>
    <w:rsid w:val="00E25F14"/>
  </w:style>
  <w:style w:type="character" w:styleId="ab">
    <w:name w:val="Hyperlink"/>
    <w:rsid w:val="00481640"/>
    <w:rPr>
      <w:color w:val="0000FF"/>
      <w:u w:val="single"/>
    </w:rPr>
  </w:style>
  <w:style w:type="paragraph" w:styleId="ac">
    <w:name w:val="Balloon Text"/>
    <w:basedOn w:val="a"/>
    <w:link w:val="ad"/>
    <w:rsid w:val="00C91E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91ECF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CA06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061C"/>
    <w:rPr>
      <w:sz w:val="24"/>
      <w:szCs w:val="24"/>
    </w:rPr>
  </w:style>
  <w:style w:type="paragraph" w:styleId="af0">
    <w:name w:val="footer"/>
    <w:basedOn w:val="a"/>
    <w:link w:val="af1"/>
    <w:uiPriority w:val="99"/>
    <w:rsid w:val="00CA06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061C"/>
    <w:rPr>
      <w:sz w:val="24"/>
      <w:szCs w:val="24"/>
    </w:rPr>
  </w:style>
  <w:style w:type="character" w:customStyle="1" w:styleId="hps">
    <w:name w:val="hps"/>
    <w:basedOn w:val="a0"/>
    <w:rsid w:val="008929F9"/>
  </w:style>
  <w:style w:type="paragraph" w:customStyle="1" w:styleId="10">
    <w:name w:val="Абзац списка1"/>
    <w:basedOn w:val="a"/>
    <w:qFormat/>
    <w:rsid w:val="008E7173"/>
    <w:pPr>
      <w:ind w:left="720"/>
      <w:contextualSpacing/>
    </w:pPr>
    <w:rPr>
      <w:sz w:val="20"/>
      <w:szCs w:val="20"/>
    </w:rPr>
  </w:style>
  <w:style w:type="paragraph" w:customStyle="1" w:styleId="FR1">
    <w:name w:val="FR1"/>
    <w:rsid w:val="008E7173"/>
    <w:pPr>
      <w:widowControl w:val="0"/>
      <w:ind w:left="440" w:right="400"/>
      <w:jc w:val="center"/>
    </w:pPr>
    <w:rPr>
      <w:rFonts w:ascii="Arial" w:hAnsi="Arial"/>
      <w:b/>
      <w:sz w:val="16"/>
      <w:lang w:val="uk-UA" w:eastAsia="uk-UA"/>
    </w:rPr>
  </w:style>
  <w:style w:type="character" w:customStyle="1" w:styleId="apple-converted-space">
    <w:name w:val="apple-converted-space"/>
    <w:basedOn w:val="a0"/>
    <w:rsid w:val="008E7173"/>
  </w:style>
  <w:style w:type="paragraph" w:customStyle="1" w:styleId="Title1">
    <w:name w:val="Title1"/>
    <w:basedOn w:val="a"/>
    <w:rsid w:val="008E7173"/>
    <w:pPr>
      <w:jc w:val="center"/>
    </w:pPr>
    <w:rPr>
      <w:snapToGrid w:val="0"/>
      <w:sz w:val="28"/>
      <w:szCs w:val="20"/>
    </w:rPr>
  </w:style>
  <w:style w:type="paragraph" w:styleId="af2">
    <w:name w:val="List Paragraph"/>
    <w:basedOn w:val="a"/>
    <w:uiPriority w:val="34"/>
    <w:qFormat/>
    <w:rsid w:val="00D97E08"/>
    <w:pPr>
      <w:ind w:left="720"/>
      <w:contextualSpacing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ind w:left="57"/>
      <w:jc w:val="center"/>
      <w:outlineLvl w:val="0"/>
    </w:pPr>
    <w:rPr>
      <w:color w:val="000000"/>
      <w:sz w:val="28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color w:val="000000"/>
      <w:lang w:val="uk-UA"/>
    </w:rPr>
  </w:style>
  <w:style w:type="paragraph" w:styleId="4">
    <w:name w:val="heading 4"/>
    <w:basedOn w:val="a"/>
    <w:next w:val="a"/>
    <w:qFormat/>
    <w:pPr>
      <w:keepNext/>
      <w:ind w:firstLine="1512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4">
    <w:name w:val="Body Text Indent"/>
    <w:basedOn w:val="a"/>
    <w:pPr>
      <w:widowControl w:val="0"/>
      <w:shd w:val="clear" w:color="auto" w:fill="FFFFFF"/>
      <w:tabs>
        <w:tab w:val="left" w:leader="underscore" w:pos="859"/>
      </w:tabs>
      <w:autoSpaceDE w:val="0"/>
      <w:autoSpaceDN w:val="0"/>
      <w:adjustRightInd w:val="0"/>
      <w:spacing w:line="317" w:lineRule="exact"/>
      <w:ind w:left="58" w:firstLine="710"/>
    </w:pPr>
    <w:rPr>
      <w:color w:val="000000"/>
      <w:sz w:val="30"/>
      <w:szCs w:val="30"/>
      <w:lang w:val="uk-UA"/>
    </w:rPr>
  </w:style>
  <w:style w:type="paragraph" w:styleId="20">
    <w:name w:val="Body Text Indent 2"/>
    <w:basedOn w:val="a"/>
    <w:pPr>
      <w:shd w:val="clear" w:color="auto" w:fill="FFFFFF"/>
      <w:ind w:left="11"/>
    </w:pPr>
    <w:rPr>
      <w:lang w:val="uk-UA"/>
    </w:rPr>
  </w:style>
  <w:style w:type="paragraph" w:styleId="a5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14" w:right="-27" w:firstLine="710"/>
      <w:jc w:val="both"/>
    </w:pPr>
    <w:rPr>
      <w:color w:val="000000"/>
      <w:spacing w:val="-3"/>
      <w:lang w:val="uk-UA"/>
    </w:rPr>
  </w:style>
  <w:style w:type="paragraph" w:styleId="30">
    <w:name w:val="Body Text Indent 3"/>
    <w:basedOn w:val="a"/>
    <w:pPr>
      <w:shd w:val="clear" w:color="auto" w:fill="FFFFFF"/>
      <w:spacing w:line="274" w:lineRule="exact"/>
      <w:ind w:firstLine="720"/>
      <w:jc w:val="both"/>
    </w:pPr>
    <w:rPr>
      <w:color w:val="000000"/>
      <w:spacing w:val="8"/>
      <w:lang w:val="uk-UA"/>
    </w:rPr>
  </w:style>
  <w:style w:type="paragraph" w:styleId="a6">
    <w:name w:val="Title"/>
    <w:basedOn w:val="a"/>
    <w:qFormat/>
    <w:pPr>
      <w:ind w:left="360"/>
      <w:jc w:val="center"/>
    </w:pPr>
    <w:rPr>
      <w:b/>
      <w:bCs/>
      <w:sz w:val="28"/>
      <w:lang w:val="uk-UA"/>
    </w:rPr>
  </w:style>
  <w:style w:type="paragraph" w:customStyle="1" w:styleId="21">
    <w:name w:val="Основной текст 21"/>
    <w:basedOn w:val="a"/>
    <w:rsid w:val="00F96F3F"/>
    <w:pPr>
      <w:ind w:firstLine="567"/>
      <w:jc w:val="both"/>
    </w:pPr>
    <w:rPr>
      <w:snapToGrid w:val="0"/>
      <w:szCs w:val="20"/>
      <w:lang w:val="uk-UA"/>
    </w:rPr>
  </w:style>
  <w:style w:type="paragraph" w:styleId="a7">
    <w:name w:val="Plain Text"/>
    <w:basedOn w:val="a"/>
    <w:rsid w:val="00F96F3F"/>
    <w:rPr>
      <w:rFonts w:ascii="Courier New" w:hAnsi="Courier New" w:cs="Courier New"/>
      <w:sz w:val="20"/>
      <w:szCs w:val="20"/>
      <w:lang w:val="uk-UA"/>
    </w:rPr>
  </w:style>
  <w:style w:type="table" w:styleId="a8">
    <w:name w:val="Table Grid"/>
    <w:basedOn w:val="a1"/>
    <w:rsid w:val="004B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621E5"/>
    <w:pPr>
      <w:spacing w:before="100" w:beforeAutospacing="1" w:after="100" w:afterAutospacing="1"/>
    </w:pPr>
  </w:style>
  <w:style w:type="paragraph" w:styleId="aa">
    <w:name w:val="Body Text"/>
    <w:basedOn w:val="a"/>
    <w:rsid w:val="003046F7"/>
    <w:pPr>
      <w:spacing w:after="120"/>
    </w:pPr>
    <w:rPr>
      <w:sz w:val="28"/>
    </w:rPr>
  </w:style>
  <w:style w:type="paragraph" w:styleId="31">
    <w:name w:val="Body Text 3"/>
    <w:basedOn w:val="a"/>
    <w:rsid w:val="003046F7"/>
    <w:pPr>
      <w:spacing w:after="120"/>
    </w:pPr>
    <w:rPr>
      <w:sz w:val="16"/>
      <w:szCs w:val="16"/>
    </w:rPr>
  </w:style>
  <w:style w:type="character" w:customStyle="1" w:styleId="post-b">
    <w:name w:val="post-b"/>
    <w:basedOn w:val="a0"/>
    <w:rsid w:val="00E25F14"/>
  </w:style>
  <w:style w:type="character" w:styleId="ab">
    <w:name w:val="Hyperlink"/>
    <w:rsid w:val="00481640"/>
    <w:rPr>
      <w:color w:val="0000FF"/>
      <w:u w:val="single"/>
    </w:rPr>
  </w:style>
  <w:style w:type="paragraph" w:styleId="ac">
    <w:name w:val="Balloon Text"/>
    <w:basedOn w:val="a"/>
    <w:link w:val="ad"/>
    <w:rsid w:val="00C91E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91ECF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CA06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061C"/>
    <w:rPr>
      <w:sz w:val="24"/>
      <w:szCs w:val="24"/>
    </w:rPr>
  </w:style>
  <w:style w:type="paragraph" w:styleId="af0">
    <w:name w:val="footer"/>
    <w:basedOn w:val="a"/>
    <w:link w:val="af1"/>
    <w:uiPriority w:val="99"/>
    <w:rsid w:val="00CA06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061C"/>
    <w:rPr>
      <w:sz w:val="24"/>
      <w:szCs w:val="24"/>
    </w:rPr>
  </w:style>
  <w:style w:type="character" w:customStyle="1" w:styleId="hps">
    <w:name w:val="hps"/>
    <w:basedOn w:val="a0"/>
    <w:rsid w:val="008929F9"/>
  </w:style>
  <w:style w:type="paragraph" w:customStyle="1" w:styleId="10">
    <w:name w:val="Абзац списка1"/>
    <w:basedOn w:val="a"/>
    <w:qFormat/>
    <w:rsid w:val="008E7173"/>
    <w:pPr>
      <w:ind w:left="720"/>
      <w:contextualSpacing/>
    </w:pPr>
    <w:rPr>
      <w:sz w:val="20"/>
      <w:szCs w:val="20"/>
    </w:rPr>
  </w:style>
  <w:style w:type="paragraph" w:customStyle="1" w:styleId="FR1">
    <w:name w:val="FR1"/>
    <w:rsid w:val="008E7173"/>
    <w:pPr>
      <w:widowControl w:val="0"/>
      <w:ind w:left="440" w:right="400"/>
      <w:jc w:val="center"/>
    </w:pPr>
    <w:rPr>
      <w:rFonts w:ascii="Arial" w:hAnsi="Arial"/>
      <w:b/>
      <w:sz w:val="16"/>
      <w:lang w:val="uk-UA" w:eastAsia="uk-UA"/>
    </w:rPr>
  </w:style>
  <w:style w:type="character" w:customStyle="1" w:styleId="apple-converted-space">
    <w:name w:val="apple-converted-space"/>
    <w:basedOn w:val="a0"/>
    <w:rsid w:val="008E7173"/>
  </w:style>
  <w:style w:type="paragraph" w:customStyle="1" w:styleId="Title1">
    <w:name w:val="Title1"/>
    <w:basedOn w:val="a"/>
    <w:rsid w:val="008E7173"/>
    <w:pPr>
      <w:jc w:val="center"/>
    </w:pPr>
    <w:rPr>
      <w:snapToGrid w:val="0"/>
      <w:sz w:val="28"/>
      <w:szCs w:val="20"/>
    </w:rPr>
  </w:style>
  <w:style w:type="paragraph" w:styleId="af2">
    <w:name w:val="List Paragraph"/>
    <w:basedOn w:val="a"/>
    <w:uiPriority w:val="34"/>
    <w:qFormat/>
    <w:rsid w:val="00D97E08"/>
    <w:pPr>
      <w:ind w:left="720"/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ki.fizmat.tnpu.edu.ua/index.php/%D0%92%D0%B2%D0%B5%D0%B4%D0%B5%D0%BD%D0%BD%D1%8F_%D0%B2_%D0%BF%D1%80%D0%BE%D0%B3%D1%80%D0%B0%D0%BC%D1%83_CorelDRAW._%D0%A0%D0%BE%D0%B1%D0%BE%D1%87%D0%B5_%D0%B2%D1%96%D0%BA%D0%BD%D0%BE_%D0%BF%D1%80%D0%BE%D0%B3%D1%80%D0%B0%D0%BC%D0%B8_CorelDRAW.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7265-CF63-4B26-ABE0-8200FA51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лохи</Company>
  <LinksUpToDate>false</LinksUpToDate>
  <CharactersWithSpaces>15825</CharactersWithSpaces>
  <SharedDoc>false</SharedDoc>
  <HLinks>
    <vt:vector size="30" baseType="variant"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>http://my-avr.at.ua/publ/1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http://arv.radioliga.com/content/view/217/49/</vt:lpwstr>
      </vt:variant>
      <vt:variant>
        <vt:lpwstr/>
      </vt:variant>
      <vt:variant>
        <vt:i4>6094857</vt:i4>
      </vt:variant>
      <vt:variant>
        <vt:i4>6</vt:i4>
      </vt:variant>
      <vt:variant>
        <vt:i4>0</vt:i4>
      </vt:variant>
      <vt:variant>
        <vt:i4>5</vt:i4>
      </vt:variant>
      <vt:variant>
        <vt:lpwstr>http://radioded.ru/programmirovanie-na-si</vt:lpwstr>
      </vt:variant>
      <vt:variant>
        <vt:lpwstr/>
      </vt:variant>
      <vt:variant>
        <vt:i4>4456518</vt:i4>
      </vt:variant>
      <vt:variant>
        <vt:i4>3</vt:i4>
      </vt:variant>
      <vt:variant>
        <vt:i4>0</vt:i4>
      </vt:variant>
      <vt:variant>
        <vt:i4>5</vt:i4>
      </vt:variant>
      <vt:variant>
        <vt:lpwstr>http://mega-avr.ucoz.ru/publ/codevisionavr_out_information_in_display_library_function/1-1-0-5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http://cxem.net/mc/book.php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Вовк</dc:creator>
  <cp:lastModifiedBy>Admin</cp:lastModifiedBy>
  <cp:revision>7</cp:revision>
  <cp:lastPrinted>2018-09-25T10:22:00Z</cp:lastPrinted>
  <dcterms:created xsi:type="dcterms:W3CDTF">2018-09-25T12:13:00Z</dcterms:created>
  <dcterms:modified xsi:type="dcterms:W3CDTF">2020-05-13T18:10:00Z</dcterms:modified>
</cp:coreProperties>
</file>