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Технічний коледж Луцького національного технічного університету</w:t>
      </w:r>
    </w:p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Циклова комісія “Електро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енергетика, електротехніка та електромеханіка</w:t>
      </w: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EF6929" w:rsidRP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EF6929" w:rsidRP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27D77" w:rsidRDefault="00227D77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B5736" w:rsidRDefault="003B5736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B5736" w:rsidRDefault="003B5736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27D77" w:rsidRPr="00EF6929" w:rsidRDefault="00227D77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EF6929" w:rsidRPr="00EF6929" w:rsidRDefault="009C67DC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ОСНОВИ СВІТЛОТЕХНІКИ</w:t>
      </w:r>
    </w:p>
    <w:p w:rsidR="003B5736" w:rsidRDefault="003B5736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</w:p>
    <w:p w:rsidR="00EF6929" w:rsidRPr="003B5736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r w:rsidRPr="003B5736">
        <w:rPr>
          <w:rStyle w:val="31"/>
          <w:rFonts w:ascii="Times New Roman" w:hAnsi="Times New Roman" w:cs="Times New Roman"/>
          <w:color w:val="000000"/>
          <w:sz w:val="28"/>
          <w:szCs w:val="28"/>
        </w:rPr>
        <w:t xml:space="preserve">ПРОГРАМА </w:t>
      </w:r>
    </w:p>
    <w:p w:rsidR="00EF6929" w:rsidRPr="003B5736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r w:rsidRPr="003B5736">
        <w:rPr>
          <w:rStyle w:val="31"/>
          <w:rFonts w:ascii="Times New Roman" w:hAnsi="Times New Roman" w:cs="Times New Roman"/>
          <w:color w:val="000000"/>
          <w:sz w:val="28"/>
          <w:szCs w:val="28"/>
        </w:rPr>
        <w:t>НАВЧАЛЬНОЇ ДИСЦИПЛІНИ</w:t>
      </w:r>
    </w:p>
    <w:p w:rsidR="00EF6929" w:rsidRPr="00EF6929" w:rsidRDefault="00EF6929" w:rsidP="00EF6929">
      <w:pPr>
        <w:pStyle w:val="3"/>
        <w:shd w:val="clear" w:color="auto" w:fill="FFFFFF"/>
        <w:spacing w:before="0" w:beforeAutospacing="0" w:after="0" w:afterAutospacing="0" w:line="360" w:lineRule="auto"/>
        <w:ind w:left="4140" w:hanging="2880"/>
        <w:rPr>
          <w:sz w:val="28"/>
          <w:szCs w:val="28"/>
          <w:lang w:val="uk-UA"/>
        </w:rPr>
      </w:pPr>
    </w:p>
    <w:p w:rsidR="00EF6929" w:rsidRPr="00227D77" w:rsidRDefault="00EF6929" w:rsidP="00227D77">
      <w:pPr>
        <w:pStyle w:val="tcbmf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  <w:u w:val="single"/>
          <w:lang w:val="uk-UA"/>
        </w:rPr>
      </w:pPr>
      <w:r w:rsidRPr="00227D77">
        <w:rPr>
          <w:color w:val="000000"/>
          <w:sz w:val="28"/>
          <w:szCs w:val="28"/>
          <w:lang w:val="uk-UA"/>
        </w:rPr>
        <w:t xml:space="preserve">підготовки </w:t>
      </w:r>
      <w:r w:rsidRPr="00227D77">
        <w:rPr>
          <w:color w:val="000000"/>
          <w:sz w:val="28"/>
          <w:szCs w:val="28"/>
          <w:u w:val="single"/>
          <w:lang w:val="uk-UA"/>
        </w:rPr>
        <w:t>молодшого спеціаліста</w:t>
      </w:r>
    </w:p>
    <w:p w:rsidR="00227D77" w:rsidRPr="00227D77" w:rsidRDefault="00F775C8" w:rsidP="00227D77">
      <w:pPr>
        <w:tabs>
          <w:tab w:val="left" w:pos="2835"/>
        </w:tabs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227D77" w:rsidRPr="00227D77">
        <w:rPr>
          <w:sz w:val="28"/>
          <w:szCs w:val="28"/>
          <w:lang w:val="uk-UA"/>
        </w:rPr>
        <w:t>алузь знань 14 Електрична інженерія</w:t>
      </w:r>
    </w:p>
    <w:p w:rsidR="00227D77" w:rsidRPr="001A1F29" w:rsidRDefault="00F775C8" w:rsidP="00227D77">
      <w:pPr>
        <w:tabs>
          <w:tab w:val="left" w:pos="1701"/>
          <w:tab w:val="left" w:pos="2835"/>
        </w:tabs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227D77" w:rsidRPr="00227D77">
        <w:rPr>
          <w:sz w:val="28"/>
          <w:szCs w:val="28"/>
          <w:lang w:val="uk-UA"/>
        </w:rPr>
        <w:t>пеціальність</w:t>
      </w:r>
      <w:r w:rsidR="00227D77" w:rsidRPr="001A1F29">
        <w:rPr>
          <w:b/>
          <w:sz w:val="28"/>
          <w:szCs w:val="28"/>
          <w:lang w:val="uk-UA"/>
        </w:rPr>
        <w:t xml:space="preserve"> </w:t>
      </w:r>
      <w:r w:rsidR="00227D77" w:rsidRPr="001A1F29">
        <w:rPr>
          <w:sz w:val="28"/>
          <w:szCs w:val="28"/>
          <w:lang w:val="uk-UA"/>
        </w:rPr>
        <w:t xml:space="preserve">141 Електроенергетика, електротехніка та електромеханіка </w:t>
      </w:r>
    </w:p>
    <w:p w:rsidR="00EF6929" w:rsidRPr="00EF6929" w:rsidRDefault="00EF6929" w:rsidP="00227D77">
      <w:pPr>
        <w:ind w:left="3544" w:hanging="3118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bookmarkStart w:id="1" w:name="_GoBack"/>
      <w:bookmarkEnd w:id="1"/>
      <w:r w:rsidRPr="003B5736">
        <w:rPr>
          <w:bCs/>
          <w:sz w:val="28"/>
          <w:szCs w:val="28"/>
          <w:lang w:val="uk-UA"/>
        </w:rPr>
        <w:lastRenderedPageBreak/>
        <w:t xml:space="preserve">РОЗРОБЛЕНО ТА ВНЕСЕНО: </w:t>
      </w: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3B5736">
        <w:rPr>
          <w:bCs/>
          <w:sz w:val="28"/>
          <w:szCs w:val="28"/>
          <w:lang w:val="uk-UA"/>
        </w:rPr>
        <w:t>Технічним коледжем Луцького національного технічного університету</w:t>
      </w: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3B5736">
        <w:rPr>
          <w:bCs/>
          <w:color w:val="000000"/>
          <w:sz w:val="28"/>
          <w:szCs w:val="28"/>
          <w:lang w:val="uk-UA"/>
        </w:rPr>
        <w:t>РОЗРОБНИК ПРОГРАМИ:</w:t>
      </w:r>
    </w:p>
    <w:p w:rsidR="00EF6929" w:rsidRPr="00EF6929" w:rsidRDefault="00B02A9C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Шишкін Павло Вікторович</w:t>
      </w:r>
    </w:p>
    <w:p w:rsidR="00EF6929" w:rsidRPr="00EF6929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EF6929" w:rsidRPr="00EF6929" w:rsidRDefault="00EF6929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="00227D77"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EF6929" w:rsidRPr="00EF6929" w:rsidRDefault="00EF6929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EF6929" w:rsidRPr="00EF6929" w:rsidRDefault="00EF6929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227D7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227D77" w:rsidRPr="00EF692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EF6929" w:rsidRDefault="00EF6929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F6929" w:rsidRPr="00EF6929" w:rsidRDefault="00EF6929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F6929" w:rsidRPr="00EF6929" w:rsidRDefault="00EF6929" w:rsidP="00EF6929">
      <w:pPr>
        <w:pStyle w:val="tc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lastRenderedPageBreak/>
        <w:t>Вступ</w:t>
      </w:r>
    </w:p>
    <w:p w:rsidR="00EF6929" w:rsidRPr="00EF6929" w:rsidRDefault="00EF6929" w:rsidP="00EF6929">
      <w:pPr>
        <w:pStyle w:val="t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cbm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F6929">
        <w:rPr>
          <w:color w:val="000000"/>
          <w:sz w:val="28"/>
          <w:szCs w:val="28"/>
          <w:lang w:val="uk-UA"/>
        </w:rPr>
        <w:t xml:space="preserve">Програма вивчення </w:t>
      </w:r>
      <w:r w:rsidR="00A17BD0">
        <w:rPr>
          <w:color w:val="000000"/>
          <w:sz w:val="28"/>
          <w:szCs w:val="28"/>
          <w:lang w:val="uk-UA"/>
        </w:rPr>
        <w:t>нормативної</w:t>
      </w:r>
      <w:r w:rsidRPr="00EF6929">
        <w:rPr>
          <w:color w:val="000000"/>
          <w:sz w:val="28"/>
          <w:szCs w:val="28"/>
          <w:lang w:val="uk-UA"/>
        </w:rPr>
        <w:t xml:space="preserve"> навчальної дисципліни «</w:t>
      </w:r>
      <w:r w:rsidR="009C67DC">
        <w:rPr>
          <w:color w:val="000000"/>
          <w:sz w:val="28"/>
          <w:szCs w:val="28"/>
          <w:lang w:val="uk-UA"/>
        </w:rPr>
        <w:t>Основи світлотехніки</w:t>
      </w:r>
      <w:r w:rsidRPr="00EF6929">
        <w:rPr>
          <w:color w:val="000000"/>
          <w:sz w:val="28"/>
          <w:szCs w:val="28"/>
          <w:lang w:val="uk-UA"/>
        </w:rPr>
        <w:t>» складена відповідно до освітньо-професійної програми підготовки молодших спеціалістів</w:t>
      </w:r>
      <w:r w:rsidR="00A17BD0">
        <w:rPr>
          <w:color w:val="000000"/>
          <w:sz w:val="28"/>
          <w:szCs w:val="28"/>
          <w:lang w:val="uk-UA"/>
        </w:rPr>
        <w:t xml:space="preserve"> спеціальності</w:t>
      </w:r>
      <w:r w:rsidRPr="00EF6929">
        <w:rPr>
          <w:color w:val="000000"/>
          <w:sz w:val="28"/>
          <w:szCs w:val="28"/>
          <w:lang w:val="uk-UA"/>
        </w:rPr>
        <w:t xml:space="preserve"> </w:t>
      </w:r>
      <w:r w:rsidR="00A17BD0" w:rsidRPr="001A1F29">
        <w:rPr>
          <w:sz w:val="28"/>
          <w:szCs w:val="28"/>
          <w:lang w:val="uk-UA"/>
        </w:rPr>
        <w:t>141 Електроенергетика, електротехніка та електромеханіка</w:t>
      </w:r>
      <w:r w:rsidR="00A17BD0">
        <w:rPr>
          <w:sz w:val="28"/>
          <w:szCs w:val="28"/>
          <w:lang w:val="uk-UA"/>
        </w:rPr>
        <w:t>, г</w:t>
      </w:r>
      <w:r w:rsidR="00A17BD0" w:rsidRPr="00227D77">
        <w:rPr>
          <w:sz w:val="28"/>
          <w:szCs w:val="28"/>
          <w:lang w:val="uk-UA"/>
        </w:rPr>
        <w:t>алуз</w:t>
      </w:r>
      <w:r w:rsidR="00A17BD0">
        <w:rPr>
          <w:sz w:val="28"/>
          <w:szCs w:val="28"/>
          <w:lang w:val="uk-UA"/>
        </w:rPr>
        <w:t>і</w:t>
      </w:r>
      <w:r w:rsidR="00A17BD0" w:rsidRPr="00227D77">
        <w:rPr>
          <w:sz w:val="28"/>
          <w:szCs w:val="28"/>
          <w:lang w:val="uk-UA"/>
        </w:rPr>
        <w:t xml:space="preserve"> знань 14 Електрична інженерія</w:t>
      </w:r>
      <w:r w:rsidRPr="00EF6929">
        <w:rPr>
          <w:bCs/>
          <w:color w:val="000000"/>
          <w:sz w:val="28"/>
          <w:szCs w:val="28"/>
          <w:lang w:val="uk-UA"/>
        </w:rPr>
        <w:t>.</w:t>
      </w:r>
    </w:p>
    <w:p w:rsidR="00EF6929" w:rsidRPr="00EF6929" w:rsidRDefault="00EF6929" w:rsidP="00EF6929">
      <w:pPr>
        <w:ind w:firstLine="720"/>
        <w:jc w:val="both"/>
        <w:rPr>
          <w:b/>
          <w:sz w:val="28"/>
          <w:szCs w:val="28"/>
          <w:lang w:val="uk-UA"/>
        </w:rPr>
      </w:pPr>
    </w:p>
    <w:p w:rsidR="00EF6929" w:rsidRPr="00EF6929" w:rsidRDefault="00EF6929" w:rsidP="00EF6929">
      <w:pPr>
        <w:ind w:firstLine="709"/>
        <w:jc w:val="both"/>
        <w:rPr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Предметом</w:t>
      </w:r>
      <w:r w:rsidRPr="00EF6929">
        <w:rPr>
          <w:sz w:val="28"/>
          <w:szCs w:val="28"/>
          <w:lang w:val="uk-UA"/>
        </w:rPr>
        <w:t xml:space="preserve"> вивчення дисципліни</w:t>
      </w:r>
      <w:r w:rsidR="00013B48">
        <w:rPr>
          <w:sz w:val="28"/>
          <w:szCs w:val="28"/>
          <w:lang w:val="uk-UA"/>
        </w:rPr>
        <w:t xml:space="preserve"> є</w:t>
      </w:r>
      <w:r w:rsidRPr="00EF6929">
        <w:rPr>
          <w:sz w:val="28"/>
          <w:szCs w:val="28"/>
          <w:lang w:val="uk-UA"/>
        </w:rPr>
        <w:t xml:space="preserve"> </w:t>
      </w:r>
      <w:r w:rsidR="00F94015">
        <w:rPr>
          <w:sz w:val="28"/>
          <w:szCs w:val="28"/>
          <w:lang w:val="uk-UA"/>
        </w:rPr>
        <w:t>системи освітлення і їхні с</w:t>
      </w:r>
      <w:r w:rsidR="009C67DC">
        <w:rPr>
          <w:sz w:val="28"/>
          <w:szCs w:val="28"/>
          <w:lang w:val="uk-UA"/>
        </w:rPr>
        <w:t>кладові</w:t>
      </w:r>
      <w:r w:rsidR="00700066">
        <w:rPr>
          <w:sz w:val="28"/>
          <w:szCs w:val="28"/>
          <w:lang w:val="uk-UA"/>
        </w:rPr>
        <w:t>.</w:t>
      </w:r>
    </w:p>
    <w:p w:rsidR="00EF6929" w:rsidRPr="00EF6929" w:rsidRDefault="00EF6929" w:rsidP="00EF6929">
      <w:pPr>
        <w:ind w:firstLine="720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Міждисциплінарні зв'язки</w:t>
      </w:r>
      <w:r w:rsidRPr="00EF6929">
        <w:rPr>
          <w:color w:val="000000"/>
          <w:sz w:val="28"/>
          <w:szCs w:val="28"/>
          <w:lang w:val="uk-UA"/>
        </w:rPr>
        <w:t xml:space="preserve">: </w:t>
      </w:r>
      <w:r w:rsidR="00815BA5">
        <w:rPr>
          <w:color w:val="000000"/>
          <w:sz w:val="28"/>
          <w:szCs w:val="28"/>
          <w:lang w:val="uk-UA"/>
        </w:rPr>
        <w:t xml:space="preserve">навчальна </w:t>
      </w:r>
      <w:r w:rsidR="00815BA5">
        <w:rPr>
          <w:sz w:val="28"/>
          <w:szCs w:val="28"/>
          <w:lang w:val="uk-UA"/>
        </w:rPr>
        <w:t>д</w:t>
      </w:r>
      <w:r w:rsidRPr="00EF6929">
        <w:rPr>
          <w:sz w:val="28"/>
          <w:szCs w:val="28"/>
          <w:lang w:val="uk-UA"/>
        </w:rPr>
        <w:t xml:space="preserve">исципліна  базується на таких </w:t>
      </w:r>
      <w:r w:rsidR="00815BA5">
        <w:rPr>
          <w:sz w:val="28"/>
          <w:szCs w:val="28"/>
          <w:lang w:val="uk-UA"/>
        </w:rPr>
        <w:t>предметах</w:t>
      </w:r>
      <w:r w:rsidRPr="00EF6929">
        <w:rPr>
          <w:sz w:val="28"/>
          <w:szCs w:val="28"/>
          <w:lang w:val="uk-UA"/>
        </w:rPr>
        <w:t xml:space="preserve"> як </w:t>
      </w:r>
      <w:r w:rsidR="009C67DC" w:rsidRPr="009C67DC">
        <w:rPr>
          <w:sz w:val="28"/>
          <w:szCs w:val="28"/>
          <w:lang w:val="uk-UA"/>
        </w:rPr>
        <w:t>«Теоретичні основи електротехніки», «Електротехнічні вимірювання», «Енергетичні установки», «Енергозбереження»</w:t>
      </w: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F6929" w:rsidRPr="00700066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700066">
        <w:rPr>
          <w:b/>
          <w:color w:val="000000"/>
          <w:sz w:val="28"/>
          <w:szCs w:val="28"/>
          <w:lang w:val="uk-UA"/>
        </w:rPr>
        <w:t>Програма навчальної дисципліни складається з таких тем:</w:t>
      </w:r>
    </w:p>
    <w:p w:rsidR="009C67DC" w:rsidRPr="009C67DC" w:rsidRDefault="009C67DC" w:rsidP="009C67DC">
      <w:pPr>
        <w:ind w:firstLine="709"/>
        <w:jc w:val="both"/>
        <w:rPr>
          <w:bCs/>
          <w:sz w:val="28"/>
          <w:szCs w:val="28"/>
          <w:lang w:val="uk-UA"/>
        </w:rPr>
      </w:pPr>
      <w:r w:rsidRPr="009C67DC">
        <w:rPr>
          <w:bCs/>
          <w:sz w:val="28"/>
          <w:szCs w:val="28"/>
          <w:lang w:val="uk-UA"/>
        </w:rPr>
        <w:t>Тема 1. Фізичні основи оптичного випромінювання.</w:t>
      </w:r>
    </w:p>
    <w:p w:rsidR="009C67DC" w:rsidRPr="009C67DC" w:rsidRDefault="009C67DC" w:rsidP="009C67DC">
      <w:pPr>
        <w:ind w:firstLine="709"/>
        <w:jc w:val="both"/>
        <w:rPr>
          <w:bCs/>
          <w:sz w:val="28"/>
          <w:szCs w:val="28"/>
          <w:lang w:val="uk-UA"/>
        </w:rPr>
      </w:pPr>
      <w:r w:rsidRPr="009C67DC">
        <w:rPr>
          <w:bCs/>
          <w:sz w:val="28"/>
          <w:szCs w:val="28"/>
          <w:lang w:val="uk-UA"/>
        </w:rPr>
        <w:t>Тема 2. Джерела оптичного випромінювання.</w:t>
      </w:r>
    </w:p>
    <w:p w:rsidR="009C67DC" w:rsidRPr="009C67DC" w:rsidRDefault="009C67DC" w:rsidP="009C67DC">
      <w:pPr>
        <w:ind w:firstLine="709"/>
        <w:jc w:val="both"/>
        <w:rPr>
          <w:bCs/>
          <w:sz w:val="28"/>
          <w:szCs w:val="28"/>
          <w:lang w:val="uk-UA"/>
        </w:rPr>
      </w:pPr>
      <w:r w:rsidRPr="009C67DC">
        <w:rPr>
          <w:bCs/>
          <w:sz w:val="28"/>
          <w:szCs w:val="28"/>
          <w:lang w:val="uk-UA"/>
        </w:rPr>
        <w:t>Тема 3. Світлотехнічна основа освітлювальних установок.</w:t>
      </w:r>
    </w:p>
    <w:p w:rsidR="009C67DC" w:rsidRPr="009C67DC" w:rsidRDefault="009C67DC" w:rsidP="009C67DC">
      <w:pPr>
        <w:ind w:firstLine="709"/>
        <w:jc w:val="both"/>
        <w:rPr>
          <w:bCs/>
          <w:sz w:val="28"/>
          <w:szCs w:val="28"/>
          <w:lang w:val="uk-UA"/>
        </w:rPr>
      </w:pPr>
      <w:r w:rsidRPr="009C67DC">
        <w:rPr>
          <w:bCs/>
          <w:sz w:val="28"/>
          <w:szCs w:val="28"/>
          <w:lang w:val="uk-UA"/>
        </w:rPr>
        <w:t>Тема 4. Розрахунок освітленості.</w:t>
      </w:r>
    </w:p>
    <w:p w:rsidR="009C67DC" w:rsidRPr="009C67DC" w:rsidRDefault="009C67DC" w:rsidP="009C67DC">
      <w:pPr>
        <w:ind w:firstLine="709"/>
        <w:jc w:val="both"/>
        <w:rPr>
          <w:bCs/>
          <w:sz w:val="28"/>
          <w:szCs w:val="28"/>
          <w:lang w:val="uk-UA"/>
        </w:rPr>
      </w:pPr>
      <w:r w:rsidRPr="009C67DC">
        <w:rPr>
          <w:bCs/>
          <w:sz w:val="28"/>
          <w:szCs w:val="28"/>
          <w:lang w:val="uk-UA"/>
        </w:rPr>
        <w:t>Тема 5. Електропостачання освітлювальних установок.</w:t>
      </w:r>
    </w:p>
    <w:p w:rsidR="009C67DC" w:rsidRPr="009C67DC" w:rsidRDefault="009C67DC" w:rsidP="009C67DC">
      <w:pPr>
        <w:ind w:firstLine="709"/>
        <w:jc w:val="both"/>
        <w:rPr>
          <w:bCs/>
          <w:sz w:val="28"/>
          <w:szCs w:val="28"/>
          <w:lang w:val="uk-UA"/>
        </w:rPr>
      </w:pPr>
      <w:r w:rsidRPr="009C67DC">
        <w:rPr>
          <w:bCs/>
          <w:sz w:val="28"/>
          <w:szCs w:val="28"/>
          <w:lang w:val="uk-UA"/>
        </w:rPr>
        <w:t>Тема 6. Розрахунок освітлювальної мережі.</w:t>
      </w:r>
    </w:p>
    <w:p w:rsidR="00013B48" w:rsidRDefault="009C67DC" w:rsidP="009C67DC">
      <w:pPr>
        <w:ind w:firstLine="709"/>
        <w:jc w:val="both"/>
        <w:rPr>
          <w:bCs/>
          <w:sz w:val="28"/>
          <w:szCs w:val="28"/>
          <w:lang w:val="uk-UA"/>
        </w:rPr>
      </w:pPr>
      <w:r w:rsidRPr="009C67DC">
        <w:rPr>
          <w:bCs/>
          <w:sz w:val="28"/>
          <w:szCs w:val="28"/>
          <w:lang w:val="uk-UA"/>
        </w:rPr>
        <w:t>Тема 7. Монтаж і експлуатація освітлювальних установок.</w:t>
      </w:r>
    </w:p>
    <w:p w:rsidR="009C67DC" w:rsidRPr="00EF6929" w:rsidRDefault="009C67DC" w:rsidP="009C67DC">
      <w:pPr>
        <w:ind w:firstLine="709"/>
        <w:jc w:val="both"/>
        <w:rPr>
          <w:bCs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1. Мета та завдання навчальної дисципліни</w:t>
      </w:r>
    </w:p>
    <w:p w:rsidR="009C67DC" w:rsidRPr="009C67DC" w:rsidRDefault="009C67DC" w:rsidP="009C67DC">
      <w:pPr>
        <w:pStyle w:val="a8"/>
        <w:rPr>
          <w:sz w:val="28"/>
          <w:szCs w:val="28"/>
        </w:rPr>
      </w:pPr>
      <w:r w:rsidRPr="009C67DC">
        <w:rPr>
          <w:sz w:val="28"/>
          <w:szCs w:val="28"/>
        </w:rPr>
        <w:t>Метою вивчення дисципліни «Основи світлотехніки» є формування у студентів поняття про фізичні основи та джерела оптичного випромінювання, приймачі променистої енергії, системи та види освітлення, принципи нормування освітленості та основи проектування освітлювальних мереж.</w:t>
      </w:r>
    </w:p>
    <w:p w:rsidR="00013B48" w:rsidRPr="009C67DC" w:rsidRDefault="009C67DC" w:rsidP="009C67DC">
      <w:pPr>
        <w:ind w:firstLine="709"/>
        <w:jc w:val="both"/>
        <w:rPr>
          <w:sz w:val="28"/>
          <w:szCs w:val="28"/>
          <w:lang w:val="uk-UA"/>
        </w:rPr>
      </w:pPr>
      <w:r w:rsidRPr="009C67DC">
        <w:rPr>
          <w:sz w:val="28"/>
          <w:szCs w:val="28"/>
          <w:lang w:val="uk-UA"/>
        </w:rPr>
        <w:t>Основними завданнями вивчення дисципліни «Основи світлотехніки» є вивчення конструкції, будови та принципу дії джерел оптичного випромінювання, освітлювальних приладів та освітлювальних установок, опанування принципів проектування та розрахунків освітлювальних мереж при дотримані необхідних нормативів</w:t>
      </w:r>
      <w:r w:rsidR="00013B48" w:rsidRPr="009C67DC">
        <w:rPr>
          <w:sz w:val="28"/>
          <w:szCs w:val="28"/>
          <w:lang w:val="uk-UA"/>
        </w:rPr>
        <w:t xml:space="preserve">. </w:t>
      </w:r>
    </w:p>
    <w:p w:rsidR="00EF6929" w:rsidRPr="00FE0CD4" w:rsidRDefault="00EF6929" w:rsidP="00013B48">
      <w:pPr>
        <w:ind w:firstLine="709"/>
        <w:jc w:val="both"/>
        <w:rPr>
          <w:bCs/>
          <w:sz w:val="28"/>
          <w:szCs w:val="28"/>
          <w:lang w:val="uk-UA"/>
        </w:rPr>
      </w:pPr>
      <w:r w:rsidRPr="00FE0CD4">
        <w:rPr>
          <w:bCs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EF6929" w:rsidRPr="007C60FC" w:rsidRDefault="00EF6929" w:rsidP="00EF6929">
      <w:pPr>
        <w:ind w:firstLine="709"/>
        <w:jc w:val="both"/>
        <w:rPr>
          <w:bCs/>
          <w:sz w:val="28"/>
          <w:szCs w:val="28"/>
          <w:lang w:val="uk-UA"/>
        </w:rPr>
      </w:pPr>
      <w:r w:rsidRPr="007C60FC">
        <w:rPr>
          <w:bCs/>
          <w:sz w:val="28"/>
          <w:szCs w:val="28"/>
          <w:lang w:val="uk-UA"/>
        </w:rPr>
        <w:t>знати:</w:t>
      </w:r>
    </w:p>
    <w:p w:rsidR="009C67DC" w:rsidRPr="009C67DC" w:rsidRDefault="009C67DC" w:rsidP="009C67DC">
      <w:pPr>
        <w:pStyle w:val="t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основн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ітлотехнічн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величин та </w:t>
      </w:r>
      <w:proofErr w:type="spellStart"/>
      <w:r>
        <w:rPr>
          <w:sz w:val="28"/>
          <w:szCs w:val="28"/>
        </w:rPr>
        <w:t>одиниц</w:t>
      </w:r>
      <w:proofErr w:type="spellEnd"/>
      <w:r>
        <w:rPr>
          <w:sz w:val="28"/>
          <w:szCs w:val="28"/>
          <w:lang w:val="uk-UA"/>
        </w:rPr>
        <w:t>і</w:t>
      </w:r>
      <w:r w:rsidRPr="009C67DC">
        <w:rPr>
          <w:sz w:val="28"/>
          <w:szCs w:val="28"/>
        </w:rPr>
        <w:t xml:space="preserve"> </w:t>
      </w:r>
      <w:proofErr w:type="spellStart"/>
      <w:r w:rsidRPr="009C67DC">
        <w:rPr>
          <w:sz w:val="28"/>
          <w:szCs w:val="28"/>
        </w:rPr>
        <w:t>їх</w:t>
      </w:r>
      <w:proofErr w:type="spellEnd"/>
      <w:r w:rsidRPr="009C67DC">
        <w:rPr>
          <w:sz w:val="28"/>
          <w:szCs w:val="28"/>
        </w:rPr>
        <w:t xml:space="preserve"> </w:t>
      </w:r>
      <w:proofErr w:type="spellStart"/>
      <w:r w:rsidRPr="009C67DC">
        <w:rPr>
          <w:sz w:val="28"/>
          <w:szCs w:val="28"/>
        </w:rPr>
        <w:t>вимірювання</w:t>
      </w:r>
      <w:proofErr w:type="spellEnd"/>
      <w:r w:rsidRPr="009C67DC">
        <w:rPr>
          <w:sz w:val="28"/>
          <w:szCs w:val="28"/>
        </w:rPr>
        <w:t>;</w:t>
      </w:r>
    </w:p>
    <w:p w:rsidR="009C67DC" w:rsidRPr="009C67DC" w:rsidRDefault="009C67DC" w:rsidP="009C67DC">
      <w:pPr>
        <w:pStyle w:val="t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будов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, принцип</w:t>
      </w:r>
      <w:r>
        <w:rPr>
          <w:sz w:val="28"/>
          <w:szCs w:val="28"/>
          <w:lang w:val="uk-UA"/>
        </w:rPr>
        <w:t>и</w:t>
      </w:r>
      <w:r w:rsidRPr="009C67DC">
        <w:rPr>
          <w:sz w:val="28"/>
          <w:szCs w:val="28"/>
        </w:rPr>
        <w:t xml:space="preserve"> </w:t>
      </w:r>
      <w:proofErr w:type="spellStart"/>
      <w:r w:rsidRPr="009C67DC">
        <w:rPr>
          <w:sz w:val="28"/>
          <w:szCs w:val="28"/>
        </w:rPr>
        <w:t>дії</w:t>
      </w:r>
      <w:proofErr w:type="spellEnd"/>
      <w:r w:rsidRPr="009C67DC">
        <w:rPr>
          <w:sz w:val="28"/>
          <w:szCs w:val="28"/>
        </w:rPr>
        <w:t xml:space="preserve">, </w:t>
      </w:r>
      <w:proofErr w:type="spellStart"/>
      <w:r w:rsidRPr="009C67DC">
        <w:rPr>
          <w:sz w:val="28"/>
          <w:szCs w:val="28"/>
        </w:rPr>
        <w:t>основ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>і</w:t>
      </w:r>
      <w:r w:rsidRPr="009C67DC">
        <w:rPr>
          <w:sz w:val="28"/>
          <w:szCs w:val="28"/>
        </w:rPr>
        <w:t xml:space="preserve"> характеристик</w:t>
      </w:r>
      <w:r>
        <w:rPr>
          <w:sz w:val="28"/>
          <w:szCs w:val="28"/>
          <w:lang w:val="uk-UA"/>
        </w:rPr>
        <w:t>и</w:t>
      </w:r>
      <w:r w:rsidRPr="009C67DC">
        <w:rPr>
          <w:sz w:val="28"/>
          <w:szCs w:val="28"/>
        </w:rPr>
        <w:t xml:space="preserve">, </w:t>
      </w:r>
      <w:proofErr w:type="spellStart"/>
      <w:r w:rsidRPr="009C67DC">
        <w:rPr>
          <w:sz w:val="28"/>
          <w:szCs w:val="28"/>
        </w:rPr>
        <w:t>переваг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недолі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 xml:space="preserve">и </w:t>
      </w:r>
      <w:proofErr w:type="spellStart"/>
      <w:r w:rsidRPr="009C67DC">
        <w:rPr>
          <w:sz w:val="28"/>
          <w:szCs w:val="28"/>
        </w:rPr>
        <w:t>джерел</w:t>
      </w:r>
      <w:proofErr w:type="spellEnd"/>
      <w:r w:rsidRPr="009C67DC">
        <w:rPr>
          <w:sz w:val="28"/>
          <w:szCs w:val="28"/>
        </w:rPr>
        <w:t xml:space="preserve"> </w:t>
      </w:r>
      <w:proofErr w:type="spellStart"/>
      <w:r w:rsidRPr="009C67DC">
        <w:rPr>
          <w:sz w:val="28"/>
          <w:szCs w:val="28"/>
        </w:rPr>
        <w:t>оптичного</w:t>
      </w:r>
      <w:proofErr w:type="spellEnd"/>
      <w:r w:rsidRPr="009C67DC">
        <w:rPr>
          <w:sz w:val="28"/>
          <w:szCs w:val="28"/>
        </w:rPr>
        <w:t xml:space="preserve"> </w:t>
      </w:r>
      <w:proofErr w:type="spellStart"/>
      <w:r w:rsidRPr="009C67DC">
        <w:rPr>
          <w:sz w:val="28"/>
          <w:szCs w:val="28"/>
        </w:rPr>
        <w:t>випромінювання</w:t>
      </w:r>
      <w:proofErr w:type="spellEnd"/>
      <w:r w:rsidRPr="009C67DC">
        <w:rPr>
          <w:sz w:val="28"/>
          <w:szCs w:val="28"/>
        </w:rPr>
        <w:t>;</w:t>
      </w:r>
    </w:p>
    <w:p w:rsidR="009C67DC" w:rsidRPr="009C67DC" w:rsidRDefault="009C67DC" w:rsidP="009C67DC">
      <w:pPr>
        <w:pStyle w:val="t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  <w:lang w:val="uk-UA"/>
        </w:rPr>
        <w:t>и</w:t>
      </w:r>
      <w:r w:rsidRPr="009C67DC">
        <w:rPr>
          <w:sz w:val="28"/>
          <w:szCs w:val="28"/>
        </w:rPr>
        <w:t xml:space="preserve"> </w:t>
      </w:r>
      <w:proofErr w:type="spellStart"/>
      <w:r w:rsidRPr="009C67DC">
        <w:rPr>
          <w:sz w:val="28"/>
          <w:szCs w:val="28"/>
        </w:rPr>
        <w:t>розробки</w:t>
      </w:r>
      <w:proofErr w:type="spellEnd"/>
      <w:r w:rsidRPr="009C67DC">
        <w:rPr>
          <w:sz w:val="28"/>
          <w:szCs w:val="28"/>
        </w:rPr>
        <w:t xml:space="preserve"> </w:t>
      </w:r>
      <w:proofErr w:type="spellStart"/>
      <w:proofErr w:type="gramStart"/>
      <w:r w:rsidRPr="009C67DC">
        <w:rPr>
          <w:sz w:val="28"/>
          <w:szCs w:val="28"/>
        </w:rPr>
        <w:t>св</w:t>
      </w:r>
      <w:proofErr w:type="gramEnd"/>
      <w:r w:rsidRPr="009C67DC">
        <w:rPr>
          <w:sz w:val="28"/>
          <w:szCs w:val="28"/>
        </w:rPr>
        <w:t>ітлотехнічної</w:t>
      </w:r>
      <w:proofErr w:type="spellEnd"/>
      <w:r w:rsidRPr="009C67DC">
        <w:rPr>
          <w:sz w:val="28"/>
          <w:szCs w:val="28"/>
        </w:rPr>
        <w:t xml:space="preserve"> </w:t>
      </w:r>
      <w:proofErr w:type="spellStart"/>
      <w:r w:rsidRPr="009C67DC">
        <w:rPr>
          <w:sz w:val="28"/>
          <w:szCs w:val="28"/>
        </w:rPr>
        <w:t>частини</w:t>
      </w:r>
      <w:proofErr w:type="spellEnd"/>
      <w:r w:rsidRPr="009C67DC">
        <w:rPr>
          <w:sz w:val="28"/>
          <w:szCs w:val="28"/>
        </w:rPr>
        <w:t xml:space="preserve"> проекту </w:t>
      </w:r>
      <w:proofErr w:type="spellStart"/>
      <w:r w:rsidRPr="009C67DC">
        <w:rPr>
          <w:sz w:val="28"/>
          <w:szCs w:val="28"/>
        </w:rPr>
        <w:t>освітлення</w:t>
      </w:r>
      <w:proofErr w:type="spellEnd"/>
      <w:r w:rsidRPr="009C67DC">
        <w:rPr>
          <w:sz w:val="28"/>
          <w:szCs w:val="28"/>
        </w:rPr>
        <w:t>;</w:t>
      </w:r>
    </w:p>
    <w:p w:rsidR="00AE0B40" w:rsidRDefault="009C67DC" w:rsidP="009C67DC">
      <w:pPr>
        <w:pStyle w:val="tl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9C67DC">
        <w:rPr>
          <w:sz w:val="28"/>
          <w:szCs w:val="28"/>
        </w:rPr>
        <w:t>класифікації</w:t>
      </w:r>
      <w:proofErr w:type="spellEnd"/>
      <w:r w:rsidRPr="009C67DC">
        <w:rPr>
          <w:sz w:val="28"/>
          <w:szCs w:val="28"/>
        </w:rPr>
        <w:t xml:space="preserve"> систем </w:t>
      </w:r>
      <w:proofErr w:type="spellStart"/>
      <w:r w:rsidRPr="009C67DC">
        <w:rPr>
          <w:sz w:val="28"/>
          <w:szCs w:val="28"/>
        </w:rPr>
        <w:t>освітлення</w:t>
      </w:r>
      <w:proofErr w:type="spellEnd"/>
      <w:r w:rsidRPr="009C67DC">
        <w:rPr>
          <w:sz w:val="28"/>
          <w:szCs w:val="28"/>
        </w:rPr>
        <w:t xml:space="preserve"> та </w:t>
      </w:r>
      <w:proofErr w:type="spellStart"/>
      <w:r w:rsidRPr="009C67DC">
        <w:rPr>
          <w:sz w:val="28"/>
          <w:szCs w:val="28"/>
        </w:rPr>
        <w:t>їх</w:t>
      </w:r>
      <w:proofErr w:type="spellEnd"/>
      <w:r w:rsidRPr="009C67DC">
        <w:rPr>
          <w:sz w:val="28"/>
          <w:szCs w:val="28"/>
        </w:rPr>
        <w:t xml:space="preserve"> характеристик</w:t>
      </w:r>
      <w:r>
        <w:rPr>
          <w:sz w:val="28"/>
          <w:szCs w:val="28"/>
          <w:lang w:val="uk-UA"/>
        </w:rPr>
        <w:t>.</w:t>
      </w:r>
    </w:p>
    <w:p w:rsidR="00D4622D" w:rsidRDefault="00D4622D" w:rsidP="00D4622D">
      <w:pPr>
        <w:ind w:firstLine="709"/>
        <w:jc w:val="both"/>
        <w:rPr>
          <w:bCs/>
          <w:sz w:val="28"/>
          <w:szCs w:val="28"/>
          <w:lang w:val="uk-UA"/>
        </w:rPr>
      </w:pPr>
      <w:r w:rsidRPr="007C60FC">
        <w:rPr>
          <w:bCs/>
          <w:sz w:val="28"/>
          <w:szCs w:val="28"/>
          <w:lang w:val="uk-UA"/>
        </w:rPr>
        <w:t>вміти:</w:t>
      </w:r>
    </w:p>
    <w:p w:rsidR="00D4622D" w:rsidRDefault="00D4622D" w:rsidP="00D46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проектувати системи освітлення;</w:t>
      </w:r>
    </w:p>
    <w:p w:rsidR="00D4622D" w:rsidRDefault="00D4622D" w:rsidP="00D46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вибирати системи освітлення відповідно до норм і стандарті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;</w:t>
      </w:r>
    </w:p>
    <w:p w:rsidR="00D4622D" w:rsidRPr="00D4622D" w:rsidRDefault="00D4622D" w:rsidP="00D46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проводити розробку </w:t>
      </w:r>
      <w:proofErr w:type="spellStart"/>
      <w:proofErr w:type="gramStart"/>
      <w:r w:rsidRPr="009C67DC">
        <w:rPr>
          <w:sz w:val="28"/>
          <w:szCs w:val="28"/>
        </w:rPr>
        <w:t>св</w:t>
      </w:r>
      <w:proofErr w:type="gramEnd"/>
      <w:r w:rsidRPr="009C67DC">
        <w:rPr>
          <w:sz w:val="28"/>
          <w:szCs w:val="28"/>
        </w:rPr>
        <w:t>ітлотехнічної</w:t>
      </w:r>
      <w:proofErr w:type="spellEnd"/>
      <w:r w:rsidRPr="009C67DC">
        <w:rPr>
          <w:sz w:val="28"/>
          <w:szCs w:val="28"/>
        </w:rPr>
        <w:t xml:space="preserve"> </w:t>
      </w:r>
      <w:proofErr w:type="spellStart"/>
      <w:r w:rsidRPr="009C67DC">
        <w:rPr>
          <w:sz w:val="28"/>
          <w:szCs w:val="28"/>
        </w:rPr>
        <w:t>частини</w:t>
      </w:r>
      <w:proofErr w:type="spellEnd"/>
      <w:r w:rsidRPr="009C67DC">
        <w:rPr>
          <w:sz w:val="28"/>
          <w:szCs w:val="28"/>
        </w:rPr>
        <w:t xml:space="preserve"> проекту </w:t>
      </w:r>
      <w:proofErr w:type="spellStart"/>
      <w:r w:rsidRPr="009C67DC">
        <w:rPr>
          <w:sz w:val="28"/>
          <w:szCs w:val="28"/>
        </w:rPr>
        <w:t>освітлення</w:t>
      </w:r>
      <w:proofErr w:type="spellEnd"/>
      <w:r>
        <w:rPr>
          <w:sz w:val="28"/>
          <w:szCs w:val="28"/>
          <w:lang w:val="uk-UA"/>
        </w:rPr>
        <w:t>.</w:t>
      </w:r>
    </w:p>
    <w:p w:rsidR="00EF6929" w:rsidRPr="008C7A53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8C7A53">
        <w:rPr>
          <w:bCs/>
          <w:color w:val="000000"/>
          <w:sz w:val="28"/>
          <w:szCs w:val="28"/>
          <w:lang w:val="uk-UA"/>
        </w:rPr>
        <w:t xml:space="preserve">На вивчення навчальної дисципліни відводиться </w:t>
      </w:r>
      <w:r w:rsidR="00AE0B40">
        <w:rPr>
          <w:bCs/>
          <w:sz w:val="28"/>
          <w:szCs w:val="28"/>
          <w:lang w:val="uk-UA"/>
        </w:rPr>
        <w:t>216</w:t>
      </w:r>
      <w:r w:rsidRPr="008C7A53">
        <w:rPr>
          <w:bCs/>
          <w:sz w:val="28"/>
          <w:szCs w:val="28"/>
          <w:lang w:val="uk-UA"/>
        </w:rPr>
        <w:t xml:space="preserve"> </w:t>
      </w:r>
      <w:r w:rsidRPr="008C7A53">
        <w:rPr>
          <w:bCs/>
          <w:color w:val="000000"/>
          <w:sz w:val="28"/>
          <w:szCs w:val="28"/>
          <w:lang w:val="uk-UA"/>
        </w:rPr>
        <w:t xml:space="preserve">годин: </w:t>
      </w:r>
      <w:r w:rsidR="00D4622D">
        <w:rPr>
          <w:bCs/>
          <w:color w:val="000000"/>
          <w:sz w:val="28"/>
          <w:szCs w:val="28"/>
          <w:lang w:val="uk-UA"/>
        </w:rPr>
        <w:t>56 год. лекції; 34</w:t>
      </w:r>
      <w:r w:rsidR="00AE0B40">
        <w:rPr>
          <w:bCs/>
          <w:color w:val="000000"/>
          <w:sz w:val="28"/>
          <w:szCs w:val="28"/>
          <w:lang w:val="uk-UA"/>
        </w:rPr>
        <w:t xml:space="preserve"> </w:t>
      </w:r>
      <w:r w:rsidRPr="008C7A53">
        <w:rPr>
          <w:bCs/>
          <w:color w:val="000000"/>
          <w:sz w:val="28"/>
          <w:szCs w:val="28"/>
          <w:lang w:val="uk-UA"/>
        </w:rPr>
        <w:t xml:space="preserve">год. практичні заняття; </w:t>
      </w:r>
      <w:r w:rsidR="00AE0B40">
        <w:rPr>
          <w:bCs/>
          <w:color w:val="000000"/>
          <w:sz w:val="28"/>
          <w:szCs w:val="28"/>
          <w:lang w:val="uk-UA"/>
        </w:rPr>
        <w:t xml:space="preserve">106 </w:t>
      </w:r>
      <w:r w:rsidRPr="008C7A53">
        <w:rPr>
          <w:bCs/>
          <w:color w:val="000000"/>
          <w:sz w:val="28"/>
          <w:szCs w:val="28"/>
          <w:lang w:val="uk-UA"/>
        </w:rPr>
        <w:t>год. самостійна робота.</w:t>
      </w: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lastRenderedPageBreak/>
        <w:t>2. Інформаційний обсяг навчальної дисципліни</w:t>
      </w:r>
    </w:p>
    <w:tbl>
      <w:tblPr>
        <w:tblW w:w="9497" w:type="dxa"/>
        <w:tblInd w:w="137" w:type="dxa"/>
        <w:tblLayout w:type="fixed"/>
        <w:tblLook w:val="01E0"/>
      </w:tblPr>
      <w:tblGrid>
        <w:gridCol w:w="709"/>
        <w:gridCol w:w="8788"/>
      </w:tblGrid>
      <w:tr w:rsidR="00DF1428" w:rsidRPr="008C7A53" w:rsidTr="008C7A53">
        <w:tc>
          <w:tcPr>
            <w:tcW w:w="709" w:type="dxa"/>
            <w:vAlign w:val="center"/>
          </w:tcPr>
          <w:p w:rsidR="00DF1428" w:rsidRPr="003A18EC" w:rsidRDefault="00DF1428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vAlign w:val="center"/>
          </w:tcPr>
          <w:p w:rsidR="00DF1428" w:rsidRPr="003A18EC" w:rsidRDefault="00DF1428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4622D" w:rsidRPr="008C7A53" w:rsidTr="008C7A53">
        <w:tc>
          <w:tcPr>
            <w:tcW w:w="709" w:type="dxa"/>
            <w:vAlign w:val="center"/>
          </w:tcPr>
          <w:p w:rsidR="00D4622D" w:rsidRPr="003A18EC" w:rsidRDefault="00D4622D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 xml:space="preserve">Тема 1. </w:t>
            </w:r>
            <w:proofErr w:type="spellStart"/>
            <w:r w:rsidRPr="008E0357">
              <w:rPr>
                <w:sz w:val="28"/>
                <w:szCs w:val="28"/>
              </w:rPr>
              <w:t>Фізичні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основи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оптичного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випромінювання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1.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ітлотехніка</w:t>
            </w:r>
            <w:proofErr w:type="spellEnd"/>
            <w:r w:rsidRPr="008E0357">
              <w:rPr>
                <w:sz w:val="28"/>
                <w:szCs w:val="28"/>
              </w:rPr>
              <w:t xml:space="preserve">. </w:t>
            </w:r>
            <w:proofErr w:type="spellStart"/>
            <w:r w:rsidRPr="008E0357">
              <w:rPr>
                <w:sz w:val="28"/>
                <w:szCs w:val="28"/>
              </w:rPr>
              <w:t>Значення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gramStart"/>
            <w:r w:rsidRPr="008E0357">
              <w:rPr>
                <w:sz w:val="28"/>
                <w:szCs w:val="28"/>
              </w:rPr>
              <w:t>штучного</w:t>
            </w:r>
            <w:proofErr w:type="gram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  <w:r w:rsidRPr="008E0357">
              <w:rPr>
                <w:sz w:val="28"/>
                <w:szCs w:val="28"/>
              </w:rPr>
              <w:t xml:space="preserve"> в </w:t>
            </w:r>
            <w:proofErr w:type="spellStart"/>
            <w:r w:rsidRPr="008E0357">
              <w:rPr>
                <w:sz w:val="28"/>
                <w:szCs w:val="28"/>
              </w:rPr>
              <w:t>промисловості</w:t>
            </w:r>
            <w:proofErr w:type="spellEnd"/>
            <w:r w:rsidRPr="008E0357">
              <w:rPr>
                <w:sz w:val="28"/>
                <w:szCs w:val="28"/>
              </w:rPr>
              <w:t xml:space="preserve">, в </w:t>
            </w:r>
            <w:proofErr w:type="spellStart"/>
            <w:r w:rsidRPr="008E0357">
              <w:rPr>
                <w:sz w:val="28"/>
                <w:szCs w:val="28"/>
              </w:rPr>
              <w:t>побуті</w:t>
            </w:r>
            <w:proofErr w:type="spellEnd"/>
            <w:r w:rsidRPr="008E0357">
              <w:rPr>
                <w:sz w:val="28"/>
                <w:szCs w:val="28"/>
              </w:rPr>
              <w:t xml:space="preserve"> та на </w:t>
            </w:r>
            <w:proofErr w:type="spellStart"/>
            <w:r w:rsidRPr="008E0357">
              <w:rPr>
                <w:sz w:val="28"/>
                <w:szCs w:val="28"/>
              </w:rPr>
              <w:t>транспорті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ітлотехніка</w:t>
            </w:r>
            <w:proofErr w:type="spellEnd"/>
            <w:r w:rsidRPr="008E0357">
              <w:rPr>
                <w:sz w:val="28"/>
                <w:szCs w:val="28"/>
              </w:rPr>
              <w:t xml:space="preserve"> як наука.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Значення</w:t>
            </w:r>
            <w:proofErr w:type="spellEnd"/>
            <w:r w:rsidRPr="008E0357">
              <w:rPr>
                <w:sz w:val="28"/>
                <w:szCs w:val="28"/>
              </w:rPr>
              <w:t xml:space="preserve"> штучного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  <w:r w:rsidRPr="008E0357">
              <w:rPr>
                <w:sz w:val="28"/>
                <w:szCs w:val="28"/>
              </w:rPr>
              <w:t xml:space="preserve"> в </w:t>
            </w:r>
            <w:proofErr w:type="spellStart"/>
            <w:r w:rsidRPr="008E0357">
              <w:rPr>
                <w:sz w:val="28"/>
                <w:szCs w:val="28"/>
              </w:rPr>
              <w:t>побуті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Значення</w:t>
            </w:r>
            <w:proofErr w:type="spellEnd"/>
            <w:r w:rsidRPr="008E0357">
              <w:rPr>
                <w:sz w:val="28"/>
                <w:szCs w:val="28"/>
              </w:rPr>
              <w:t xml:space="preserve"> штучного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  <w:r w:rsidRPr="008E0357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п</w:t>
            </w:r>
            <w:proofErr w:type="gramEnd"/>
            <w:r w:rsidRPr="008E0357">
              <w:rPr>
                <w:sz w:val="28"/>
                <w:szCs w:val="28"/>
              </w:rPr>
              <w:t>ідприємстві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Значення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gramStart"/>
            <w:r w:rsidRPr="008E0357">
              <w:rPr>
                <w:sz w:val="28"/>
                <w:szCs w:val="28"/>
              </w:rPr>
              <w:t>штучного</w:t>
            </w:r>
            <w:proofErr w:type="gram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  <w:r w:rsidRPr="008E0357">
              <w:rPr>
                <w:sz w:val="28"/>
                <w:szCs w:val="28"/>
              </w:rPr>
              <w:t xml:space="preserve"> на </w:t>
            </w:r>
            <w:proofErr w:type="spellStart"/>
            <w:r w:rsidRPr="008E0357">
              <w:rPr>
                <w:sz w:val="28"/>
                <w:szCs w:val="28"/>
              </w:rPr>
              <w:t>транспорті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18E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2. </w:t>
            </w:r>
            <w:proofErr w:type="spellStart"/>
            <w:r w:rsidRPr="008E0357">
              <w:rPr>
                <w:sz w:val="28"/>
                <w:szCs w:val="28"/>
              </w:rPr>
              <w:t>Фізичні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основи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оптичного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випромінювання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Виникнення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оптичного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випромінювання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Хвильова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квантова</w:t>
            </w:r>
            <w:proofErr w:type="spellEnd"/>
            <w:r w:rsidRPr="008E0357">
              <w:rPr>
                <w:sz w:val="28"/>
                <w:szCs w:val="28"/>
              </w:rPr>
              <w:t xml:space="preserve"> природа </w:t>
            </w:r>
            <w:proofErr w:type="spellStart"/>
            <w:r w:rsidRPr="008E0357">
              <w:rPr>
                <w:sz w:val="28"/>
                <w:szCs w:val="28"/>
              </w:rPr>
              <w:t>випромінювання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3. Спектр </w:t>
            </w:r>
            <w:proofErr w:type="spellStart"/>
            <w:r w:rsidRPr="008E0357">
              <w:rPr>
                <w:sz w:val="28"/>
                <w:szCs w:val="28"/>
              </w:rPr>
              <w:t>оптичного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випромінювання</w:t>
            </w:r>
            <w:proofErr w:type="spellEnd"/>
            <w:r w:rsidRPr="008E0357">
              <w:rPr>
                <w:sz w:val="28"/>
                <w:szCs w:val="28"/>
              </w:rPr>
              <w:t xml:space="preserve">, </w:t>
            </w:r>
            <w:proofErr w:type="spellStart"/>
            <w:r w:rsidRPr="008E0357">
              <w:rPr>
                <w:sz w:val="28"/>
                <w:szCs w:val="28"/>
              </w:rPr>
              <w:t>його</w:t>
            </w:r>
            <w:proofErr w:type="spellEnd"/>
            <w:r w:rsidRPr="008E0357">
              <w:rPr>
                <w:sz w:val="28"/>
                <w:szCs w:val="28"/>
              </w:rPr>
              <w:t xml:space="preserve"> характеристики та </w:t>
            </w:r>
            <w:proofErr w:type="spellStart"/>
            <w:r w:rsidRPr="008E0357">
              <w:rPr>
                <w:sz w:val="28"/>
                <w:szCs w:val="28"/>
              </w:rPr>
              <w:t>використання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окремих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ділянок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 xml:space="preserve">Спектр </w:t>
            </w:r>
            <w:proofErr w:type="spellStart"/>
            <w:r w:rsidRPr="008E0357">
              <w:rPr>
                <w:sz w:val="28"/>
                <w:szCs w:val="28"/>
              </w:rPr>
              <w:t>електромагнітних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випромінювань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 xml:space="preserve">Характеристики </w:t>
            </w:r>
            <w:proofErr w:type="spellStart"/>
            <w:r w:rsidRPr="008E0357">
              <w:rPr>
                <w:sz w:val="28"/>
                <w:szCs w:val="28"/>
              </w:rPr>
              <w:t>електромагнітного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випромінювання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4. Система </w:t>
            </w:r>
            <w:proofErr w:type="spellStart"/>
            <w:r w:rsidRPr="008E0357">
              <w:rPr>
                <w:sz w:val="28"/>
                <w:szCs w:val="28"/>
              </w:rPr>
              <w:t>енергетичних</w:t>
            </w:r>
            <w:proofErr w:type="spellEnd"/>
            <w:r w:rsidRPr="008E0357">
              <w:rPr>
                <w:sz w:val="28"/>
                <w:szCs w:val="28"/>
              </w:rPr>
              <w:t xml:space="preserve"> величин </w:t>
            </w:r>
            <w:proofErr w:type="spellStart"/>
            <w:r w:rsidRPr="008E0357">
              <w:rPr>
                <w:sz w:val="28"/>
                <w:szCs w:val="28"/>
              </w:rPr>
              <w:t>оптичного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випромінювання</w:t>
            </w:r>
            <w:proofErr w:type="spellEnd"/>
            <w:r w:rsidRPr="008E0357">
              <w:rPr>
                <w:sz w:val="28"/>
                <w:szCs w:val="28"/>
              </w:rPr>
              <w:t xml:space="preserve"> та </w:t>
            </w:r>
            <w:proofErr w:type="spellStart"/>
            <w:r w:rsidRPr="008E0357">
              <w:rPr>
                <w:sz w:val="28"/>
                <w:szCs w:val="28"/>
              </w:rPr>
              <w:t>одиниці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їх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вимірювання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Величини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оптичного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випромінювання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Одиниці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вимірювання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оптичних</w:t>
            </w:r>
            <w:proofErr w:type="spellEnd"/>
            <w:r w:rsidRPr="008E0357">
              <w:rPr>
                <w:sz w:val="28"/>
                <w:szCs w:val="28"/>
              </w:rPr>
              <w:t xml:space="preserve"> величин.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5. </w:t>
            </w:r>
            <w:proofErr w:type="spellStart"/>
            <w:r w:rsidRPr="008E0357">
              <w:rPr>
                <w:sz w:val="28"/>
                <w:szCs w:val="28"/>
              </w:rPr>
              <w:t>Приймачі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променистої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енергії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їхні</w:t>
            </w:r>
            <w:proofErr w:type="spellEnd"/>
            <w:r w:rsidRPr="008E0357">
              <w:rPr>
                <w:sz w:val="28"/>
                <w:szCs w:val="28"/>
              </w:rPr>
              <w:t xml:space="preserve"> характеристики.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Види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приймачів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оптичного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випромінювання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B02A9C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 xml:space="preserve">Око як </w:t>
            </w:r>
            <w:proofErr w:type="spellStart"/>
            <w:r w:rsidRPr="008E0357">
              <w:rPr>
                <w:sz w:val="28"/>
                <w:szCs w:val="28"/>
              </w:rPr>
              <w:t>приймач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оптичного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випромінювання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Властивості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приймачів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6.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ітлова</w:t>
            </w:r>
            <w:proofErr w:type="spellEnd"/>
            <w:r w:rsidRPr="008E0357">
              <w:rPr>
                <w:sz w:val="28"/>
                <w:szCs w:val="28"/>
              </w:rPr>
              <w:t xml:space="preserve"> система величин, </w:t>
            </w:r>
            <w:proofErr w:type="spellStart"/>
            <w:r w:rsidRPr="008E0357">
              <w:rPr>
                <w:sz w:val="28"/>
                <w:szCs w:val="28"/>
              </w:rPr>
              <w:t>одиниці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їх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вимірювання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ітловий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потік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 xml:space="preserve">Сила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ітла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Освітленість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 xml:space="preserve">Закон </w:t>
            </w:r>
            <w:proofErr w:type="spellStart"/>
            <w:r w:rsidRPr="008E0357">
              <w:rPr>
                <w:sz w:val="28"/>
                <w:szCs w:val="28"/>
              </w:rPr>
              <w:t>зворотних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квадраті</w:t>
            </w:r>
            <w:proofErr w:type="gramStart"/>
            <w:r w:rsidRPr="008E035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 xml:space="preserve">Тема 2. </w:t>
            </w:r>
            <w:proofErr w:type="spellStart"/>
            <w:r w:rsidRPr="008E0357">
              <w:rPr>
                <w:sz w:val="28"/>
                <w:szCs w:val="28"/>
              </w:rPr>
              <w:t>Джерела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оптичного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випромінювання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F94015" w:rsidTr="008C7A53">
        <w:tc>
          <w:tcPr>
            <w:tcW w:w="709" w:type="dxa"/>
          </w:tcPr>
          <w:p w:rsidR="00D4622D" w:rsidRPr="003A18EC" w:rsidRDefault="00D4622D" w:rsidP="00E43C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  <w:lang w:val="uk-UA"/>
              </w:rPr>
            </w:pPr>
            <w:r w:rsidRPr="008E0357">
              <w:rPr>
                <w:sz w:val="28"/>
                <w:szCs w:val="28"/>
                <w:lang w:val="uk-UA"/>
              </w:rPr>
              <w:t>Лекція 7. Лампи розжарювання (ЛР). Галогенні лампи розжарювання (ГЛР).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 xml:space="preserve">Принцип </w:t>
            </w:r>
            <w:proofErr w:type="spellStart"/>
            <w:r w:rsidRPr="008E0357">
              <w:rPr>
                <w:sz w:val="28"/>
                <w:szCs w:val="28"/>
              </w:rPr>
              <w:t>дії</w:t>
            </w:r>
            <w:proofErr w:type="spellEnd"/>
            <w:r w:rsidRPr="008E0357">
              <w:rPr>
                <w:sz w:val="28"/>
                <w:szCs w:val="28"/>
              </w:rPr>
              <w:t xml:space="preserve"> ЛР та ГЛР.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>Будова ЛР та ГЛР.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Види</w:t>
            </w:r>
            <w:proofErr w:type="spellEnd"/>
            <w:r w:rsidRPr="008E0357">
              <w:rPr>
                <w:sz w:val="28"/>
                <w:szCs w:val="28"/>
              </w:rPr>
              <w:t xml:space="preserve"> ЛР та ГЛР.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8.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ітлодіодні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лампи</w:t>
            </w:r>
            <w:proofErr w:type="spellEnd"/>
            <w:r w:rsidRPr="008E0357">
              <w:rPr>
                <w:sz w:val="28"/>
                <w:szCs w:val="28"/>
              </w:rPr>
              <w:t xml:space="preserve"> (СДЛ).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 xml:space="preserve">Принцип </w:t>
            </w:r>
            <w:proofErr w:type="spellStart"/>
            <w:r w:rsidRPr="008E0357">
              <w:rPr>
                <w:sz w:val="28"/>
                <w:szCs w:val="28"/>
              </w:rPr>
              <w:t>дії</w:t>
            </w:r>
            <w:proofErr w:type="spellEnd"/>
            <w:r w:rsidRPr="008E0357">
              <w:rPr>
                <w:sz w:val="28"/>
                <w:szCs w:val="28"/>
              </w:rPr>
              <w:t xml:space="preserve"> СДЛ.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>Будова СДЛ.</w:t>
            </w:r>
          </w:p>
        </w:tc>
      </w:tr>
      <w:tr w:rsidR="00D4622D" w:rsidRPr="008C7A53" w:rsidTr="00EE0499">
        <w:tc>
          <w:tcPr>
            <w:tcW w:w="709" w:type="dxa"/>
            <w:vAlign w:val="center"/>
          </w:tcPr>
          <w:p w:rsidR="00D4622D" w:rsidRPr="003A18EC" w:rsidRDefault="00D4622D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Види</w:t>
            </w:r>
            <w:proofErr w:type="spellEnd"/>
            <w:r w:rsidRPr="008E0357">
              <w:rPr>
                <w:sz w:val="28"/>
                <w:szCs w:val="28"/>
              </w:rPr>
              <w:t xml:space="preserve"> СДЛ.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9. </w:t>
            </w:r>
            <w:proofErr w:type="spellStart"/>
            <w:r w:rsidRPr="008E0357">
              <w:rPr>
                <w:sz w:val="28"/>
                <w:szCs w:val="28"/>
              </w:rPr>
              <w:t>Розрядні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лампи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 xml:space="preserve">Принцип </w:t>
            </w:r>
            <w:proofErr w:type="spellStart"/>
            <w:r w:rsidRPr="008E0357">
              <w:rPr>
                <w:sz w:val="28"/>
                <w:szCs w:val="28"/>
              </w:rPr>
              <w:t>дії</w:t>
            </w:r>
            <w:proofErr w:type="spellEnd"/>
            <w:r w:rsidRPr="008E0357">
              <w:rPr>
                <w:sz w:val="28"/>
                <w:szCs w:val="28"/>
              </w:rPr>
              <w:t xml:space="preserve"> ГРЛ.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>Будова ГРЛ.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Види</w:t>
            </w:r>
            <w:proofErr w:type="spellEnd"/>
            <w:r w:rsidRPr="008E0357">
              <w:rPr>
                <w:sz w:val="28"/>
                <w:szCs w:val="28"/>
              </w:rPr>
              <w:t xml:space="preserve"> ГРЛ.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 xml:space="preserve">Тема 3.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ітлотехнічна</w:t>
            </w:r>
            <w:proofErr w:type="spellEnd"/>
            <w:r w:rsidRPr="008E0357">
              <w:rPr>
                <w:sz w:val="28"/>
                <w:szCs w:val="28"/>
              </w:rPr>
              <w:t xml:space="preserve"> основа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установок.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10. </w:t>
            </w:r>
            <w:proofErr w:type="spellStart"/>
            <w:r w:rsidRPr="008E0357">
              <w:rPr>
                <w:sz w:val="28"/>
                <w:szCs w:val="28"/>
              </w:rPr>
              <w:t>Основні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вимоги</w:t>
            </w:r>
            <w:proofErr w:type="spellEnd"/>
            <w:r w:rsidRPr="008E0357">
              <w:rPr>
                <w:sz w:val="28"/>
                <w:szCs w:val="28"/>
              </w:rPr>
              <w:t xml:space="preserve"> до </w:t>
            </w:r>
            <w:proofErr w:type="spellStart"/>
            <w:r w:rsidRPr="008E0357">
              <w:rPr>
                <w:sz w:val="28"/>
                <w:szCs w:val="28"/>
              </w:rPr>
              <w:t>електричного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виробничих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приміщень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Вимоги</w:t>
            </w:r>
            <w:proofErr w:type="spellEnd"/>
            <w:r w:rsidRPr="008E0357">
              <w:rPr>
                <w:sz w:val="28"/>
                <w:szCs w:val="28"/>
              </w:rPr>
              <w:t xml:space="preserve"> до </w:t>
            </w:r>
            <w:proofErr w:type="spellStart"/>
            <w:r w:rsidRPr="008E0357">
              <w:rPr>
                <w:sz w:val="28"/>
                <w:szCs w:val="28"/>
              </w:rPr>
              <w:t>електричного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Системи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Види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11. </w:t>
            </w:r>
            <w:proofErr w:type="spellStart"/>
            <w:r w:rsidRPr="008E0357">
              <w:rPr>
                <w:sz w:val="28"/>
                <w:szCs w:val="28"/>
              </w:rPr>
              <w:t>Принципи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нормування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Нормування</w:t>
            </w:r>
            <w:proofErr w:type="spellEnd"/>
            <w:r w:rsidRPr="008E0357">
              <w:rPr>
                <w:sz w:val="28"/>
                <w:szCs w:val="28"/>
              </w:rPr>
              <w:t xml:space="preserve"> штучного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9C67DC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Нормування</w:t>
            </w:r>
            <w:proofErr w:type="spellEnd"/>
            <w:r w:rsidRPr="008E0357">
              <w:rPr>
                <w:sz w:val="28"/>
                <w:szCs w:val="28"/>
              </w:rPr>
              <w:t xml:space="preserve"> природного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Критерії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нормування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12. </w:t>
            </w:r>
            <w:proofErr w:type="spellStart"/>
            <w:r w:rsidRPr="008E0357">
              <w:rPr>
                <w:sz w:val="28"/>
                <w:szCs w:val="28"/>
              </w:rPr>
              <w:t>Основні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положення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з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вибору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джерел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ітла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Рекомендації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з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вибору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джерел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Використання</w:t>
            </w:r>
            <w:proofErr w:type="spellEnd"/>
            <w:r w:rsidRPr="008E0357">
              <w:rPr>
                <w:sz w:val="28"/>
                <w:szCs w:val="28"/>
              </w:rPr>
              <w:t xml:space="preserve"> ЛР.</w:t>
            </w:r>
          </w:p>
        </w:tc>
      </w:tr>
      <w:tr w:rsidR="00D4622D" w:rsidRPr="009C67DC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Використання</w:t>
            </w:r>
            <w:proofErr w:type="spellEnd"/>
            <w:r w:rsidRPr="008E0357">
              <w:rPr>
                <w:sz w:val="28"/>
                <w:szCs w:val="28"/>
              </w:rPr>
              <w:t xml:space="preserve"> ГР </w:t>
            </w:r>
            <w:proofErr w:type="spellStart"/>
            <w:r w:rsidRPr="008E0357">
              <w:rPr>
                <w:sz w:val="28"/>
                <w:szCs w:val="28"/>
              </w:rPr>
              <w:t>джерел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ітла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9C67DC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Застосування</w:t>
            </w:r>
            <w:proofErr w:type="spellEnd"/>
            <w:r w:rsidRPr="008E0357">
              <w:rPr>
                <w:sz w:val="28"/>
                <w:szCs w:val="28"/>
              </w:rPr>
              <w:t xml:space="preserve"> ЛЛ.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Використання</w:t>
            </w:r>
            <w:proofErr w:type="spellEnd"/>
            <w:r w:rsidRPr="008E0357">
              <w:rPr>
                <w:sz w:val="28"/>
                <w:szCs w:val="28"/>
              </w:rPr>
              <w:t xml:space="preserve"> ГЛВТ.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13. </w:t>
            </w:r>
            <w:proofErr w:type="spellStart"/>
            <w:r w:rsidRPr="008E0357">
              <w:rPr>
                <w:sz w:val="28"/>
                <w:szCs w:val="28"/>
              </w:rPr>
              <w:t>Освітлювальні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прилади</w:t>
            </w:r>
            <w:proofErr w:type="spellEnd"/>
            <w:r w:rsidRPr="008E0357">
              <w:rPr>
                <w:sz w:val="28"/>
                <w:szCs w:val="28"/>
              </w:rPr>
              <w:t xml:space="preserve"> (ОП).</w:t>
            </w:r>
          </w:p>
        </w:tc>
      </w:tr>
      <w:tr w:rsidR="00D4622D" w:rsidRPr="00E43CC9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Призначення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ітильників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E43CC9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Класи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ітильників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E43CC9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Вибі</w:t>
            </w:r>
            <w:proofErr w:type="gramStart"/>
            <w:r w:rsidRPr="008E035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приладів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9C67DC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14. </w:t>
            </w:r>
            <w:proofErr w:type="spellStart"/>
            <w:r w:rsidRPr="008E0357">
              <w:rPr>
                <w:sz w:val="28"/>
                <w:szCs w:val="28"/>
              </w:rPr>
              <w:t>Конструктивне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виконання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приладів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Види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ітильників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Конструкції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ітильників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 xml:space="preserve">Тема 4. </w:t>
            </w:r>
            <w:proofErr w:type="spellStart"/>
            <w:r w:rsidRPr="008E0357">
              <w:rPr>
                <w:sz w:val="28"/>
                <w:szCs w:val="28"/>
              </w:rPr>
              <w:t>Розрахунок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освітленості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15. Метод </w:t>
            </w:r>
            <w:proofErr w:type="spellStart"/>
            <w:r w:rsidRPr="008E0357">
              <w:rPr>
                <w:sz w:val="28"/>
                <w:szCs w:val="28"/>
              </w:rPr>
              <w:t>коефіцієнта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використання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Використання</w:t>
            </w:r>
            <w:proofErr w:type="spellEnd"/>
            <w:r w:rsidRPr="008E0357">
              <w:rPr>
                <w:sz w:val="28"/>
                <w:szCs w:val="28"/>
              </w:rPr>
              <w:t xml:space="preserve"> методу </w:t>
            </w:r>
            <w:proofErr w:type="spellStart"/>
            <w:r w:rsidRPr="008E0357">
              <w:rPr>
                <w:sz w:val="28"/>
                <w:szCs w:val="28"/>
              </w:rPr>
              <w:t>коефіцієнта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використання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16. </w:t>
            </w:r>
            <w:proofErr w:type="spellStart"/>
            <w:r w:rsidRPr="008E0357">
              <w:rPr>
                <w:sz w:val="28"/>
                <w:szCs w:val="28"/>
              </w:rPr>
              <w:t>Точковий</w:t>
            </w:r>
            <w:proofErr w:type="spellEnd"/>
            <w:r w:rsidRPr="008E0357">
              <w:rPr>
                <w:sz w:val="28"/>
                <w:szCs w:val="28"/>
              </w:rPr>
              <w:t xml:space="preserve"> метод.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Використання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точкового</w:t>
            </w:r>
            <w:proofErr w:type="spellEnd"/>
            <w:r w:rsidRPr="008E0357">
              <w:rPr>
                <w:sz w:val="28"/>
                <w:szCs w:val="28"/>
              </w:rPr>
              <w:t xml:space="preserve"> методу.</w:t>
            </w:r>
          </w:p>
        </w:tc>
      </w:tr>
      <w:tr w:rsidR="00D4622D" w:rsidRPr="00F94015" w:rsidTr="00EE0499">
        <w:tc>
          <w:tcPr>
            <w:tcW w:w="709" w:type="dxa"/>
            <w:vAlign w:val="center"/>
          </w:tcPr>
          <w:p w:rsidR="00D4622D" w:rsidRPr="003A18EC" w:rsidRDefault="00D4622D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  <w:lang w:val="uk-UA"/>
              </w:rPr>
            </w:pPr>
            <w:r w:rsidRPr="008E0357">
              <w:rPr>
                <w:sz w:val="28"/>
                <w:szCs w:val="28"/>
                <w:lang w:val="uk-UA"/>
              </w:rPr>
              <w:t>Лекція 17. Розрахунок освітленості від дифузійно-випромінюючої поверхні.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Проведення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розрахунку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освітленності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18. </w:t>
            </w:r>
            <w:proofErr w:type="spellStart"/>
            <w:r w:rsidRPr="008E0357">
              <w:rPr>
                <w:sz w:val="28"/>
                <w:szCs w:val="28"/>
              </w:rPr>
              <w:t>Розрахунок</w:t>
            </w:r>
            <w:proofErr w:type="spellEnd"/>
            <w:r w:rsidRPr="008E0357">
              <w:rPr>
                <w:sz w:val="28"/>
                <w:szCs w:val="28"/>
              </w:rPr>
              <w:t xml:space="preserve"> прожекторного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9C67DC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Проведення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розрахуноку</w:t>
            </w:r>
            <w:proofErr w:type="spellEnd"/>
            <w:r w:rsidRPr="008E0357">
              <w:rPr>
                <w:sz w:val="28"/>
                <w:szCs w:val="28"/>
              </w:rPr>
              <w:t xml:space="preserve"> прожекторного </w:t>
            </w:r>
            <w:proofErr w:type="spellStart"/>
            <w:r w:rsidRPr="008E0357">
              <w:rPr>
                <w:sz w:val="28"/>
                <w:szCs w:val="28"/>
              </w:rPr>
              <w:t>освітлення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 xml:space="preserve">Тема 5. </w:t>
            </w:r>
            <w:proofErr w:type="spellStart"/>
            <w:r w:rsidRPr="008E0357">
              <w:rPr>
                <w:sz w:val="28"/>
                <w:szCs w:val="28"/>
              </w:rPr>
              <w:t>Електропостачання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установок.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19. </w:t>
            </w:r>
            <w:proofErr w:type="spellStart"/>
            <w:r w:rsidRPr="008E0357">
              <w:rPr>
                <w:sz w:val="28"/>
                <w:szCs w:val="28"/>
              </w:rPr>
              <w:t>Джерела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живлення</w:t>
            </w:r>
            <w:proofErr w:type="spellEnd"/>
            <w:r w:rsidRPr="008E0357">
              <w:rPr>
                <w:sz w:val="28"/>
                <w:szCs w:val="28"/>
              </w:rPr>
              <w:t xml:space="preserve">. </w:t>
            </w:r>
            <w:proofErr w:type="spellStart"/>
            <w:r w:rsidRPr="008E0357">
              <w:rPr>
                <w:sz w:val="28"/>
                <w:szCs w:val="28"/>
              </w:rPr>
              <w:t>Схеми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живлення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установок.</w:t>
            </w:r>
          </w:p>
        </w:tc>
      </w:tr>
      <w:tr w:rsidR="00D4622D" w:rsidRPr="009C67DC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Види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джерел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живлення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установок. 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Виконання</w:t>
            </w:r>
            <w:proofErr w:type="spellEnd"/>
            <w:r w:rsidRPr="008E0357">
              <w:rPr>
                <w:sz w:val="28"/>
                <w:szCs w:val="28"/>
              </w:rPr>
              <w:t xml:space="preserve"> схем </w:t>
            </w:r>
            <w:proofErr w:type="spellStart"/>
            <w:r w:rsidRPr="008E0357">
              <w:rPr>
                <w:sz w:val="28"/>
                <w:szCs w:val="28"/>
              </w:rPr>
              <w:t>живлення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установок.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20. </w:t>
            </w:r>
            <w:proofErr w:type="spellStart"/>
            <w:r w:rsidRPr="008E0357">
              <w:rPr>
                <w:sz w:val="28"/>
                <w:szCs w:val="28"/>
              </w:rPr>
              <w:t>Захист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мереж.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Виконання</w:t>
            </w:r>
            <w:proofErr w:type="spellEnd"/>
            <w:r w:rsidRPr="008E0357">
              <w:rPr>
                <w:sz w:val="28"/>
                <w:szCs w:val="28"/>
              </w:rPr>
              <w:t xml:space="preserve"> систем </w:t>
            </w:r>
            <w:proofErr w:type="spellStart"/>
            <w:r w:rsidRPr="008E0357">
              <w:rPr>
                <w:sz w:val="28"/>
                <w:szCs w:val="28"/>
              </w:rPr>
              <w:t>захисту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мереж.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21. </w:t>
            </w:r>
            <w:proofErr w:type="spellStart"/>
            <w:r w:rsidRPr="008E0357">
              <w:rPr>
                <w:sz w:val="28"/>
                <w:szCs w:val="28"/>
              </w:rPr>
              <w:t>Заземлення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занулення</w:t>
            </w:r>
            <w:proofErr w:type="spellEnd"/>
            <w:r w:rsidRPr="008E0357">
              <w:rPr>
                <w:sz w:val="28"/>
                <w:szCs w:val="28"/>
              </w:rPr>
              <w:t xml:space="preserve"> в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установках.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Виконання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захисного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заземлення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занулення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 xml:space="preserve">Тема 6. </w:t>
            </w:r>
            <w:proofErr w:type="spellStart"/>
            <w:r w:rsidRPr="008E0357">
              <w:rPr>
                <w:sz w:val="28"/>
                <w:szCs w:val="28"/>
              </w:rPr>
              <w:t>Розрахунок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освітлювальної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мережі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22. </w:t>
            </w:r>
            <w:proofErr w:type="spellStart"/>
            <w:r w:rsidRPr="008E0357">
              <w:rPr>
                <w:sz w:val="28"/>
                <w:szCs w:val="28"/>
              </w:rPr>
              <w:t>Розрахункові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навантаження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Проведення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розрахунків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освітлювального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навантаження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23. </w:t>
            </w:r>
            <w:proofErr w:type="spellStart"/>
            <w:r w:rsidRPr="008E0357">
              <w:rPr>
                <w:sz w:val="28"/>
                <w:szCs w:val="28"/>
              </w:rPr>
              <w:t>Вибі</w:t>
            </w:r>
            <w:proofErr w:type="gramStart"/>
            <w:r w:rsidRPr="008E035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перерізу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провідників</w:t>
            </w:r>
            <w:proofErr w:type="spellEnd"/>
            <w:r w:rsidRPr="008E0357">
              <w:rPr>
                <w:sz w:val="28"/>
                <w:szCs w:val="28"/>
              </w:rPr>
              <w:t xml:space="preserve"> за </w:t>
            </w:r>
            <w:proofErr w:type="spellStart"/>
            <w:r w:rsidRPr="008E0357">
              <w:rPr>
                <w:sz w:val="28"/>
                <w:szCs w:val="28"/>
              </w:rPr>
              <w:t>струмом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навантаження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F94015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  <w:lang w:val="uk-UA"/>
              </w:rPr>
            </w:pPr>
            <w:r w:rsidRPr="008E0357">
              <w:rPr>
                <w:sz w:val="28"/>
                <w:szCs w:val="28"/>
                <w:lang w:val="uk-UA"/>
              </w:rPr>
              <w:t>•</w:t>
            </w:r>
            <w:r w:rsidRPr="008E0357">
              <w:rPr>
                <w:sz w:val="28"/>
                <w:szCs w:val="28"/>
                <w:lang w:val="uk-UA"/>
              </w:rPr>
              <w:tab/>
              <w:t>Розрахунок і вибір перерізу провідників.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24. </w:t>
            </w:r>
            <w:proofErr w:type="spellStart"/>
            <w:r w:rsidRPr="008E0357">
              <w:rPr>
                <w:sz w:val="28"/>
                <w:szCs w:val="28"/>
              </w:rPr>
              <w:t>Розрахунок</w:t>
            </w:r>
            <w:proofErr w:type="spellEnd"/>
            <w:r w:rsidRPr="008E0357">
              <w:rPr>
                <w:sz w:val="28"/>
                <w:szCs w:val="28"/>
              </w:rPr>
              <w:t xml:space="preserve"> мереж за </w:t>
            </w:r>
            <w:proofErr w:type="spellStart"/>
            <w:r w:rsidRPr="008E0357">
              <w:rPr>
                <w:sz w:val="28"/>
                <w:szCs w:val="28"/>
              </w:rPr>
              <w:t>втратою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напруги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Розрахунок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мереж за </w:t>
            </w:r>
            <w:proofErr w:type="spellStart"/>
            <w:r w:rsidRPr="008E0357">
              <w:rPr>
                <w:sz w:val="28"/>
                <w:szCs w:val="28"/>
              </w:rPr>
              <w:t>втратою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напруги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25. </w:t>
            </w:r>
            <w:proofErr w:type="spellStart"/>
            <w:r w:rsidRPr="008E0357">
              <w:rPr>
                <w:sz w:val="28"/>
                <w:szCs w:val="28"/>
              </w:rPr>
              <w:t>Компенсація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реактивної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потужності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 xml:space="preserve">Установки для </w:t>
            </w:r>
            <w:proofErr w:type="spellStart"/>
            <w:r w:rsidRPr="008E0357">
              <w:rPr>
                <w:sz w:val="28"/>
                <w:szCs w:val="28"/>
              </w:rPr>
              <w:t>компенсації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реактивної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потужності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 xml:space="preserve">Тема 7. Монтаж </w:t>
            </w:r>
            <w:proofErr w:type="spellStart"/>
            <w:r w:rsidRPr="008E0357">
              <w:rPr>
                <w:sz w:val="28"/>
                <w:szCs w:val="28"/>
              </w:rPr>
              <w:t>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експлуатація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установок.</w:t>
            </w:r>
          </w:p>
        </w:tc>
      </w:tr>
      <w:tr w:rsidR="00D4622D" w:rsidRPr="00F94015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  <w:lang w:val="uk-UA"/>
              </w:rPr>
            </w:pPr>
            <w:r w:rsidRPr="008E0357">
              <w:rPr>
                <w:sz w:val="28"/>
                <w:szCs w:val="28"/>
                <w:lang w:val="uk-UA"/>
              </w:rPr>
              <w:t>Лекція 26. Апарати захисту. Розподільні і групові освітлювальні щитки.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Апарати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захисту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установок.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Типи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розподільних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щитків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Типи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групових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щитків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27. </w:t>
            </w:r>
            <w:proofErr w:type="spellStart"/>
            <w:r w:rsidRPr="008E0357">
              <w:rPr>
                <w:sz w:val="28"/>
                <w:szCs w:val="28"/>
              </w:rPr>
              <w:t>Основні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відомості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gramStart"/>
            <w:r w:rsidRPr="008E0357">
              <w:rPr>
                <w:sz w:val="28"/>
                <w:szCs w:val="28"/>
              </w:rPr>
              <w:t>про проводи</w:t>
            </w:r>
            <w:proofErr w:type="gramEnd"/>
            <w:r w:rsidRPr="008E0357">
              <w:rPr>
                <w:sz w:val="28"/>
                <w:szCs w:val="28"/>
              </w:rPr>
              <w:t xml:space="preserve">, </w:t>
            </w:r>
            <w:proofErr w:type="spellStart"/>
            <w:r w:rsidRPr="008E0357">
              <w:rPr>
                <w:sz w:val="28"/>
                <w:szCs w:val="28"/>
              </w:rPr>
              <w:t>шнури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й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кабелі</w:t>
            </w:r>
            <w:proofErr w:type="spellEnd"/>
            <w:r w:rsidRPr="008E0357">
              <w:rPr>
                <w:sz w:val="28"/>
                <w:szCs w:val="28"/>
              </w:rPr>
              <w:t xml:space="preserve">. </w:t>
            </w:r>
            <w:proofErr w:type="spellStart"/>
            <w:r w:rsidRPr="008E0357">
              <w:rPr>
                <w:sz w:val="28"/>
                <w:szCs w:val="28"/>
              </w:rPr>
              <w:t>Види</w:t>
            </w:r>
            <w:proofErr w:type="spellEnd"/>
            <w:r w:rsidRPr="008E0357">
              <w:rPr>
                <w:sz w:val="28"/>
                <w:szCs w:val="28"/>
              </w:rPr>
              <w:t xml:space="preserve"> проводок </w:t>
            </w:r>
            <w:proofErr w:type="spellStart"/>
            <w:r w:rsidRPr="008E0357">
              <w:rPr>
                <w:sz w:val="28"/>
                <w:szCs w:val="28"/>
              </w:rPr>
              <w:t>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сфери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їх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застосування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Види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проводів</w:t>
            </w:r>
            <w:proofErr w:type="spellEnd"/>
            <w:r w:rsidRPr="008E0357">
              <w:rPr>
                <w:sz w:val="28"/>
                <w:szCs w:val="28"/>
              </w:rPr>
              <w:t xml:space="preserve">, </w:t>
            </w:r>
            <w:proofErr w:type="spellStart"/>
            <w:r w:rsidRPr="008E0357">
              <w:rPr>
                <w:sz w:val="28"/>
                <w:szCs w:val="28"/>
              </w:rPr>
              <w:t>шнурів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кабелі</w:t>
            </w:r>
            <w:proofErr w:type="gramStart"/>
            <w:r w:rsidRPr="008E035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Види</w:t>
            </w:r>
            <w:proofErr w:type="spellEnd"/>
            <w:r w:rsidRPr="008E0357">
              <w:rPr>
                <w:sz w:val="28"/>
                <w:szCs w:val="28"/>
              </w:rPr>
              <w:t xml:space="preserve"> проводок.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Схеми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виконання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проводок.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proofErr w:type="spellStart"/>
            <w:r w:rsidRPr="008E0357">
              <w:rPr>
                <w:sz w:val="28"/>
                <w:szCs w:val="28"/>
              </w:rPr>
              <w:t>Лекція</w:t>
            </w:r>
            <w:proofErr w:type="spellEnd"/>
            <w:r w:rsidRPr="008E0357">
              <w:rPr>
                <w:sz w:val="28"/>
                <w:szCs w:val="28"/>
              </w:rPr>
              <w:t xml:space="preserve"> 28. </w:t>
            </w:r>
            <w:proofErr w:type="spellStart"/>
            <w:r w:rsidRPr="008E0357">
              <w:rPr>
                <w:sz w:val="28"/>
                <w:szCs w:val="28"/>
              </w:rPr>
              <w:t>Експлуатація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установок. Монтаж </w:t>
            </w:r>
            <w:proofErr w:type="spellStart"/>
            <w:r w:rsidRPr="008E0357">
              <w:rPr>
                <w:sz w:val="28"/>
                <w:szCs w:val="28"/>
              </w:rPr>
              <w:t>електропроводок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і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ітильників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8C7A53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  <w:t xml:space="preserve">Правила </w:t>
            </w:r>
            <w:proofErr w:type="spellStart"/>
            <w:r w:rsidRPr="008E0357">
              <w:rPr>
                <w:sz w:val="28"/>
                <w:szCs w:val="28"/>
              </w:rPr>
              <w:t>експлуатації</w:t>
            </w:r>
            <w:proofErr w:type="spellEnd"/>
            <w:r w:rsidRPr="008E0357">
              <w:rPr>
                <w:sz w:val="28"/>
                <w:szCs w:val="28"/>
              </w:rPr>
              <w:t xml:space="preserve"> </w:t>
            </w:r>
            <w:proofErr w:type="spellStart"/>
            <w:r w:rsidRPr="008E0357">
              <w:rPr>
                <w:sz w:val="28"/>
                <w:szCs w:val="28"/>
              </w:rPr>
              <w:t>освітлювальних</w:t>
            </w:r>
            <w:proofErr w:type="spellEnd"/>
            <w:r w:rsidRPr="008E0357">
              <w:rPr>
                <w:sz w:val="28"/>
                <w:szCs w:val="28"/>
              </w:rPr>
              <w:t xml:space="preserve"> установок.</w:t>
            </w:r>
          </w:p>
        </w:tc>
      </w:tr>
      <w:tr w:rsidR="00D4622D" w:rsidRPr="008C7A53" w:rsidTr="00EE0499">
        <w:tc>
          <w:tcPr>
            <w:tcW w:w="709" w:type="dxa"/>
            <w:vAlign w:val="center"/>
          </w:tcPr>
          <w:p w:rsidR="00D4622D" w:rsidRPr="003A18EC" w:rsidRDefault="00D4622D" w:rsidP="00EE0499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Виконання</w:t>
            </w:r>
            <w:proofErr w:type="spellEnd"/>
            <w:r w:rsidRPr="008E0357">
              <w:rPr>
                <w:sz w:val="28"/>
                <w:szCs w:val="28"/>
              </w:rPr>
              <w:t xml:space="preserve"> монтажу </w:t>
            </w:r>
            <w:proofErr w:type="spellStart"/>
            <w:r w:rsidRPr="008E0357">
              <w:rPr>
                <w:sz w:val="28"/>
                <w:szCs w:val="28"/>
              </w:rPr>
              <w:t>електропроводок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EE0499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8E0357" w:rsidRDefault="00D4622D" w:rsidP="009062D5">
            <w:pPr>
              <w:rPr>
                <w:sz w:val="28"/>
                <w:szCs w:val="28"/>
              </w:rPr>
            </w:pPr>
            <w:r w:rsidRPr="008E0357">
              <w:rPr>
                <w:sz w:val="28"/>
                <w:szCs w:val="28"/>
              </w:rPr>
              <w:t>•</w:t>
            </w:r>
            <w:r w:rsidRPr="008E0357">
              <w:rPr>
                <w:sz w:val="28"/>
                <w:szCs w:val="28"/>
              </w:rPr>
              <w:tab/>
            </w:r>
            <w:proofErr w:type="spellStart"/>
            <w:r w:rsidRPr="008E0357">
              <w:rPr>
                <w:sz w:val="28"/>
                <w:szCs w:val="28"/>
              </w:rPr>
              <w:t>Виконання</w:t>
            </w:r>
            <w:proofErr w:type="spellEnd"/>
            <w:r w:rsidRPr="008E0357">
              <w:rPr>
                <w:sz w:val="28"/>
                <w:szCs w:val="28"/>
              </w:rPr>
              <w:t xml:space="preserve"> монтажу </w:t>
            </w:r>
            <w:proofErr w:type="spellStart"/>
            <w:proofErr w:type="gramStart"/>
            <w:r w:rsidRPr="008E0357">
              <w:rPr>
                <w:sz w:val="28"/>
                <w:szCs w:val="28"/>
              </w:rPr>
              <w:t>св</w:t>
            </w:r>
            <w:proofErr w:type="gramEnd"/>
            <w:r w:rsidRPr="008E0357">
              <w:rPr>
                <w:sz w:val="28"/>
                <w:szCs w:val="28"/>
              </w:rPr>
              <w:t>ітильників</w:t>
            </w:r>
            <w:proofErr w:type="spellEnd"/>
            <w:r w:rsidRPr="008E0357">
              <w:rPr>
                <w:sz w:val="28"/>
                <w:szCs w:val="28"/>
              </w:rPr>
              <w:t>.</w:t>
            </w:r>
          </w:p>
        </w:tc>
      </w:tr>
      <w:tr w:rsidR="00D4622D" w:rsidRPr="008C7A53" w:rsidTr="00EE0499">
        <w:tc>
          <w:tcPr>
            <w:tcW w:w="709" w:type="dxa"/>
          </w:tcPr>
          <w:p w:rsidR="00D4622D" w:rsidRPr="003A18EC" w:rsidRDefault="00D4622D" w:rsidP="00EE04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D4622D" w:rsidRPr="00A07AFA" w:rsidRDefault="00D4622D" w:rsidP="009062D5"/>
        </w:tc>
      </w:tr>
    </w:tbl>
    <w:p w:rsidR="00EF6929" w:rsidRPr="00EF6929" w:rsidRDefault="00EF6929" w:rsidP="0062569B">
      <w:pPr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Практичні роботи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>Практичне заняття №1.  Приймачі оптичного випромінювання. Принцип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>побудови систем ефективних величин. Око як приймач випромінювання. Функції зору і їх характеристики.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>Практичне заняття №2. Система світлових величин. Поняття і визначення світлової системи величин.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>Практичне заняття №3. Види джерел світла. Точкові джерела випромінювання. Розрахунок елементарного тілесного кута в сферичній системі координат. Зональний тілесний кут.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 xml:space="preserve">Практичне заняття №4. Розрахунок освітленості, створюваної рівно яскравими випромінювачами. Метод </w:t>
      </w:r>
      <w:proofErr w:type="spellStart"/>
      <w:r w:rsidRPr="00D4622D">
        <w:rPr>
          <w:bCs/>
          <w:sz w:val="28"/>
          <w:szCs w:val="28"/>
          <w:lang w:val="uk-UA"/>
        </w:rPr>
        <w:t>Ондрачека</w:t>
      </w:r>
      <w:proofErr w:type="spellEnd"/>
      <w:r w:rsidRPr="00D4622D">
        <w:rPr>
          <w:bCs/>
          <w:sz w:val="28"/>
          <w:szCs w:val="28"/>
          <w:lang w:val="uk-UA"/>
        </w:rPr>
        <w:t xml:space="preserve">. Розрахунок освітленості, створюваної </w:t>
      </w:r>
      <w:proofErr w:type="spellStart"/>
      <w:r w:rsidRPr="00D4622D">
        <w:rPr>
          <w:bCs/>
          <w:sz w:val="28"/>
          <w:szCs w:val="28"/>
          <w:lang w:val="uk-UA"/>
        </w:rPr>
        <w:t>рівнояскравим</w:t>
      </w:r>
      <w:proofErr w:type="spellEnd"/>
      <w:r w:rsidRPr="00D4622D">
        <w:rPr>
          <w:bCs/>
          <w:sz w:val="28"/>
          <w:szCs w:val="28"/>
          <w:lang w:val="uk-UA"/>
        </w:rPr>
        <w:t xml:space="preserve"> диском.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>Практичне заняття №5 Оптичні характеристики і властивості матеріалів.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 xml:space="preserve">Коефіцієнт яскравості. Теплове випромінювання. Закони теплового випромінювання. Оптична </w:t>
      </w:r>
      <w:proofErr w:type="spellStart"/>
      <w:r w:rsidRPr="00D4622D">
        <w:rPr>
          <w:bCs/>
          <w:sz w:val="28"/>
          <w:szCs w:val="28"/>
          <w:lang w:val="uk-UA"/>
        </w:rPr>
        <w:t>пірометрия</w:t>
      </w:r>
      <w:proofErr w:type="spellEnd"/>
      <w:r w:rsidRPr="00D4622D">
        <w:rPr>
          <w:bCs/>
          <w:sz w:val="28"/>
          <w:szCs w:val="28"/>
          <w:lang w:val="uk-UA"/>
        </w:rPr>
        <w:t>.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>Практичне заняття №6 Проходження випромінювання крізь шар речовини.</w:t>
      </w:r>
      <w:r>
        <w:rPr>
          <w:bCs/>
          <w:sz w:val="28"/>
          <w:szCs w:val="28"/>
          <w:lang w:val="uk-UA"/>
        </w:rPr>
        <w:t xml:space="preserve"> </w:t>
      </w:r>
      <w:r w:rsidRPr="00D4622D">
        <w:rPr>
          <w:bCs/>
          <w:sz w:val="28"/>
          <w:szCs w:val="28"/>
          <w:lang w:val="uk-UA"/>
        </w:rPr>
        <w:t xml:space="preserve">Закон </w:t>
      </w:r>
      <w:proofErr w:type="spellStart"/>
      <w:r w:rsidRPr="00D4622D">
        <w:rPr>
          <w:bCs/>
          <w:sz w:val="28"/>
          <w:szCs w:val="28"/>
          <w:lang w:val="uk-UA"/>
        </w:rPr>
        <w:t>Бугера</w:t>
      </w:r>
      <w:proofErr w:type="spellEnd"/>
      <w:r w:rsidRPr="00D4622D">
        <w:rPr>
          <w:bCs/>
          <w:sz w:val="28"/>
          <w:szCs w:val="28"/>
          <w:lang w:val="uk-UA"/>
        </w:rPr>
        <w:t>.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 xml:space="preserve">Практичне заняття №7 Багатократні відбиття на </w:t>
      </w:r>
      <w:proofErr w:type="spellStart"/>
      <w:r w:rsidRPr="00D4622D">
        <w:rPr>
          <w:bCs/>
          <w:sz w:val="28"/>
          <w:szCs w:val="28"/>
          <w:lang w:val="uk-UA"/>
        </w:rPr>
        <w:t>вігнутій</w:t>
      </w:r>
      <w:proofErr w:type="spellEnd"/>
      <w:r w:rsidRPr="00D4622D">
        <w:rPr>
          <w:bCs/>
          <w:sz w:val="28"/>
          <w:szCs w:val="28"/>
          <w:lang w:val="uk-UA"/>
        </w:rPr>
        <w:t xml:space="preserve"> </w:t>
      </w:r>
      <w:proofErr w:type="spellStart"/>
      <w:r w:rsidRPr="00D4622D">
        <w:rPr>
          <w:bCs/>
          <w:sz w:val="28"/>
          <w:szCs w:val="28"/>
          <w:lang w:val="uk-UA"/>
        </w:rPr>
        <w:t>дифузно-розсіюючій</w:t>
      </w:r>
      <w:proofErr w:type="spellEnd"/>
      <w:r w:rsidRPr="00D4622D">
        <w:rPr>
          <w:bCs/>
          <w:sz w:val="28"/>
          <w:szCs w:val="28"/>
          <w:lang w:val="uk-UA"/>
        </w:rPr>
        <w:t xml:space="preserve"> поверхні. Багатократні відбиття між безліччю поверхонь.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>Практичне заняття №8 Розрахунок електричного освітлення методом коефіцієнту використання світлового потоку.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>Практичне заняття №9 Розрахунок електричного освітлення методом питомої потужності.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>Практичне заняття №10 Розрахунок електричного освітлення точковим методом.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lastRenderedPageBreak/>
        <w:t>Практичне заняття №11 Розрахунок електричного навантаження освітлювальної мережі.</w:t>
      </w:r>
    </w:p>
    <w:p w:rsidR="00D4622D" w:rsidRPr="00D4622D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>Практичне заняття №12 Розрахунок освітлювальних мереж.</w:t>
      </w:r>
    </w:p>
    <w:p w:rsidR="00F70DFF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  <w:r w:rsidRPr="00D4622D">
        <w:rPr>
          <w:bCs/>
          <w:sz w:val="28"/>
          <w:szCs w:val="28"/>
          <w:lang w:val="uk-UA"/>
        </w:rPr>
        <w:t>Практичне заняття №13 Фотоелектричне перетворення випромінювання.</w:t>
      </w:r>
    </w:p>
    <w:p w:rsidR="00D4622D" w:rsidRDefault="00D4622D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</w:p>
    <w:p w:rsidR="001023C7" w:rsidRDefault="001023C7" w:rsidP="00D4622D">
      <w:pPr>
        <w:pStyle w:val="tl"/>
        <w:spacing w:before="0" w:beforeAutospacing="0" w:after="0" w:afterAutospacing="0" w:line="276" w:lineRule="auto"/>
        <w:ind w:firstLine="720"/>
        <w:rPr>
          <w:bCs/>
          <w:sz w:val="28"/>
          <w:szCs w:val="28"/>
          <w:lang w:val="uk-UA"/>
        </w:rPr>
      </w:pPr>
    </w:p>
    <w:p w:rsidR="00EF6929" w:rsidRPr="00EF6929" w:rsidRDefault="00EF6929" w:rsidP="0062569B">
      <w:pPr>
        <w:pStyle w:val="tl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Самостійна робота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2569B" w:rsidRPr="00C37EFC" w:rsidTr="00EE0499">
        <w:trPr>
          <w:trHeight w:val="317"/>
        </w:trPr>
        <w:tc>
          <w:tcPr>
            <w:tcW w:w="9639" w:type="dxa"/>
          </w:tcPr>
          <w:p w:rsidR="0062569B" w:rsidRPr="002F24A0" w:rsidRDefault="0062569B" w:rsidP="00EE0499"/>
        </w:tc>
      </w:tr>
      <w:tr w:rsidR="001023C7" w:rsidRPr="00C37EFC" w:rsidTr="00EE0499">
        <w:trPr>
          <w:trHeight w:val="266"/>
        </w:trPr>
        <w:tc>
          <w:tcPr>
            <w:tcW w:w="9639" w:type="dxa"/>
          </w:tcPr>
          <w:p w:rsidR="001023C7" w:rsidRPr="00510473" w:rsidRDefault="001023C7" w:rsidP="002F54E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10473">
              <w:rPr>
                <w:bCs/>
                <w:sz w:val="28"/>
                <w:szCs w:val="28"/>
                <w:lang w:val="uk-UA"/>
              </w:rPr>
              <w:t>Тема 1. Фізичні основи оптичного випромінювання.</w:t>
            </w:r>
          </w:p>
        </w:tc>
      </w:tr>
      <w:tr w:rsidR="001023C7" w:rsidRPr="00C37EFC" w:rsidTr="00EE0499">
        <w:trPr>
          <w:trHeight w:val="370"/>
        </w:trPr>
        <w:tc>
          <w:tcPr>
            <w:tcW w:w="9639" w:type="dxa"/>
          </w:tcPr>
          <w:p w:rsidR="001023C7" w:rsidRPr="00510473" w:rsidRDefault="001023C7" w:rsidP="002F54E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10473">
              <w:rPr>
                <w:bCs/>
                <w:sz w:val="28"/>
                <w:szCs w:val="28"/>
                <w:lang w:val="uk-UA"/>
              </w:rPr>
              <w:t>Тема 2. Джерела оптичного випромінювання.</w:t>
            </w:r>
          </w:p>
        </w:tc>
      </w:tr>
      <w:tr w:rsidR="001023C7" w:rsidRPr="00C37EFC" w:rsidTr="00EE0499">
        <w:trPr>
          <w:trHeight w:val="462"/>
        </w:trPr>
        <w:tc>
          <w:tcPr>
            <w:tcW w:w="9639" w:type="dxa"/>
          </w:tcPr>
          <w:p w:rsidR="001023C7" w:rsidRPr="00510473" w:rsidRDefault="001023C7" w:rsidP="002F54E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10473">
              <w:rPr>
                <w:bCs/>
                <w:sz w:val="28"/>
                <w:szCs w:val="28"/>
                <w:lang w:val="uk-UA"/>
              </w:rPr>
              <w:t>Тема 3. Світлотехнічна основа освітлювальних установок.</w:t>
            </w:r>
          </w:p>
        </w:tc>
      </w:tr>
      <w:tr w:rsidR="001023C7" w:rsidRPr="00C37EFC" w:rsidTr="00EE0499">
        <w:trPr>
          <w:trHeight w:val="304"/>
        </w:trPr>
        <w:tc>
          <w:tcPr>
            <w:tcW w:w="9639" w:type="dxa"/>
          </w:tcPr>
          <w:p w:rsidR="001023C7" w:rsidRPr="00510473" w:rsidRDefault="001023C7" w:rsidP="002F54E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10473">
              <w:rPr>
                <w:bCs/>
                <w:sz w:val="28"/>
                <w:szCs w:val="28"/>
                <w:lang w:val="uk-UA"/>
              </w:rPr>
              <w:t>Тема 4. Розрахунок освітленості.</w:t>
            </w:r>
          </w:p>
        </w:tc>
      </w:tr>
      <w:tr w:rsidR="001023C7" w:rsidRPr="00C37EFC" w:rsidTr="00EE0499">
        <w:trPr>
          <w:trHeight w:val="293"/>
        </w:trPr>
        <w:tc>
          <w:tcPr>
            <w:tcW w:w="9639" w:type="dxa"/>
          </w:tcPr>
          <w:p w:rsidR="001023C7" w:rsidRPr="00510473" w:rsidRDefault="001023C7" w:rsidP="002F54E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10473">
              <w:rPr>
                <w:bCs/>
                <w:sz w:val="28"/>
                <w:szCs w:val="28"/>
                <w:lang w:val="uk-UA"/>
              </w:rPr>
              <w:t>Тема 5. Електропостачання освітлювальних установок.</w:t>
            </w:r>
          </w:p>
        </w:tc>
      </w:tr>
      <w:tr w:rsidR="001023C7" w:rsidRPr="00C37EFC" w:rsidTr="00EE0499">
        <w:trPr>
          <w:trHeight w:val="242"/>
        </w:trPr>
        <w:tc>
          <w:tcPr>
            <w:tcW w:w="9639" w:type="dxa"/>
          </w:tcPr>
          <w:p w:rsidR="001023C7" w:rsidRPr="00510473" w:rsidRDefault="001023C7" w:rsidP="002F54E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10473">
              <w:rPr>
                <w:bCs/>
                <w:sz w:val="28"/>
                <w:szCs w:val="28"/>
                <w:lang w:val="uk-UA"/>
              </w:rPr>
              <w:t>Тема 6. Розрахунок освітлювальної мережі.</w:t>
            </w:r>
          </w:p>
        </w:tc>
      </w:tr>
      <w:tr w:rsidR="001023C7" w:rsidRPr="00C37EFC" w:rsidTr="00EE0499">
        <w:trPr>
          <w:trHeight w:val="332"/>
        </w:trPr>
        <w:tc>
          <w:tcPr>
            <w:tcW w:w="9639" w:type="dxa"/>
          </w:tcPr>
          <w:p w:rsidR="001023C7" w:rsidRPr="00510473" w:rsidRDefault="001023C7" w:rsidP="002F54E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10473">
              <w:rPr>
                <w:bCs/>
                <w:sz w:val="28"/>
                <w:szCs w:val="28"/>
                <w:lang w:val="uk-UA"/>
              </w:rPr>
              <w:t>Тема 7. Монтаж і експлуатація освітлювальних установок.</w:t>
            </w:r>
          </w:p>
        </w:tc>
      </w:tr>
    </w:tbl>
    <w:p w:rsidR="00F70DFF" w:rsidRDefault="00F70DFF" w:rsidP="00EF6929">
      <w:pPr>
        <w:pStyle w:val="tl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3. Рекомендована література</w:t>
      </w:r>
    </w:p>
    <w:tbl>
      <w:tblPr>
        <w:tblW w:w="0" w:type="auto"/>
        <w:tblLook w:val="01E0"/>
      </w:tblPr>
      <w:tblGrid>
        <w:gridCol w:w="544"/>
        <w:gridCol w:w="9104"/>
      </w:tblGrid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cap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3.1. Основна література:</w:t>
            </w:r>
          </w:p>
        </w:tc>
      </w:tr>
      <w:tr w:rsidR="00911EA6" w:rsidRPr="00330144" w:rsidTr="00330144">
        <w:tc>
          <w:tcPr>
            <w:tcW w:w="544" w:type="dxa"/>
          </w:tcPr>
          <w:p w:rsidR="00911EA6" w:rsidRPr="00330144" w:rsidRDefault="00911EA6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4" w:type="dxa"/>
          </w:tcPr>
          <w:p w:rsidR="00911EA6" w:rsidRPr="00911EA6" w:rsidRDefault="00911EA6" w:rsidP="00A1524C">
            <w:pPr>
              <w:rPr>
                <w:sz w:val="28"/>
                <w:szCs w:val="28"/>
              </w:rPr>
            </w:pPr>
            <w:r w:rsidRPr="00911EA6">
              <w:rPr>
                <w:sz w:val="28"/>
                <w:szCs w:val="28"/>
              </w:rPr>
              <w:t xml:space="preserve">Конспект </w:t>
            </w:r>
            <w:proofErr w:type="spellStart"/>
            <w:r w:rsidRPr="00911EA6">
              <w:rPr>
                <w:sz w:val="28"/>
                <w:szCs w:val="28"/>
              </w:rPr>
              <w:t>лекцій</w:t>
            </w:r>
            <w:proofErr w:type="spellEnd"/>
            <w:r w:rsidRPr="00911EA6">
              <w:rPr>
                <w:sz w:val="28"/>
                <w:szCs w:val="28"/>
              </w:rPr>
              <w:t xml:space="preserve">  для  </w:t>
            </w:r>
            <w:proofErr w:type="spellStart"/>
            <w:r w:rsidRPr="00911EA6">
              <w:rPr>
                <w:sz w:val="28"/>
                <w:szCs w:val="28"/>
              </w:rPr>
              <w:t>студентів</w:t>
            </w:r>
            <w:proofErr w:type="spellEnd"/>
            <w:r w:rsidRPr="00911EA6">
              <w:rPr>
                <w:sz w:val="28"/>
                <w:szCs w:val="28"/>
              </w:rPr>
              <w:t xml:space="preserve"> </w:t>
            </w:r>
            <w:proofErr w:type="spellStart"/>
            <w:r w:rsidRPr="00911EA6">
              <w:rPr>
                <w:sz w:val="28"/>
                <w:szCs w:val="28"/>
              </w:rPr>
              <w:t>напряму</w:t>
            </w:r>
            <w:proofErr w:type="spellEnd"/>
            <w:r w:rsidRPr="00911E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1EA6">
              <w:rPr>
                <w:sz w:val="28"/>
                <w:szCs w:val="28"/>
              </w:rPr>
              <w:t>п</w:t>
            </w:r>
            <w:proofErr w:type="gramEnd"/>
            <w:r w:rsidRPr="00911EA6">
              <w:rPr>
                <w:sz w:val="28"/>
                <w:szCs w:val="28"/>
              </w:rPr>
              <w:t>ідготовки</w:t>
            </w:r>
            <w:proofErr w:type="spellEnd"/>
            <w:r w:rsidRPr="00911EA6">
              <w:rPr>
                <w:sz w:val="28"/>
                <w:szCs w:val="28"/>
              </w:rPr>
              <w:t xml:space="preserve"> (6.050701) “</w:t>
            </w:r>
            <w:proofErr w:type="spellStart"/>
            <w:r w:rsidRPr="00911EA6">
              <w:rPr>
                <w:sz w:val="28"/>
                <w:szCs w:val="28"/>
              </w:rPr>
              <w:t>Електротехнічні</w:t>
            </w:r>
            <w:proofErr w:type="spellEnd"/>
            <w:r w:rsidRPr="00911EA6">
              <w:rPr>
                <w:sz w:val="28"/>
                <w:szCs w:val="28"/>
              </w:rPr>
              <w:t xml:space="preserve"> </w:t>
            </w:r>
            <w:proofErr w:type="spellStart"/>
            <w:r w:rsidRPr="00911EA6">
              <w:rPr>
                <w:sz w:val="28"/>
                <w:szCs w:val="28"/>
              </w:rPr>
              <w:t>системи</w:t>
            </w:r>
            <w:proofErr w:type="spellEnd"/>
            <w:r w:rsidRPr="00911EA6">
              <w:rPr>
                <w:sz w:val="28"/>
                <w:szCs w:val="28"/>
              </w:rPr>
              <w:t xml:space="preserve"> </w:t>
            </w:r>
            <w:proofErr w:type="spellStart"/>
            <w:r w:rsidRPr="00911EA6">
              <w:rPr>
                <w:sz w:val="28"/>
                <w:szCs w:val="28"/>
              </w:rPr>
              <w:t>електроспоживання</w:t>
            </w:r>
            <w:proofErr w:type="spellEnd"/>
            <w:r w:rsidRPr="00911EA6">
              <w:rPr>
                <w:sz w:val="28"/>
                <w:szCs w:val="28"/>
              </w:rPr>
              <w:t xml:space="preserve">” </w:t>
            </w:r>
            <w:proofErr w:type="spellStart"/>
            <w:r w:rsidRPr="00911EA6">
              <w:rPr>
                <w:sz w:val="28"/>
                <w:szCs w:val="28"/>
              </w:rPr>
              <w:t>денної</w:t>
            </w:r>
            <w:proofErr w:type="spellEnd"/>
            <w:r w:rsidRPr="00911EA6">
              <w:rPr>
                <w:sz w:val="28"/>
                <w:szCs w:val="28"/>
              </w:rPr>
              <w:t xml:space="preserve"> та </w:t>
            </w:r>
            <w:proofErr w:type="spellStart"/>
            <w:r w:rsidRPr="00911EA6">
              <w:rPr>
                <w:sz w:val="28"/>
                <w:szCs w:val="28"/>
              </w:rPr>
              <w:t>заочної</w:t>
            </w:r>
            <w:proofErr w:type="spellEnd"/>
            <w:r w:rsidRPr="00911EA6">
              <w:rPr>
                <w:sz w:val="28"/>
                <w:szCs w:val="28"/>
              </w:rPr>
              <w:t xml:space="preserve"> </w:t>
            </w:r>
            <w:proofErr w:type="spellStart"/>
            <w:r w:rsidRPr="00911EA6">
              <w:rPr>
                <w:sz w:val="28"/>
                <w:szCs w:val="28"/>
              </w:rPr>
              <w:t>форми</w:t>
            </w:r>
            <w:proofErr w:type="spellEnd"/>
            <w:r w:rsidRPr="00911EA6">
              <w:rPr>
                <w:sz w:val="28"/>
                <w:szCs w:val="28"/>
              </w:rPr>
              <w:t xml:space="preserve"> </w:t>
            </w:r>
            <w:proofErr w:type="spellStart"/>
            <w:r w:rsidRPr="00911EA6">
              <w:rPr>
                <w:sz w:val="28"/>
                <w:szCs w:val="28"/>
              </w:rPr>
              <w:t>навчання</w:t>
            </w:r>
            <w:proofErr w:type="spellEnd"/>
            <w:r w:rsidRPr="00911EA6">
              <w:rPr>
                <w:sz w:val="28"/>
                <w:szCs w:val="28"/>
              </w:rPr>
              <w:t xml:space="preserve">/ уклад. І.О. Бандура. – </w:t>
            </w:r>
            <w:proofErr w:type="spellStart"/>
            <w:r w:rsidRPr="00911EA6">
              <w:rPr>
                <w:sz w:val="28"/>
                <w:szCs w:val="28"/>
              </w:rPr>
              <w:t>Луцьк</w:t>
            </w:r>
            <w:proofErr w:type="spellEnd"/>
            <w:proofErr w:type="gramStart"/>
            <w:r w:rsidRPr="00911EA6">
              <w:rPr>
                <w:sz w:val="28"/>
                <w:szCs w:val="28"/>
              </w:rPr>
              <w:t xml:space="preserve"> :</w:t>
            </w:r>
            <w:proofErr w:type="gramEnd"/>
            <w:r w:rsidRPr="00911EA6">
              <w:rPr>
                <w:sz w:val="28"/>
                <w:szCs w:val="28"/>
              </w:rPr>
              <w:t xml:space="preserve"> </w:t>
            </w:r>
            <w:proofErr w:type="spellStart"/>
            <w:r w:rsidRPr="00911EA6">
              <w:rPr>
                <w:sz w:val="28"/>
                <w:szCs w:val="28"/>
              </w:rPr>
              <w:t>Луцький</w:t>
            </w:r>
            <w:proofErr w:type="spellEnd"/>
            <w:r w:rsidRPr="00911EA6">
              <w:rPr>
                <w:sz w:val="28"/>
                <w:szCs w:val="28"/>
              </w:rPr>
              <w:t xml:space="preserve"> НТУ, 2015. – 228 с</w:t>
            </w:r>
          </w:p>
        </w:tc>
      </w:tr>
      <w:tr w:rsidR="00911EA6" w:rsidRPr="00352C77" w:rsidTr="00330144">
        <w:trPr>
          <w:trHeight w:val="437"/>
        </w:trPr>
        <w:tc>
          <w:tcPr>
            <w:tcW w:w="544" w:type="dxa"/>
          </w:tcPr>
          <w:p w:rsidR="00911EA6" w:rsidRPr="00330144" w:rsidRDefault="00911EA6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04" w:type="dxa"/>
          </w:tcPr>
          <w:p w:rsidR="00911EA6" w:rsidRPr="00911EA6" w:rsidRDefault="00911EA6" w:rsidP="00A1524C">
            <w:pPr>
              <w:rPr>
                <w:sz w:val="28"/>
                <w:szCs w:val="28"/>
              </w:rPr>
            </w:pPr>
            <w:proofErr w:type="spellStart"/>
            <w:r w:rsidRPr="00911EA6">
              <w:rPr>
                <w:sz w:val="28"/>
                <w:szCs w:val="28"/>
              </w:rPr>
              <w:t>Літковець</w:t>
            </w:r>
            <w:proofErr w:type="spellEnd"/>
            <w:r w:rsidRPr="00911EA6">
              <w:rPr>
                <w:sz w:val="28"/>
                <w:szCs w:val="28"/>
              </w:rPr>
              <w:t xml:space="preserve"> С. П. «</w:t>
            </w:r>
            <w:proofErr w:type="spellStart"/>
            <w:r w:rsidRPr="00911EA6">
              <w:rPr>
                <w:sz w:val="28"/>
                <w:szCs w:val="28"/>
              </w:rPr>
              <w:t>Основи</w:t>
            </w:r>
            <w:proofErr w:type="spellEnd"/>
            <w:r w:rsidRPr="00911E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1EA6">
              <w:rPr>
                <w:sz w:val="28"/>
                <w:szCs w:val="28"/>
              </w:rPr>
              <w:t>св</w:t>
            </w:r>
            <w:proofErr w:type="gramEnd"/>
            <w:r w:rsidRPr="00911EA6">
              <w:rPr>
                <w:sz w:val="28"/>
                <w:szCs w:val="28"/>
              </w:rPr>
              <w:t>ітлотехніки</w:t>
            </w:r>
            <w:proofErr w:type="spellEnd"/>
            <w:r w:rsidRPr="00911EA6">
              <w:rPr>
                <w:sz w:val="28"/>
                <w:szCs w:val="28"/>
              </w:rPr>
              <w:t xml:space="preserve">»: </w:t>
            </w:r>
            <w:proofErr w:type="spellStart"/>
            <w:r w:rsidRPr="00911EA6">
              <w:rPr>
                <w:sz w:val="28"/>
                <w:szCs w:val="28"/>
              </w:rPr>
              <w:t>методичні</w:t>
            </w:r>
            <w:proofErr w:type="spellEnd"/>
            <w:r w:rsidRPr="00911EA6">
              <w:rPr>
                <w:sz w:val="28"/>
                <w:szCs w:val="28"/>
              </w:rPr>
              <w:t xml:space="preserve"> </w:t>
            </w:r>
            <w:proofErr w:type="spellStart"/>
            <w:r w:rsidRPr="00911EA6">
              <w:rPr>
                <w:sz w:val="28"/>
                <w:szCs w:val="28"/>
              </w:rPr>
              <w:t>вказівки</w:t>
            </w:r>
            <w:proofErr w:type="spellEnd"/>
            <w:r w:rsidRPr="00911EA6">
              <w:rPr>
                <w:sz w:val="28"/>
                <w:szCs w:val="28"/>
              </w:rPr>
              <w:t xml:space="preserve"> до </w:t>
            </w:r>
            <w:proofErr w:type="spellStart"/>
            <w:r w:rsidRPr="00911EA6">
              <w:rPr>
                <w:sz w:val="28"/>
                <w:szCs w:val="28"/>
              </w:rPr>
              <w:t>виконання</w:t>
            </w:r>
            <w:proofErr w:type="spellEnd"/>
            <w:r w:rsidRPr="00911EA6">
              <w:rPr>
                <w:sz w:val="28"/>
                <w:szCs w:val="28"/>
              </w:rPr>
              <w:t xml:space="preserve"> </w:t>
            </w:r>
            <w:proofErr w:type="spellStart"/>
            <w:r w:rsidRPr="00911EA6">
              <w:rPr>
                <w:sz w:val="28"/>
                <w:szCs w:val="28"/>
              </w:rPr>
              <w:t>практичних</w:t>
            </w:r>
            <w:proofErr w:type="spellEnd"/>
            <w:r w:rsidRPr="00911EA6">
              <w:rPr>
                <w:sz w:val="28"/>
                <w:szCs w:val="28"/>
              </w:rPr>
              <w:t xml:space="preserve"> занять. </w:t>
            </w:r>
            <w:proofErr w:type="spellStart"/>
            <w:r w:rsidRPr="00911EA6">
              <w:rPr>
                <w:sz w:val="28"/>
                <w:szCs w:val="28"/>
              </w:rPr>
              <w:t>Луцьк</w:t>
            </w:r>
            <w:proofErr w:type="spellEnd"/>
            <w:proofErr w:type="gramStart"/>
            <w:r w:rsidRPr="00911EA6">
              <w:rPr>
                <w:sz w:val="28"/>
                <w:szCs w:val="28"/>
              </w:rPr>
              <w:t xml:space="preserve"> :</w:t>
            </w:r>
            <w:proofErr w:type="gramEnd"/>
            <w:r w:rsidRPr="00911EA6">
              <w:rPr>
                <w:sz w:val="28"/>
                <w:szCs w:val="28"/>
              </w:rPr>
              <w:t xml:space="preserve"> ТК </w:t>
            </w:r>
            <w:proofErr w:type="spellStart"/>
            <w:r w:rsidRPr="00911EA6">
              <w:rPr>
                <w:sz w:val="28"/>
                <w:szCs w:val="28"/>
              </w:rPr>
              <w:t>Луцького</w:t>
            </w:r>
            <w:proofErr w:type="spellEnd"/>
            <w:r w:rsidRPr="00911EA6">
              <w:rPr>
                <w:sz w:val="28"/>
                <w:szCs w:val="28"/>
              </w:rPr>
              <w:t xml:space="preserve"> НТУ, 2016. 32 с.</w:t>
            </w:r>
          </w:p>
        </w:tc>
      </w:tr>
      <w:tr w:rsidR="00911EA6" w:rsidRPr="00352C77" w:rsidTr="00330144">
        <w:tc>
          <w:tcPr>
            <w:tcW w:w="544" w:type="dxa"/>
          </w:tcPr>
          <w:p w:rsidR="00911EA6" w:rsidRPr="00330144" w:rsidRDefault="00911EA6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04" w:type="dxa"/>
          </w:tcPr>
          <w:p w:rsidR="00911EA6" w:rsidRPr="00911EA6" w:rsidRDefault="00911EA6" w:rsidP="00A1524C">
            <w:pPr>
              <w:rPr>
                <w:sz w:val="28"/>
                <w:szCs w:val="28"/>
              </w:rPr>
            </w:pPr>
            <w:r w:rsidRPr="00911EA6">
              <w:rPr>
                <w:sz w:val="28"/>
                <w:szCs w:val="28"/>
              </w:rPr>
              <w:t xml:space="preserve">Правила </w:t>
            </w:r>
            <w:proofErr w:type="spellStart"/>
            <w:r w:rsidRPr="00911EA6">
              <w:rPr>
                <w:sz w:val="28"/>
                <w:szCs w:val="28"/>
              </w:rPr>
              <w:t>улаштування</w:t>
            </w:r>
            <w:proofErr w:type="spellEnd"/>
            <w:r w:rsidRPr="00911EA6">
              <w:rPr>
                <w:sz w:val="28"/>
                <w:szCs w:val="28"/>
              </w:rPr>
              <w:t xml:space="preserve"> </w:t>
            </w:r>
            <w:proofErr w:type="spellStart"/>
            <w:r w:rsidRPr="00911EA6">
              <w:rPr>
                <w:sz w:val="28"/>
                <w:szCs w:val="28"/>
              </w:rPr>
              <w:t>електроустановок</w:t>
            </w:r>
            <w:proofErr w:type="spellEnd"/>
            <w:r w:rsidRPr="00911EA6">
              <w:rPr>
                <w:sz w:val="28"/>
                <w:szCs w:val="28"/>
              </w:rPr>
              <w:t xml:space="preserve">. </w:t>
            </w:r>
            <w:proofErr w:type="spellStart"/>
            <w:r w:rsidRPr="00911EA6">
              <w:rPr>
                <w:sz w:val="28"/>
                <w:szCs w:val="28"/>
              </w:rPr>
              <w:t>Київ</w:t>
            </w:r>
            <w:proofErr w:type="spellEnd"/>
            <w:proofErr w:type="gramStart"/>
            <w:r w:rsidRPr="00911EA6">
              <w:rPr>
                <w:sz w:val="28"/>
                <w:szCs w:val="28"/>
              </w:rPr>
              <w:t xml:space="preserve"> :</w:t>
            </w:r>
            <w:proofErr w:type="gramEnd"/>
            <w:r w:rsidRPr="00911EA6">
              <w:rPr>
                <w:sz w:val="28"/>
                <w:szCs w:val="28"/>
              </w:rPr>
              <w:t xml:space="preserve"> </w:t>
            </w:r>
            <w:proofErr w:type="spellStart"/>
            <w:r w:rsidRPr="00911EA6">
              <w:rPr>
                <w:sz w:val="28"/>
                <w:szCs w:val="28"/>
              </w:rPr>
              <w:t>Міненерговугілля</w:t>
            </w:r>
            <w:proofErr w:type="spellEnd"/>
            <w:r w:rsidRPr="00911EA6">
              <w:rPr>
                <w:sz w:val="28"/>
                <w:szCs w:val="28"/>
              </w:rPr>
              <w:t xml:space="preserve"> </w:t>
            </w:r>
            <w:proofErr w:type="spellStart"/>
            <w:r w:rsidRPr="00911EA6">
              <w:rPr>
                <w:sz w:val="28"/>
                <w:szCs w:val="28"/>
              </w:rPr>
              <w:t>України</w:t>
            </w:r>
            <w:proofErr w:type="spellEnd"/>
            <w:r w:rsidRPr="00911EA6">
              <w:rPr>
                <w:sz w:val="28"/>
                <w:szCs w:val="28"/>
              </w:rPr>
              <w:t>, 2017. 617 с.</w:t>
            </w:r>
          </w:p>
        </w:tc>
      </w:tr>
      <w:tr w:rsidR="00911EA6" w:rsidRPr="00352C77" w:rsidTr="00330144">
        <w:tc>
          <w:tcPr>
            <w:tcW w:w="544" w:type="dxa"/>
          </w:tcPr>
          <w:p w:rsidR="00911EA6" w:rsidRPr="00330144" w:rsidRDefault="00911EA6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04" w:type="dxa"/>
          </w:tcPr>
          <w:p w:rsidR="00911EA6" w:rsidRPr="00911EA6" w:rsidRDefault="00911EA6" w:rsidP="00A1524C">
            <w:pPr>
              <w:rPr>
                <w:sz w:val="28"/>
                <w:szCs w:val="28"/>
              </w:rPr>
            </w:pPr>
            <w:r w:rsidRPr="00911EA6">
              <w:rPr>
                <w:sz w:val="28"/>
                <w:szCs w:val="28"/>
              </w:rPr>
              <w:t>Основы светотехники: учебник для техникумов / https://www.studmed.ru/schepina-ns-osnovy-svetotehniki_dee9efae1df.html</w:t>
            </w:r>
          </w:p>
        </w:tc>
      </w:tr>
      <w:tr w:rsidR="00911EA6" w:rsidRPr="00352C77" w:rsidTr="00330144">
        <w:tc>
          <w:tcPr>
            <w:tcW w:w="544" w:type="dxa"/>
          </w:tcPr>
          <w:p w:rsidR="00911EA6" w:rsidRPr="00330144" w:rsidRDefault="00911EA6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04" w:type="dxa"/>
          </w:tcPr>
          <w:p w:rsidR="00911EA6" w:rsidRPr="007C1E97" w:rsidRDefault="007C1E97" w:rsidP="00A1524C">
            <w:pPr>
              <w:rPr>
                <w:sz w:val="28"/>
                <w:szCs w:val="28"/>
              </w:rPr>
            </w:pPr>
            <w:r w:rsidRPr="007C1E97">
              <w:rPr>
                <w:sz w:val="28"/>
                <w:szCs w:val="28"/>
              </w:rPr>
              <w:t>Источники света и пускорегулирующая аппаратура: учебник для техникумов / https://www.studmed.ru/afanaseva-ei-skobelev-vm-istochniki-sveta-i-puskoreguliruyuschaya-apparatura_7912ebe1a08.html</w:t>
            </w:r>
          </w:p>
        </w:tc>
      </w:tr>
      <w:tr w:rsidR="00911EA6" w:rsidRPr="00352C77" w:rsidTr="00330144">
        <w:tc>
          <w:tcPr>
            <w:tcW w:w="544" w:type="dxa"/>
          </w:tcPr>
          <w:p w:rsidR="00911EA6" w:rsidRPr="00352C77" w:rsidRDefault="00911EA6" w:rsidP="003301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04" w:type="dxa"/>
          </w:tcPr>
          <w:p w:rsidR="00911EA6" w:rsidRPr="00C12C1D" w:rsidRDefault="00911EA6" w:rsidP="00775DE0"/>
        </w:tc>
      </w:tr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3.2. Допоміжна література:</w:t>
            </w:r>
          </w:p>
        </w:tc>
      </w:tr>
      <w:tr w:rsidR="00911EA6" w:rsidRPr="00B02A9C" w:rsidTr="00330144">
        <w:tc>
          <w:tcPr>
            <w:tcW w:w="544" w:type="dxa"/>
          </w:tcPr>
          <w:p w:rsidR="00911EA6" w:rsidRPr="00352C77" w:rsidRDefault="00911EA6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04" w:type="dxa"/>
          </w:tcPr>
          <w:p w:rsidR="00911EA6" w:rsidRPr="00663A7E" w:rsidRDefault="00911EA6" w:rsidP="00F232F1">
            <w:pPr>
              <w:rPr>
                <w:sz w:val="28"/>
                <w:szCs w:val="28"/>
              </w:rPr>
            </w:pPr>
            <w:r w:rsidRPr="00663A7E">
              <w:rPr>
                <w:sz w:val="28"/>
                <w:szCs w:val="28"/>
              </w:rPr>
              <w:t xml:space="preserve">Закон </w:t>
            </w:r>
            <w:proofErr w:type="spellStart"/>
            <w:r w:rsidRPr="00663A7E">
              <w:rPr>
                <w:sz w:val="28"/>
                <w:szCs w:val="28"/>
              </w:rPr>
              <w:t>України</w:t>
            </w:r>
            <w:proofErr w:type="spellEnd"/>
            <w:r w:rsidRPr="00663A7E">
              <w:rPr>
                <w:sz w:val="28"/>
                <w:szCs w:val="28"/>
              </w:rPr>
              <w:t xml:space="preserve"> «Про </w:t>
            </w:r>
            <w:proofErr w:type="spellStart"/>
            <w:r w:rsidRPr="00663A7E">
              <w:rPr>
                <w:sz w:val="28"/>
                <w:szCs w:val="28"/>
              </w:rPr>
              <w:t>електроенергетику</w:t>
            </w:r>
            <w:proofErr w:type="spellEnd"/>
            <w:r w:rsidRPr="00663A7E">
              <w:rPr>
                <w:sz w:val="28"/>
                <w:szCs w:val="28"/>
              </w:rPr>
              <w:t xml:space="preserve">» </w:t>
            </w:r>
            <w:proofErr w:type="spellStart"/>
            <w:r w:rsidRPr="00663A7E">
              <w:rPr>
                <w:sz w:val="28"/>
                <w:szCs w:val="28"/>
              </w:rPr>
              <w:t>від</w:t>
            </w:r>
            <w:proofErr w:type="spellEnd"/>
            <w:r w:rsidRPr="00663A7E">
              <w:rPr>
                <w:sz w:val="28"/>
                <w:szCs w:val="28"/>
              </w:rPr>
              <w:t xml:space="preserve"> 16.10.1997 №575/97-ВР</w:t>
            </w:r>
          </w:p>
        </w:tc>
      </w:tr>
      <w:tr w:rsidR="00911EA6" w:rsidRPr="00F94015" w:rsidTr="00330144">
        <w:tc>
          <w:tcPr>
            <w:tcW w:w="544" w:type="dxa"/>
          </w:tcPr>
          <w:p w:rsidR="00911EA6" w:rsidRPr="00352C77" w:rsidRDefault="00911EA6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04" w:type="dxa"/>
          </w:tcPr>
          <w:p w:rsidR="00911EA6" w:rsidRPr="00663A7E" w:rsidRDefault="00911EA6" w:rsidP="00F232F1">
            <w:pPr>
              <w:rPr>
                <w:sz w:val="28"/>
                <w:szCs w:val="28"/>
                <w:lang w:val="uk-UA"/>
              </w:rPr>
            </w:pPr>
            <w:r w:rsidRPr="00663A7E">
              <w:rPr>
                <w:sz w:val="28"/>
                <w:szCs w:val="28"/>
                <w:lang w:val="uk-UA"/>
              </w:rPr>
              <w:t xml:space="preserve">Світлотехнічні матеріали: конспект лекцій для студентів за напрямом підготовки 6.050702 «Електротехніка та </w:t>
            </w:r>
            <w:proofErr w:type="spellStart"/>
            <w:r w:rsidRPr="00663A7E">
              <w:rPr>
                <w:sz w:val="28"/>
                <w:szCs w:val="28"/>
                <w:lang w:val="uk-UA"/>
              </w:rPr>
              <w:t>електротехнології</w:t>
            </w:r>
            <w:proofErr w:type="spellEnd"/>
            <w:r w:rsidRPr="00663A7E">
              <w:rPr>
                <w:sz w:val="28"/>
                <w:szCs w:val="28"/>
                <w:lang w:val="uk-UA"/>
              </w:rPr>
              <w:t>» спеціальності «Світлотехніка та джерела світла» / С.Л. Бухарін. – Харків: ХНАМГ, 2015. – 83 с.</w:t>
            </w:r>
          </w:p>
        </w:tc>
      </w:tr>
      <w:tr w:rsidR="00352C77" w:rsidRPr="00F94015" w:rsidTr="00330144">
        <w:tc>
          <w:tcPr>
            <w:tcW w:w="544" w:type="dxa"/>
          </w:tcPr>
          <w:p w:rsidR="00352C77" w:rsidRPr="00352C77" w:rsidRDefault="00352C77" w:rsidP="00352C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04" w:type="dxa"/>
          </w:tcPr>
          <w:p w:rsidR="00352C77" w:rsidRPr="00F70DFF" w:rsidRDefault="00352C77" w:rsidP="00352C7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3.3. Інформаційні ресурси в Інтернеті</w:t>
            </w:r>
          </w:p>
        </w:tc>
      </w:tr>
      <w:tr w:rsidR="00352C77" w:rsidRPr="00352C77" w:rsidTr="00330144">
        <w:tc>
          <w:tcPr>
            <w:tcW w:w="544" w:type="dxa"/>
          </w:tcPr>
          <w:p w:rsidR="00352C77" w:rsidRPr="00352C77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04" w:type="dxa"/>
          </w:tcPr>
          <w:p w:rsidR="00352C77" w:rsidRPr="00352C77" w:rsidRDefault="00352C77" w:rsidP="00352C77">
            <w:pPr>
              <w:jc w:val="both"/>
              <w:rPr>
                <w:sz w:val="28"/>
                <w:szCs w:val="28"/>
                <w:lang w:val="uk-UA"/>
              </w:rPr>
            </w:pPr>
            <w:r w:rsidRPr="00352C77">
              <w:rPr>
                <w:sz w:val="28"/>
                <w:szCs w:val="28"/>
              </w:rPr>
              <w:t>http://www.studmed.</w:t>
            </w:r>
            <w:proofErr w:type="gramStart"/>
            <w:r w:rsidRPr="00352C77">
              <w:rPr>
                <w:sz w:val="28"/>
                <w:szCs w:val="28"/>
              </w:rPr>
              <w:t>u</w:t>
            </w:r>
            <w:proofErr w:type="gramEnd"/>
            <w:r w:rsidRPr="00352C77">
              <w:rPr>
                <w:sz w:val="28"/>
                <w:szCs w:val="28"/>
                <w:lang w:val="uk-UA"/>
              </w:rPr>
              <w:t>а</w:t>
            </w:r>
          </w:p>
        </w:tc>
      </w:tr>
      <w:tr w:rsidR="00352C77" w:rsidRPr="00F94015" w:rsidTr="00330144">
        <w:tc>
          <w:tcPr>
            <w:tcW w:w="544" w:type="dxa"/>
          </w:tcPr>
          <w:p w:rsidR="00352C77" w:rsidRPr="00352C77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04" w:type="dxa"/>
          </w:tcPr>
          <w:p w:rsidR="00352C77" w:rsidRPr="00352C77" w:rsidRDefault="00352C77" w:rsidP="00352C77">
            <w:pPr>
              <w:jc w:val="both"/>
              <w:rPr>
                <w:sz w:val="28"/>
                <w:szCs w:val="28"/>
                <w:lang w:val="uk-UA"/>
              </w:rPr>
            </w:pPr>
            <w:r w:rsidRPr="00352C77">
              <w:rPr>
                <w:sz w:val="28"/>
                <w:szCs w:val="28"/>
                <w:lang w:val="uk-UA"/>
              </w:rPr>
              <w:t>http://www.book.sumy.ua</w:t>
            </w:r>
          </w:p>
        </w:tc>
      </w:tr>
    </w:tbl>
    <w:p w:rsidR="00EF6929" w:rsidRPr="00352C77" w:rsidRDefault="00EF6929" w:rsidP="00EF6929">
      <w:pPr>
        <w:ind w:firstLine="709"/>
        <w:rPr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lastRenderedPageBreak/>
        <w:t xml:space="preserve">Форма підсумкового контролю успішності навчання </w:t>
      </w:r>
    </w:p>
    <w:p w:rsidR="00EF6929" w:rsidRPr="00EF6929" w:rsidRDefault="00F06897" w:rsidP="00EF69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практичних робіт</w:t>
      </w:r>
      <w:r w:rsidR="00F70DFF">
        <w:rPr>
          <w:sz w:val="28"/>
          <w:szCs w:val="28"/>
          <w:lang w:val="uk-UA"/>
        </w:rPr>
        <w:t>, екзамен</w:t>
      </w:r>
      <w:r w:rsidR="00EF6929" w:rsidRPr="00EF6929">
        <w:rPr>
          <w:sz w:val="28"/>
          <w:szCs w:val="28"/>
          <w:lang w:val="uk-UA"/>
        </w:rPr>
        <w:t>.</w:t>
      </w: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numPr>
          <w:ilvl w:val="0"/>
          <w:numId w:val="1"/>
        </w:numPr>
        <w:spacing w:before="0" w:beforeAutospacing="0" w:after="0" w:afterAutospacing="0"/>
        <w:ind w:left="1080" w:hanging="371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 xml:space="preserve">Засоби діагностики успішності навчання </w:t>
      </w:r>
    </w:p>
    <w:p w:rsidR="00EF6929" w:rsidRPr="00EF6929" w:rsidRDefault="00EF6929" w:rsidP="00EF692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F6929">
        <w:rPr>
          <w:sz w:val="28"/>
          <w:szCs w:val="28"/>
          <w:lang w:val="uk-UA"/>
        </w:rPr>
        <w:t>Комплекти індивідуальних завдань.</w:t>
      </w:r>
    </w:p>
    <w:p w:rsidR="00024DAD" w:rsidRPr="00EF6929" w:rsidRDefault="00024DAD">
      <w:pPr>
        <w:rPr>
          <w:sz w:val="28"/>
          <w:szCs w:val="28"/>
        </w:rPr>
      </w:pPr>
    </w:p>
    <w:sectPr w:rsidR="00024DAD" w:rsidRPr="00EF6929" w:rsidSect="00670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01E9"/>
    <w:multiLevelType w:val="hybridMultilevel"/>
    <w:tmpl w:val="A920CDC8"/>
    <w:lvl w:ilvl="0" w:tplc="0678AC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929"/>
    <w:rsid w:val="00013B48"/>
    <w:rsid w:val="00024DAD"/>
    <w:rsid w:val="0009528B"/>
    <w:rsid w:val="001023C7"/>
    <w:rsid w:val="00181F87"/>
    <w:rsid w:val="00201B8E"/>
    <w:rsid w:val="00211CE5"/>
    <w:rsid w:val="00227D77"/>
    <w:rsid w:val="002D761C"/>
    <w:rsid w:val="00330144"/>
    <w:rsid w:val="00352C77"/>
    <w:rsid w:val="00366F38"/>
    <w:rsid w:val="003A18EC"/>
    <w:rsid w:val="003B5736"/>
    <w:rsid w:val="003F28CF"/>
    <w:rsid w:val="00562040"/>
    <w:rsid w:val="0062569B"/>
    <w:rsid w:val="00663A7E"/>
    <w:rsid w:val="006657D3"/>
    <w:rsid w:val="006708CA"/>
    <w:rsid w:val="00700066"/>
    <w:rsid w:val="00797199"/>
    <w:rsid w:val="007C1E97"/>
    <w:rsid w:val="007C60FC"/>
    <w:rsid w:val="00815BA5"/>
    <w:rsid w:val="008A0AAA"/>
    <w:rsid w:val="008C11BD"/>
    <w:rsid w:val="008C7A53"/>
    <w:rsid w:val="008E0357"/>
    <w:rsid w:val="00911EA6"/>
    <w:rsid w:val="009553B3"/>
    <w:rsid w:val="009677EA"/>
    <w:rsid w:val="009C67DC"/>
    <w:rsid w:val="009F5B35"/>
    <w:rsid w:val="00A17BD0"/>
    <w:rsid w:val="00A80F3C"/>
    <w:rsid w:val="00AE0B40"/>
    <w:rsid w:val="00B02A9C"/>
    <w:rsid w:val="00B80B18"/>
    <w:rsid w:val="00C37EFC"/>
    <w:rsid w:val="00C4420D"/>
    <w:rsid w:val="00D4622D"/>
    <w:rsid w:val="00D836CD"/>
    <w:rsid w:val="00DC1E9D"/>
    <w:rsid w:val="00DF1428"/>
    <w:rsid w:val="00E43CC9"/>
    <w:rsid w:val="00E678BF"/>
    <w:rsid w:val="00EE0499"/>
    <w:rsid w:val="00EF1954"/>
    <w:rsid w:val="00EF6929"/>
    <w:rsid w:val="00F06897"/>
    <w:rsid w:val="00F70DFF"/>
    <w:rsid w:val="00F775C8"/>
    <w:rsid w:val="00F94015"/>
    <w:rsid w:val="00FE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F69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92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tc">
    <w:name w:val="tc"/>
    <w:basedOn w:val="a"/>
    <w:rsid w:val="00EF6929"/>
    <w:pPr>
      <w:spacing w:before="100" w:beforeAutospacing="1" w:after="100" w:afterAutospacing="1"/>
    </w:pPr>
  </w:style>
  <w:style w:type="paragraph" w:customStyle="1" w:styleId="tcbmf">
    <w:name w:val="tc bmf"/>
    <w:basedOn w:val="a"/>
    <w:rsid w:val="00EF6929"/>
    <w:pPr>
      <w:spacing w:before="100" w:beforeAutospacing="1" w:after="100" w:afterAutospacing="1"/>
    </w:pPr>
  </w:style>
  <w:style w:type="paragraph" w:customStyle="1" w:styleId="tl">
    <w:name w:val="tl"/>
    <w:basedOn w:val="a"/>
    <w:rsid w:val="00EF6929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EF692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</w:rPr>
  </w:style>
  <w:style w:type="paragraph" w:styleId="a3">
    <w:name w:val="Body Text Indent"/>
    <w:basedOn w:val="a"/>
    <w:link w:val="a4"/>
    <w:rsid w:val="00EF6929"/>
    <w:pPr>
      <w:autoSpaceDE w:val="0"/>
      <w:autoSpaceDN w:val="0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F69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3">
    <w:name w:val="FR3"/>
    <w:rsid w:val="00EF69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EF6929"/>
    <w:rPr>
      <w:sz w:val="24"/>
      <w:szCs w:val="24"/>
      <w:lang w:val="ru-RU" w:eastAsia="ru-RU"/>
    </w:rPr>
  </w:style>
  <w:style w:type="paragraph" w:styleId="a6">
    <w:name w:val="Body Text"/>
    <w:basedOn w:val="a"/>
    <w:link w:val="a5"/>
    <w:rsid w:val="00EF692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rsid w:val="00EF69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EF6929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6929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sz w:val="32"/>
      <w:szCs w:val="32"/>
      <w:shd w:val="clear" w:color="auto" w:fill="FFFFFF"/>
      <w:lang w:val="uk-UA" w:eastAsia="en-US"/>
    </w:rPr>
  </w:style>
  <w:style w:type="character" w:customStyle="1" w:styleId="31">
    <w:name w:val="Основной текст (3)_"/>
    <w:basedOn w:val="a0"/>
    <w:link w:val="32"/>
    <w:locked/>
    <w:rsid w:val="00EF6929"/>
    <w:rPr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6929"/>
    <w:pPr>
      <w:widowControl w:val="0"/>
      <w:shd w:val="clear" w:color="auto" w:fill="FFFFFF"/>
      <w:spacing w:before="3840" w:after="600" w:line="240" w:lineRule="atLeast"/>
      <w:jc w:val="center"/>
    </w:pPr>
    <w:rPr>
      <w:rFonts w:asciiTheme="minorHAnsi" w:eastAsiaTheme="minorHAnsi" w:hAnsiTheme="minorHAnsi" w:cstheme="minorBidi"/>
      <w:b/>
      <w:bCs/>
      <w:sz w:val="36"/>
      <w:szCs w:val="36"/>
      <w:shd w:val="clear" w:color="auto" w:fill="FFFFFF"/>
      <w:lang w:val="uk-UA" w:eastAsia="en-US"/>
    </w:rPr>
  </w:style>
  <w:style w:type="character" w:customStyle="1" w:styleId="10">
    <w:name w:val="Заголовок №1_"/>
    <w:basedOn w:val="a0"/>
    <w:link w:val="11"/>
    <w:locked/>
    <w:rsid w:val="00EF6929"/>
    <w:rPr>
      <w:b/>
      <w:bCs/>
      <w:sz w:val="48"/>
      <w:szCs w:val="48"/>
      <w:shd w:val="clear" w:color="auto" w:fill="FFFFFF"/>
    </w:rPr>
  </w:style>
  <w:style w:type="paragraph" w:customStyle="1" w:styleId="11">
    <w:name w:val="Заголовок №1"/>
    <w:basedOn w:val="a"/>
    <w:link w:val="10"/>
    <w:rsid w:val="00EF6929"/>
    <w:pPr>
      <w:widowControl w:val="0"/>
      <w:shd w:val="clear" w:color="auto" w:fill="FFFFFF"/>
      <w:spacing w:before="600" w:after="840" w:line="240" w:lineRule="atLeast"/>
      <w:outlineLvl w:val="0"/>
    </w:pPr>
    <w:rPr>
      <w:rFonts w:asciiTheme="minorHAnsi" w:eastAsiaTheme="minorHAnsi" w:hAnsiTheme="minorHAnsi" w:cstheme="minorBidi"/>
      <w:b/>
      <w:bCs/>
      <w:sz w:val="48"/>
      <w:szCs w:val="48"/>
      <w:shd w:val="clear" w:color="auto" w:fill="FFFFFF"/>
      <w:lang w:val="uk-UA" w:eastAsia="en-US"/>
    </w:rPr>
  </w:style>
  <w:style w:type="character" w:customStyle="1" w:styleId="4">
    <w:name w:val="Основной текст (4)_"/>
    <w:basedOn w:val="a0"/>
    <w:link w:val="40"/>
    <w:locked/>
    <w:rsid w:val="00EF6929"/>
    <w:rPr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6929"/>
    <w:pPr>
      <w:widowControl w:val="0"/>
      <w:shd w:val="clear" w:color="auto" w:fill="FFFFFF"/>
      <w:spacing w:before="840" w:after="480" w:line="240" w:lineRule="atLeast"/>
      <w:jc w:val="center"/>
    </w:pPr>
    <w:rPr>
      <w:rFonts w:asciiTheme="minorHAnsi" w:eastAsiaTheme="minorHAnsi" w:hAnsiTheme="minorHAnsi" w:cstheme="minorBidi"/>
      <w:b/>
      <w:bCs/>
      <w:sz w:val="32"/>
      <w:szCs w:val="32"/>
      <w:shd w:val="clear" w:color="auto" w:fill="FFFFFF"/>
      <w:lang w:val="uk-UA" w:eastAsia="en-US"/>
    </w:rPr>
  </w:style>
  <w:style w:type="character" w:customStyle="1" w:styleId="21">
    <w:name w:val="Основной текст + Курсив2"/>
    <w:basedOn w:val="a5"/>
    <w:rsid w:val="00EF6929"/>
    <w:rPr>
      <w:i/>
      <w:iCs/>
      <w:sz w:val="24"/>
      <w:szCs w:val="24"/>
      <w:lang w:val="en-US" w:eastAsia="en-US"/>
    </w:rPr>
  </w:style>
  <w:style w:type="character" w:customStyle="1" w:styleId="41">
    <w:name w:val="Основной текст (4) + Не полужирный"/>
    <w:rsid w:val="00EF6929"/>
    <w:rPr>
      <w:rFonts w:ascii="Times New Roman" w:hAnsi="Times New Roman"/>
      <w:sz w:val="32"/>
      <w:shd w:val="clear" w:color="auto" w:fill="FFFFFF"/>
    </w:rPr>
  </w:style>
  <w:style w:type="paragraph" w:customStyle="1" w:styleId="BodyText21">
    <w:name w:val="Body Text 21"/>
    <w:basedOn w:val="a"/>
    <w:rsid w:val="00DF1428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Calibri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8C7A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352C7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52C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52C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352C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E0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35">
    <w:name w:val="Font Style35"/>
    <w:uiPriority w:val="99"/>
    <w:rsid w:val="00FE0CD4"/>
    <w:rPr>
      <w:rFonts w:ascii="Times New Roman" w:hAnsi="Times New Roman"/>
      <w:sz w:val="26"/>
    </w:rPr>
  </w:style>
  <w:style w:type="paragraph" w:customStyle="1" w:styleId="a8">
    <w:name w:val="Стандарт"/>
    <w:basedOn w:val="a"/>
    <w:link w:val="a9"/>
    <w:qFormat/>
    <w:rsid w:val="009C67DC"/>
    <w:pPr>
      <w:spacing w:line="276" w:lineRule="auto"/>
      <w:ind w:firstLine="614"/>
      <w:jc w:val="both"/>
    </w:pPr>
    <w:rPr>
      <w:rFonts w:eastAsia="Calibri"/>
      <w:lang w:val="uk-UA" w:eastAsia="en-US"/>
    </w:rPr>
  </w:style>
  <w:style w:type="character" w:customStyle="1" w:styleId="a9">
    <w:name w:val="Стандарт Знак"/>
    <w:basedOn w:val="a0"/>
    <w:link w:val="a8"/>
    <w:rsid w:val="009C67DC"/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Стандарт 14"/>
    <w:basedOn w:val="a8"/>
    <w:link w:val="140"/>
    <w:qFormat/>
    <w:rsid w:val="00D4622D"/>
    <w:rPr>
      <w:sz w:val="28"/>
      <w:szCs w:val="28"/>
    </w:rPr>
  </w:style>
  <w:style w:type="character" w:customStyle="1" w:styleId="140">
    <w:name w:val="Стандарт 14 Знак"/>
    <w:basedOn w:val="a9"/>
    <w:link w:val="14"/>
    <w:rsid w:val="00D4622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</dc:creator>
  <cp:lastModifiedBy>Admin</cp:lastModifiedBy>
  <cp:revision>9</cp:revision>
  <dcterms:created xsi:type="dcterms:W3CDTF">2019-10-13T12:08:00Z</dcterms:created>
  <dcterms:modified xsi:type="dcterms:W3CDTF">2019-10-13T12:54:00Z</dcterms:modified>
</cp:coreProperties>
</file>