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8C0" w:rsidRPr="0066595D" w:rsidRDefault="00AA38C0" w:rsidP="00AA38C0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>3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9"/>
        <w:gridCol w:w="14170"/>
      </w:tblGrid>
      <w:tr w:rsidR="00AA38C0" w:rsidRPr="00CB4F4D" w:rsidTr="00AB1141">
        <w:tc>
          <w:tcPr>
            <w:tcW w:w="5000" w:type="pct"/>
            <w:gridSpan w:val="3"/>
          </w:tcPr>
          <w:p w:rsidR="00AA38C0" w:rsidRPr="00CB4F4D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Рекомендована література</w:t>
            </w:r>
          </w:p>
        </w:tc>
      </w:tr>
      <w:tr w:rsidR="00AA38C0" w:rsidRPr="00CB4F4D" w:rsidTr="00AB1141">
        <w:trPr>
          <w:trHeight w:val="70"/>
        </w:trPr>
        <w:tc>
          <w:tcPr>
            <w:tcW w:w="383" w:type="pct"/>
            <w:tcBorders>
              <w:right w:val="single" w:sz="4" w:space="0" w:color="auto"/>
            </w:tcBorders>
          </w:tcPr>
          <w:p w:rsidR="00AA38C0" w:rsidRPr="00CB4F4D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 xml:space="preserve">№ 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617" w:type="pct"/>
            <w:gridSpan w:val="2"/>
            <w:tcBorders>
              <w:left w:val="single" w:sz="4" w:space="0" w:color="auto"/>
            </w:tcBorders>
          </w:tcPr>
          <w:p w:rsidR="00AA38C0" w:rsidRPr="00CB4F4D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Автор та назва літературного джерела (інформаційного ресурсу в Інтернет)</w:t>
            </w:r>
          </w:p>
        </w:tc>
      </w:tr>
      <w:tr w:rsidR="00AA38C0" w:rsidRPr="00CB4F4D" w:rsidTr="00AB1141">
        <w:tc>
          <w:tcPr>
            <w:tcW w:w="5000" w:type="pct"/>
            <w:gridSpan w:val="3"/>
          </w:tcPr>
          <w:p w:rsidR="00AA38C0" w:rsidRPr="00CB4F4D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Основна література:</w:t>
            </w:r>
          </w:p>
        </w:tc>
      </w:tr>
      <w:tr w:rsidR="00AA38C0" w:rsidRPr="00CB4F4D" w:rsidTr="00AB1141">
        <w:tc>
          <w:tcPr>
            <w:tcW w:w="386" w:type="pct"/>
            <w:gridSpan w:val="2"/>
          </w:tcPr>
          <w:p w:rsidR="00AA38C0" w:rsidRPr="00E401F0" w:rsidRDefault="00AA38C0" w:rsidP="00E401F0">
            <w:pPr>
              <w:pStyle w:val="ab"/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14" w:type="pct"/>
          </w:tcPr>
          <w:p w:rsidR="00AA38C0" w:rsidRPr="00C34F45" w:rsidRDefault="00AA38C0" w:rsidP="00860CEA">
            <w:pPr>
              <w:pStyle w:val="aa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0277">
              <w:rPr>
                <w:rFonts w:ascii="Times New Roman" w:hAnsi="Times New Roman"/>
                <w:sz w:val="28"/>
                <w:szCs w:val="28"/>
              </w:rPr>
              <w:t>Астрономія</w:t>
            </w:r>
            <w:r w:rsidR="00860C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0CEA" w:rsidRPr="006113B4">
              <w:rPr>
                <w:rFonts w:ascii="Times New Roman" w:hAnsi="Times New Roman"/>
                <w:sz w:val="28"/>
                <w:szCs w:val="28"/>
              </w:rPr>
              <w:t xml:space="preserve">(рівень стандарту, за навчальною програмою авторського колективу під керівництвом </w:t>
            </w:r>
            <w:proofErr w:type="spellStart"/>
            <w:r w:rsidR="00860CEA">
              <w:rPr>
                <w:rFonts w:ascii="Times New Roman" w:hAnsi="Times New Roman"/>
                <w:sz w:val="28"/>
                <w:szCs w:val="28"/>
              </w:rPr>
              <w:t>Яцківа</w:t>
            </w:r>
            <w:proofErr w:type="spellEnd"/>
            <w:r w:rsidR="00860CEA" w:rsidRPr="006113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0CEA">
              <w:rPr>
                <w:rFonts w:ascii="Times New Roman" w:hAnsi="Times New Roman"/>
                <w:sz w:val="28"/>
                <w:szCs w:val="28"/>
              </w:rPr>
              <w:t>Я</w:t>
            </w:r>
            <w:r w:rsidR="00860CEA" w:rsidRPr="006113B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860CEA">
              <w:rPr>
                <w:rFonts w:ascii="Times New Roman" w:hAnsi="Times New Roman"/>
                <w:sz w:val="28"/>
                <w:szCs w:val="28"/>
              </w:rPr>
              <w:t>С</w:t>
            </w:r>
            <w:r w:rsidR="00860CEA" w:rsidRPr="006113B4">
              <w:rPr>
                <w:rFonts w:ascii="Times New Roman" w:hAnsi="Times New Roman"/>
                <w:sz w:val="28"/>
                <w:szCs w:val="28"/>
              </w:rPr>
              <w:t>.)</w:t>
            </w:r>
            <w:r w:rsidRPr="000D027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860CEA" w:rsidRPr="006113B4">
              <w:rPr>
                <w:rFonts w:ascii="Times New Roman" w:hAnsi="Times New Roman"/>
                <w:sz w:val="28"/>
                <w:szCs w:val="28"/>
              </w:rPr>
              <w:t>підруч</w:t>
            </w:r>
            <w:proofErr w:type="spellEnd"/>
            <w:r w:rsidR="00860CEA" w:rsidRPr="006113B4">
              <w:rPr>
                <w:rFonts w:ascii="Times New Roman" w:hAnsi="Times New Roman"/>
                <w:sz w:val="28"/>
                <w:szCs w:val="28"/>
              </w:rPr>
              <w:t>. для 1</w:t>
            </w:r>
            <w:r w:rsidR="00860CEA">
              <w:rPr>
                <w:rFonts w:ascii="Times New Roman" w:hAnsi="Times New Roman"/>
                <w:sz w:val="28"/>
                <w:szCs w:val="28"/>
              </w:rPr>
              <w:t>1</w:t>
            </w:r>
            <w:r w:rsidR="00860CEA" w:rsidRPr="006113B4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="00860CEA">
              <w:rPr>
                <w:rFonts w:ascii="Times New Roman" w:hAnsi="Times New Roman"/>
                <w:sz w:val="28"/>
                <w:szCs w:val="28"/>
              </w:rPr>
              <w:t xml:space="preserve">л. </w:t>
            </w:r>
            <w:proofErr w:type="spellStart"/>
            <w:r w:rsidR="00860CEA">
              <w:rPr>
                <w:rFonts w:ascii="Times New Roman" w:hAnsi="Times New Roman"/>
                <w:sz w:val="28"/>
                <w:szCs w:val="28"/>
              </w:rPr>
              <w:t>закл</w:t>
            </w:r>
            <w:proofErr w:type="spellEnd"/>
            <w:r w:rsidR="00860CEA">
              <w:rPr>
                <w:rFonts w:ascii="Times New Roman" w:hAnsi="Times New Roman"/>
                <w:sz w:val="28"/>
                <w:szCs w:val="28"/>
              </w:rPr>
              <w:t xml:space="preserve">. загал. </w:t>
            </w:r>
            <w:proofErr w:type="spellStart"/>
            <w:r w:rsidR="00860CEA">
              <w:rPr>
                <w:rFonts w:ascii="Times New Roman" w:hAnsi="Times New Roman"/>
                <w:sz w:val="28"/>
                <w:szCs w:val="28"/>
              </w:rPr>
              <w:t>серед.освіти</w:t>
            </w:r>
            <w:proofErr w:type="spellEnd"/>
            <w:r w:rsidR="00860CEA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r w:rsidRPr="000D0277">
              <w:rPr>
                <w:rFonts w:ascii="Times New Roman" w:hAnsi="Times New Roman"/>
                <w:sz w:val="28"/>
                <w:szCs w:val="28"/>
              </w:rPr>
              <w:t>М.</w:t>
            </w:r>
            <w:r w:rsidR="00AB1141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0D0277">
              <w:rPr>
                <w:rFonts w:ascii="Times New Roman" w:hAnsi="Times New Roman"/>
                <w:sz w:val="28"/>
                <w:szCs w:val="28"/>
              </w:rPr>
              <w:t>П.</w:t>
            </w:r>
            <w:r w:rsidR="00AB1141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proofErr w:type="spellStart"/>
            <w:r w:rsidR="00860CEA">
              <w:rPr>
                <w:rFonts w:ascii="Times New Roman" w:hAnsi="Times New Roman"/>
                <w:sz w:val="28"/>
                <w:szCs w:val="28"/>
              </w:rPr>
              <w:t>Пришляк</w:t>
            </w:r>
            <w:proofErr w:type="spellEnd"/>
            <w:r w:rsidRPr="000D027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AB1141" w:rsidRPr="0079327B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  <w:r w:rsidRPr="000D0277">
              <w:rPr>
                <w:rFonts w:ascii="Times New Roman" w:hAnsi="Times New Roman"/>
                <w:sz w:val="28"/>
                <w:szCs w:val="28"/>
              </w:rPr>
              <w:t xml:space="preserve"> X.: </w:t>
            </w:r>
            <w:proofErr w:type="gramStart"/>
            <w:r w:rsidRPr="000D0277">
              <w:rPr>
                <w:rFonts w:ascii="Times New Roman" w:hAnsi="Times New Roman"/>
                <w:sz w:val="28"/>
                <w:szCs w:val="28"/>
              </w:rPr>
              <w:t>Вид-во</w:t>
            </w:r>
            <w:proofErr w:type="gramEnd"/>
            <w:r w:rsidRPr="000D0277">
              <w:rPr>
                <w:rFonts w:ascii="Times New Roman" w:hAnsi="Times New Roman"/>
                <w:sz w:val="28"/>
                <w:szCs w:val="28"/>
              </w:rPr>
              <w:t xml:space="preserve"> «Ранок», 201</w:t>
            </w:r>
            <w:r w:rsidR="00860CEA">
              <w:rPr>
                <w:rFonts w:ascii="Times New Roman" w:hAnsi="Times New Roman"/>
                <w:sz w:val="28"/>
                <w:szCs w:val="28"/>
              </w:rPr>
              <w:t>9</w:t>
            </w:r>
            <w:r w:rsidRPr="000D0277">
              <w:rPr>
                <w:rFonts w:ascii="Times New Roman" w:hAnsi="Times New Roman"/>
                <w:sz w:val="28"/>
                <w:szCs w:val="28"/>
              </w:rPr>
              <w:t>.</w:t>
            </w:r>
            <w:r w:rsidR="00AB1141" w:rsidRPr="0079327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</w:t>
            </w:r>
            <w:r w:rsidRPr="000D0277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860CEA">
              <w:rPr>
                <w:rFonts w:ascii="Times New Roman" w:hAnsi="Times New Roman"/>
                <w:sz w:val="28"/>
                <w:szCs w:val="28"/>
              </w:rPr>
              <w:t>44</w:t>
            </w:r>
            <w:r w:rsidRPr="000D0277">
              <w:rPr>
                <w:rFonts w:ascii="Times New Roman" w:hAnsi="Times New Roman"/>
                <w:sz w:val="28"/>
                <w:szCs w:val="28"/>
              </w:rPr>
              <w:t xml:space="preserve"> с.: іл.</w:t>
            </w:r>
          </w:p>
        </w:tc>
      </w:tr>
      <w:tr w:rsidR="00AA38C0" w:rsidRPr="00E401F0" w:rsidTr="00AB1141">
        <w:tc>
          <w:tcPr>
            <w:tcW w:w="386" w:type="pct"/>
            <w:gridSpan w:val="2"/>
          </w:tcPr>
          <w:p w:rsidR="00AA38C0" w:rsidRPr="00E401F0" w:rsidRDefault="00AA38C0" w:rsidP="00E401F0">
            <w:pPr>
              <w:pStyle w:val="ab"/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14" w:type="pct"/>
          </w:tcPr>
          <w:p w:rsidR="00AA38C0" w:rsidRPr="00CB4F4D" w:rsidRDefault="00655679" w:rsidP="00655679">
            <w:pPr>
              <w:pStyle w:val="aa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13B4">
              <w:rPr>
                <w:rFonts w:ascii="Times New Roman" w:hAnsi="Times New Roman"/>
                <w:sz w:val="28"/>
                <w:szCs w:val="28"/>
              </w:rPr>
              <w:t xml:space="preserve">Фізика (рівень стандарту, за навчальною програмою авторського колективу під керівництвом </w:t>
            </w:r>
            <w:proofErr w:type="spellStart"/>
            <w:r w:rsidRPr="006113B4">
              <w:rPr>
                <w:rFonts w:ascii="Times New Roman" w:hAnsi="Times New Roman"/>
                <w:sz w:val="28"/>
                <w:szCs w:val="28"/>
              </w:rPr>
              <w:t>Локтєва</w:t>
            </w:r>
            <w:proofErr w:type="spellEnd"/>
            <w:r w:rsidRPr="006113B4">
              <w:rPr>
                <w:rFonts w:ascii="Times New Roman" w:hAnsi="Times New Roman"/>
                <w:sz w:val="28"/>
                <w:szCs w:val="28"/>
              </w:rPr>
              <w:t xml:space="preserve"> В. М.) : </w:t>
            </w:r>
            <w:proofErr w:type="spellStart"/>
            <w:r w:rsidRPr="006113B4">
              <w:rPr>
                <w:rFonts w:ascii="Times New Roman" w:hAnsi="Times New Roman"/>
                <w:sz w:val="28"/>
                <w:szCs w:val="28"/>
              </w:rPr>
              <w:t>підруч</w:t>
            </w:r>
            <w:proofErr w:type="spellEnd"/>
            <w:r w:rsidRPr="006113B4">
              <w:rPr>
                <w:rFonts w:ascii="Times New Roman" w:hAnsi="Times New Roman"/>
                <w:sz w:val="28"/>
                <w:szCs w:val="28"/>
              </w:rPr>
              <w:t>. для 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113B4">
              <w:rPr>
                <w:rFonts w:ascii="Times New Roman" w:hAnsi="Times New Roman"/>
                <w:sz w:val="28"/>
                <w:szCs w:val="28"/>
              </w:rPr>
              <w:t xml:space="preserve"> кл. </w:t>
            </w:r>
            <w:proofErr w:type="spellStart"/>
            <w:r w:rsidRPr="006113B4">
              <w:rPr>
                <w:rFonts w:ascii="Times New Roman" w:hAnsi="Times New Roman"/>
                <w:sz w:val="28"/>
                <w:szCs w:val="28"/>
              </w:rPr>
              <w:t>закл</w:t>
            </w:r>
            <w:proofErr w:type="spellEnd"/>
            <w:r w:rsidRPr="006113B4">
              <w:rPr>
                <w:rFonts w:ascii="Times New Roman" w:hAnsi="Times New Roman"/>
                <w:sz w:val="28"/>
                <w:szCs w:val="28"/>
              </w:rPr>
              <w:t xml:space="preserve">. загал. </w:t>
            </w:r>
            <w:proofErr w:type="spellStart"/>
            <w:r w:rsidRPr="006113B4">
              <w:rPr>
                <w:rFonts w:ascii="Times New Roman" w:hAnsi="Times New Roman"/>
                <w:sz w:val="28"/>
                <w:szCs w:val="28"/>
              </w:rPr>
              <w:t>серед.освіти</w:t>
            </w:r>
            <w:proofErr w:type="spellEnd"/>
            <w:r w:rsidRPr="006113B4">
              <w:rPr>
                <w:rFonts w:ascii="Times New Roman" w:hAnsi="Times New Roman"/>
                <w:sz w:val="28"/>
                <w:szCs w:val="28"/>
              </w:rPr>
              <w:t xml:space="preserve"> / [В. Г. Бар’яхтар, С. О. </w:t>
            </w:r>
            <w:proofErr w:type="spellStart"/>
            <w:r w:rsidRPr="006113B4">
              <w:rPr>
                <w:rFonts w:ascii="Times New Roman" w:hAnsi="Times New Roman"/>
                <w:sz w:val="28"/>
                <w:szCs w:val="28"/>
              </w:rPr>
              <w:t>Дов</w:t>
            </w:r>
            <w:proofErr w:type="spellEnd"/>
            <w:r w:rsidRPr="006113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13B4">
              <w:rPr>
                <w:rFonts w:ascii="Times New Roman" w:hAnsi="Times New Roman"/>
                <w:sz w:val="28"/>
                <w:szCs w:val="28"/>
              </w:rPr>
              <w:t>гий</w:t>
            </w:r>
            <w:proofErr w:type="spellEnd"/>
            <w:r w:rsidRPr="006113B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Ф. Я.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Божинова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О. О.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Кірюхіна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]</w:t>
            </w:r>
            <w:r w:rsidRPr="006113B4">
              <w:rPr>
                <w:rFonts w:ascii="Times New Roman" w:hAnsi="Times New Roman"/>
                <w:sz w:val="28"/>
                <w:szCs w:val="28"/>
              </w:rPr>
              <w:t>;</w:t>
            </w:r>
            <w:r w:rsidRPr="0079327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113B4">
              <w:rPr>
                <w:rFonts w:ascii="Times New Roman" w:hAnsi="Times New Roman"/>
                <w:sz w:val="28"/>
                <w:szCs w:val="28"/>
              </w:rPr>
              <w:t xml:space="preserve">за ред. В. Г. Бар’яхтара, С. О. Довгого. </w:t>
            </w:r>
            <w:r w:rsidRPr="0079327B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  <w:r w:rsidRPr="006113B4">
              <w:rPr>
                <w:rFonts w:ascii="Times New Roman" w:hAnsi="Times New Roman"/>
                <w:sz w:val="28"/>
                <w:szCs w:val="28"/>
              </w:rPr>
              <w:t xml:space="preserve"> Харків: </w:t>
            </w:r>
            <w:proofErr w:type="gramStart"/>
            <w:r w:rsidRPr="006113B4">
              <w:rPr>
                <w:rFonts w:ascii="Times New Roman" w:hAnsi="Times New Roman"/>
                <w:sz w:val="28"/>
                <w:szCs w:val="28"/>
              </w:rPr>
              <w:t>Вид-во</w:t>
            </w:r>
            <w:proofErr w:type="gramEnd"/>
            <w:r w:rsidRPr="006113B4">
              <w:rPr>
                <w:rFonts w:ascii="Times New Roman" w:hAnsi="Times New Roman"/>
                <w:sz w:val="28"/>
                <w:szCs w:val="28"/>
              </w:rPr>
              <w:t xml:space="preserve"> «Ранок», 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6113B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79327B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272 c.</w:t>
            </w:r>
            <w:r w:rsidRPr="006113B4">
              <w:rPr>
                <w:rFonts w:ascii="Times New Roman" w:hAnsi="Times New Roman"/>
                <w:sz w:val="28"/>
                <w:szCs w:val="28"/>
              </w:rPr>
              <w:t>: іл.</w:t>
            </w:r>
          </w:p>
        </w:tc>
      </w:tr>
      <w:tr w:rsidR="00AA38C0" w:rsidRPr="00591CF0" w:rsidTr="00AB1141">
        <w:tc>
          <w:tcPr>
            <w:tcW w:w="386" w:type="pct"/>
            <w:gridSpan w:val="2"/>
          </w:tcPr>
          <w:p w:rsidR="00AA38C0" w:rsidRPr="00E401F0" w:rsidRDefault="00AA38C0" w:rsidP="00E401F0">
            <w:pPr>
              <w:pStyle w:val="ab"/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14" w:type="pct"/>
          </w:tcPr>
          <w:p w:rsidR="00AA38C0" w:rsidRPr="00CB4F4D" w:rsidRDefault="00AA38C0" w:rsidP="00AB1141">
            <w:pPr>
              <w:pStyle w:val="aa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58B">
              <w:rPr>
                <w:rFonts w:ascii="Times New Roman" w:hAnsi="Times New Roman"/>
                <w:sz w:val="28"/>
                <w:szCs w:val="28"/>
              </w:rPr>
              <w:t>Фізика (рівень стандарту, за навчальною програмою авторського колективу під керівництвом Ляшенка О.І.)» підручник для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658B">
              <w:rPr>
                <w:rFonts w:ascii="Times New Roman" w:hAnsi="Times New Roman"/>
                <w:sz w:val="28"/>
                <w:szCs w:val="28"/>
              </w:rPr>
              <w:t xml:space="preserve">10 класу закладів загальної середньої освіти (автори: Головко М.В., Мельник Ю.С, </w:t>
            </w:r>
            <w:proofErr w:type="spellStart"/>
            <w:r w:rsidRPr="008C658B">
              <w:rPr>
                <w:rFonts w:ascii="Times New Roman" w:hAnsi="Times New Roman"/>
                <w:sz w:val="28"/>
                <w:szCs w:val="28"/>
              </w:rPr>
              <w:t>Непорожня</w:t>
            </w:r>
            <w:proofErr w:type="spellEnd"/>
            <w:r w:rsidRPr="008C658B">
              <w:rPr>
                <w:rFonts w:ascii="Times New Roman" w:hAnsi="Times New Roman"/>
                <w:sz w:val="28"/>
                <w:szCs w:val="28"/>
              </w:rPr>
              <w:t xml:space="preserve"> Л.В., </w:t>
            </w:r>
            <w:proofErr w:type="spellStart"/>
            <w:r w:rsidRPr="008C658B">
              <w:rPr>
                <w:rFonts w:ascii="Times New Roman" w:hAnsi="Times New Roman"/>
                <w:sz w:val="28"/>
                <w:szCs w:val="28"/>
              </w:rPr>
              <w:t>Сіпій</w:t>
            </w:r>
            <w:proofErr w:type="spellEnd"/>
            <w:r w:rsidRPr="008C658B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  <w:r w:rsidRPr="006113B4">
              <w:rPr>
                <w:rFonts w:ascii="Times New Roman" w:hAnsi="Times New Roman"/>
                <w:sz w:val="28"/>
                <w:szCs w:val="28"/>
              </w:rPr>
              <w:t xml:space="preserve"> — Київ: </w:t>
            </w:r>
            <w:proofErr w:type="spellStart"/>
            <w:r w:rsidRPr="006113B4">
              <w:rPr>
                <w:rFonts w:ascii="Times New Roman" w:hAnsi="Times New Roman"/>
                <w:sz w:val="28"/>
                <w:szCs w:val="28"/>
              </w:rPr>
              <w:t>Генеза</w:t>
            </w:r>
            <w:proofErr w:type="spellEnd"/>
            <w:r w:rsidRPr="006113B4">
              <w:rPr>
                <w:rFonts w:ascii="Times New Roman" w:hAnsi="Times New Roman"/>
                <w:sz w:val="28"/>
                <w:szCs w:val="28"/>
              </w:rPr>
              <w:t xml:space="preserve">, 2018. </w:t>
            </w:r>
            <w:r w:rsidR="00AB1141" w:rsidRPr="0079327B">
              <w:rPr>
                <w:rFonts w:ascii="Times New Roman" w:hAnsi="Times New Roman"/>
                <w:sz w:val="28"/>
                <w:szCs w:val="28"/>
              </w:rPr>
              <w:t>–</w:t>
            </w:r>
            <w:r w:rsidRPr="006113B4">
              <w:rPr>
                <w:rFonts w:ascii="Times New Roman" w:hAnsi="Times New Roman"/>
                <w:sz w:val="28"/>
                <w:szCs w:val="28"/>
              </w:rPr>
              <w:t xml:space="preserve"> 256 с.: іл.</w:t>
            </w:r>
          </w:p>
        </w:tc>
      </w:tr>
      <w:tr w:rsidR="00AA38C0" w:rsidRPr="00591CF0" w:rsidTr="00AB1141">
        <w:tc>
          <w:tcPr>
            <w:tcW w:w="386" w:type="pct"/>
            <w:gridSpan w:val="2"/>
          </w:tcPr>
          <w:p w:rsidR="00AA38C0" w:rsidRPr="00E401F0" w:rsidRDefault="00AA38C0" w:rsidP="00E401F0">
            <w:pPr>
              <w:pStyle w:val="ab"/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14" w:type="pct"/>
          </w:tcPr>
          <w:p w:rsidR="00AA38C0" w:rsidRPr="00CB4F4D" w:rsidRDefault="00AA38C0" w:rsidP="00E21BD1">
            <w:pPr>
              <w:pStyle w:val="aa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13B4">
              <w:rPr>
                <w:rFonts w:ascii="Times New Roman" w:hAnsi="Times New Roman"/>
                <w:sz w:val="28"/>
                <w:szCs w:val="28"/>
              </w:rPr>
              <w:t>Фізика</w:t>
            </w:r>
            <w:r w:rsidR="00655679">
              <w:rPr>
                <w:rFonts w:ascii="Times New Roman" w:hAnsi="Times New Roman"/>
                <w:sz w:val="28"/>
                <w:szCs w:val="28"/>
              </w:rPr>
              <w:t xml:space="preserve"> і астрономія</w:t>
            </w:r>
            <w:r w:rsidRPr="006113B4">
              <w:rPr>
                <w:rFonts w:ascii="Times New Roman" w:hAnsi="Times New Roman"/>
                <w:sz w:val="28"/>
                <w:szCs w:val="28"/>
              </w:rPr>
              <w:t xml:space="preserve"> (рівень стандарту, за </w:t>
            </w:r>
            <w:proofErr w:type="spellStart"/>
            <w:r w:rsidRPr="006113B4">
              <w:rPr>
                <w:rFonts w:ascii="Times New Roman" w:hAnsi="Times New Roman"/>
                <w:sz w:val="28"/>
                <w:szCs w:val="28"/>
              </w:rPr>
              <w:t>навч</w:t>
            </w:r>
            <w:proofErr w:type="spellEnd"/>
            <w:r w:rsidRPr="006113B4">
              <w:rPr>
                <w:rFonts w:ascii="Times New Roman" w:hAnsi="Times New Roman"/>
                <w:sz w:val="28"/>
                <w:szCs w:val="28"/>
              </w:rPr>
              <w:t xml:space="preserve">. програмою </w:t>
            </w:r>
            <w:proofErr w:type="spellStart"/>
            <w:r w:rsidRPr="006113B4">
              <w:rPr>
                <w:rFonts w:ascii="Times New Roman" w:hAnsi="Times New Roman"/>
                <w:sz w:val="28"/>
                <w:szCs w:val="28"/>
              </w:rPr>
              <w:t>авт.колективу</w:t>
            </w:r>
            <w:proofErr w:type="spellEnd"/>
            <w:r w:rsidRPr="006113B4">
              <w:rPr>
                <w:rFonts w:ascii="Times New Roman" w:hAnsi="Times New Roman"/>
                <w:sz w:val="28"/>
                <w:szCs w:val="28"/>
              </w:rPr>
              <w:t xml:space="preserve"> під керівництвом Ляшенка О.І.): </w:t>
            </w:r>
            <w:proofErr w:type="spellStart"/>
            <w:r w:rsidRPr="006113B4">
              <w:rPr>
                <w:rFonts w:ascii="Times New Roman" w:hAnsi="Times New Roman"/>
                <w:sz w:val="28"/>
                <w:szCs w:val="28"/>
              </w:rPr>
              <w:t>підруч.для</w:t>
            </w:r>
            <w:proofErr w:type="spellEnd"/>
            <w:r w:rsidRPr="006113B4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655679">
              <w:rPr>
                <w:rFonts w:ascii="Times New Roman" w:hAnsi="Times New Roman"/>
                <w:sz w:val="28"/>
                <w:szCs w:val="28"/>
              </w:rPr>
              <w:t>1</w:t>
            </w:r>
            <w:r w:rsidRPr="006113B4">
              <w:rPr>
                <w:rFonts w:ascii="Times New Roman" w:hAnsi="Times New Roman"/>
                <w:sz w:val="28"/>
                <w:szCs w:val="28"/>
              </w:rPr>
              <w:t xml:space="preserve">-го кл. </w:t>
            </w:r>
            <w:proofErr w:type="spellStart"/>
            <w:r w:rsidRPr="006113B4">
              <w:rPr>
                <w:rFonts w:ascii="Times New Roman" w:hAnsi="Times New Roman"/>
                <w:sz w:val="28"/>
                <w:szCs w:val="28"/>
              </w:rPr>
              <w:t>закл</w:t>
            </w:r>
            <w:proofErr w:type="spellEnd"/>
            <w:r w:rsidRPr="006113B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6113B4">
              <w:rPr>
                <w:rFonts w:ascii="Times New Roman" w:hAnsi="Times New Roman"/>
                <w:sz w:val="28"/>
                <w:szCs w:val="28"/>
              </w:rPr>
              <w:t>заг</w:t>
            </w:r>
            <w:proofErr w:type="spellEnd"/>
            <w:r w:rsidRPr="006113B4">
              <w:rPr>
                <w:rFonts w:ascii="Times New Roman" w:hAnsi="Times New Roman"/>
                <w:sz w:val="28"/>
                <w:szCs w:val="28"/>
              </w:rPr>
              <w:t>. серед. освіти / В.</w:t>
            </w:r>
            <w:r w:rsidR="00AB1141" w:rsidRPr="007932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13B4">
              <w:rPr>
                <w:rFonts w:ascii="Times New Roman" w:hAnsi="Times New Roman"/>
                <w:sz w:val="28"/>
                <w:szCs w:val="28"/>
              </w:rPr>
              <w:t xml:space="preserve">Д. Сиротюк. </w:t>
            </w:r>
            <w:r w:rsidR="00AB1141" w:rsidRPr="0079327B">
              <w:rPr>
                <w:rFonts w:ascii="Times New Roman" w:hAnsi="Times New Roman"/>
                <w:sz w:val="28"/>
                <w:szCs w:val="28"/>
              </w:rPr>
              <w:t>–</w:t>
            </w:r>
            <w:r w:rsidRPr="006113B4">
              <w:rPr>
                <w:rFonts w:ascii="Times New Roman" w:hAnsi="Times New Roman"/>
                <w:sz w:val="28"/>
                <w:szCs w:val="28"/>
              </w:rPr>
              <w:t xml:space="preserve"> Київ : </w:t>
            </w:r>
            <w:proofErr w:type="spellStart"/>
            <w:r w:rsidRPr="006113B4">
              <w:rPr>
                <w:rFonts w:ascii="Times New Roman" w:hAnsi="Times New Roman"/>
                <w:sz w:val="28"/>
                <w:szCs w:val="28"/>
              </w:rPr>
              <w:t>Генеза</w:t>
            </w:r>
            <w:proofErr w:type="spellEnd"/>
            <w:r w:rsidRPr="006113B4">
              <w:rPr>
                <w:rFonts w:ascii="Times New Roman" w:hAnsi="Times New Roman"/>
                <w:sz w:val="28"/>
                <w:szCs w:val="28"/>
              </w:rPr>
              <w:t>, 201</w:t>
            </w:r>
            <w:r w:rsidR="00655679">
              <w:rPr>
                <w:rFonts w:ascii="Times New Roman" w:hAnsi="Times New Roman"/>
                <w:sz w:val="28"/>
                <w:szCs w:val="28"/>
              </w:rPr>
              <w:t>9</w:t>
            </w:r>
            <w:r w:rsidRPr="006113B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AB1141" w:rsidRPr="0079327B">
              <w:rPr>
                <w:rFonts w:ascii="Times New Roman" w:hAnsi="Times New Roman"/>
                <w:sz w:val="28"/>
                <w:szCs w:val="28"/>
              </w:rPr>
              <w:t>–</w:t>
            </w:r>
            <w:r w:rsidRPr="006113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21BD1">
              <w:rPr>
                <w:rFonts w:ascii="Times New Roman" w:hAnsi="Times New Roman"/>
                <w:sz w:val="28"/>
                <w:szCs w:val="28"/>
              </w:rPr>
              <w:t>368</w:t>
            </w:r>
            <w:r w:rsidRPr="006113B4">
              <w:rPr>
                <w:rFonts w:ascii="Times New Roman" w:hAnsi="Times New Roman"/>
                <w:sz w:val="28"/>
                <w:szCs w:val="28"/>
              </w:rPr>
              <w:t xml:space="preserve"> с.: іл.</w:t>
            </w:r>
          </w:p>
        </w:tc>
      </w:tr>
      <w:tr w:rsidR="00AA38C0" w:rsidRPr="00591CF0" w:rsidTr="00AB1141">
        <w:tc>
          <w:tcPr>
            <w:tcW w:w="386" w:type="pct"/>
            <w:gridSpan w:val="2"/>
          </w:tcPr>
          <w:p w:rsidR="00AA38C0" w:rsidRPr="00E401F0" w:rsidRDefault="00AA38C0" w:rsidP="00E401F0">
            <w:pPr>
              <w:pStyle w:val="ab"/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14" w:type="pct"/>
          </w:tcPr>
          <w:p w:rsidR="00AA38C0" w:rsidRPr="00CB4F4D" w:rsidRDefault="00655679" w:rsidP="00AB1141">
            <w:pPr>
              <w:pStyle w:val="aa"/>
              <w:ind w:firstLine="426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13B4">
              <w:rPr>
                <w:rFonts w:ascii="Times New Roman" w:hAnsi="Times New Roman"/>
                <w:sz w:val="28"/>
                <w:szCs w:val="28"/>
              </w:rPr>
              <w:t xml:space="preserve">Фізика (рівень стандарту, за </w:t>
            </w:r>
            <w:proofErr w:type="spellStart"/>
            <w:r w:rsidRPr="006113B4">
              <w:rPr>
                <w:rFonts w:ascii="Times New Roman" w:hAnsi="Times New Roman"/>
                <w:sz w:val="28"/>
                <w:szCs w:val="28"/>
              </w:rPr>
              <w:t>навч</w:t>
            </w:r>
            <w:proofErr w:type="spellEnd"/>
            <w:r w:rsidRPr="006113B4">
              <w:rPr>
                <w:rFonts w:ascii="Times New Roman" w:hAnsi="Times New Roman"/>
                <w:sz w:val="28"/>
                <w:szCs w:val="28"/>
              </w:rPr>
              <w:t xml:space="preserve">. програмою </w:t>
            </w:r>
            <w:proofErr w:type="spellStart"/>
            <w:r w:rsidRPr="006113B4">
              <w:rPr>
                <w:rFonts w:ascii="Times New Roman" w:hAnsi="Times New Roman"/>
                <w:sz w:val="28"/>
                <w:szCs w:val="28"/>
              </w:rPr>
              <w:t>авт.колективу</w:t>
            </w:r>
            <w:proofErr w:type="spellEnd"/>
            <w:r w:rsidRPr="006113B4">
              <w:rPr>
                <w:rFonts w:ascii="Times New Roman" w:hAnsi="Times New Roman"/>
                <w:sz w:val="28"/>
                <w:szCs w:val="28"/>
              </w:rPr>
              <w:t xml:space="preserve"> під керівництвом Ляшенка О.І.): </w:t>
            </w:r>
            <w:proofErr w:type="spellStart"/>
            <w:r w:rsidRPr="006113B4">
              <w:rPr>
                <w:rFonts w:ascii="Times New Roman" w:hAnsi="Times New Roman"/>
                <w:sz w:val="28"/>
                <w:szCs w:val="28"/>
              </w:rPr>
              <w:t>підруч.для</w:t>
            </w:r>
            <w:proofErr w:type="spellEnd"/>
            <w:r w:rsidRPr="006113B4">
              <w:rPr>
                <w:rFonts w:ascii="Times New Roman" w:hAnsi="Times New Roman"/>
                <w:sz w:val="28"/>
                <w:szCs w:val="28"/>
              </w:rPr>
              <w:t xml:space="preserve"> 10-го кл. </w:t>
            </w:r>
            <w:proofErr w:type="spellStart"/>
            <w:r w:rsidRPr="006113B4">
              <w:rPr>
                <w:rFonts w:ascii="Times New Roman" w:hAnsi="Times New Roman"/>
                <w:sz w:val="28"/>
                <w:szCs w:val="28"/>
              </w:rPr>
              <w:t>закл</w:t>
            </w:r>
            <w:proofErr w:type="spellEnd"/>
            <w:r w:rsidRPr="006113B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6113B4">
              <w:rPr>
                <w:rFonts w:ascii="Times New Roman" w:hAnsi="Times New Roman"/>
                <w:sz w:val="28"/>
                <w:szCs w:val="28"/>
              </w:rPr>
              <w:t>заг</w:t>
            </w:r>
            <w:proofErr w:type="spellEnd"/>
            <w:r w:rsidRPr="006113B4">
              <w:rPr>
                <w:rFonts w:ascii="Times New Roman" w:hAnsi="Times New Roman"/>
                <w:sz w:val="28"/>
                <w:szCs w:val="28"/>
              </w:rPr>
              <w:t>. серед. освіти / В.</w:t>
            </w:r>
            <w:r w:rsidRPr="007932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13B4">
              <w:rPr>
                <w:rFonts w:ascii="Times New Roman" w:hAnsi="Times New Roman"/>
                <w:sz w:val="28"/>
                <w:szCs w:val="28"/>
              </w:rPr>
              <w:t xml:space="preserve">Д. Сиротюк. </w:t>
            </w:r>
            <w:r w:rsidRPr="0079327B">
              <w:rPr>
                <w:rFonts w:ascii="Times New Roman" w:hAnsi="Times New Roman"/>
                <w:sz w:val="28"/>
                <w:szCs w:val="28"/>
              </w:rPr>
              <w:t>–</w:t>
            </w:r>
            <w:r w:rsidRPr="006113B4">
              <w:rPr>
                <w:rFonts w:ascii="Times New Roman" w:hAnsi="Times New Roman"/>
                <w:sz w:val="28"/>
                <w:szCs w:val="28"/>
              </w:rPr>
              <w:t xml:space="preserve"> Київ : </w:t>
            </w:r>
            <w:proofErr w:type="spellStart"/>
            <w:r w:rsidRPr="006113B4">
              <w:rPr>
                <w:rFonts w:ascii="Times New Roman" w:hAnsi="Times New Roman"/>
                <w:sz w:val="28"/>
                <w:szCs w:val="28"/>
              </w:rPr>
              <w:t>Генеза</w:t>
            </w:r>
            <w:proofErr w:type="spellEnd"/>
            <w:r w:rsidRPr="006113B4">
              <w:rPr>
                <w:rFonts w:ascii="Times New Roman" w:hAnsi="Times New Roman"/>
                <w:sz w:val="28"/>
                <w:szCs w:val="28"/>
              </w:rPr>
              <w:t xml:space="preserve">, 2018. </w:t>
            </w:r>
            <w:r w:rsidRPr="0079327B">
              <w:rPr>
                <w:rFonts w:ascii="Times New Roman" w:hAnsi="Times New Roman"/>
                <w:sz w:val="28"/>
                <w:szCs w:val="28"/>
              </w:rPr>
              <w:t>–</w:t>
            </w:r>
            <w:r w:rsidRPr="006113B4">
              <w:rPr>
                <w:rFonts w:ascii="Times New Roman" w:hAnsi="Times New Roman"/>
                <w:sz w:val="28"/>
                <w:szCs w:val="28"/>
              </w:rPr>
              <w:t xml:space="preserve"> 256 с.: іл.</w:t>
            </w:r>
          </w:p>
        </w:tc>
      </w:tr>
      <w:tr w:rsidR="00AB1141" w:rsidRPr="00591CF0" w:rsidTr="00AB1141">
        <w:tc>
          <w:tcPr>
            <w:tcW w:w="386" w:type="pct"/>
            <w:gridSpan w:val="2"/>
          </w:tcPr>
          <w:p w:rsidR="00AB1141" w:rsidRPr="00E401F0" w:rsidRDefault="00AB1141" w:rsidP="00E401F0">
            <w:pPr>
              <w:pStyle w:val="ab"/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14" w:type="pct"/>
          </w:tcPr>
          <w:p w:rsidR="00AB1141" w:rsidRPr="0079327B" w:rsidRDefault="00AB1141" w:rsidP="00E21BD1">
            <w:pPr>
              <w:pStyle w:val="aa"/>
              <w:ind w:firstLine="426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8C658B">
              <w:rPr>
                <w:rFonts w:ascii="Times New Roman" w:hAnsi="Times New Roman"/>
                <w:sz w:val="28"/>
                <w:szCs w:val="28"/>
              </w:rPr>
              <w:t>Фізика</w:t>
            </w:r>
            <w:r w:rsidR="00E21BD1">
              <w:rPr>
                <w:rFonts w:ascii="Times New Roman" w:hAnsi="Times New Roman"/>
                <w:sz w:val="28"/>
                <w:szCs w:val="28"/>
              </w:rPr>
              <w:t xml:space="preserve"> і астрономія</w:t>
            </w:r>
            <w:r w:rsidR="00E21BD1" w:rsidRPr="006113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658B">
              <w:rPr>
                <w:rFonts w:ascii="Times New Roman" w:hAnsi="Times New Roman"/>
                <w:sz w:val="28"/>
                <w:szCs w:val="28"/>
              </w:rPr>
              <w:t>(рівень стандарту, за навчальною програмою авторського колективу під керівництвом Ляшенка О.І.)» підручник для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658B">
              <w:rPr>
                <w:rFonts w:ascii="Times New Roman" w:hAnsi="Times New Roman"/>
                <w:sz w:val="28"/>
                <w:szCs w:val="28"/>
              </w:rPr>
              <w:t>1</w:t>
            </w:r>
            <w:r w:rsidR="00E21BD1">
              <w:rPr>
                <w:rFonts w:ascii="Times New Roman" w:hAnsi="Times New Roman"/>
                <w:sz w:val="28"/>
                <w:szCs w:val="28"/>
              </w:rPr>
              <w:t>1</w:t>
            </w:r>
            <w:r w:rsidRPr="008C658B">
              <w:rPr>
                <w:rFonts w:ascii="Times New Roman" w:hAnsi="Times New Roman"/>
                <w:sz w:val="28"/>
                <w:szCs w:val="28"/>
              </w:rPr>
              <w:t xml:space="preserve"> класу закладів загальної середньої освіти</w:t>
            </w:r>
            <w:r w:rsidRPr="0079327B">
              <w:rPr>
                <w:rFonts w:ascii="Times New Roman" w:hAnsi="Times New Roman"/>
                <w:sz w:val="28"/>
                <w:szCs w:val="28"/>
              </w:rPr>
              <w:t xml:space="preserve"> / Т. М. </w:t>
            </w:r>
            <w:proofErr w:type="spellStart"/>
            <w:r w:rsidRPr="0079327B">
              <w:rPr>
                <w:rFonts w:ascii="Times New Roman" w:hAnsi="Times New Roman"/>
                <w:sz w:val="28"/>
                <w:szCs w:val="28"/>
              </w:rPr>
              <w:t>Засєкіна</w:t>
            </w:r>
            <w:proofErr w:type="spellEnd"/>
            <w:r w:rsidRPr="0079327B">
              <w:rPr>
                <w:rFonts w:ascii="Times New Roman" w:hAnsi="Times New Roman"/>
                <w:sz w:val="28"/>
                <w:szCs w:val="28"/>
              </w:rPr>
              <w:t xml:space="preserve">, Д. О. </w:t>
            </w:r>
            <w:proofErr w:type="spellStart"/>
            <w:r w:rsidRPr="0079327B">
              <w:rPr>
                <w:rFonts w:ascii="Times New Roman" w:hAnsi="Times New Roman"/>
                <w:sz w:val="28"/>
                <w:szCs w:val="28"/>
              </w:rPr>
              <w:t>Засєкін</w:t>
            </w:r>
            <w:proofErr w:type="spellEnd"/>
            <w:r w:rsidRPr="0079327B">
              <w:rPr>
                <w:rFonts w:ascii="Times New Roman" w:hAnsi="Times New Roman"/>
                <w:sz w:val="28"/>
                <w:szCs w:val="28"/>
              </w:rPr>
              <w:t>. – К.: УОВЦ «Оріон», 201</w:t>
            </w:r>
            <w:r w:rsidR="00E21BD1">
              <w:rPr>
                <w:rFonts w:ascii="Times New Roman" w:hAnsi="Times New Roman"/>
                <w:sz w:val="28"/>
                <w:szCs w:val="28"/>
              </w:rPr>
              <w:t>9</w:t>
            </w:r>
            <w:r w:rsidRPr="0079327B">
              <w:rPr>
                <w:rFonts w:ascii="Times New Roman" w:hAnsi="Times New Roman"/>
                <w:sz w:val="28"/>
                <w:szCs w:val="28"/>
              </w:rPr>
              <w:t>. – 2</w:t>
            </w:r>
            <w:r w:rsidR="00E21BD1">
              <w:rPr>
                <w:rFonts w:ascii="Times New Roman" w:hAnsi="Times New Roman"/>
                <w:sz w:val="28"/>
                <w:szCs w:val="28"/>
              </w:rPr>
              <w:t>72</w:t>
            </w:r>
            <w:r w:rsidRPr="0079327B">
              <w:rPr>
                <w:rFonts w:ascii="Times New Roman" w:hAnsi="Times New Roman"/>
                <w:sz w:val="28"/>
                <w:szCs w:val="28"/>
              </w:rPr>
              <w:t xml:space="preserve"> с.: іл.</w:t>
            </w:r>
          </w:p>
        </w:tc>
      </w:tr>
      <w:tr w:rsidR="00AB1141" w:rsidRPr="00CB4F4D" w:rsidTr="00AB1141">
        <w:tc>
          <w:tcPr>
            <w:tcW w:w="386" w:type="pct"/>
            <w:gridSpan w:val="2"/>
          </w:tcPr>
          <w:p w:rsidR="00AB1141" w:rsidRPr="00E401F0" w:rsidRDefault="00AB1141" w:rsidP="00E401F0">
            <w:pPr>
              <w:pStyle w:val="ab"/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14" w:type="pct"/>
          </w:tcPr>
          <w:p w:rsidR="00AB1141" w:rsidRPr="008C658B" w:rsidRDefault="00AB1141" w:rsidP="00AB1141">
            <w:pPr>
              <w:pStyle w:val="aa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13B4">
              <w:rPr>
                <w:rFonts w:ascii="Times New Roman" w:hAnsi="Times New Roman"/>
                <w:sz w:val="28"/>
                <w:szCs w:val="28"/>
              </w:rPr>
              <w:t xml:space="preserve">Фізика (рівень стандарту, за навчальною програмою авторського колективу під керівництвом </w:t>
            </w:r>
            <w:proofErr w:type="spellStart"/>
            <w:r w:rsidRPr="006113B4">
              <w:rPr>
                <w:rFonts w:ascii="Times New Roman" w:hAnsi="Times New Roman"/>
                <w:sz w:val="28"/>
                <w:szCs w:val="28"/>
              </w:rPr>
              <w:t>Локтєва</w:t>
            </w:r>
            <w:proofErr w:type="spellEnd"/>
            <w:r w:rsidRPr="006113B4">
              <w:rPr>
                <w:rFonts w:ascii="Times New Roman" w:hAnsi="Times New Roman"/>
                <w:sz w:val="28"/>
                <w:szCs w:val="28"/>
              </w:rPr>
              <w:t xml:space="preserve"> В. М.) : </w:t>
            </w:r>
            <w:proofErr w:type="spellStart"/>
            <w:r w:rsidRPr="006113B4">
              <w:rPr>
                <w:rFonts w:ascii="Times New Roman" w:hAnsi="Times New Roman"/>
                <w:sz w:val="28"/>
                <w:szCs w:val="28"/>
              </w:rPr>
              <w:t>підруч</w:t>
            </w:r>
            <w:proofErr w:type="spellEnd"/>
            <w:r w:rsidRPr="006113B4">
              <w:rPr>
                <w:rFonts w:ascii="Times New Roman" w:hAnsi="Times New Roman"/>
                <w:sz w:val="28"/>
                <w:szCs w:val="28"/>
              </w:rPr>
              <w:t xml:space="preserve">. для 10 кл. </w:t>
            </w:r>
            <w:proofErr w:type="spellStart"/>
            <w:r w:rsidRPr="006113B4">
              <w:rPr>
                <w:rFonts w:ascii="Times New Roman" w:hAnsi="Times New Roman"/>
                <w:sz w:val="28"/>
                <w:szCs w:val="28"/>
              </w:rPr>
              <w:t>закл</w:t>
            </w:r>
            <w:proofErr w:type="spellEnd"/>
            <w:r w:rsidRPr="006113B4">
              <w:rPr>
                <w:rFonts w:ascii="Times New Roman" w:hAnsi="Times New Roman"/>
                <w:sz w:val="28"/>
                <w:szCs w:val="28"/>
              </w:rPr>
              <w:t xml:space="preserve">. загал. </w:t>
            </w:r>
            <w:proofErr w:type="spellStart"/>
            <w:r w:rsidRPr="006113B4">
              <w:rPr>
                <w:rFonts w:ascii="Times New Roman" w:hAnsi="Times New Roman"/>
                <w:sz w:val="28"/>
                <w:szCs w:val="28"/>
              </w:rPr>
              <w:t>серед.освіти</w:t>
            </w:r>
            <w:proofErr w:type="spellEnd"/>
            <w:r w:rsidRPr="006113B4">
              <w:rPr>
                <w:rFonts w:ascii="Times New Roman" w:hAnsi="Times New Roman"/>
                <w:sz w:val="28"/>
                <w:szCs w:val="28"/>
              </w:rPr>
              <w:t xml:space="preserve"> / [В. Г. Бар’яхтар, С. О. </w:t>
            </w:r>
            <w:proofErr w:type="spellStart"/>
            <w:r w:rsidRPr="006113B4">
              <w:rPr>
                <w:rFonts w:ascii="Times New Roman" w:hAnsi="Times New Roman"/>
                <w:sz w:val="28"/>
                <w:szCs w:val="28"/>
              </w:rPr>
              <w:t>Дов</w:t>
            </w:r>
            <w:proofErr w:type="spellEnd"/>
            <w:r w:rsidRPr="006113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13B4">
              <w:rPr>
                <w:rFonts w:ascii="Times New Roman" w:hAnsi="Times New Roman"/>
                <w:sz w:val="28"/>
                <w:szCs w:val="28"/>
              </w:rPr>
              <w:t>гий</w:t>
            </w:r>
            <w:proofErr w:type="spellEnd"/>
            <w:r w:rsidRPr="006113B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Ф. Я.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Божинова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О. О.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Кірюхіна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]</w:t>
            </w:r>
            <w:r w:rsidRPr="006113B4">
              <w:rPr>
                <w:rFonts w:ascii="Times New Roman" w:hAnsi="Times New Roman"/>
                <w:sz w:val="28"/>
                <w:szCs w:val="28"/>
              </w:rPr>
              <w:t>;</w:t>
            </w:r>
            <w:r w:rsidRPr="0079327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113B4">
              <w:rPr>
                <w:rFonts w:ascii="Times New Roman" w:hAnsi="Times New Roman"/>
                <w:sz w:val="28"/>
                <w:szCs w:val="28"/>
              </w:rPr>
              <w:t xml:space="preserve">за ред. В. Г. Бар’яхтара, С. О. Довгого. </w:t>
            </w:r>
            <w:r w:rsidRPr="0079327B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  <w:r w:rsidRPr="006113B4">
              <w:rPr>
                <w:rFonts w:ascii="Times New Roman" w:hAnsi="Times New Roman"/>
                <w:sz w:val="28"/>
                <w:szCs w:val="28"/>
              </w:rPr>
              <w:t xml:space="preserve"> Харків: </w:t>
            </w:r>
            <w:proofErr w:type="gramStart"/>
            <w:r w:rsidRPr="006113B4">
              <w:rPr>
                <w:rFonts w:ascii="Times New Roman" w:hAnsi="Times New Roman"/>
                <w:sz w:val="28"/>
                <w:szCs w:val="28"/>
              </w:rPr>
              <w:t>Вид-во</w:t>
            </w:r>
            <w:proofErr w:type="gramEnd"/>
            <w:r w:rsidRPr="006113B4">
              <w:rPr>
                <w:rFonts w:ascii="Times New Roman" w:hAnsi="Times New Roman"/>
                <w:sz w:val="28"/>
                <w:szCs w:val="28"/>
              </w:rPr>
              <w:t xml:space="preserve"> «Ранок», 2018. </w:t>
            </w:r>
            <w:r w:rsidRPr="0079327B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272 c.</w:t>
            </w:r>
            <w:r w:rsidRPr="006113B4">
              <w:rPr>
                <w:rFonts w:ascii="Times New Roman" w:hAnsi="Times New Roman"/>
                <w:sz w:val="28"/>
                <w:szCs w:val="28"/>
              </w:rPr>
              <w:t>: іл.</w:t>
            </w:r>
          </w:p>
        </w:tc>
      </w:tr>
      <w:tr w:rsidR="00AA38C0" w:rsidRPr="00CB4F4D" w:rsidTr="00AB1141">
        <w:tc>
          <w:tcPr>
            <w:tcW w:w="5000" w:type="pct"/>
            <w:gridSpan w:val="3"/>
          </w:tcPr>
          <w:p w:rsidR="00AA38C0" w:rsidRPr="00CB4F4D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Допоміжна література:</w:t>
            </w:r>
          </w:p>
        </w:tc>
      </w:tr>
      <w:tr w:rsidR="00EA5DE1" w:rsidRPr="00CB4F4D" w:rsidTr="00AB1141">
        <w:tc>
          <w:tcPr>
            <w:tcW w:w="386" w:type="pct"/>
            <w:gridSpan w:val="2"/>
          </w:tcPr>
          <w:p w:rsidR="00EA5DE1" w:rsidRPr="00CB4F4D" w:rsidRDefault="00EA5DE1" w:rsidP="00E401F0">
            <w:pPr>
              <w:pStyle w:val="ab"/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14" w:type="pct"/>
          </w:tcPr>
          <w:p w:rsidR="00EA5DE1" w:rsidRPr="001B1220" w:rsidRDefault="00EA5DE1" w:rsidP="002B714C">
            <w:pPr>
              <w:pStyle w:val="aa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220">
              <w:rPr>
                <w:rFonts w:ascii="Times New Roman" w:hAnsi="Times New Roman"/>
                <w:sz w:val="28"/>
                <w:szCs w:val="28"/>
              </w:rPr>
              <w:t>Збірник задач з фізики для 9-11 класів середньої школи</w:t>
            </w:r>
            <w:r w:rsidRPr="0079327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1B1220">
              <w:rPr>
                <w:rFonts w:ascii="Times New Roman" w:hAnsi="Times New Roman"/>
                <w:sz w:val="28"/>
                <w:szCs w:val="28"/>
              </w:rPr>
              <w:t xml:space="preserve">/ А. П. </w:t>
            </w:r>
            <w:proofErr w:type="spellStart"/>
            <w:r w:rsidRPr="001B1220">
              <w:rPr>
                <w:rFonts w:ascii="Times New Roman" w:hAnsi="Times New Roman"/>
                <w:sz w:val="28"/>
                <w:szCs w:val="28"/>
              </w:rPr>
              <w:t>Римкевич</w:t>
            </w:r>
            <w:proofErr w:type="spellEnd"/>
            <w:r w:rsidRPr="001B1220">
              <w:rPr>
                <w:rFonts w:ascii="Times New Roman" w:hAnsi="Times New Roman"/>
                <w:sz w:val="28"/>
                <w:szCs w:val="28"/>
              </w:rPr>
              <w:t>. – 12-те вид</w:t>
            </w:r>
            <w:r>
              <w:rPr>
                <w:rFonts w:ascii="Times New Roman" w:hAnsi="Times New Roman"/>
                <w:sz w:val="28"/>
                <w:szCs w:val="28"/>
              </w:rPr>
              <w:t>ання.</w:t>
            </w:r>
            <w:r w:rsidRPr="0079327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Харків</w:t>
            </w:r>
            <w:r w:rsidRPr="001B1220">
              <w:rPr>
                <w:rFonts w:ascii="Times New Roman" w:hAnsi="Times New Roman"/>
                <w:sz w:val="28"/>
                <w:szCs w:val="28"/>
              </w:rPr>
              <w:t>, ББН: 2002. – 208</w:t>
            </w:r>
            <w:r w:rsidRPr="0079327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1B1220">
              <w:rPr>
                <w:rFonts w:ascii="Times New Roman" w:hAnsi="Times New Roman"/>
                <w:sz w:val="28"/>
                <w:szCs w:val="28"/>
              </w:rPr>
              <w:t>с.</w:t>
            </w:r>
          </w:p>
        </w:tc>
      </w:tr>
      <w:tr w:rsidR="00EA5DE1" w:rsidRPr="00591CF0" w:rsidTr="00AB1141">
        <w:tc>
          <w:tcPr>
            <w:tcW w:w="386" w:type="pct"/>
            <w:gridSpan w:val="2"/>
          </w:tcPr>
          <w:p w:rsidR="00EA5DE1" w:rsidRDefault="00EA5DE1" w:rsidP="00E401F0">
            <w:pPr>
              <w:pStyle w:val="ab"/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14" w:type="pct"/>
          </w:tcPr>
          <w:p w:rsidR="00EA5DE1" w:rsidRPr="0079327B" w:rsidRDefault="00EA5DE1" w:rsidP="002B714C">
            <w:pPr>
              <w:spacing w:after="0" w:line="240" w:lineRule="auto"/>
              <w:ind w:firstLine="49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Фізика. 10</w:t>
            </w:r>
            <w:r w:rsidRPr="007932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кл.: підручник для загальноосвітніх навчальних закладів: рівень стандарту</w:t>
            </w:r>
            <w:r w:rsidRPr="00586DB4">
              <w:rPr>
                <w:rFonts w:ascii="Times New Roman" w:hAnsi="Times New Roman"/>
                <w:sz w:val="28"/>
                <w:szCs w:val="28"/>
                <w:lang w:val="uk-UA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Л. Е.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Генденштейн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, І. Ю. Ненашев. – Х.: Гімназія, 2010.</w:t>
            </w:r>
            <w:r w:rsidRPr="007932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272с.:</w:t>
            </w:r>
            <w:r w:rsidRPr="007932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іл</w:t>
            </w:r>
            <w:r w:rsidRPr="0079327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EA5DE1" w:rsidRPr="00CB4F4D" w:rsidTr="00AB1141">
        <w:tc>
          <w:tcPr>
            <w:tcW w:w="5000" w:type="pct"/>
            <w:gridSpan w:val="3"/>
          </w:tcPr>
          <w:p w:rsidR="00EA5DE1" w:rsidRPr="00CB4F4D" w:rsidRDefault="00EA5DE1" w:rsidP="00752E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CB4F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Інформацій</w:t>
            </w:r>
            <w:r w:rsidR="00752E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ні ресурси:</w:t>
            </w:r>
          </w:p>
        </w:tc>
      </w:tr>
      <w:tr w:rsidR="00EA5DE1" w:rsidRPr="00591CF0" w:rsidTr="00AB1141">
        <w:tc>
          <w:tcPr>
            <w:tcW w:w="386" w:type="pct"/>
            <w:gridSpan w:val="2"/>
          </w:tcPr>
          <w:p w:rsidR="00EA5DE1" w:rsidRPr="00CB4F4D" w:rsidRDefault="00EA5DE1" w:rsidP="00E401F0">
            <w:pPr>
              <w:pStyle w:val="ab"/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14" w:type="pct"/>
          </w:tcPr>
          <w:p w:rsidR="00EA5DE1" w:rsidRPr="0002310D" w:rsidRDefault="00EA5DE1" w:rsidP="00AB1141">
            <w:pPr>
              <w:spacing w:after="0" w:line="240" w:lineRule="auto"/>
              <w:ind w:firstLine="38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310D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http://irbis.kneu.edu.ua/cgi-bin/ecgi64/cgiirbis_64.exe</w:t>
            </w:r>
          </w:p>
        </w:tc>
      </w:tr>
      <w:tr w:rsidR="00EA5DE1" w:rsidRPr="00CB4F4D" w:rsidTr="00AB1141">
        <w:tc>
          <w:tcPr>
            <w:tcW w:w="386" w:type="pct"/>
            <w:gridSpan w:val="2"/>
          </w:tcPr>
          <w:p w:rsidR="00EA5DE1" w:rsidRPr="00CB4F4D" w:rsidRDefault="00EA5DE1" w:rsidP="00E401F0">
            <w:pPr>
              <w:pStyle w:val="ab"/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14" w:type="pct"/>
          </w:tcPr>
          <w:p w:rsidR="00EA5DE1" w:rsidRPr="00493FBD" w:rsidRDefault="00EA5DE1" w:rsidP="00AB1141">
            <w:pPr>
              <w:spacing w:after="0" w:line="240" w:lineRule="auto"/>
              <w:ind w:firstLine="38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3FBD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http://flibusta.is/b/436614</w:t>
            </w:r>
          </w:p>
        </w:tc>
      </w:tr>
    </w:tbl>
    <w:p w:rsidR="00AA38C0" w:rsidRDefault="00AA38C0">
      <w:pPr>
        <w:rPr>
          <w:lang w:val="uk-UA"/>
        </w:rPr>
      </w:pPr>
    </w:p>
    <w:sectPr w:rsidR="00AA38C0" w:rsidSect="002D7A97">
      <w:footerReference w:type="default" r:id="rId9"/>
      <w:pgSz w:w="16839" w:h="11907" w:orient="landscape" w:code="9"/>
      <w:pgMar w:top="426" w:right="850" w:bottom="426" w:left="85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C59" w:rsidRDefault="000C0C59" w:rsidP="00F700D7">
      <w:pPr>
        <w:spacing w:after="0" w:line="240" w:lineRule="auto"/>
      </w:pPr>
      <w:r>
        <w:separator/>
      </w:r>
    </w:p>
  </w:endnote>
  <w:endnote w:type="continuationSeparator" w:id="0">
    <w:p w:rsidR="000C0C59" w:rsidRDefault="000C0C59" w:rsidP="00F70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286448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79327B" w:rsidRPr="002D7A97" w:rsidRDefault="0079327B" w:rsidP="002D7A97">
        <w:pPr>
          <w:pStyle w:val="a8"/>
          <w:spacing w:after="0"/>
          <w:jc w:val="center"/>
          <w:rPr>
            <w:rFonts w:ascii="Times New Roman" w:hAnsi="Times New Roman"/>
            <w:sz w:val="24"/>
          </w:rPr>
        </w:pPr>
        <w:r w:rsidRPr="002D7A97">
          <w:rPr>
            <w:rFonts w:ascii="Times New Roman" w:hAnsi="Times New Roman"/>
            <w:sz w:val="24"/>
          </w:rPr>
          <w:fldChar w:fldCharType="begin"/>
        </w:r>
        <w:r w:rsidRPr="002D7A97">
          <w:rPr>
            <w:rFonts w:ascii="Times New Roman" w:hAnsi="Times New Roman"/>
            <w:sz w:val="24"/>
          </w:rPr>
          <w:instrText>PAGE   \* MERGEFORMAT</w:instrText>
        </w:r>
        <w:r w:rsidRPr="002D7A97">
          <w:rPr>
            <w:rFonts w:ascii="Times New Roman" w:hAnsi="Times New Roman"/>
            <w:sz w:val="24"/>
          </w:rPr>
          <w:fldChar w:fldCharType="separate"/>
        </w:r>
        <w:r w:rsidR="00591CF0">
          <w:rPr>
            <w:rFonts w:ascii="Times New Roman" w:hAnsi="Times New Roman"/>
            <w:noProof/>
            <w:sz w:val="24"/>
          </w:rPr>
          <w:t>2</w:t>
        </w:r>
        <w:r w:rsidRPr="002D7A97">
          <w:rPr>
            <w:rFonts w:ascii="Times New Roman" w:hAnsi="Times New Roman"/>
            <w:sz w:val="24"/>
          </w:rPr>
          <w:fldChar w:fldCharType="end"/>
        </w:r>
      </w:p>
    </w:sdtContent>
  </w:sdt>
  <w:p w:rsidR="0079327B" w:rsidRDefault="0079327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C59" w:rsidRDefault="000C0C59" w:rsidP="00F700D7">
      <w:pPr>
        <w:spacing w:after="0" w:line="240" w:lineRule="auto"/>
      </w:pPr>
      <w:r>
        <w:separator/>
      </w:r>
    </w:p>
  </w:footnote>
  <w:footnote w:type="continuationSeparator" w:id="0">
    <w:p w:rsidR="000C0C59" w:rsidRDefault="000C0C59" w:rsidP="00F70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3DEF"/>
    <w:multiLevelType w:val="hybridMultilevel"/>
    <w:tmpl w:val="827425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3103053"/>
    <w:multiLevelType w:val="hybridMultilevel"/>
    <w:tmpl w:val="827425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37009C7"/>
    <w:multiLevelType w:val="hybridMultilevel"/>
    <w:tmpl w:val="95A44E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7E583B"/>
    <w:multiLevelType w:val="hybridMultilevel"/>
    <w:tmpl w:val="1E4C8C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7516FC"/>
    <w:multiLevelType w:val="multilevel"/>
    <w:tmpl w:val="D924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2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2FD14E8"/>
    <w:multiLevelType w:val="hybridMultilevel"/>
    <w:tmpl w:val="9D66EFCA"/>
    <w:lvl w:ilvl="0" w:tplc="62327038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D32512"/>
    <w:multiLevelType w:val="hybridMultilevel"/>
    <w:tmpl w:val="827425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07C7CB6"/>
    <w:multiLevelType w:val="hybridMultilevel"/>
    <w:tmpl w:val="2ABAA176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CB5F76"/>
    <w:multiLevelType w:val="hybridMultilevel"/>
    <w:tmpl w:val="55C0F81C"/>
    <w:lvl w:ilvl="0" w:tplc="115AFB46">
      <w:start w:val="1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9">
    <w:nsid w:val="28155D22"/>
    <w:multiLevelType w:val="hybridMultilevel"/>
    <w:tmpl w:val="34DAFEE4"/>
    <w:lvl w:ilvl="0" w:tplc="AE266342">
      <w:start w:val="3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300B5F"/>
    <w:multiLevelType w:val="hybridMultilevel"/>
    <w:tmpl w:val="77FA15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F3064A"/>
    <w:multiLevelType w:val="hybridMultilevel"/>
    <w:tmpl w:val="6366A178"/>
    <w:lvl w:ilvl="0" w:tplc="1A28C58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4F20BA"/>
    <w:multiLevelType w:val="hybridMultilevel"/>
    <w:tmpl w:val="4B1CC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5D6CD2"/>
    <w:multiLevelType w:val="hybridMultilevel"/>
    <w:tmpl w:val="B866B3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677FF8"/>
    <w:multiLevelType w:val="hybridMultilevel"/>
    <w:tmpl w:val="827425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CBA07BF"/>
    <w:multiLevelType w:val="hybridMultilevel"/>
    <w:tmpl w:val="9A228012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875255"/>
    <w:multiLevelType w:val="hybridMultilevel"/>
    <w:tmpl w:val="31529AB0"/>
    <w:lvl w:ilvl="0" w:tplc="E0501C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A97DC3"/>
    <w:multiLevelType w:val="singleLevel"/>
    <w:tmpl w:val="6232703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>
    <w:nsid w:val="6A8B2D04"/>
    <w:multiLevelType w:val="hybridMultilevel"/>
    <w:tmpl w:val="9D66EFCA"/>
    <w:lvl w:ilvl="0" w:tplc="62327038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C751635"/>
    <w:multiLevelType w:val="singleLevel"/>
    <w:tmpl w:val="6232703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>
    <w:nsid w:val="763A4DF4"/>
    <w:multiLevelType w:val="hybridMultilevel"/>
    <w:tmpl w:val="934C45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8"/>
  </w:num>
  <w:num w:numId="4">
    <w:abstractNumId w:val="12"/>
  </w:num>
  <w:num w:numId="5">
    <w:abstractNumId w:val="10"/>
  </w:num>
  <w:num w:numId="6">
    <w:abstractNumId w:val="2"/>
  </w:num>
  <w:num w:numId="7">
    <w:abstractNumId w:val="4"/>
  </w:num>
  <w:num w:numId="8">
    <w:abstractNumId w:val="3"/>
  </w:num>
  <w:num w:numId="9">
    <w:abstractNumId w:val="9"/>
  </w:num>
  <w:num w:numId="10">
    <w:abstractNumId w:val="19"/>
    <w:lvlOverride w:ilvl="0">
      <w:startOverride w:val="1"/>
    </w:lvlOverride>
  </w:num>
  <w:num w:numId="11">
    <w:abstractNumId w:val="0"/>
  </w:num>
  <w:num w:numId="12">
    <w:abstractNumId w:val="18"/>
  </w:num>
  <w:num w:numId="13">
    <w:abstractNumId w:val="6"/>
  </w:num>
  <w:num w:numId="14">
    <w:abstractNumId w:val="14"/>
  </w:num>
  <w:num w:numId="15">
    <w:abstractNumId w:val="1"/>
  </w:num>
  <w:num w:numId="16">
    <w:abstractNumId w:val="17"/>
  </w:num>
  <w:num w:numId="17">
    <w:abstractNumId w:val="5"/>
  </w:num>
  <w:num w:numId="18">
    <w:abstractNumId w:val="11"/>
  </w:num>
  <w:num w:numId="19">
    <w:abstractNumId w:val="16"/>
  </w:num>
  <w:num w:numId="20">
    <w:abstractNumId w:val="20"/>
  </w:num>
  <w:num w:numId="21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8C0"/>
    <w:rsid w:val="000319AA"/>
    <w:rsid w:val="000435C7"/>
    <w:rsid w:val="00053D13"/>
    <w:rsid w:val="000638AE"/>
    <w:rsid w:val="00076CEC"/>
    <w:rsid w:val="000A1062"/>
    <w:rsid w:val="000B5375"/>
    <w:rsid w:val="000C0C59"/>
    <w:rsid w:val="000D0B3F"/>
    <w:rsid w:val="000D355A"/>
    <w:rsid w:val="000E4003"/>
    <w:rsid w:val="001113EF"/>
    <w:rsid w:val="00135573"/>
    <w:rsid w:val="00142FE9"/>
    <w:rsid w:val="00162A24"/>
    <w:rsid w:val="00166F9D"/>
    <w:rsid w:val="0018176D"/>
    <w:rsid w:val="00184CA6"/>
    <w:rsid w:val="001B279D"/>
    <w:rsid w:val="001B58E4"/>
    <w:rsid w:val="001B64DC"/>
    <w:rsid w:val="001E2210"/>
    <w:rsid w:val="001E72D8"/>
    <w:rsid w:val="001F5E28"/>
    <w:rsid w:val="002305A4"/>
    <w:rsid w:val="00254C7B"/>
    <w:rsid w:val="00257B95"/>
    <w:rsid w:val="002612DB"/>
    <w:rsid w:val="00265AF7"/>
    <w:rsid w:val="00273A56"/>
    <w:rsid w:val="0028204D"/>
    <w:rsid w:val="00297CEE"/>
    <w:rsid w:val="002A3234"/>
    <w:rsid w:val="002B2CDA"/>
    <w:rsid w:val="002B714C"/>
    <w:rsid w:val="002C78A0"/>
    <w:rsid w:val="002D7A97"/>
    <w:rsid w:val="00355E28"/>
    <w:rsid w:val="003578F0"/>
    <w:rsid w:val="00365215"/>
    <w:rsid w:val="003667E0"/>
    <w:rsid w:val="00394988"/>
    <w:rsid w:val="003C385B"/>
    <w:rsid w:val="003E1BC5"/>
    <w:rsid w:val="00422733"/>
    <w:rsid w:val="00424B01"/>
    <w:rsid w:val="00434EBD"/>
    <w:rsid w:val="00453C05"/>
    <w:rsid w:val="00474A89"/>
    <w:rsid w:val="00483D46"/>
    <w:rsid w:val="004A149F"/>
    <w:rsid w:val="004A1615"/>
    <w:rsid w:val="004B1200"/>
    <w:rsid w:val="004B38F7"/>
    <w:rsid w:val="004B44E8"/>
    <w:rsid w:val="004B7C09"/>
    <w:rsid w:val="004C6D16"/>
    <w:rsid w:val="004F2A65"/>
    <w:rsid w:val="004F4E54"/>
    <w:rsid w:val="005255A2"/>
    <w:rsid w:val="005262FB"/>
    <w:rsid w:val="0056077F"/>
    <w:rsid w:val="00567620"/>
    <w:rsid w:val="00567E62"/>
    <w:rsid w:val="00591CF0"/>
    <w:rsid w:val="005A6896"/>
    <w:rsid w:val="005B18F2"/>
    <w:rsid w:val="005C6BB9"/>
    <w:rsid w:val="005E2453"/>
    <w:rsid w:val="006043DE"/>
    <w:rsid w:val="0061274E"/>
    <w:rsid w:val="00612FC8"/>
    <w:rsid w:val="0065268E"/>
    <w:rsid w:val="00655679"/>
    <w:rsid w:val="00660EDE"/>
    <w:rsid w:val="00675862"/>
    <w:rsid w:val="00676D79"/>
    <w:rsid w:val="00692B49"/>
    <w:rsid w:val="006E5049"/>
    <w:rsid w:val="006F40D5"/>
    <w:rsid w:val="006F49FE"/>
    <w:rsid w:val="006F5180"/>
    <w:rsid w:val="00700B85"/>
    <w:rsid w:val="007117CD"/>
    <w:rsid w:val="007159E9"/>
    <w:rsid w:val="00722924"/>
    <w:rsid w:val="00726C12"/>
    <w:rsid w:val="007279B8"/>
    <w:rsid w:val="007363AC"/>
    <w:rsid w:val="00752ED8"/>
    <w:rsid w:val="00766A13"/>
    <w:rsid w:val="00766C5B"/>
    <w:rsid w:val="0079327B"/>
    <w:rsid w:val="007B5DE1"/>
    <w:rsid w:val="007D0509"/>
    <w:rsid w:val="007E4EC9"/>
    <w:rsid w:val="007F16EC"/>
    <w:rsid w:val="00816F2B"/>
    <w:rsid w:val="00821A84"/>
    <w:rsid w:val="00856D94"/>
    <w:rsid w:val="00860CEA"/>
    <w:rsid w:val="00864B32"/>
    <w:rsid w:val="00875CCE"/>
    <w:rsid w:val="008827F8"/>
    <w:rsid w:val="00884A77"/>
    <w:rsid w:val="00890F09"/>
    <w:rsid w:val="00892408"/>
    <w:rsid w:val="00892ABE"/>
    <w:rsid w:val="008B098B"/>
    <w:rsid w:val="008C2DD1"/>
    <w:rsid w:val="008D2882"/>
    <w:rsid w:val="008E03EF"/>
    <w:rsid w:val="008E2CDC"/>
    <w:rsid w:val="009110F7"/>
    <w:rsid w:val="00914B83"/>
    <w:rsid w:val="0092690A"/>
    <w:rsid w:val="00934CDA"/>
    <w:rsid w:val="00962CD3"/>
    <w:rsid w:val="0096522C"/>
    <w:rsid w:val="0097215E"/>
    <w:rsid w:val="009949BC"/>
    <w:rsid w:val="009A7253"/>
    <w:rsid w:val="009E264F"/>
    <w:rsid w:val="00A00880"/>
    <w:rsid w:val="00A00B4A"/>
    <w:rsid w:val="00A01439"/>
    <w:rsid w:val="00A05913"/>
    <w:rsid w:val="00A069BE"/>
    <w:rsid w:val="00A202B3"/>
    <w:rsid w:val="00A22119"/>
    <w:rsid w:val="00A2235F"/>
    <w:rsid w:val="00A265E6"/>
    <w:rsid w:val="00A45EC9"/>
    <w:rsid w:val="00A54B07"/>
    <w:rsid w:val="00A57541"/>
    <w:rsid w:val="00A609EB"/>
    <w:rsid w:val="00A71081"/>
    <w:rsid w:val="00A73E7F"/>
    <w:rsid w:val="00A81E81"/>
    <w:rsid w:val="00A918F8"/>
    <w:rsid w:val="00A91F9C"/>
    <w:rsid w:val="00A956AF"/>
    <w:rsid w:val="00AA38C0"/>
    <w:rsid w:val="00AA6EAD"/>
    <w:rsid w:val="00AA7AD6"/>
    <w:rsid w:val="00AB1141"/>
    <w:rsid w:val="00AB730A"/>
    <w:rsid w:val="00AD0FB2"/>
    <w:rsid w:val="00AD17BF"/>
    <w:rsid w:val="00AF6874"/>
    <w:rsid w:val="00B00975"/>
    <w:rsid w:val="00B05A70"/>
    <w:rsid w:val="00B121D8"/>
    <w:rsid w:val="00B365C5"/>
    <w:rsid w:val="00B556CA"/>
    <w:rsid w:val="00B60C93"/>
    <w:rsid w:val="00B7188E"/>
    <w:rsid w:val="00B85A2D"/>
    <w:rsid w:val="00BC0C92"/>
    <w:rsid w:val="00BD3249"/>
    <w:rsid w:val="00BF471E"/>
    <w:rsid w:val="00C035A0"/>
    <w:rsid w:val="00C04C1D"/>
    <w:rsid w:val="00C067D9"/>
    <w:rsid w:val="00C12A90"/>
    <w:rsid w:val="00C24A9E"/>
    <w:rsid w:val="00C26631"/>
    <w:rsid w:val="00C35ADD"/>
    <w:rsid w:val="00C415BF"/>
    <w:rsid w:val="00C504BC"/>
    <w:rsid w:val="00C6496C"/>
    <w:rsid w:val="00CA16DF"/>
    <w:rsid w:val="00CA1E92"/>
    <w:rsid w:val="00CB5CBE"/>
    <w:rsid w:val="00CD5970"/>
    <w:rsid w:val="00CE1D59"/>
    <w:rsid w:val="00CE6286"/>
    <w:rsid w:val="00CF331E"/>
    <w:rsid w:val="00D50769"/>
    <w:rsid w:val="00D60165"/>
    <w:rsid w:val="00D67970"/>
    <w:rsid w:val="00D67E8D"/>
    <w:rsid w:val="00D807A5"/>
    <w:rsid w:val="00D8213A"/>
    <w:rsid w:val="00DA7A69"/>
    <w:rsid w:val="00DB1681"/>
    <w:rsid w:val="00E0509B"/>
    <w:rsid w:val="00E10A35"/>
    <w:rsid w:val="00E21BD1"/>
    <w:rsid w:val="00E24364"/>
    <w:rsid w:val="00E329F1"/>
    <w:rsid w:val="00E37A51"/>
    <w:rsid w:val="00E401F0"/>
    <w:rsid w:val="00E528B0"/>
    <w:rsid w:val="00E54E0F"/>
    <w:rsid w:val="00E57D2A"/>
    <w:rsid w:val="00E60096"/>
    <w:rsid w:val="00E76FFD"/>
    <w:rsid w:val="00E82D97"/>
    <w:rsid w:val="00E94C3B"/>
    <w:rsid w:val="00E97E3D"/>
    <w:rsid w:val="00EA5DE1"/>
    <w:rsid w:val="00EC11B9"/>
    <w:rsid w:val="00EC5271"/>
    <w:rsid w:val="00EE01D1"/>
    <w:rsid w:val="00F002A1"/>
    <w:rsid w:val="00F13661"/>
    <w:rsid w:val="00F36B71"/>
    <w:rsid w:val="00F51786"/>
    <w:rsid w:val="00F700D7"/>
    <w:rsid w:val="00F72427"/>
    <w:rsid w:val="00F7433D"/>
    <w:rsid w:val="00F87358"/>
    <w:rsid w:val="00F907B7"/>
    <w:rsid w:val="00FD527C"/>
    <w:rsid w:val="00FD6DE3"/>
    <w:rsid w:val="00FD781E"/>
    <w:rsid w:val="00FE4D3E"/>
    <w:rsid w:val="00FE562C"/>
    <w:rsid w:val="00FE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8C0"/>
    <w:rPr>
      <w:rFonts w:ascii="Calibri" w:eastAsia="Times New Roman" w:hAnsi="Calibri" w:cs="Times New Roman"/>
      <w:lang w:val="ru-RU"/>
    </w:rPr>
  </w:style>
  <w:style w:type="paragraph" w:styleId="4">
    <w:name w:val="heading 4"/>
    <w:basedOn w:val="a"/>
    <w:next w:val="a"/>
    <w:link w:val="40"/>
    <w:qFormat/>
    <w:rsid w:val="00AA38C0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A38C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rsid w:val="00AA38C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AA38C0"/>
    <w:pPr>
      <w:ind w:left="720"/>
      <w:contextualSpacing/>
    </w:pPr>
  </w:style>
  <w:style w:type="character" w:customStyle="1" w:styleId="FontStyle35">
    <w:name w:val="Font Style35"/>
    <w:rsid w:val="00AA38C0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rsid w:val="00AA38C0"/>
    <w:pPr>
      <w:widowControl w:val="0"/>
      <w:autoSpaceDE w:val="0"/>
      <w:autoSpaceDN w:val="0"/>
      <w:adjustRightInd w:val="0"/>
      <w:spacing w:after="0" w:line="324" w:lineRule="exact"/>
      <w:ind w:firstLine="85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04">
    <w:name w:val="Font Style304"/>
    <w:rsid w:val="00AA38C0"/>
    <w:rPr>
      <w:rFonts w:ascii="Book Antiqua" w:hAnsi="Book Antiqua" w:cs="Book Antiqua"/>
      <w:b/>
      <w:bCs/>
      <w:i/>
      <w:iCs/>
      <w:sz w:val="46"/>
      <w:szCs w:val="46"/>
    </w:rPr>
  </w:style>
  <w:style w:type="character" w:customStyle="1" w:styleId="FontStyle302">
    <w:name w:val="Font Style302"/>
    <w:rsid w:val="00AA38C0"/>
    <w:rPr>
      <w:rFonts w:ascii="Times New Roman" w:hAnsi="Times New Roman" w:cs="Times New Roman"/>
      <w:i/>
      <w:iCs/>
      <w:sz w:val="24"/>
      <w:szCs w:val="24"/>
    </w:rPr>
  </w:style>
  <w:style w:type="paragraph" w:styleId="a4">
    <w:name w:val="Balloon Text"/>
    <w:basedOn w:val="a"/>
    <w:link w:val="a5"/>
    <w:semiHidden/>
    <w:rsid w:val="00AA38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AA38C0"/>
    <w:rPr>
      <w:rFonts w:ascii="Tahoma" w:eastAsia="Times New Roman" w:hAnsi="Tahoma" w:cs="Tahoma"/>
      <w:sz w:val="16"/>
      <w:szCs w:val="16"/>
      <w:lang w:val="ru-RU"/>
    </w:rPr>
  </w:style>
  <w:style w:type="paragraph" w:styleId="a6">
    <w:name w:val="header"/>
    <w:basedOn w:val="a"/>
    <w:link w:val="a7"/>
    <w:rsid w:val="00AA38C0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rsid w:val="00AA38C0"/>
    <w:rPr>
      <w:rFonts w:ascii="Calibri" w:eastAsia="Times New Roman" w:hAnsi="Calibri" w:cs="Times New Roman"/>
      <w:lang w:val="ru-RU"/>
    </w:rPr>
  </w:style>
  <w:style w:type="paragraph" w:styleId="a8">
    <w:name w:val="footer"/>
    <w:basedOn w:val="a"/>
    <w:link w:val="a9"/>
    <w:uiPriority w:val="99"/>
    <w:rsid w:val="00AA38C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A38C0"/>
    <w:rPr>
      <w:rFonts w:ascii="Calibri" w:eastAsia="Times New Roman" w:hAnsi="Calibri" w:cs="Times New Roman"/>
      <w:lang w:val="ru-RU"/>
    </w:rPr>
  </w:style>
  <w:style w:type="paragraph" w:styleId="aa">
    <w:name w:val="No Spacing"/>
    <w:uiPriority w:val="1"/>
    <w:qFormat/>
    <w:rsid w:val="00AA38C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660EDE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hAnsi="Times New Roman"/>
      <w:sz w:val="24"/>
      <w:szCs w:val="20"/>
      <w:lang w:val="uk-UA" w:eastAsia="uk-UA"/>
    </w:rPr>
  </w:style>
  <w:style w:type="paragraph" w:styleId="ab">
    <w:name w:val="List Paragraph"/>
    <w:basedOn w:val="a"/>
    <w:uiPriority w:val="34"/>
    <w:qFormat/>
    <w:rsid w:val="00890F09"/>
    <w:pPr>
      <w:ind w:left="720"/>
      <w:contextualSpacing/>
    </w:pPr>
  </w:style>
  <w:style w:type="character" w:customStyle="1" w:styleId="apple-converted-space">
    <w:name w:val="apple-converted-space"/>
    <w:basedOn w:val="a0"/>
    <w:rsid w:val="003578F0"/>
  </w:style>
  <w:style w:type="character" w:styleId="ac">
    <w:name w:val="Hyperlink"/>
    <w:basedOn w:val="a0"/>
    <w:uiPriority w:val="99"/>
    <w:semiHidden/>
    <w:unhideWhenUsed/>
    <w:rsid w:val="009652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8C0"/>
    <w:rPr>
      <w:rFonts w:ascii="Calibri" w:eastAsia="Times New Roman" w:hAnsi="Calibri" w:cs="Times New Roman"/>
      <w:lang w:val="ru-RU"/>
    </w:rPr>
  </w:style>
  <w:style w:type="paragraph" w:styleId="4">
    <w:name w:val="heading 4"/>
    <w:basedOn w:val="a"/>
    <w:next w:val="a"/>
    <w:link w:val="40"/>
    <w:qFormat/>
    <w:rsid w:val="00AA38C0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A38C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rsid w:val="00AA38C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AA38C0"/>
    <w:pPr>
      <w:ind w:left="720"/>
      <w:contextualSpacing/>
    </w:pPr>
  </w:style>
  <w:style w:type="character" w:customStyle="1" w:styleId="FontStyle35">
    <w:name w:val="Font Style35"/>
    <w:rsid w:val="00AA38C0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rsid w:val="00AA38C0"/>
    <w:pPr>
      <w:widowControl w:val="0"/>
      <w:autoSpaceDE w:val="0"/>
      <w:autoSpaceDN w:val="0"/>
      <w:adjustRightInd w:val="0"/>
      <w:spacing w:after="0" w:line="324" w:lineRule="exact"/>
      <w:ind w:firstLine="85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04">
    <w:name w:val="Font Style304"/>
    <w:rsid w:val="00AA38C0"/>
    <w:rPr>
      <w:rFonts w:ascii="Book Antiqua" w:hAnsi="Book Antiqua" w:cs="Book Antiqua"/>
      <w:b/>
      <w:bCs/>
      <w:i/>
      <w:iCs/>
      <w:sz w:val="46"/>
      <w:szCs w:val="46"/>
    </w:rPr>
  </w:style>
  <w:style w:type="character" w:customStyle="1" w:styleId="FontStyle302">
    <w:name w:val="Font Style302"/>
    <w:rsid w:val="00AA38C0"/>
    <w:rPr>
      <w:rFonts w:ascii="Times New Roman" w:hAnsi="Times New Roman" w:cs="Times New Roman"/>
      <w:i/>
      <w:iCs/>
      <w:sz w:val="24"/>
      <w:szCs w:val="24"/>
    </w:rPr>
  </w:style>
  <w:style w:type="paragraph" w:styleId="a4">
    <w:name w:val="Balloon Text"/>
    <w:basedOn w:val="a"/>
    <w:link w:val="a5"/>
    <w:semiHidden/>
    <w:rsid w:val="00AA38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AA38C0"/>
    <w:rPr>
      <w:rFonts w:ascii="Tahoma" w:eastAsia="Times New Roman" w:hAnsi="Tahoma" w:cs="Tahoma"/>
      <w:sz w:val="16"/>
      <w:szCs w:val="16"/>
      <w:lang w:val="ru-RU"/>
    </w:rPr>
  </w:style>
  <w:style w:type="paragraph" w:styleId="a6">
    <w:name w:val="header"/>
    <w:basedOn w:val="a"/>
    <w:link w:val="a7"/>
    <w:rsid w:val="00AA38C0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rsid w:val="00AA38C0"/>
    <w:rPr>
      <w:rFonts w:ascii="Calibri" w:eastAsia="Times New Roman" w:hAnsi="Calibri" w:cs="Times New Roman"/>
      <w:lang w:val="ru-RU"/>
    </w:rPr>
  </w:style>
  <w:style w:type="paragraph" w:styleId="a8">
    <w:name w:val="footer"/>
    <w:basedOn w:val="a"/>
    <w:link w:val="a9"/>
    <w:uiPriority w:val="99"/>
    <w:rsid w:val="00AA38C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A38C0"/>
    <w:rPr>
      <w:rFonts w:ascii="Calibri" w:eastAsia="Times New Roman" w:hAnsi="Calibri" w:cs="Times New Roman"/>
      <w:lang w:val="ru-RU"/>
    </w:rPr>
  </w:style>
  <w:style w:type="paragraph" w:styleId="aa">
    <w:name w:val="No Spacing"/>
    <w:uiPriority w:val="1"/>
    <w:qFormat/>
    <w:rsid w:val="00AA38C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660EDE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hAnsi="Times New Roman"/>
      <w:sz w:val="24"/>
      <w:szCs w:val="20"/>
      <w:lang w:val="uk-UA" w:eastAsia="uk-UA"/>
    </w:rPr>
  </w:style>
  <w:style w:type="paragraph" w:styleId="ab">
    <w:name w:val="List Paragraph"/>
    <w:basedOn w:val="a"/>
    <w:uiPriority w:val="34"/>
    <w:qFormat/>
    <w:rsid w:val="00890F09"/>
    <w:pPr>
      <w:ind w:left="720"/>
      <w:contextualSpacing/>
    </w:pPr>
  </w:style>
  <w:style w:type="character" w:customStyle="1" w:styleId="apple-converted-space">
    <w:name w:val="apple-converted-space"/>
    <w:basedOn w:val="a0"/>
    <w:rsid w:val="003578F0"/>
  </w:style>
  <w:style w:type="character" w:styleId="ac">
    <w:name w:val="Hyperlink"/>
    <w:basedOn w:val="a0"/>
    <w:uiPriority w:val="99"/>
    <w:semiHidden/>
    <w:unhideWhenUsed/>
    <w:rsid w:val="009652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11FED-DE54-43B0-954E-72B771EE5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1456</Words>
  <Characters>831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 - LNTU</dc:creator>
  <cp:lastModifiedBy>Zuser</cp:lastModifiedBy>
  <cp:revision>2</cp:revision>
  <cp:lastPrinted>2019-10-31T19:27:00Z</cp:lastPrinted>
  <dcterms:created xsi:type="dcterms:W3CDTF">2020-05-29T08:39:00Z</dcterms:created>
  <dcterms:modified xsi:type="dcterms:W3CDTF">2020-05-29T08:39:00Z</dcterms:modified>
</cp:coreProperties>
</file>