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65D" w:rsidRPr="003C5430" w:rsidRDefault="00BA3EA0" w:rsidP="001A123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 №1</w:t>
      </w:r>
    </w:p>
    <w:p w:rsidR="003C5430" w:rsidRPr="00424DC0" w:rsidRDefault="003C5430" w:rsidP="00BA3EA0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24DC0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BA3EA0">
        <w:rPr>
          <w:rFonts w:ascii="Times New Roman" w:hAnsi="Times New Roman" w:cs="Times New Roman"/>
          <w:b/>
          <w:i/>
          <w:sz w:val="28"/>
          <w:szCs w:val="28"/>
          <w:u w:val="single"/>
        </w:rPr>
        <w:t>Конституційно-правовий статус особи та держави</w:t>
      </w:r>
      <w:r w:rsidRPr="00424DC0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3C5430" w:rsidRDefault="003C5430" w:rsidP="001A123A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C5430" w:rsidRDefault="003C5430" w:rsidP="001A123A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Завдання 1.</w:t>
      </w:r>
    </w:p>
    <w:p w:rsidR="00696115" w:rsidRDefault="00B07EB8" w:rsidP="001A123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Охарактеризувати Конституційно-правовий статус держави України: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"/>
        <w:gridCol w:w="3358"/>
        <w:gridCol w:w="5806"/>
      </w:tblGrid>
      <w:tr w:rsidR="00B07EB8" w:rsidTr="001A123A">
        <w:tc>
          <w:tcPr>
            <w:tcW w:w="465" w:type="dxa"/>
            <w:vAlign w:val="center"/>
          </w:tcPr>
          <w:p w:rsidR="00B07EB8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58" w:type="dxa"/>
            <w:vAlign w:val="center"/>
          </w:tcPr>
          <w:p w:rsidR="00B07EB8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Політ режим</w:t>
            </w:r>
          </w:p>
        </w:tc>
        <w:tc>
          <w:tcPr>
            <w:tcW w:w="5806" w:type="dxa"/>
          </w:tcPr>
          <w:p w:rsidR="00B07EB8" w:rsidRDefault="00B07EB8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3A" w:rsidRDefault="001A123A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EB8" w:rsidTr="001A123A">
        <w:tc>
          <w:tcPr>
            <w:tcW w:w="465" w:type="dxa"/>
            <w:vAlign w:val="center"/>
          </w:tcPr>
          <w:p w:rsidR="00B07EB8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58" w:type="dxa"/>
            <w:vAlign w:val="center"/>
          </w:tcPr>
          <w:p w:rsidR="00B07EB8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державного правління</w:t>
            </w:r>
          </w:p>
        </w:tc>
        <w:tc>
          <w:tcPr>
            <w:tcW w:w="5806" w:type="dxa"/>
          </w:tcPr>
          <w:p w:rsidR="00B07EB8" w:rsidRDefault="00B07EB8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3A" w:rsidRDefault="001A123A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EB8" w:rsidTr="001A123A">
        <w:tc>
          <w:tcPr>
            <w:tcW w:w="465" w:type="dxa"/>
            <w:vAlign w:val="center"/>
          </w:tcPr>
          <w:p w:rsidR="00B07EB8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58" w:type="dxa"/>
            <w:vAlign w:val="center"/>
          </w:tcPr>
          <w:p w:rsidR="00B07EB8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Адміністративно-територіальний устрій</w:t>
            </w:r>
          </w:p>
        </w:tc>
        <w:tc>
          <w:tcPr>
            <w:tcW w:w="5806" w:type="dxa"/>
          </w:tcPr>
          <w:p w:rsidR="00B07EB8" w:rsidRDefault="00B07EB8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EB8" w:rsidTr="001A123A">
        <w:tc>
          <w:tcPr>
            <w:tcW w:w="465" w:type="dxa"/>
            <w:vAlign w:val="center"/>
          </w:tcPr>
          <w:p w:rsidR="00B07EB8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58" w:type="dxa"/>
            <w:vAlign w:val="center"/>
          </w:tcPr>
          <w:p w:rsidR="00B07EB8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Поділ влади</w:t>
            </w:r>
          </w:p>
        </w:tc>
        <w:tc>
          <w:tcPr>
            <w:tcW w:w="5806" w:type="dxa"/>
          </w:tcPr>
          <w:p w:rsidR="00B07EB8" w:rsidRDefault="00B07EB8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3A" w:rsidRDefault="001A123A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EB8" w:rsidTr="001A123A">
        <w:tc>
          <w:tcPr>
            <w:tcW w:w="465" w:type="dxa"/>
            <w:vAlign w:val="center"/>
          </w:tcPr>
          <w:p w:rsidR="00B07EB8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58" w:type="dxa"/>
            <w:vAlign w:val="center"/>
          </w:tcPr>
          <w:p w:rsidR="00B07EB8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Конституційно-правовий статус президента</w:t>
            </w:r>
          </w:p>
        </w:tc>
        <w:tc>
          <w:tcPr>
            <w:tcW w:w="5806" w:type="dxa"/>
          </w:tcPr>
          <w:p w:rsidR="00B07EB8" w:rsidRDefault="00B07EB8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6115" w:rsidRDefault="00696115" w:rsidP="001A123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430" w:rsidRDefault="003C5430" w:rsidP="001A123A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Завдання 2.</w:t>
      </w:r>
    </w:p>
    <w:p w:rsidR="003C5430" w:rsidRDefault="00B07EB8" w:rsidP="001A123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Розкрити зміст поняття, ознаки держави: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257"/>
        <w:gridCol w:w="5806"/>
      </w:tblGrid>
      <w:tr w:rsidR="00696115" w:rsidTr="001A123A">
        <w:tc>
          <w:tcPr>
            <w:tcW w:w="566" w:type="dxa"/>
            <w:vAlign w:val="center"/>
          </w:tcPr>
          <w:p w:rsidR="00696115" w:rsidRDefault="00696115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57" w:type="dxa"/>
            <w:vAlign w:val="center"/>
          </w:tcPr>
          <w:p w:rsidR="00696115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Суверенітет</w:t>
            </w:r>
          </w:p>
        </w:tc>
        <w:tc>
          <w:tcPr>
            <w:tcW w:w="5806" w:type="dxa"/>
          </w:tcPr>
          <w:p w:rsidR="00696115" w:rsidRDefault="00696115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3A" w:rsidRDefault="001A123A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115" w:rsidTr="001A123A">
        <w:tc>
          <w:tcPr>
            <w:tcW w:w="566" w:type="dxa"/>
            <w:vAlign w:val="center"/>
          </w:tcPr>
          <w:p w:rsidR="00696115" w:rsidRDefault="00696115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57" w:type="dxa"/>
            <w:vAlign w:val="center"/>
          </w:tcPr>
          <w:p w:rsidR="00696115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Незалежність</w:t>
            </w:r>
          </w:p>
        </w:tc>
        <w:tc>
          <w:tcPr>
            <w:tcW w:w="5806" w:type="dxa"/>
          </w:tcPr>
          <w:p w:rsidR="00696115" w:rsidRDefault="00696115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3A" w:rsidRDefault="001A123A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115" w:rsidTr="001A123A">
        <w:tc>
          <w:tcPr>
            <w:tcW w:w="566" w:type="dxa"/>
            <w:vAlign w:val="center"/>
          </w:tcPr>
          <w:p w:rsidR="00696115" w:rsidRDefault="00696115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57" w:type="dxa"/>
            <w:vAlign w:val="center"/>
          </w:tcPr>
          <w:p w:rsidR="00696115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Публічно-політична влада</w:t>
            </w:r>
          </w:p>
        </w:tc>
        <w:tc>
          <w:tcPr>
            <w:tcW w:w="5806" w:type="dxa"/>
          </w:tcPr>
          <w:p w:rsidR="00696115" w:rsidRDefault="00696115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3A" w:rsidRDefault="001A123A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115" w:rsidTr="001A123A">
        <w:tc>
          <w:tcPr>
            <w:tcW w:w="566" w:type="dxa"/>
            <w:vAlign w:val="center"/>
          </w:tcPr>
          <w:p w:rsidR="00696115" w:rsidRDefault="00696115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57" w:type="dxa"/>
            <w:vAlign w:val="center"/>
          </w:tcPr>
          <w:p w:rsidR="00696115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5806" w:type="dxa"/>
          </w:tcPr>
          <w:p w:rsidR="00696115" w:rsidRDefault="00696115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3A" w:rsidRDefault="001A123A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115" w:rsidTr="001A123A">
        <w:tc>
          <w:tcPr>
            <w:tcW w:w="566" w:type="dxa"/>
            <w:vAlign w:val="center"/>
          </w:tcPr>
          <w:p w:rsidR="00696115" w:rsidRDefault="00696115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57" w:type="dxa"/>
            <w:vAlign w:val="center"/>
          </w:tcPr>
          <w:p w:rsidR="00696115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Народонаселення</w:t>
            </w:r>
          </w:p>
        </w:tc>
        <w:tc>
          <w:tcPr>
            <w:tcW w:w="5806" w:type="dxa"/>
          </w:tcPr>
          <w:p w:rsidR="00696115" w:rsidRDefault="00696115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3A" w:rsidRDefault="001A123A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115" w:rsidTr="001A123A">
        <w:tc>
          <w:tcPr>
            <w:tcW w:w="566" w:type="dxa"/>
            <w:vAlign w:val="center"/>
          </w:tcPr>
          <w:p w:rsidR="00696115" w:rsidRDefault="00696115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57" w:type="dxa"/>
            <w:vAlign w:val="center"/>
          </w:tcPr>
          <w:p w:rsidR="00696115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Апарат керування</w:t>
            </w:r>
          </w:p>
        </w:tc>
        <w:tc>
          <w:tcPr>
            <w:tcW w:w="5806" w:type="dxa"/>
          </w:tcPr>
          <w:p w:rsidR="00696115" w:rsidRDefault="00696115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3A" w:rsidRDefault="001A123A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115" w:rsidTr="001A123A">
        <w:tc>
          <w:tcPr>
            <w:tcW w:w="566" w:type="dxa"/>
            <w:vAlign w:val="center"/>
          </w:tcPr>
          <w:p w:rsidR="00696115" w:rsidRDefault="00696115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57" w:type="dxa"/>
            <w:vAlign w:val="center"/>
          </w:tcPr>
          <w:p w:rsidR="00696115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Апарат легального примусу</w:t>
            </w:r>
          </w:p>
        </w:tc>
        <w:tc>
          <w:tcPr>
            <w:tcW w:w="5806" w:type="dxa"/>
          </w:tcPr>
          <w:p w:rsidR="00696115" w:rsidRDefault="00696115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3A" w:rsidRDefault="001A123A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EB8" w:rsidTr="001A123A">
        <w:tc>
          <w:tcPr>
            <w:tcW w:w="566" w:type="dxa"/>
            <w:vAlign w:val="center"/>
          </w:tcPr>
          <w:p w:rsidR="00B07EB8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57" w:type="dxa"/>
            <w:vAlign w:val="center"/>
          </w:tcPr>
          <w:p w:rsidR="00B07EB8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Єдина грошова одиниця</w:t>
            </w:r>
          </w:p>
        </w:tc>
        <w:tc>
          <w:tcPr>
            <w:tcW w:w="5806" w:type="dxa"/>
          </w:tcPr>
          <w:p w:rsidR="00B07EB8" w:rsidRDefault="00B07EB8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3A" w:rsidRDefault="001A123A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EB8" w:rsidTr="001A123A">
        <w:tc>
          <w:tcPr>
            <w:tcW w:w="566" w:type="dxa"/>
            <w:vAlign w:val="center"/>
          </w:tcPr>
          <w:p w:rsidR="00B07EB8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57" w:type="dxa"/>
            <w:vAlign w:val="center"/>
          </w:tcPr>
          <w:p w:rsidR="00B07EB8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Єдина система оподаткування</w:t>
            </w:r>
          </w:p>
        </w:tc>
        <w:tc>
          <w:tcPr>
            <w:tcW w:w="5806" w:type="dxa"/>
          </w:tcPr>
          <w:p w:rsidR="00B07EB8" w:rsidRDefault="00B07EB8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EB8" w:rsidTr="001A123A">
        <w:tc>
          <w:tcPr>
            <w:tcW w:w="566" w:type="dxa"/>
            <w:vAlign w:val="center"/>
          </w:tcPr>
          <w:p w:rsidR="00B07EB8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257" w:type="dxa"/>
            <w:vAlign w:val="center"/>
          </w:tcPr>
          <w:p w:rsidR="00B07EB8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Всеосяжність</w:t>
            </w:r>
          </w:p>
        </w:tc>
        <w:tc>
          <w:tcPr>
            <w:tcW w:w="5806" w:type="dxa"/>
          </w:tcPr>
          <w:p w:rsidR="00B07EB8" w:rsidRDefault="00B07EB8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3A" w:rsidRDefault="001A123A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123A" w:rsidRDefault="001A123A" w:rsidP="001A123A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5430" w:rsidRDefault="003C5430" w:rsidP="001A123A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Завдання 3.</w:t>
      </w:r>
    </w:p>
    <w:p w:rsidR="00424DC0" w:rsidRDefault="00696115" w:rsidP="001A123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Розвиток </w:t>
      </w:r>
      <w:r w:rsidR="00B07EB8">
        <w:rPr>
          <w:rFonts w:ascii="Times New Roman" w:hAnsi="Times New Roman" w:cs="Times New Roman"/>
          <w:sz w:val="28"/>
          <w:szCs w:val="28"/>
        </w:rPr>
        <w:t>зміст поняття: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398"/>
        <w:gridCol w:w="5665"/>
      </w:tblGrid>
      <w:tr w:rsidR="00B07EB8" w:rsidTr="001A123A">
        <w:tc>
          <w:tcPr>
            <w:tcW w:w="566" w:type="dxa"/>
            <w:vAlign w:val="center"/>
          </w:tcPr>
          <w:p w:rsidR="00B07EB8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vAlign w:val="center"/>
          </w:tcPr>
          <w:p w:rsidR="00B07EB8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Конституційні права громадян Україна</w:t>
            </w:r>
          </w:p>
        </w:tc>
        <w:tc>
          <w:tcPr>
            <w:tcW w:w="5665" w:type="dxa"/>
          </w:tcPr>
          <w:p w:rsidR="00B07EB8" w:rsidRDefault="00B07EB8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EB8" w:rsidTr="001A123A">
        <w:tc>
          <w:tcPr>
            <w:tcW w:w="566" w:type="dxa"/>
            <w:vAlign w:val="center"/>
          </w:tcPr>
          <w:p w:rsidR="00B07EB8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vAlign w:val="center"/>
          </w:tcPr>
          <w:p w:rsidR="001A123A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Конституційні обов’язки громадян</w:t>
            </w:r>
          </w:p>
        </w:tc>
        <w:tc>
          <w:tcPr>
            <w:tcW w:w="5665" w:type="dxa"/>
          </w:tcPr>
          <w:p w:rsidR="00B07EB8" w:rsidRDefault="00B07EB8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3A" w:rsidRDefault="001A123A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EB8" w:rsidTr="001A123A">
        <w:tc>
          <w:tcPr>
            <w:tcW w:w="566" w:type="dxa"/>
            <w:vAlign w:val="center"/>
          </w:tcPr>
          <w:p w:rsidR="00B07EB8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vAlign w:val="center"/>
          </w:tcPr>
          <w:p w:rsidR="00B07EB8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Конституційні свободи людини та громадянина</w:t>
            </w:r>
          </w:p>
        </w:tc>
        <w:tc>
          <w:tcPr>
            <w:tcW w:w="5665" w:type="dxa"/>
          </w:tcPr>
          <w:p w:rsidR="00B07EB8" w:rsidRDefault="00B07EB8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EB8" w:rsidTr="001A123A">
        <w:tc>
          <w:tcPr>
            <w:tcW w:w="566" w:type="dxa"/>
            <w:vAlign w:val="center"/>
          </w:tcPr>
          <w:p w:rsidR="00B07EB8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98" w:type="dxa"/>
            <w:vAlign w:val="center"/>
          </w:tcPr>
          <w:p w:rsidR="00B07EB8" w:rsidRDefault="00B07EB8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Відповідальність держави </w:t>
            </w:r>
            <w:r w:rsidR="001A123A">
              <w:rPr>
                <w:rFonts w:ascii="Times New Roman" w:hAnsi="Times New Roman" w:cs="Times New Roman"/>
                <w:sz w:val="28"/>
                <w:szCs w:val="28"/>
              </w:rPr>
              <w:t>за дотримання їх захисту</w:t>
            </w:r>
          </w:p>
        </w:tc>
        <w:tc>
          <w:tcPr>
            <w:tcW w:w="5665" w:type="dxa"/>
          </w:tcPr>
          <w:p w:rsidR="00B07EB8" w:rsidRDefault="00B07EB8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0FEF" w:rsidRDefault="00500FEF" w:rsidP="001A123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23A" w:rsidRDefault="001A123A" w:rsidP="001A123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Завдання 4</w:t>
      </w:r>
    </w:p>
    <w:p w:rsidR="001A123A" w:rsidRDefault="001A123A" w:rsidP="001A123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Охарактеризувати джерела права за значимістю: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398"/>
        <w:gridCol w:w="5665"/>
      </w:tblGrid>
      <w:tr w:rsidR="001A123A" w:rsidTr="001A123A">
        <w:tc>
          <w:tcPr>
            <w:tcW w:w="566" w:type="dxa"/>
            <w:vAlign w:val="center"/>
          </w:tcPr>
          <w:p w:rsidR="001A123A" w:rsidRDefault="001A123A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vAlign w:val="center"/>
          </w:tcPr>
          <w:p w:rsidR="001A123A" w:rsidRDefault="001A123A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Конституція</w:t>
            </w:r>
          </w:p>
        </w:tc>
        <w:tc>
          <w:tcPr>
            <w:tcW w:w="5665" w:type="dxa"/>
          </w:tcPr>
          <w:p w:rsidR="001A123A" w:rsidRDefault="001A123A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3A" w:rsidRDefault="001A123A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23A" w:rsidTr="001A123A">
        <w:tc>
          <w:tcPr>
            <w:tcW w:w="566" w:type="dxa"/>
            <w:vAlign w:val="center"/>
          </w:tcPr>
          <w:p w:rsidR="001A123A" w:rsidRDefault="001A123A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vAlign w:val="center"/>
          </w:tcPr>
          <w:p w:rsidR="001A123A" w:rsidRDefault="001A123A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Загальна Декларація прав людини</w:t>
            </w:r>
          </w:p>
        </w:tc>
        <w:tc>
          <w:tcPr>
            <w:tcW w:w="5665" w:type="dxa"/>
          </w:tcPr>
          <w:p w:rsidR="001A123A" w:rsidRDefault="001A123A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23A" w:rsidTr="001A123A">
        <w:tc>
          <w:tcPr>
            <w:tcW w:w="566" w:type="dxa"/>
            <w:vAlign w:val="center"/>
          </w:tcPr>
          <w:p w:rsidR="001A123A" w:rsidRDefault="001A123A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vAlign w:val="center"/>
          </w:tcPr>
          <w:p w:rsidR="001A123A" w:rsidRDefault="001A123A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Кодекси</w:t>
            </w:r>
          </w:p>
        </w:tc>
        <w:tc>
          <w:tcPr>
            <w:tcW w:w="5665" w:type="dxa"/>
          </w:tcPr>
          <w:p w:rsidR="001A123A" w:rsidRDefault="001A123A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3A" w:rsidRDefault="001A123A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23A" w:rsidTr="001A123A">
        <w:tc>
          <w:tcPr>
            <w:tcW w:w="566" w:type="dxa"/>
            <w:vAlign w:val="center"/>
          </w:tcPr>
          <w:p w:rsidR="001A123A" w:rsidRDefault="001A123A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98" w:type="dxa"/>
            <w:vAlign w:val="center"/>
          </w:tcPr>
          <w:p w:rsidR="001A123A" w:rsidRDefault="001A123A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Нормативно-правові акти</w:t>
            </w:r>
          </w:p>
        </w:tc>
        <w:tc>
          <w:tcPr>
            <w:tcW w:w="5665" w:type="dxa"/>
          </w:tcPr>
          <w:p w:rsidR="001A123A" w:rsidRDefault="001A123A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3A" w:rsidRDefault="001A123A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23A" w:rsidTr="001A123A">
        <w:tc>
          <w:tcPr>
            <w:tcW w:w="566" w:type="dxa"/>
            <w:vAlign w:val="center"/>
          </w:tcPr>
          <w:p w:rsidR="001A123A" w:rsidRDefault="001A123A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98" w:type="dxa"/>
            <w:vAlign w:val="center"/>
          </w:tcPr>
          <w:p w:rsidR="001A123A" w:rsidRDefault="001A123A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Підзаконні акти</w:t>
            </w:r>
          </w:p>
        </w:tc>
        <w:tc>
          <w:tcPr>
            <w:tcW w:w="5665" w:type="dxa"/>
          </w:tcPr>
          <w:p w:rsidR="001A123A" w:rsidRDefault="001A123A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3A" w:rsidRDefault="001A123A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23A" w:rsidTr="001A123A">
        <w:tc>
          <w:tcPr>
            <w:tcW w:w="566" w:type="dxa"/>
            <w:vAlign w:val="center"/>
          </w:tcPr>
          <w:p w:rsidR="001A123A" w:rsidRDefault="001A123A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98" w:type="dxa"/>
            <w:vAlign w:val="center"/>
          </w:tcPr>
          <w:p w:rsidR="001A123A" w:rsidRDefault="001A123A" w:rsidP="001A12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Локальні акти</w:t>
            </w:r>
          </w:p>
        </w:tc>
        <w:tc>
          <w:tcPr>
            <w:tcW w:w="5665" w:type="dxa"/>
          </w:tcPr>
          <w:p w:rsidR="001A123A" w:rsidRDefault="001A123A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3A" w:rsidRDefault="001A123A" w:rsidP="001A12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4DC0" w:rsidRDefault="00424DC0" w:rsidP="001A123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DC0" w:rsidRPr="00F8336A" w:rsidRDefault="0060372D" w:rsidP="00F8336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336A">
        <w:rPr>
          <w:rFonts w:ascii="Times New Roman" w:hAnsi="Times New Roman" w:cs="Times New Roman"/>
          <w:i/>
          <w:sz w:val="28"/>
          <w:szCs w:val="28"/>
        </w:rPr>
        <w:t>Завдання 5</w:t>
      </w:r>
      <w:r w:rsidR="00424DC0" w:rsidRPr="00F8336A">
        <w:rPr>
          <w:rFonts w:ascii="Times New Roman" w:hAnsi="Times New Roman" w:cs="Times New Roman"/>
          <w:i/>
          <w:sz w:val="28"/>
          <w:szCs w:val="28"/>
        </w:rPr>
        <w:t>.</w:t>
      </w:r>
    </w:p>
    <w:p w:rsidR="00424DC0" w:rsidRPr="00F8336A" w:rsidRDefault="00424DC0" w:rsidP="00F83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>Виконайте тестове завдання:</w:t>
      </w:r>
    </w:p>
    <w:p w:rsidR="00E379EF" w:rsidRPr="00F8336A" w:rsidRDefault="00E379EF" w:rsidP="00F8336A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6A">
        <w:rPr>
          <w:rFonts w:ascii="Times New Roman" w:hAnsi="Times New Roman" w:cs="Times New Roman"/>
          <w:b/>
          <w:bCs/>
          <w:sz w:val="28"/>
          <w:szCs w:val="28"/>
        </w:rPr>
        <w:t>Що означає слово “Конституція” з латинської?</w:t>
      </w:r>
    </w:p>
    <w:p w:rsidR="00E379EF" w:rsidRPr="00F8336A" w:rsidRDefault="00E379EF" w:rsidP="00F8336A">
      <w:pPr>
        <w:pStyle w:val="a4"/>
        <w:spacing w:after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F8336A">
        <w:rPr>
          <w:sz w:val="28"/>
          <w:szCs w:val="28"/>
          <w:lang w:val="uk-UA"/>
        </w:rPr>
        <w:t xml:space="preserve">А </w:t>
      </w:r>
      <w:r w:rsidR="00B10C90" w:rsidRPr="00F8336A">
        <w:rPr>
          <w:sz w:val="28"/>
          <w:szCs w:val="28"/>
          <w:lang w:val="uk-UA"/>
        </w:rPr>
        <w:t xml:space="preserve"> </w:t>
      </w:r>
      <w:r w:rsidRPr="00F8336A">
        <w:rPr>
          <w:sz w:val="28"/>
          <w:szCs w:val="28"/>
          <w:lang w:val="uk-UA"/>
        </w:rPr>
        <w:t>устрій;</w:t>
      </w:r>
      <w:r w:rsidR="00F8336A">
        <w:rPr>
          <w:sz w:val="28"/>
          <w:szCs w:val="28"/>
          <w:lang w:val="uk-UA"/>
        </w:rPr>
        <w:t xml:space="preserve">                В  угода</w:t>
      </w:r>
    </w:p>
    <w:p w:rsidR="00E379EF" w:rsidRPr="00F8336A" w:rsidRDefault="00E379EF" w:rsidP="00F8336A">
      <w:pPr>
        <w:pStyle w:val="a4"/>
        <w:spacing w:after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F8336A">
        <w:rPr>
          <w:sz w:val="28"/>
          <w:szCs w:val="28"/>
          <w:lang w:val="uk-UA"/>
        </w:rPr>
        <w:t>Б   угода;</w:t>
      </w:r>
      <w:r w:rsidR="00F8336A">
        <w:rPr>
          <w:sz w:val="28"/>
          <w:szCs w:val="28"/>
          <w:lang w:val="uk-UA"/>
        </w:rPr>
        <w:t xml:space="preserve">             </w:t>
      </w:r>
      <w:r w:rsidR="007B3E6C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F8336A">
        <w:rPr>
          <w:sz w:val="28"/>
          <w:szCs w:val="28"/>
          <w:lang w:val="uk-UA"/>
        </w:rPr>
        <w:t xml:space="preserve">   Г  узгодження</w:t>
      </w:r>
    </w:p>
    <w:p w:rsidR="00424DC0" w:rsidRPr="00F8336A" w:rsidRDefault="00424DC0" w:rsidP="00F83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9EF" w:rsidRPr="00F8336A" w:rsidRDefault="00E379EF" w:rsidP="00F8336A">
      <w:pPr>
        <w:pStyle w:val="a6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6A">
        <w:rPr>
          <w:rFonts w:ascii="Times New Roman" w:hAnsi="Times New Roman" w:cs="Times New Roman"/>
          <w:b/>
          <w:sz w:val="28"/>
          <w:szCs w:val="28"/>
        </w:rPr>
        <w:lastRenderedPageBreak/>
        <w:t>Структура системи права включає:</w:t>
      </w:r>
    </w:p>
    <w:p w:rsidR="00E379EF" w:rsidRPr="00F8336A" w:rsidRDefault="00E379EF" w:rsidP="00F8336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>А норму права, правовий інститут, підгалузь права, галузь права;</w:t>
      </w:r>
    </w:p>
    <w:p w:rsidR="00E379EF" w:rsidRPr="00F8336A" w:rsidRDefault="00E379EF" w:rsidP="00F8336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>Б  джерело права, правову норму, індивідуальне розпорядження;</w:t>
      </w:r>
    </w:p>
    <w:p w:rsidR="00E379EF" w:rsidRPr="00F8336A" w:rsidRDefault="00E379EF" w:rsidP="00F8336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>В</w:t>
      </w:r>
      <w:r w:rsidR="00F8336A">
        <w:rPr>
          <w:rFonts w:ascii="Times New Roman" w:hAnsi="Times New Roman" w:cs="Times New Roman"/>
          <w:sz w:val="28"/>
          <w:szCs w:val="28"/>
        </w:rPr>
        <w:t xml:space="preserve"> </w:t>
      </w:r>
      <w:r w:rsidRPr="00F8336A">
        <w:rPr>
          <w:rFonts w:ascii="Times New Roman" w:hAnsi="Times New Roman" w:cs="Times New Roman"/>
          <w:sz w:val="28"/>
          <w:szCs w:val="28"/>
        </w:rPr>
        <w:t xml:space="preserve"> галузь законодавства, закон, підзаконний акт, статті закону;</w:t>
      </w:r>
    </w:p>
    <w:p w:rsidR="00E379EF" w:rsidRPr="00F8336A" w:rsidRDefault="00E379EF" w:rsidP="00F8336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>Г</w:t>
      </w:r>
      <w:r w:rsidR="00F8336A">
        <w:rPr>
          <w:rFonts w:ascii="Times New Roman" w:hAnsi="Times New Roman" w:cs="Times New Roman"/>
          <w:sz w:val="28"/>
          <w:szCs w:val="28"/>
        </w:rPr>
        <w:t xml:space="preserve"> </w:t>
      </w:r>
      <w:r w:rsidRPr="00F8336A">
        <w:rPr>
          <w:rFonts w:ascii="Times New Roman" w:hAnsi="Times New Roman" w:cs="Times New Roman"/>
          <w:sz w:val="28"/>
          <w:szCs w:val="28"/>
        </w:rPr>
        <w:t xml:space="preserve"> основний закон, закони, підзаконні акти.</w:t>
      </w:r>
    </w:p>
    <w:p w:rsidR="00E379EF" w:rsidRPr="00F8336A" w:rsidRDefault="00E379EF" w:rsidP="00F83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9EF" w:rsidRPr="00F8336A" w:rsidRDefault="00E379EF" w:rsidP="00F8336A">
      <w:pPr>
        <w:pStyle w:val="a6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336A">
        <w:rPr>
          <w:rFonts w:ascii="Times New Roman" w:hAnsi="Times New Roman" w:cs="Times New Roman"/>
          <w:b/>
          <w:sz w:val="28"/>
          <w:szCs w:val="28"/>
        </w:rPr>
        <w:t>Президент України є:</w:t>
      </w:r>
    </w:p>
    <w:p w:rsidR="00E379EF" w:rsidRPr="00F8336A" w:rsidRDefault="00E379EF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>А керівником державної влади;</w:t>
      </w:r>
    </w:p>
    <w:p w:rsidR="00E379EF" w:rsidRPr="00F8336A" w:rsidRDefault="00E379EF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>Б главою держави;</w:t>
      </w:r>
    </w:p>
    <w:p w:rsidR="00E379EF" w:rsidRPr="00F8336A" w:rsidRDefault="00E379EF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>В народним депутатом України;</w:t>
      </w:r>
    </w:p>
    <w:p w:rsidR="00E379EF" w:rsidRPr="00F8336A" w:rsidRDefault="00E379EF" w:rsidP="00F83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>Г главою виконавчої влади</w:t>
      </w:r>
    </w:p>
    <w:p w:rsidR="00E379EF" w:rsidRPr="00F8336A" w:rsidRDefault="00E379EF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565D" w:rsidRPr="00F8336A" w:rsidRDefault="0004565D" w:rsidP="00F8336A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6A">
        <w:rPr>
          <w:rFonts w:ascii="Times New Roman" w:hAnsi="Times New Roman" w:cs="Times New Roman"/>
          <w:b/>
          <w:sz w:val="28"/>
          <w:szCs w:val="28"/>
        </w:rPr>
        <w:t xml:space="preserve">Укажіть гарантовані державою можливості людини, необхідні їй для існування й розвитку </w:t>
      </w:r>
    </w:p>
    <w:p w:rsidR="0004565D" w:rsidRPr="00F8336A" w:rsidRDefault="0004565D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 xml:space="preserve">А  обов’язки;  </w:t>
      </w:r>
    </w:p>
    <w:p w:rsidR="0004565D" w:rsidRPr="00F8336A" w:rsidRDefault="0004565D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>Б   права і свободи;</w:t>
      </w:r>
    </w:p>
    <w:p w:rsidR="0004565D" w:rsidRPr="00F8336A" w:rsidRDefault="0004565D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>В   відповідальність;</w:t>
      </w:r>
    </w:p>
    <w:p w:rsidR="0004565D" w:rsidRPr="00F8336A" w:rsidRDefault="0004565D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 xml:space="preserve">Г   законні інтереси. </w:t>
      </w:r>
    </w:p>
    <w:p w:rsidR="0004565D" w:rsidRPr="00F8336A" w:rsidRDefault="0004565D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65D" w:rsidRPr="00F8336A" w:rsidRDefault="00B10C90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6A">
        <w:rPr>
          <w:rFonts w:ascii="Times New Roman" w:hAnsi="Times New Roman" w:cs="Times New Roman"/>
          <w:b/>
          <w:sz w:val="28"/>
          <w:szCs w:val="28"/>
        </w:rPr>
        <w:t>5</w:t>
      </w:r>
      <w:r w:rsidR="0004565D" w:rsidRPr="00F8336A">
        <w:rPr>
          <w:rFonts w:ascii="Times New Roman" w:hAnsi="Times New Roman" w:cs="Times New Roman"/>
          <w:b/>
          <w:sz w:val="28"/>
          <w:szCs w:val="28"/>
        </w:rPr>
        <w:t xml:space="preserve">.Укажіть, які органи влади належать до виконавчої гілки влади </w:t>
      </w:r>
    </w:p>
    <w:p w:rsidR="00F8336A" w:rsidRDefault="0004565D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>А  Верховн</w:t>
      </w:r>
      <w:r w:rsidR="00F8336A">
        <w:rPr>
          <w:rFonts w:ascii="Times New Roman" w:hAnsi="Times New Roman" w:cs="Times New Roman"/>
          <w:sz w:val="28"/>
          <w:szCs w:val="28"/>
        </w:rPr>
        <w:t>а рада України;</w:t>
      </w:r>
    </w:p>
    <w:p w:rsidR="00F8336A" w:rsidRDefault="0004565D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>Б  Кабінет міністрів У</w:t>
      </w:r>
      <w:r w:rsidR="00F8336A">
        <w:rPr>
          <w:rFonts w:ascii="Times New Roman" w:hAnsi="Times New Roman" w:cs="Times New Roman"/>
          <w:sz w:val="28"/>
          <w:szCs w:val="28"/>
        </w:rPr>
        <w:t>країни;</w:t>
      </w:r>
    </w:p>
    <w:p w:rsidR="00F8336A" w:rsidRDefault="0004565D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 xml:space="preserve">В Господарський </w:t>
      </w:r>
      <w:r w:rsidR="00F8336A">
        <w:rPr>
          <w:rFonts w:ascii="Times New Roman" w:hAnsi="Times New Roman" w:cs="Times New Roman"/>
          <w:sz w:val="28"/>
          <w:szCs w:val="28"/>
        </w:rPr>
        <w:t>суд;</w:t>
      </w:r>
    </w:p>
    <w:p w:rsidR="0004565D" w:rsidRDefault="00F8336A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Рокитнівський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районний суд.</w:t>
      </w:r>
    </w:p>
    <w:p w:rsidR="00F8336A" w:rsidRPr="00F8336A" w:rsidRDefault="00F8336A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2AD" w:rsidRPr="00F8336A" w:rsidRDefault="0004565D" w:rsidP="00F8336A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b/>
          <w:sz w:val="28"/>
          <w:szCs w:val="28"/>
        </w:rPr>
        <w:t>Визначте, які права і свободи людини і громадянина за Конституцією України не належать до громадянських (особистих)</w:t>
      </w:r>
    </w:p>
    <w:p w:rsidR="00B10C90" w:rsidRPr="00F8336A" w:rsidRDefault="0004565D" w:rsidP="00F8336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 xml:space="preserve">А  право на свободу і особисту недоторканість; </w:t>
      </w:r>
    </w:p>
    <w:p w:rsidR="0004565D" w:rsidRPr="00F8336A" w:rsidRDefault="0004565D" w:rsidP="00F8336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 xml:space="preserve">Б  свобода світогляду та віросповідання; </w:t>
      </w:r>
    </w:p>
    <w:p w:rsidR="0004565D" w:rsidRPr="00F8336A" w:rsidRDefault="0004565D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 xml:space="preserve">В  право на недоторканість житла; </w:t>
      </w:r>
    </w:p>
    <w:p w:rsidR="00B10C90" w:rsidRPr="00F8336A" w:rsidRDefault="0004565D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>Г  право на свободу думки і слова.</w:t>
      </w:r>
    </w:p>
    <w:p w:rsidR="0004565D" w:rsidRPr="00F8336A" w:rsidRDefault="00B10C90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6A">
        <w:rPr>
          <w:rFonts w:ascii="Times New Roman" w:hAnsi="Times New Roman" w:cs="Times New Roman"/>
          <w:b/>
          <w:sz w:val="28"/>
          <w:szCs w:val="28"/>
        </w:rPr>
        <w:lastRenderedPageBreak/>
        <w:t>7. </w:t>
      </w:r>
      <w:r w:rsidR="0004565D" w:rsidRPr="00F8336A">
        <w:rPr>
          <w:rFonts w:ascii="Times New Roman" w:hAnsi="Times New Roman" w:cs="Times New Roman"/>
          <w:b/>
          <w:sz w:val="28"/>
          <w:szCs w:val="28"/>
        </w:rPr>
        <w:t xml:space="preserve">Визначте, що не є  повноваженням Верховної Ради України </w:t>
      </w:r>
    </w:p>
    <w:p w:rsidR="0004565D" w:rsidRPr="00F8336A" w:rsidRDefault="0004565D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 xml:space="preserve">А  Прийняття законів; </w:t>
      </w:r>
    </w:p>
    <w:p w:rsidR="0004565D" w:rsidRPr="00F8336A" w:rsidRDefault="0004565D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>Б  Затвердження Державного бюджету України;</w:t>
      </w:r>
    </w:p>
    <w:p w:rsidR="0004565D" w:rsidRPr="00F8336A" w:rsidRDefault="0004565D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 xml:space="preserve">В Здійснення помилування;   </w:t>
      </w:r>
    </w:p>
    <w:p w:rsidR="0004565D" w:rsidRPr="00F8336A" w:rsidRDefault="0004565D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 xml:space="preserve">Г  Здійснення амністії. </w:t>
      </w:r>
    </w:p>
    <w:p w:rsidR="00B10C90" w:rsidRPr="00F8336A" w:rsidRDefault="00B10C90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0C90" w:rsidRPr="00F8336A" w:rsidRDefault="00B10C90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b/>
          <w:sz w:val="28"/>
          <w:szCs w:val="28"/>
        </w:rPr>
        <w:t>8. Що зайве? Державна влада – це …</w:t>
      </w:r>
    </w:p>
    <w:p w:rsidR="00F8336A" w:rsidRDefault="00F8336A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 законодавча</w:t>
      </w:r>
    </w:p>
    <w:p w:rsidR="00F8336A" w:rsidRDefault="00F8336A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 виконавча</w:t>
      </w:r>
    </w:p>
    <w:p w:rsidR="00F8336A" w:rsidRDefault="00B10C90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36A">
        <w:rPr>
          <w:rFonts w:ascii="Times New Roman" w:hAnsi="Times New Roman" w:cs="Times New Roman"/>
          <w:sz w:val="28"/>
          <w:szCs w:val="28"/>
        </w:rPr>
        <w:t>В  адміністративна</w:t>
      </w:r>
    </w:p>
    <w:p w:rsidR="00B10C90" w:rsidRPr="00F8336A" w:rsidRDefault="00F8336A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B10C90" w:rsidRPr="00F8336A">
        <w:rPr>
          <w:rFonts w:ascii="Times New Roman" w:hAnsi="Times New Roman" w:cs="Times New Roman"/>
          <w:sz w:val="28"/>
          <w:szCs w:val="28"/>
        </w:rPr>
        <w:t xml:space="preserve">  судова</w:t>
      </w:r>
    </w:p>
    <w:p w:rsidR="0060372D" w:rsidRPr="00F8336A" w:rsidRDefault="0060372D" w:rsidP="00F8336A">
      <w:pPr>
        <w:pStyle w:val="a4"/>
        <w:spacing w:after="0" w:line="360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60372D" w:rsidRPr="00F8336A" w:rsidRDefault="006E1A8A" w:rsidP="00F8336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6A">
        <w:rPr>
          <w:rFonts w:ascii="Times New Roman" w:hAnsi="Times New Roman" w:cs="Times New Roman"/>
          <w:b/>
          <w:sz w:val="28"/>
          <w:szCs w:val="28"/>
        </w:rPr>
        <w:t>9</w:t>
      </w:r>
      <w:r w:rsidR="0060372D" w:rsidRPr="00F8336A">
        <w:rPr>
          <w:rFonts w:ascii="Times New Roman" w:hAnsi="Times New Roman" w:cs="Times New Roman"/>
          <w:b/>
          <w:sz w:val="28"/>
          <w:szCs w:val="28"/>
        </w:rPr>
        <w:t>. Структура системи права включає:</w:t>
      </w:r>
    </w:p>
    <w:p w:rsidR="0060372D" w:rsidRPr="00F8336A" w:rsidRDefault="0060372D" w:rsidP="00F8336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>А норму права, правовий інститут, підгалузь права, галузь права;</w:t>
      </w:r>
    </w:p>
    <w:p w:rsidR="0060372D" w:rsidRPr="00F8336A" w:rsidRDefault="0060372D" w:rsidP="00F8336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>Б  джерело права, правову норму, індивідуальне розпорядження;</w:t>
      </w:r>
    </w:p>
    <w:p w:rsidR="0060372D" w:rsidRPr="00F8336A" w:rsidRDefault="0060372D" w:rsidP="00F8336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>В галузь законодавства, закон, підзаконний акт, статті закону;</w:t>
      </w:r>
    </w:p>
    <w:p w:rsidR="0060372D" w:rsidRPr="00F8336A" w:rsidRDefault="0060372D" w:rsidP="00F8336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>Г основний закон, закони, підзаконні акти.</w:t>
      </w:r>
    </w:p>
    <w:p w:rsidR="0060372D" w:rsidRPr="00F8336A" w:rsidRDefault="0060372D" w:rsidP="00F83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72D" w:rsidRPr="00F8336A" w:rsidRDefault="006E1A8A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6A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60372D" w:rsidRPr="00F8336A">
        <w:rPr>
          <w:rFonts w:ascii="Times New Roman" w:hAnsi="Times New Roman" w:cs="Times New Roman"/>
          <w:b/>
          <w:sz w:val="28"/>
          <w:szCs w:val="28"/>
        </w:rPr>
        <w:t>Позначте нормативно-правовий акт найвищої юридичної сили</w:t>
      </w:r>
    </w:p>
    <w:p w:rsidR="0060372D" w:rsidRPr="00F8336A" w:rsidRDefault="00F8336A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0372D" w:rsidRPr="00F8336A">
        <w:rPr>
          <w:rFonts w:ascii="Times New Roman" w:hAnsi="Times New Roman" w:cs="Times New Roman"/>
          <w:sz w:val="28"/>
          <w:szCs w:val="28"/>
        </w:rPr>
        <w:t>  Указ Президента України;</w:t>
      </w:r>
    </w:p>
    <w:p w:rsidR="0060372D" w:rsidRPr="00F8336A" w:rsidRDefault="00F8336A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0372D" w:rsidRPr="00F8336A">
        <w:rPr>
          <w:rFonts w:ascii="Times New Roman" w:hAnsi="Times New Roman" w:cs="Times New Roman"/>
          <w:sz w:val="28"/>
          <w:szCs w:val="28"/>
        </w:rPr>
        <w:t xml:space="preserve"> Конституція України;</w:t>
      </w:r>
    </w:p>
    <w:p w:rsidR="0060372D" w:rsidRPr="00F8336A" w:rsidRDefault="00F8336A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0372D" w:rsidRPr="00F8336A">
        <w:rPr>
          <w:rFonts w:ascii="Times New Roman" w:hAnsi="Times New Roman" w:cs="Times New Roman"/>
          <w:sz w:val="28"/>
          <w:szCs w:val="28"/>
        </w:rPr>
        <w:t>  міжнародний договір, ратифікований Верховною Радою України;</w:t>
      </w:r>
    </w:p>
    <w:p w:rsidR="0060372D" w:rsidRPr="00F8336A" w:rsidRDefault="00F8336A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0372D" w:rsidRPr="00F8336A">
        <w:rPr>
          <w:rFonts w:ascii="Times New Roman" w:hAnsi="Times New Roman" w:cs="Times New Roman"/>
          <w:sz w:val="28"/>
          <w:szCs w:val="28"/>
        </w:rPr>
        <w:t xml:space="preserve">  рішення Конституційного суду України.</w:t>
      </w:r>
    </w:p>
    <w:p w:rsidR="0060372D" w:rsidRPr="00F8336A" w:rsidRDefault="0060372D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372D" w:rsidRPr="00F8336A" w:rsidRDefault="006E1A8A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6A">
        <w:rPr>
          <w:rFonts w:ascii="Times New Roman" w:hAnsi="Times New Roman" w:cs="Times New Roman"/>
          <w:b/>
          <w:sz w:val="28"/>
          <w:szCs w:val="28"/>
        </w:rPr>
        <w:t>11.</w:t>
      </w:r>
      <w:r w:rsidR="00F8336A">
        <w:rPr>
          <w:rFonts w:ascii="Times New Roman" w:hAnsi="Times New Roman" w:cs="Times New Roman"/>
          <w:b/>
          <w:sz w:val="28"/>
          <w:szCs w:val="28"/>
        </w:rPr>
        <w:t> </w:t>
      </w:r>
      <w:r w:rsidR="0060372D" w:rsidRPr="00F8336A">
        <w:rPr>
          <w:rFonts w:ascii="Times New Roman" w:hAnsi="Times New Roman" w:cs="Times New Roman"/>
          <w:b/>
          <w:sz w:val="28"/>
          <w:szCs w:val="28"/>
        </w:rPr>
        <w:t xml:space="preserve">Укажіть вид норм, що відображають уявлення людей про добро і зло, справедливість і несправедливість, гуманність і </w:t>
      </w:r>
      <w:proofErr w:type="spellStart"/>
      <w:r w:rsidR="0060372D" w:rsidRPr="00F8336A">
        <w:rPr>
          <w:rFonts w:ascii="Times New Roman" w:hAnsi="Times New Roman" w:cs="Times New Roman"/>
          <w:b/>
          <w:sz w:val="28"/>
          <w:szCs w:val="28"/>
        </w:rPr>
        <w:t>негуманність</w:t>
      </w:r>
      <w:proofErr w:type="spellEnd"/>
    </w:p>
    <w:p w:rsidR="0060372D" w:rsidRPr="00F8336A" w:rsidRDefault="00F8336A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0372D" w:rsidRPr="00F8336A">
        <w:rPr>
          <w:rFonts w:ascii="Times New Roman" w:hAnsi="Times New Roman" w:cs="Times New Roman"/>
          <w:sz w:val="28"/>
          <w:szCs w:val="28"/>
        </w:rPr>
        <w:t>  норми права;</w:t>
      </w:r>
    </w:p>
    <w:p w:rsidR="0060372D" w:rsidRPr="00F8336A" w:rsidRDefault="00F8336A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0372D" w:rsidRPr="00F8336A">
        <w:rPr>
          <w:rFonts w:ascii="Times New Roman" w:hAnsi="Times New Roman" w:cs="Times New Roman"/>
          <w:sz w:val="28"/>
          <w:szCs w:val="28"/>
        </w:rPr>
        <w:t>  традиції та звичаї;</w:t>
      </w:r>
    </w:p>
    <w:p w:rsidR="0060372D" w:rsidRPr="00F8336A" w:rsidRDefault="00F8336A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0372D" w:rsidRPr="00F8336A">
        <w:rPr>
          <w:rFonts w:ascii="Times New Roman" w:hAnsi="Times New Roman" w:cs="Times New Roman"/>
          <w:sz w:val="28"/>
          <w:szCs w:val="28"/>
        </w:rPr>
        <w:t>   норми моралі;</w:t>
      </w:r>
    </w:p>
    <w:p w:rsidR="0060372D" w:rsidRPr="00F8336A" w:rsidRDefault="00F8336A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0372D" w:rsidRPr="00F8336A">
        <w:rPr>
          <w:rFonts w:ascii="Times New Roman" w:hAnsi="Times New Roman" w:cs="Times New Roman"/>
          <w:sz w:val="28"/>
          <w:szCs w:val="28"/>
        </w:rPr>
        <w:t xml:space="preserve"> релігійні норми.</w:t>
      </w:r>
    </w:p>
    <w:p w:rsidR="0060372D" w:rsidRPr="00F8336A" w:rsidRDefault="0060372D" w:rsidP="00F83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72D" w:rsidRPr="00F8336A" w:rsidRDefault="006E1A8A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12. </w:t>
      </w:r>
      <w:r w:rsidR="0060372D" w:rsidRPr="00F8336A">
        <w:rPr>
          <w:rFonts w:ascii="Times New Roman" w:hAnsi="Times New Roman" w:cs="Times New Roman"/>
          <w:b/>
          <w:sz w:val="28"/>
          <w:szCs w:val="28"/>
        </w:rPr>
        <w:t xml:space="preserve">Визначте, що не є  повноваженням Верховної Ради України </w:t>
      </w:r>
    </w:p>
    <w:p w:rsidR="0060372D" w:rsidRPr="00F8336A" w:rsidRDefault="0060372D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 xml:space="preserve">А  Прийняття законів; </w:t>
      </w:r>
    </w:p>
    <w:p w:rsidR="0060372D" w:rsidRPr="00F8336A" w:rsidRDefault="0060372D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>Б  Затвердження Державного бюджету України;</w:t>
      </w:r>
    </w:p>
    <w:p w:rsidR="0060372D" w:rsidRPr="00F8336A" w:rsidRDefault="0060372D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 xml:space="preserve">В Здійснення помилування;   </w:t>
      </w:r>
    </w:p>
    <w:p w:rsidR="0060372D" w:rsidRPr="00F8336A" w:rsidRDefault="0060372D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 xml:space="preserve">Г  Здійснення амністії. </w:t>
      </w:r>
    </w:p>
    <w:p w:rsidR="0060372D" w:rsidRPr="00F8336A" w:rsidRDefault="0060372D" w:rsidP="00F83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36A" w:rsidRDefault="006E1A8A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6A">
        <w:rPr>
          <w:rFonts w:ascii="Times New Roman" w:hAnsi="Times New Roman" w:cs="Times New Roman"/>
          <w:b/>
          <w:sz w:val="28"/>
          <w:szCs w:val="28"/>
        </w:rPr>
        <w:t>13. Визначте, як називається сукупність норм права, що регулюють певну</w:t>
      </w:r>
      <w:r w:rsidR="00F8336A">
        <w:rPr>
          <w:rFonts w:ascii="Times New Roman" w:hAnsi="Times New Roman" w:cs="Times New Roman"/>
          <w:b/>
          <w:sz w:val="28"/>
          <w:szCs w:val="28"/>
        </w:rPr>
        <w:t xml:space="preserve"> сферу суспільних відносин</w:t>
      </w:r>
    </w:p>
    <w:p w:rsidR="00F8336A" w:rsidRDefault="00F8336A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E1A8A" w:rsidRPr="00F8336A">
        <w:rPr>
          <w:rFonts w:ascii="Times New Roman" w:hAnsi="Times New Roman" w:cs="Times New Roman"/>
          <w:sz w:val="28"/>
          <w:szCs w:val="28"/>
        </w:rPr>
        <w:t xml:space="preserve"> правила;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1A8A" w:rsidRPr="00F8336A" w:rsidRDefault="006E1A8A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>Б джерела права;</w:t>
      </w:r>
    </w:p>
    <w:p w:rsidR="006E1A8A" w:rsidRPr="00F8336A" w:rsidRDefault="00F8336A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E1A8A" w:rsidRPr="00F8336A">
        <w:rPr>
          <w:rFonts w:ascii="Times New Roman" w:hAnsi="Times New Roman" w:cs="Times New Roman"/>
          <w:sz w:val="28"/>
          <w:szCs w:val="28"/>
        </w:rPr>
        <w:t xml:space="preserve">  галузь права;</w:t>
      </w:r>
    </w:p>
    <w:p w:rsidR="006E1A8A" w:rsidRPr="00F8336A" w:rsidRDefault="00F8336A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1A8A" w:rsidRPr="00F8336A">
        <w:rPr>
          <w:rFonts w:ascii="Times New Roman" w:hAnsi="Times New Roman" w:cs="Times New Roman"/>
          <w:sz w:val="28"/>
          <w:szCs w:val="28"/>
        </w:rPr>
        <w:t xml:space="preserve"> інститут права.</w:t>
      </w:r>
    </w:p>
    <w:p w:rsidR="006E1A8A" w:rsidRPr="00F8336A" w:rsidRDefault="006E1A8A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1A8A" w:rsidRPr="00F8336A" w:rsidRDefault="0093560D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="006E1A8A" w:rsidRPr="00F8336A">
        <w:rPr>
          <w:rFonts w:ascii="Times New Roman" w:hAnsi="Times New Roman" w:cs="Times New Roman"/>
          <w:b/>
          <w:sz w:val="28"/>
          <w:szCs w:val="28"/>
        </w:rPr>
        <w:t>Укажіть, як ще називають громадянські (особисті) права людини:</w:t>
      </w:r>
    </w:p>
    <w:p w:rsidR="006E1A8A" w:rsidRPr="00F8336A" w:rsidRDefault="006E1A8A" w:rsidP="00F83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>А) вічними правами;</w:t>
      </w:r>
    </w:p>
    <w:p w:rsidR="006E1A8A" w:rsidRPr="00F8336A" w:rsidRDefault="006E1A8A" w:rsidP="00F83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>Б) природними правами;</w:t>
      </w:r>
    </w:p>
    <w:p w:rsidR="006E1A8A" w:rsidRPr="00F8336A" w:rsidRDefault="006E1A8A" w:rsidP="00F83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>В) стабільними правами;</w:t>
      </w:r>
    </w:p>
    <w:p w:rsidR="006E1A8A" w:rsidRPr="00F8336A" w:rsidRDefault="006E1A8A" w:rsidP="00F83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6A">
        <w:rPr>
          <w:rFonts w:ascii="Times New Roman" w:hAnsi="Times New Roman" w:cs="Times New Roman"/>
          <w:sz w:val="28"/>
          <w:szCs w:val="28"/>
        </w:rPr>
        <w:t>Г) божественними.</w:t>
      </w:r>
    </w:p>
    <w:p w:rsidR="006E1A8A" w:rsidRPr="00F8336A" w:rsidRDefault="006E1A8A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A8A" w:rsidRPr="00F8336A" w:rsidRDefault="0093560D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6A">
        <w:rPr>
          <w:rFonts w:ascii="Times New Roman" w:hAnsi="Times New Roman" w:cs="Times New Roman"/>
          <w:b/>
          <w:sz w:val="28"/>
          <w:szCs w:val="28"/>
        </w:rPr>
        <w:t>15</w:t>
      </w:r>
      <w:r w:rsidR="00F8336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E1A8A" w:rsidRPr="00F8336A">
        <w:rPr>
          <w:rFonts w:ascii="Times New Roman" w:hAnsi="Times New Roman" w:cs="Times New Roman"/>
          <w:b/>
          <w:sz w:val="28"/>
          <w:szCs w:val="28"/>
        </w:rPr>
        <w:t>Установіть відповідність між правовим статусом осіб та їх змістом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2546"/>
      </w:tblGrid>
      <w:tr w:rsidR="007B3E6C" w:rsidTr="007B3E6C">
        <w:tc>
          <w:tcPr>
            <w:tcW w:w="7083" w:type="dxa"/>
            <w:vAlign w:val="center"/>
          </w:tcPr>
          <w:p w:rsidR="007B3E6C" w:rsidRDefault="007B3E6C" w:rsidP="007B3E6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Особи, що мають політико-правовий зв’язок з державою</w:t>
            </w:r>
          </w:p>
        </w:tc>
        <w:tc>
          <w:tcPr>
            <w:tcW w:w="2546" w:type="dxa"/>
            <w:vAlign w:val="center"/>
          </w:tcPr>
          <w:p w:rsidR="007B3E6C" w:rsidRDefault="007B3E6C" w:rsidP="007B3E6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іноземці</w:t>
            </w:r>
          </w:p>
        </w:tc>
      </w:tr>
      <w:tr w:rsidR="007B3E6C" w:rsidTr="007B3E6C">
        <w:tc>
          <w:tcPr>
            <w:tcW w:w="7083" w:type="dxa"/>
            <w:vAlign w:val="center"/>
          </w:tcPr>
          <w:p w:rsidR="007B3E6C" w:rsidRDefault="007B3E6C" w:rsidP="007B3E6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Особи без громадянства</w:t>
            </w:r>
          </w:p>
        </w:tc>
        <w:tc>
          <w:tcPr>
            <w:tcW w:w="2546" w:type="dxa"/>
            <w:vAlign w:val="center"/>
          </w:tcPr>
          <w:p w:rsidR="007B3E6C" w:rsidRDefault="007B3E6C" w:rsidP="007B3E6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апатриди</w:t>
            </w:r>
          </w:p>
        </w:tc>
      </w:tr>
      <w:tr w:rsidR="007B3E6C" w:rsidTr="007B3E6C">
        <w:tc>
          <w:tcPr>
            <w:tcW w:w="7083" w:type="dxa"/>
            <w:vAlign w:val="center"/>
          </w:tcPr>
          <w:p w:rsidR="007B3E6C" w:rsidRDefault="007B3E6C" w:rsidP="007B3E6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Особи, які мають два і більше громадянства</w:t>
            </w:r>
          </w:p>
        </w:tc>
        <w:tc>
          <w:tcPr>
            <w:tcW w:w="2546" w:type="dxa"/>
            <w:vAlign w:val="center"/>
          </w:tcPr>
          <w:p w:rsidR="007B3E6C" w:rsidRDefault="007B3E6C" w:rsidP="007B3E6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біпатриди</w:t>
            </w:r>
          </w:p>
        </w:tc>
      </w:tr>
      <w:tr w:rsidR="007B3E6C" w:rsidTr="007B3E6C">
        <w:trPr>
          <w:trHeight w:val="480"/>
        </w:trPr>
        <w:tc>
          <w:tcPr>
            <w:tcW w:w="7083" w:type="dxa"/>
            <w:vMerge w:val="restart"/>
            <w:vAlign w:val="center"/>
          </w:tcPr>
          <w:p w:rsidR="007B3E6C" w:rsidRDefault="007B3E6C" w:rsidP="007B3E6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Особи, що є громадянами іншої держави</w:t>
            </w:r>
          </w:p>
        </w:tc>
        <w:tc>
          <w:tcPr>
            <w:tcW w:w="2546" w:type="dxa"/>
            <w:vAlign w:val="center"/>
          </w:tcPr>
          <w:p w:rsidR="007B3E6C" w:rsidRDefault="007B3E6C" w:rsidP="007B3E6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біженці</w:t>
            </w:r>
          </w:p>
        </w:tc>
      </w:tr>
      <w:tr w:rsidR="007B3E6C" w:rsidTr="007B3E6C">
        <w:trPr>
          <w:trHeight w:val="480"/>
        </w:trPr>
        <w:tc>
          <w:tcPr>
            <w:tcW w:w="7083" w:type="dxa"/>
            <w:vMerge/>
            <w:vAlign w:val="center"/>
          </w:tcPr>
          <w:p w:rsidR="007B3E6C" w:rsidRDefault="007B3E6C" w:rsidP="007B3E6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vAlign w:val="center"/>
          </w:tcPr>
          <w:p w:rsidR="007B3E6C" w:rsidRDefault="007B3E6C" w:rsidP="007B3E6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громадяни</w:t>
            </w:r>
          </w:p>
        </w:tc>
      </w:tr>
    </w:tbl>
    <w:p w:rsidR="007B3E6C" w:rsidRDefault="007B3E6C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336A" w:rsidRPr="00F8336A" w:rsidRDefault="00F8336A" w:rsidP="00F83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8336A" w:rsidRPr="00F8336A" w:rsidSect="007B3E6C">
      <w:footerReference w:type="default" r:id="rId7"/>
      <w:pgSz w:w="11906" w:h="16838"/>
      <w:pgMar w:top="850" w:right="850" w:bottom="850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FF3" w:rsidRDefault="00932FF3" w:rsidP="007B3E6C">
      <w:pPr>
        <w:spacing w:after="0" w:line="240" w:lineRule="auto"/>
      </w:pPr>
      <w:r>
        <w:separator/>
      </w:r>
    </w:p>
  </w:endnote>
  <w:endnote w:type="continuationSeparator" w:id="0">
    <w:p w:rsidR="00932FF3" w:rsidRDefault="00932FF3" w:rsidP="007B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5323070"/>
      <w:docPartObj>
        <w:docPartGallery w:val="Page Numbers (Bottom of Page)"/>
        <w:docPartUnique/>
      </w:docPartObj>
    </w:sdtPr>
    <w:sdtContent>
      <w:p w:rsidR="007B3E6C" w:rsidRDefault="007B3E6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B3E6C" w:rsidRDefault="007B3E6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FF3" w:rsidRDefault="00932FF3" w:rsidP="007B3E6C">
      <w:pPr>
        <w:spacing w:after="0" w:line="240" w:lineRule="auto"/>
      </w:pPr>
      <w:r>
        <w:separator/>
      </w:r>
    </w:p>
  </w:footnote>
  <w:footnote w:type="continuationSeparator" w:id="0">
    <w:p w:rsidR="00932FF3" w:rsidRDefault="00932FF3" w:rsidP="007B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64734"/>
    <w:multiLevelType w:val="hybridMultilevel"/>
    <w:tmpl w:val="2F88BDCA"/>
    <w:lvl w:ilvl="0" w:tplc="25C0BC1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16F8E"/>
    <w:multiLevelType w:val="hybridMultilevel"/>
    <w:tmpl w:val="A5460B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69"/>
    <w:rsid w:val="0004565D"/>
    <w:rsid w:val="00115412"/>
    <w:rsid w:val="001A123A"/>
    <w:rsid w:val="00223D18"/>
    <w:rsid w:val="003C5430"/>
    <w:rsid w:val="003E22C9"/>
    <w:rsid w:val="00424DC0"/>
    <w:rsid w:val="00500FEF"/>
    <w:rsid w:val="0060372D"/>
    <w:rsid w:val="00696115"/>
    <w:rsid w:val="006E1A8A"/>
    <w:rsid w:val="007B3E6C"/>
    <w:rsid w:val="00924DF2"/>
    <w:rsid w:val="00932FF3"/>
    <w:rsid w:val="0093560D"/>
    <w:rsid w:val="00A042AD"/>
    <w:rsid w:val="00B07EB8"/>
    <w:rsid w:val="00B10C90"/>
    <w:rsid w:val="00B30B2C"/>
    <w:rsid w:val="00B474ED"/>
    <w:rsid w:val="00BA3EA0"/>
    <w:rsid w:val="00D22B69"/>
    <w:rsid w:val="00E379EF"/>
    <w:rsid w:val="00F8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8466E"/>
  <w15:chartTrackingRefBased/>
  <w15:docId w15:val="{1FE8EF75-A499-4B5E-9AAF-33A485C5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unhideWhenUsed/>
    <w:rsid w:val="00E379E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semiHidden/>
    <w:rsid w:val="00E379E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04565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B3E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3E6C"/>
  </w:style>
  <w:style w:type="paragraph" w:styleId="a9">
    <w:name w:val="footer"/>
    <w:basedOn w:val="a"/>
    <w:link w:val="aa"/>
    <w:uiPriority w:val="99"/>
    <w:unhideWhenUsed/>
    <w:rsid w:val="007B3E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3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2515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Balaban</dc:creator>
  <cp:keywords/>
  <dc:description/>
  <cp:lastModifiedBy>Tetiana Balaban</cp:lastModifiedBy>
  <cp:revision>12</cp:revision>
  <dcterms:created xsi:type="dcterms:W3CDTF">2020-05-22T18:46:00Z</dcterms:created>
  <dcterms:modified xsi:type="dcterms:W3CDTF">2020-05-25T06:06:00Z</dcterms:modified>
</cp:coreProperties>
</file>