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2EE2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7E1C76B4" w14:textId="77777777" w:rsidR="00E50314" w:rsidRPr="00FF6AFD" w:rsidRDefault="00E50314" w:rsidP="00E50314">
      <w:pPr>
        <w:ind w:left="142"/>
        <w:jc w:val="center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МІНІСТЕРСТВО ОСВІТИ І НАУКИ УКРАЇНИ</w:t>
      </w:r>
    </w:p>
    <w:p w14:paraId="2502D918" w14:textId="77777777" w:rsidR="00E50314" w:rsidRPr="00FF6AFD" w:rsidRDefault="00E50314" w:rsidP="00E50314">
      <w:pPr>
        <w:ind w:left="142"/>
        <w:jc w:val="center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ВСП «ТЕХНІЧНИЙ ФАХОВИЙ КОЛЕДЖ ЛНТУ»</w:t>
      </w:r>
    </w:p>
    <w:p w14:paraId="794F3160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</w:p>
    <w:p w14:paraId="6E2630E6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</w:p>
    <w:p w14:paraId="4A2EDFAA" w14:textId="77777777" w:rsidR="00E50314" w:rsidRPr="00FF6AFD" w:rsidRDefault="00E50314" w:rsidP="00E50314">
      <w:pPr>
        <w:ind w:left="142"/>
        <w:jc w:val="center"/>
        <w:rPr>
          <w:b/>
          <w:sz w:val="32"/>
          <w:szCs w:val="28"/>
          <w:lang w:val="uk-UA"/>
        </w:rPr>
      </w:pPr>
      <w:r w:rsidRPr="00FF6AFD">
        <w:rPr>
          <w:sz w:val="28"/>
          <w:szCs w:val="28"/>
          <w:lang w:val="uk-UA"/>
        </w:rPr>
        <w:t xml:space="preserve">                                                             </w:t>
      </w:r>
      <w:r w:rsidRPr="00FF6AFD">
        <w:rPr>
          <w:b/>
          <w:sz w:val="32"/>
          <w:szCs w:val="28"/>
          <w:lang w:val="uk-UA"/>
        </w:rPr>
        <w:t>Затверджую</w:t>
      </w:r>
    </w:p>
    <w:p w14:paraId="03475D32" w14:textId="77777777" w:rsidR="00E50314" w:rsidRPr="00FF6AFD" w:rsidRDefault="00E50314" w:rsidP="00E50314">
      <w:pPr>
        <w:ind w:left="142"/>
        <w:jc w:val="right"/>
        <w:rPr>
          <w:sz w:val="32"/>
          <w:szCs w:val="28"/>
          <w:lang w:val="uk-UA"/>
        </w:rPr>
      </w:pPr>
      <w:r w:rsidRPr="00FF6AFD">
        <w:rPr>
          <w:sz w:val="32"/>
          <w:szCs w:val="28"/>
          <w:lang w:val="uk-UA"/>
        </w:rPr>
        <w:t>Заступник директора з НВЧ</w:t>
      </w:r>
    </w:p>
    <w:p w14:paraId="63CEF1DF" w14:textId="77777777" w:rsidR="00E50314" w:rsidRPr="00FF6AFD" w:rsidRDefault="00E50314" w:rsidP="00E50314">
      <w:pPr>
        <w:ind w:left="142"/>
        <w:jc w:val="right"/>
        <w:rPr>
          <w:sz w:val="32"/>
          <w:szCs w:val="28"/>
          <w:lang w:val="uk-UA"/>
        </w:rPr>
      </w:pPr>
      <w:r w:rsidRPr="00FF6AFD">
        <w:rPr>
          <w:sz w:val="32"/>
          <w:szCs w:val="28"/>
          <w:lang w:val="uk-UA"/>
        </w:rPr>
        <w:t>_________</w:t>
      </w:r>
      <w:proofErr w:type="spellStart"/>
      <w:r w:rsidRPr="00FF6AFD">
        <w:rPr>
          <w:sz w:val="32"/>
          <w:szCs w:val="28"/>
          <w:lang w:val="uk-UA"/>
        </w:rPr>
        <w:t>І.І.Андрощук</w:t>
      </w:r>
      <w:proofErr w:type="spellEnd"/>
    </w:p>
    <w:p w14:paraId="1521E663" w14:textId="77777777" w:rsidR="00E50314" w:rsidRPr="00FF6AFD" w:rsidRDefault="00E50314" w:rsidP="00E50314">
      <w:pPr>
        <w:ind w:left="142"/>
        <w:rPr>
          <w:sz w:val="32"/>
          <w:szCs w:val="28"/>
          <w:lang w:val="uk-UA"/>
        </w:rPr>
      </w:pPr>
    </w:p>
    <w:p w14:paraId="50901D6F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</w:p>
    <w:p w14:paraId="43C61160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</w:p>
    <w:p w14:paraId="209578DA" w14:textId="77777777" w:rsidR="00E50314" w:rsidRPr="00FF6AFD" w:rsidRDefault="00E50314" w:rsidP="00E50314">
      <w:pPr>
        <w:ind w:left="142"/>
        <w:jc w:val="center"/>
        <w:rPr>
          <w:b/>
          <w:sz w:val="36"/>
          <w:szCs w:val="28"/>
          <w:lang w:val="uk-UA"/>
        </w:rPr>
      </w:pPr>
      <w:r w:rsidRPr="00FF6AFD">
        <w:rPr>
          <w:b/>
          <w:sz w:val="40"/>
          <w:szCs w:val="28"/>
          <w:lang w:val="uk-UA"/>
        </w:rPr>
        <w:t>ПОУРОЧНО-ТЕМАТИЧНИЙ ПЛАН</w:t>
      </w:r>
    </w:p>
    <w:p w14:paraId="214A0908" w14:textId="77777777" w:rsidR="00E50314" w:rsidRPr="00FF6AFD" w:rsidRDefault="00E50314" w:rsidP="00E50314">
      <w:pPr>
        <w:ind w:left="142"/>
        <w:jc w:val="center"/>
        <w:rPr>
          <w:b/>
          <w:sz w:val="32"/>
          <w:szCs w:val="28"/>
          <w:lang w:val="uk-UA"/>
        </w:rPr>
      </w:pPr>
      <w:r w:rsidRPr="00FF6AFD">
        <w:rPr>
          <w:b/>
          <w:sz w:val="32"/>
          <w:szCs w:val="28"/>
          <w:lang w:val="uk-UA"/>
        </w:rPr>
        <w:t xml:space="preserve">з предмета </w:t>
      </w:r>
    </w:p>
    <w:p w14:paraId="30493679" w14:textId="77777777" w:rsidR="00E50314" w:rsidRPr="00FF6AFD" w:rsidRDefault="00E50314" w:rsidP="00E50314">
      <w:pPr>
        <w:ind w:left="142"/>
        <w:jc w:val="center"/>
        <w:rPr>
          <w:b/>
          <w:sz w:val="36"/>
          <w:szCs w:val="28"/>
          <w:lang w:val="uk-UA"/>
        </w:rPr>
      </w:pPr>
      <w:r w:rsidRPr="00FF6AFD">
        <w:rPr>
          <w:b/>
          <w:sz w:val="36"/>
          <w:szCs w:val="28"/>
          <w:lang w:val="uk-UA"/>
        </w:rPr>
        <w:t>«УКРАЇНСЬКА МОВА»</w:t>
      </w:r>
    </w:p>
    <w:p w14:paraId="03BB8D23" w14:textId="77777777" w:rsidR="00E50314" w:rsidRPr="00FF6AFD" w:rsidRDefault="00E50314" w:rsidP="00E50314">
      <w:pPr>
        <w:ind w:left="142"/>
        <w:jc w:val="center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 xml:space="preserve">за професією </w:t>
      </w:r>
    </w:p>
    <w:p w14:paraId="4D222EA3" w14:textId="4749056D" w:rsidR="00E50314" w:rsidRPr="00FF6AFD" w:rsidRDefault="00E50314" w:rsidP="00E50314">
      <w:pPr>
        <w:ind w:left="142"/>
        <w:jc w:val="center"/>
        <w:rPr>
          <w:b/>
          <w:sz w:val="36"/>
          <w:szCs w:val="28"/>
          <w:lang w:val="uk-UA"/>
        </w:rPr>
      </w:pPr>
      <w:r w:rsidRPr="00FF6AFD">
        <w:rPr>
          <w:b/>
          <w:sz w:val="36"/>
          <w:szCs w:val="28"/>
          <w:lang w:val="uk-UA"/>
        </w:rPr>
        <w:t>«</w:t>
      </w:r>
      <w:r>
        <w:rPr>
          <w:b/>
          <w:sz w:val="36"/>
          <w:szCs w:val="28"/>
          <w:lang w:val="uk-UA"/>
        </w:rPr>
        <w:t xml:space="preserve">Слюсар-ремонтник. </w:t>
      </w:r>
      <w:r>
        <w:rPr>
          <w:b/>
          <w:sz w:val="36"/>
          <w:szCs w:val="28"/>
          <w:lang w:val="uk-UA"/>
        </w:rPr>
        <w:t>Майстер з діагностики та налагодження ЕУ АЗ</w:t>
      </w:r>
      <w:r w:rsidRPr="00FF6AFD">
        <w:rPr>
          <w:b/>
          <w:sz w:val="36"/>
          <w:szCs w:val="28"/>
          <w:lang w:val="uk-UA"/>
        </w:rPr>
        <w:t>»</w:t>
      </w:r>
    </w:p>
    <w:p w14:paraId="33640286" w14:textId="46BFC92B" w:rsidR="00E50314" w:rsidRPr="00FF6AFD" w:rsidRDefault="00E50314" w:rsidP="00E50314">
      <w:pPr>
        <w:ind w:left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5</w:t>
      </w:r>
      <w:r w:rsidRPr="00FF6AFD">
        <w:rPr>
          <w:b/>
          <w:sz w:val="28"/>
          <w:szCs w:val="28"/>
          <w:lang w:val="uk-UA"/>
        </w:rPr>
        <w:t xml:space="preserve"> група</w:t>
      </w:r>
    </w:p>
    <w:p w14:paraId="1EC1AA52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</w:p>
    <w:p w14:paraId="06AFC4E3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</w:p>
    <w:p w14:paraId="2020FBAE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</w:p>
    <w:p w14:paraId="2C63F311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</w:p>
    <w:p w14:paraId="11709724" w14:textId="77777777" w:rsidR="00E50314" w:rsidRPr="00FF6AFD" w:rsidRDefault="00E50314" w:rsidP="00E50314">
      <w:pPr>
        <w:ind w:left="142"/>
        <w:jc w:val="right"/>
        <w:rPr>
          <w:b/>
          <w:i/>
          <w:sz w:val="28"/>
          <w:szCs w:val="28"/>
          <w:lang w:val="uk-UA"/>
        </w:rPr>
      </w:pPr>
      <w:r w:rsidRPr="00FF6AFD">
        <w:rPr>
          <w:b/>
          <w:i/>
          <w:sz w:val="28"/>
          <w:szCs w:val="28"/>
          <w:lang w:val="uk-UA"/>
        </w:rPr>
        <w:t>Викладач: Селедець Світлана Володимирівна</w:t>
      </w:r>
    </w:p>
    <w:p w14:paraId="2762E9E4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</w:p>
    <w:p w14:paraId="18B390F2" w14:textId="77777777" w:rsidR="00E50314" w:rsidRDefault="00E50314" w:rsidP="00E50314">
      <w:pPr>
        <w:ind w:left="142"/>
        <w:rPr>
          <w:sz w:val="28"/>
          <w:szCs w:val="28"/>
          <w:lang w:val="uk-UA"/>
        </w:rPr>
      </w:pPr>
    </w:p>
    <w:p w14:paraId="3BCC4179" w14:textId="77777777" w:rsidR="00E50314" w:rsidRDefault="00E50314" w:rsidP="00E50314">
      <w:pPr>
        <w:ind w:left="142"/>
        <w:rPr>
          <w:sz w:val="28"/>
          <w:szCs w:val="28"/>
          <w:lang w:val="uk-UA"/>
        </w:rPr>
      </w:pPr>
    </w:p>
    <w:p w14:paraId="25F88338" w14:textId="77777777" w:rsidR="00E50314" w:rsidRDefault="00E50314" w:rsidP="00E50314">
      <w:pPr>
        <w:ind w:left="142"/>
        <w:rPr>
          <w:sz w:val="28"/>
          <w:szCs w:val="28"/>
          <w:lang w:val="uk-UA"/>
        </w:rPr>
      </w:pPr>
    </w:p>
    <w:p w14:paraId="49CEC107" w14:textId="77777777" w:rsidR="00E50314" w:rsidRDefault="00E50314" w:rsidP="00E50314">
      <w:pPr>
        <w:ind w:left="142"/>
        <w:rPr>
          <w:sz w:val="28"/>
          <w:szCs w:val="28"/>
          <w:lang w:val="uk-UA"/>
        </w:rPr>
      </w:pPr>
    </w:p>
    <w:p w14:paraId="1BD0008A" w14:textId="77777777" w:rsidR="00E50314" w:rsidRDefault="00E50314" w:rsidP="00E50314">
      <w:pPr>
        <w:ind w:left="142"/>
        <w:rPr>
          <w:sz w:val="28"/>
          <w:szCs w:val="28"/>
          <w:lang w:val="uk-UA"/>
        </w:rPr>
      </w:pPr>
    </w:p>
    <w:p w14:paraId="15B15D31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</w:p>
    <w:p w14:paraId="5050D6F9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</w:p>
    <w:p w14:paraId="4853F4CF" w14:textId="77777777" w:rsidR="00E50314" w:rsidRPr="00FF6AFD" w:rsidRDefault="00E50314" w:rsidP="00E50314">
      <w:pPr>
        <w:ind w:left="142"/>
        <w:rPr>
          <w:b/>
          <w:sz w:val="28"/>
          <w:szCs w:val="28"/>
          <w:lang w:val="uk-UA"/>
        </w:rPr>
      </w:pPr>
      <w:r w:rsidRPr="00FF6AFD">
        <w:rPr>
          <w:b/>
          <w:sz w:val="28"/>
          <w:szCs w:val="28"/>
          <w:lang w:val="uk-UA"/>
        </w:rPr>
        <w:t xml:space="preserve">  Розглянуто і схвалено</w:t>
      </w:r>
    </w:p>
    <w:p w14:paraId="57E387AF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на засіданні циклової комісії</w:t>
      </w:r>
    </w:p>
    <w:p w14:paraId="4ED92049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викладачів</w:t>
      </w:r>
    </w:p>
    <w:p w14:paraId="7AB876F1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Протокол №___ від______</w:t>
      </w:r>
    </w:p>
    <w:p w14:paraId="11B8075F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Голова циклової комісії_____</w:t>
      </w:r>
    </w:p>
    <w:p w14:paraId="5BFF78E3" w14:textId="77777777" w:rsidR="00E50314" w:rsidRDefault="00E50314" w:rsidP="00E50314">
      <w:pPr>
        <w:ind w:left="142"/>
        <w:rPr>
          <w:sz w:val="28"/>
          <w:szCs w:val="28"/>
          <w:lang w:val="uk-UA"/>
        </w:rPr>
      </w:pPr>
    </w:p>
    <w:p w14:paraId="72CD9133" w14:textId="77777777" w:rsidR="00E50314" w:rsidRDefault="00E50314" w:rsidP="00E50314">
      <w:pPr>
        <w:ind w:left="142"/>
        <w:rPr>
          <w:sz w:val="28"/>
          <w:szCs w:val="28"/>
          <w:lang w:val="uk-UA"/>
        </w:rPr>
      </w:pPr>
    </w:p>
    <w:p w14:paraId="53485194" w14:textId="77777777" w:rsidR="00E50314" w:rsidRDefault="00E50314" w:rsidP="00E50314">
      <w:pPr>
        <w:ind w:left="142"/>
        <w:rPr>
          <w:sz w:val="28"/>
          <w:szCs w:val="28"/>
          <w:lang w:val="uk-UA"/>
        </w:rPr>
      </w:pPr>
    </w:p>
    <w:p w14:paraId="186E84F1" w14:textId="77777777" w:rsidR="00E50314" w:rsidRDefault="00E50314" w:rsidP="00E50314">
      <w:pPr>
        <w:ind w:left="142"/>
        <w:rPr>
          <w:sz w:val="28"/>
          <w:szCs w:val="28"/>
          <w:lang w:val="uk-UA"/>
        </w:rPr>
      </w:pPr>
    </w:p>
    <w:p w14:paraId="62EED3C9" w14:textId="77777777" w:rsidR="00E50314" w:rsidRDefault="00E50314" w:rsidP="00E50314">
      <w:pPr>
        <w:ind w:left="142"/>
        <w:rPr>
          <w:sz w:val="28"/>
          <w:szCs w:val="28"/>
          <w:lang w:val="uk-UA"/>
        </w:rPr>
      </w:pPr>
    </w:p>
    <w:p w14:paraId="7F3FB5BC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</w:p>
    <w:p w14:paraId="4A2BE6D5" w14:textId="77777777" w:rsidR="00E50314" w:rsidRPr="00FF6AFD" w:rsidRDefault="00E50314" w:rsidP="00E50314">
      <w:pPr>
        <w:ind w:left="142"/>
        <w:rPr>
          <w:sz w:val="28"/>
          <w:szCs w:val="28"/>
          <w:lang w:val="uk-UA"/>
        </w:rPr>
      </w:pPr>
    </w:p>
    <w:p w14:paraId="114344D6" w14:textId="77777777" w:rsidR="00E50314" w:rsidRPr="00FF6AFD" w:rsidRDefault="00E50314" w:rsidP="00E50314">
      <w:pPr>
        <w:ind w:left="142"/>
        <w:jc w:val="center"/>
        <w:rPr>
          <w:sz w:val="28"/>
          <w:szCs w:val="28"/>
          <w:lang w:val="uk-UA"/>
        </w:rPr>
      </w:pPr>
      <w:proofErr w:type="spellStart"/>
      <w:r w:rsidRPr="00FF6AFD">
        <w:rPr>
          <w:sz w:val="28"/>
          <w:szCs w:val="28"/>
          <w:lang w:val="uk-UA"/>
        </w:rPr>
        <w:t>м.Луцьк</w:t>
      </w:r>
      <w:proofErr w:type="spellEnd"/>
      <w:r w:rsidRPr="00FF6AFD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</w:p>
    <w:p w14:paraId="5CB475D8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1219D0D7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036D74C4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19254092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452AF1D0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1B8B8B10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536297C3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08650177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25F5DBBE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63FBD3A0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4EF28587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48F9752B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2510C665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0F97C705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4CBAB261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315A097B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662A9025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09E8BAD4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40541342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7473A650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13C03504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4FBE87EF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5B71BF7A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35CB9B7D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5F18E107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587DA27B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66CF39D3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36EA3822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tbl>
      <w:tblPr>
        <w:tblpPr w:leftFromText="180" w:rightFromText="180" w:vertAnchor="text" w:horzAnchor="margin" w:tblpXSpec="center" w:tblpY="-7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593"/>
        <w:gridCol w:w="2411"/>
        <w:gridCol w:w="568"/>
        <w:gridCol w:w="567"/>
        <w:gridCol w:w="5381"/>
      </w:tblGrid>
      <w:tr w:rsidR="00E50314" w:rsidRPr="00DD010B" w14:paraId="440CB27E" w14:textId="77777777" w:rsidTr="00F96E6D">
        <w:trPr>
          <w:trHeight w:val="945"/>
        </w:trPr>
        <w:tc>
          <w:tcPr>
            <w:tcW w:w="398" w:type="dxa"/>
            <w:shd w:val="clear" w:color="auto" w:fill="FFFFFF"/>
            <w:vAlign w:val="center"/>
          </w:tcPr>
          <w:p w14:paraId="52783A15" w14:textId="77777777" w:rsidR="00E50314" w:rsidRDefault="00E50314" w:rsidP="00F96E6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69590747" w14:textId="77777777" w:rsidR="00E50314" w:rsidRDefault="00E50314" w:rsidP="00F96E6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17790BDB" w14:textId="77777777" w:rsidR="00E50314" w:rsidRDefault="00E50314" w:rsidP="00F96E6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19C89AF7" w14:textId="77777777" w:rsidR="00E50314" w:rsidRPr="00C4772A" w:rsidRDefault="00E50314" w:rsidP="00F96E6D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z w:val="22"/>
                <w:szCs w:val="22"/>
                <w:lang w:val="uk-UA"/>
              </w:rPr>
              <w:t>№</w:t>
            </w:r>
          </w:p>
          <w:p w14:paraId="3FEDB75E" w14:textId="77777777" w:rsidR="00E50314" w:rsidRPr="00C4772A" w:rsidRDefault="00E50314" w:rsidP="00F96E6D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z w:val="22"/>
                <w:szCs w:val="22"/>
                <w:lang w:val="uk-UA"/>
              </w:rPr>
              <w:t>п/п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1DA06F7C" w14:textId="77777777" w:rsidR="00E50314" w:rsidRPr="00C4772A" w:rsidRDefault="00E50314" w:rsidP="00F96E6D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pacing w:val="-5"/>
                <w:sz w:val="22"/>
                <w:szCs w:val="22"/>
                <w:lang w:val="uk-UA"/>
              </w:rPr>
              <w:t>К-сть</w:t>
            </w:r>
          </w:p>
          <w:p w14:paraId="2EE1B5D3" w14:textId="77777777" w:rsidR="00E50314" w:rsidRPr="00C4772A" w:rsidRDefault="00E50314" w:rsidP="00F96E6D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pacing w:val="10"/>
                <w:sz w:val="22"/>
                <w:szCs w:val="22"/>
                <w:lang w:val="uk-UA"/>
              </w:rPr>
              <w:t>год.</w:t>
            </w:r>
          </w:p>
          <w:p w14:paraId="240927F6" w14:textId="77777777" w:rsidR="00E50314" w:rsidRPr="00C4772A" w:rsidRDefault="00E50314" w:rsidP="00F96E6D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pacing w:val="-4"/>
                <w:sz w:val="22"/>
                <w:szCs w:val="22"/>
                <w:lang w:val="uk-UA"/>
              </w:rPr>
              <w:t>на тему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0E4EC6B6" w14:textId="77777777" w:rsidR="00E50314" w:rsidRPr="00C4772A" w:rsidRDefault="00E50314" w:rsidP="00F96E6D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C4772A">
              <w:rPr>
                <w:b/>
                <w:color w:val="000000"/>
                <w:spacing w:val="-3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68" w:type="dxa"/>
            <w:shd w:val="clear" w:color="auto" w:fill="FFFFFF"/>
            <w:vAlign w:val="center"/>
          </w:tcPr>
          <w:p w14:paraId="7F29EC63" w14:textId="77777777" w:rsidR="00E50314" w:rsidRPr="00C4772A" w:rsidRDefault="00E50314" w:rsidP="00F96E6D">
            <w:pPr>
              <w:shd w:val="clear" w:color="auto" w:fill="FFFFFF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№ уроку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5E7B9E" w14:textId="77777777" w:rsidR="00E50314" w:rsidRPr="00C4772A" w:rsidRDefault="00E50314" w:rsidP="00F96E6D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pacing w:val="-3"/>
                <w:sz w:val="22"/>
                <w:szCs w:val="22"/>
                <w:lang w:val="uk-UA"/>
              </w:rPr>
              <w:t>К-сть</w:t>
            </w:r>
          </w:p>
          <w:p w14:paraId="71B9145E" w14:textId="77777777" w:rsidR="00E50314" w:rsidRPr="00C4772A" w:rsidRDefault="00E50314" w:rsidP="00F96E6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</w:rPr>
              <w:t>г</w:t>
            </w:r>
            <w:r w:rsidRPr="00C4772A">
              <w:rPr>
                <w:b/>
                <w:sz w:val="22"/>
                <w:szCs w:val="22"/>
                <w:lang w:val="uk-UA"/>
              </w:rPr>
              <w:t>од</w:t>
            </w:r>
            <w:r w:rsidRPr="00C4772A">
              <w:rPr>
                <w:b/>
                <w:sz w:val="22"/>
                <w:szCs w:val="22"/>
              </w:rPr>
              <w:t>.</w:t>
            </w:r>
            <w:r w:rsidRPr="00C4772A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14:paraId="644F4E49" w14:textId="77777777" w:rsidR="00E50314" w:rsidRPr="00C4772A" w:rsidRDefault="00E50314" w:rsidP="00F96E6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на</w:t>
            </w:r>
          </w:p>
          <w:p w14:paraId="517B3556" w14:textId="77777777" w:rsidR="00E50314" w:rsidRPr="00C4772A" w:rsidRDefault="00E50314" w:rsidP="00F96E6D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урок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7EBA16E1" w14:textId="77777777" w:rsidR="00E50314" w:rsidRPr="00897CF7" w:rsidRDefault="00E50314" w:rsidP="00F96E6D">
            <w:pPr>
              <w:shd w:val="clear" w:color="auto" w:fill="FFFFFF"/>
              <w:ind w:left="1589"/>
              <w:rPr>
                <w:b/>
                <w:sz w:val="24"/>
                <w:szCs w:val="24"/>
                <w:lang w:val="uk-UA"/>
              </w:rPr>
            </w:pPr>
            <w:r w:rsidRPr="00897CF7">
              <w:rPr>
                <w:b/>
                <w:color w:val="000000"/>
                <w:spacing w:val="1"/>
                <w:sz w:val="24"/>
                <w:szCs w:val="24"/>
                <w:lang w:val="uk-UA"/>
              </w:rPr>
              <w:t>Назва теми уроку</w:t>
            </w:r>
          </w:p>
        </w:tc>
      </w:tr>
      <w:tr w:rsidR="00E50314" w:rsidRPr="00DD010B" w14:paraId="494D2CFF" w14:textId="77777777" w:rsidTr="00F96E6D">
        <w:trPr>
          <w:trHeight w:val="287"/>
        </w:trPr>
        <w:tc>
          <w:tcPr>
            <w:tcW w:w="9918" w:type="dxa"/>
            <w:gridSpan w:val="6"/>
            <w:shd w:val="clear" w:color="auto" w:fill="FFFFFF"/>
          </w:tcPr>
          <w:p w14:paraId="49644D9A" w14:textId="77777777" w:rsidR="00F96E6D" w:rsidRDefault="00F96E6D" w:rsidP="00F96E6D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</w:pPr>
          </w:p>
          <w:p w14:paraId="3628763F" w14:textId="1200F283" w:rsidR="00E50314" w:rsidRPr="00DD010B" w:rsidRDefault="00E50314" w:rsidP="00F96E6D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  <w:t>І</w:t>
            </w:r>
            <w:r w:rsidRPr="00DD010B"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  <w:t xml:space="preserve">І   к у р с </w:t>
            </w:r>
          </w:p>
        </w:tc>
      </w:tr>
      <w:tr w:rsidR="00E50314" w:rsidRPr="00DD010B" w14:paraId="4A4E7A25" w14:textId="77777777" w:rsidTr="00F96E6D">
        <w:trPr>
          <w:trHeight w:val="1739"/>
        </w:trPr>
        <w:tc>
          <w:tcPr>
            <w:tcW w:w="398" w:type="dxa"/>
            <w:vMerge w:val="restart"/>
            <w:shd w:val="clear" w:color="auto" w:fill="FFFFFF"/>
          </w:tcPr>
          <w:p w14:paraId="30C411DF" w14:textId="77777777" w:rsidR="00E50314" w:rsidRPr="00657518" w:rsidRDefault="00E50314" w:rsidP="00F96E6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6CEE6CAE" w14:textId="77777777" w:rsidR="00E50314" w:rsidRPr="00657518" w:rsidRDefault="00E50314" w:rsidP="00F96E6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57518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93" w:type="dxa"/>
            <w:vMerge w:val="restart"/>
            <w:shd w:val="clear" w:color="auto" w:fill="FFFFFF"/>
          </w:tcPr>
          <w:p w14:paraId="11CC32CB" w14:textId="77777777" w:rsidR="00E50314" w:rsidRPr="00657518" w:rsidRDefault="00E50314" w:rsidP="00F96E6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61C558A8" w14:textId="62DED76A" w:rsidR="00E50314" w:rsidRPr="00657518" w:rsidRDefault="00E50314" w:rsidP="00F96E6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14:paraId="6AE706BC" w14:textId="77777777" w:rsidR="00E50314" w:rsidRPr="003E7DED" w:rsidRDefault="00E50314" w:rsidP="00F96E6D">
            <w:pPr>
              <w:spacing w:before="120"/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  <w:p w14:paraId="3BFA551B" w14:textId="77777777" w:rsidR="00E50314" w:rsidRPr="00F57020" w:rsidRDefault="00E50314" w:rsidP="00F96E6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57020">
              <w:rPr>
                <w:b/>
                <w:bCs/>
                <w:sz w:val="28"/>
                <w:szCs w:val="28"/>
                <w:lang w:val="uk-UA"/>
              </w:rPr>
              <w:t>Вступ.</w:t>
            </w:r>
          </w:p>
          <w:p w14:paraId="0D9FBB90" w14:textId="77777777" w:rsidR="00E50314" w:rsidRDefault="00E50314" w:rsidP="00F96E6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proofErr w:type="spellStart"/>
            <w:r w:rsidRPr="002621BB">
              <w:rPr>
                <w:rFonts w:eastAsia="Calibri"/>
                <w:b/>
                <w:sz w:val="24"/>
                <w:szCs w:val="24"/>
                <w:lang w:val="uk-UA"/>
              </w:rPr>
              <w:t>Мовна</w:t>
            </w:r>
            <w:proofErr w:type="spellEnd"/>
            <w:r w:rsidRPr="002621BB">
              <w:rPr>
                <w:rFonts w:eastAsia="Calibri"/>
                <w:b/>
                <w:sz w:val="24"/>
                <w:szCs w:val="24"/>
                <w:lang w:val="uk-UA"/>
              </w:rPr>
              <w:t xml:space="preserve"> стійкість як ключова риса </w:t>
            </w:r>
            <w:proofErr w:type="spellStart"/>
            <w:r w:rsidRPr="002621BB">
              <w:rPr>
                <w:rFonts w:eastAsia="Calibri"/>
                <w:b/>
                <w:sz w:val="24"/>
                <w:szCs w:val="24"/>
                <w:lang w:val="uk-UA"/>
              </w:rPr>
              <w:t>національномовної</w:t>
            </w:r>
            <w:proofErr w:type="spellEnd"/>
            <w:r w:rsidRPr="002621BB">
              <w:rPr>
                <w:rFonts w:eastAsia="Calibri"/>
                <w:b/>
                <w:sz w:val="24"/>
                <w:szCs w:val="24"/>
                <w:lang w:val="uk-UA"/>
              </w:rPr>
              <w:t xml:space="preserve"> особистості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. </w:t>
            </w:r>
          </w:p>
          <w:p w14:paraId="43EB331E" w14:textId="77777777" w:rsidR="00E50314" w:rsidRPr="00F57020" w:rsidRDefault="00E50314" w:rsidP="00F96E6D">
            <w:pPr>
              <w:spacing w:line="360" w:lineRule="auto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14:paraId="7E468A2C" w14:textId="77777777" w:rsidR="00E50314" w:rsidRDefault="00E50314" w:rsidP="00F96E6D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Синтаксична</w:t>
            </w:r>
          </w:p>
          <w:p w14:paraId="732FA7E7" w14:textId="77777777" w:rsidR="00E50314" w:rsidRPr="002513F9" w:rsidRDefault="00E50314" w:rsidP="00F96E6D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  <w:r w:rsidRPr="006108A3">
              <w:rPr>
                <w:b/>
                <w:sz w:val="28"/>
                <w:szCs w:val="28"/>
                <w:lang w:val="uk-UA"/>
              </w:rPr>
              <w:t>норма</w:t>
            </w:r>
          </w:p>
          <w:p w14:paraId="3114DB65" w14:textId="7A135182" w:rsidR="00E50314" w:rsidRPr="00565AB5" w:rsidRDefault="00E50314" w:rsidP="00F96E6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08316ED6" w14:textId="77777777" w:rsidR="00E50314" w:rsidRPr="00657518" w:rsidRDefault="00E50314" w:rsidP="00F96E6D">
            <w:pPr>
              <w:jc w:val="center"/>
              <w:rPr>
                <w:sz w:val="24"/>
                <w:szCs w:val="24"/>
                <w:lang w:val="uk-UA"/>
              </w:rPr>
            </w:pPr>
            <w:r w:rsidRPr="006575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75C39C" w14:textId="77777777" w:rsidR="00E50314" w:rsidRPr="00657518" w:rsidRDefault="00E50314" w:rsidP="00F96E6D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6575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1" w:type="dxa"/>
            <w:shd w:val="clear" w:color="auto" w:fill="FFFFFF"/>
          </w:tcPr>
          <w:p w14:paraId="1FDE1689" w14:textId="77777777" w:rsidR="00E50314" w:rsidRPr="0090653B" w:rsidRDefault="00E50314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6A0B7C">
              <w:rPr>
                <w:rFonts w:eastAsia="Calibri"/>
                <w:sz w:val="24"/>
                <w:szCs w:val="24"/>
              </w:rPr>
              <w:t xml:space="preserve">   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Поняття </w:t>
            </w:r>
            <w:proofErr w:type="spellStart"/>
            <w:r w:rsidRPr="0090653B">
              <w:rPr>
                <w:rFonts w:eastAsia="Calibri"/>
                <w:sz w:val="24"/>
                <w:szCs w:val="24"/>
                <w:lang w:val="uk-UA"/>
              </w:rPr>
              <w:t>мовної</w:t>
            </w:r>
            <w:proofErr w:type="spellEnd"/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стійкості. Джерела, що живлять </w:t>
            </w:r>
            <w:proofErr w:type="spellStart"/>
            <w:r w:rsidRPr="0090653B">
              <w:rPr>
                <w:rFonts w:eastAsia="Calibri"/>
                <w:sz w:val="24"/>
                <w:szCs w:val="24"/>
                <w:lang w:val="uk-UA"/>
              </w:rPr>
              <w:t>мовну</w:t>
            </w:r>
            <w:proofErr w:type="spellEnd"/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стійкість. </w:t>
            </w:r>
          </w:p>
          <w:p w14:paraId="261337C0" w14:textId="77777777" w:rsidR="00E50314" w:rsidRPr="0090653B" w:rsidRDefault="00E50314" w:rsidP="00F96E6D">
            <w:pPr>
              <w:spacing w:line="240" w:lineRule="exact"/>
              <w:ind w:left="102" w:right="170" w:firstLine="141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8B7691">
              <w:rPr>
                <w:b/>
                <w:i/>
                <w:sz w:val="24"/>
                <w:szCs w:val="24"/>
                <w:lang w:val="uk-UA"/>
              </w:rPr>
              <w:t>Мовленнєва змістова лінія</w:t>
            </w:r>
            <w:r w:rsidRPr="008B7691"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  <w:lang w:val="uk-UA"/>
              </w:rPr>
              <w:t>МЗЛ</w:t>
            </w:r>
            <w:r w:rsidRPr="008B7691">
              <w:rPr>
                <w:b/>
                <w:i/>
                <w:sz w:val="24"/>
                <w:szCs w:val="24"/>
              </w:rPr>
              <w:t>)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rFonts w:eastAsia="Calibri"/>
                <w:i/>
                <w:sz w:val="24"/>
                <w:szCs w:val="24"/>
                <w:lang w:val="uk-UA"/>
              </w:rPr>
              <w:t xml:space="preserve">Дискусія на тему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«Чи потрібно бути мовно стійким?».</w:t>
            </w:r>
          </w:p>
        </w:tc>
      </w:tr>
      <w:tr w:rsidR="00E50314" w:rsidRPr="00DD010B" w14:paraId="3C660909" w14:textId="77777777" w:rsidTr="00F96E6D">
        <w:trPr>
          <w:trHeight w:hRule="exact" w:val="1869"/>
        </w:trPr>
        <w:tc>
          <w:tcPr>
            <w:tcW w:w="398" w:type="dxa"/>
            <w:vMerge/>
            <w:shd w:val="clear" w:color="auto" w:fill="FFFFFF"/>
          </w:tcPr>
          <w:p w14:paraId="3FB0BC87" w14:textId="77777777" w:rsidR="00E50314" w:rsidRPr="002513F9" w:rsidRDefault="00E50314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7A3D4DC6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1CDD90C1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7B06FE46" w14:textId="5C556F11" w:rsidR="00E50314" w:rsidRPr="002513F9" w:rsidRDefault="00E50314" w:rsidP="00F96E6D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55AC2E" w14:textId="1FF7A784" w:rsidR="00E50314" w:rsidRPr="002513F9" w:rsidRDefault="00E50314" w:rsidP="00F96E6D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1" w:type="dxa"/>
            <w:shd w:val="clear" w:color="auto" w:fill="FFFFFF"/>
          </w:tcPr>
          <w:p w14:paraId="7AE2339D" w14:textId="77777777" w:rsidR="00E50314" w:rsidRPr="00081E82" w:rsidRDefault="00E50314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081E82">
              <w:rPr>
                <w:rFonts w:eastAsia="Calibri"/>
                <w:sz w:val="24"/>
                <w:szCs w:val="24"/>
                <w:lang w:val="uk-UA"/>
              </w:rPr>
              <w:t>Поняття синтаксичної норми. Синтаксична помилка.</w:t>
            </w:r>
          </w:p>
          <w:p w14:paraId="52E304DF" w14:textId="77777777" w:rsidR="00E50314" w:rsidRPr="00E340D9" w:rsidRDefault="00E50314" w:rsidP="00F96E6D">
            <w:pPr>
              <w:spacing w:line="240" w:lineRule="exact"/>
              <w:rPr>
                <w:i/>
                <w:sz w:val="24"/>
                <w:szCs w:val="24"/>
                <w:lang w:val="uk-UA"/>
              </w:rPr>
            </w:pP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Складні випадки синтаксичного узгодження </w:t>
            </w:r>
            <w:r w:rsidRPr="00E340D9">
              <w:rPr>
                <w:sz w:val="24"/>
                <w:szCs w:val="24"/>
                <w:lang w:val="uk-UA"/>
              </w:rPr>
              <w:t>(</w:t>
            </w:r>
            <w:r w:rsidRPr="00E340D9">
              <w:rPr>
                <w:i/>
                <w:sz w:val="24"/>
                <w:szCs w:val="24"/>
                <w:lang w:val="uk-UA"/>
              </w:rPr>
              <w:t>УПА засвідчила; до міста Старий Самбір; у місті Чернівці).</w:t>
            </w:r>
            <w:r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14:paraId="2FBB3827" w14:textId="6A3EBC25" w:rsidR="00E50314" w:rsidRPr="00CF1136" w:rsidRDefault="00E50314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E340D9">
              <w:rPr>
                <w:rFonts w:eastAsia="Calibri"/>
                <w:i/>
                <w:iCs/>
                <w:sz w:val="24"/>
                <w:szCs w:val="24"/>
                <w:lang w:val="uk-UA"/>
              </w:rPr>
              <w:t>Написання есе «Ціннісне ставлення до життя».</w:t>
            </w:r>
          </w:p>
        </w:tc>
      </w:tr>
      <w:tr w:rsidR="00E50314" w:rsidRPr="00DD010B" w14:paraId="51E625C6" w14:textId="77777777" w:rsidTr="00F96E6D">
        <w:trPr>
          <w:trHeight w:hRule="exact" w:val="1967"/>
        </w:trPr>
        <w:tc>
          <w:tcPr>
            <w:tcW w:w="398" w:type="dxa"/>
            <w:vMerge/>
            <w:shd w:val="clear" w:color="auto" w:fill="FFFFFF"/>
          </w:tcPr>
          <w:p w14:paraId="31756215" w14:textId="77777777" w:rsidR="00E50314" w:rsidRPr="002513F9" w:rsidRDefault="00E50314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7F4081DD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68C2EB00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18BE589D" w14:textId="5492B45E" w:rsidR="00E50314" w:rsidRDefault="00E50314" w:rsidP="00F96E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95A2AF1" w14:textId="03C4CF2E" w:rsidR="00E50314" w:rsidRDefault="00E50314" w:rsidP="00F96E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1" w:type="dxa"/>
            <w:shd w:val="clear" w:color="auto" w:fill="FFFFFF"/>
          </w:tcPr>
          <w:p w14:paraId="304CD53A" w14:textId="77777777" w:rsidR="00E50314" w:rsidRPr="0006724F" w:rsidRDefault="00E50314" w:rsidP="00F96E6D">
            <w:pPr>
              <w:widowControl/>
              <w:spacing w:line="240" w:lineRule="exact"/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</w:pP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>Складні випадки і</w:t>
            </w:r>
            <w:r w:rsidRPr="0006724F">
              <w:rPr>
                <w:rFonts w:ascii="Calibri" w:hAnsi="Calibri" w:cs="PetersburgCTT-Regular"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>варіанти синтаксичного</w:t>
            </w:r>
            <w:r w:rsidRPr="0006724F">
              <w:rPr>
                <w:rFonts w:ascii="Calibri" w:hAnsi="Calibri" w:cs="PetersburgCTT-Regular"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 xml:space="preserve">керування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(відгук про роботу, радіти з перемоги і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радіти перемозі; потреба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в підручниках; не вживати заходів; не викликає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довіри; враження від фільму</w:t>
            </w:r>
            <w:r>
              <w:rPr>
                <w:rFonts w:asciiTheme="minorHAnsi" w:hAnsiTheme="minorHAns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AC2DE1">
              <w:rPr>
                <w:i/>
                <w:iCs/>
                <w:sz w:val="24"/>
                <w:szCs w:val="24"/>
                <w:lang w:val="uk-UA" w:eastAsia="uk-UA"/>
              </w:rPr>
              <w:t>та ін..).</w:t>
            </w:r>
          </w:p>
          <w:p w14:paraId="732E4A52" w14:textId="0E9CF0C8" w:rsidR="00E50314" w:rsidRPr="0090653B" w:rsidRDefault="00E50314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0F324D"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 Редагування тексту та речень.</w:t>
            </w:r>
          </w:p>
        </w:tc>
      </w:tr>
      <w:tr w:rsidR="00E50314" w:rsidRPr="00DD010B" w14:paraId="4C1A3DF2" w14:textId="77777777" w:rsidTr="00F96E6D">
        <w:trPr>
          <w:trHeight w:hRule="exact" w:val="1711"/>
        </w:trPr>
        <w:tc>
          <w:tcPr>
            <w:tcW w:w="398" w:type="dxa"/>
            <w:vMerge/>
            <w:shd w:val="clear" w:color="auto" w:fill="FFFFFF"/>
          </w:tcPr>
          <w:p w14:paraId="0543EBAF" w14:textId="77777777" w:rsidR="00E50314" w:rsidRPr="002513F9" w:rsidRDefault="00E50314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19B54862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5AA686BB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418B9770" w14:textId="1B1E6825" w:rsidR="00E50314" w:rsidRDefault="00E50314" w:rsidP="00F96E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3D85EC" w14:textId="35CDF2E9" w:rsidR="00E50314" w:rsidRDefault="00E50314" w:rsidP="00F96E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1" w:type="dxa"/>
            <w:shd w:val="clear" w:color="auto" w:fill="FFFFFF"/>
          </w:tcPr>
          <w:p w14:paraId="38ECAEB6" w14:textId="77777777" w:rsidR="00E50314" w:rsidRPr="008F6651" w:rsidRDefault="00E50314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Уживання прийменників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в </w:t>
            </w: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і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на </w:t>
            </w: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з географічними назвами і просторовими іменниками. Словосполучення з прийменниками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>по, в(у), при, за, із-за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.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/>
              </w:rPr>
              <w:t>У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живання похідних сполучників.</w:t>
            </w:r>
          </w:p>
          <w:p w14:paraId="70501A9F" w14:textId="6AF73C54" w:rsidR="00E50314" w:rsidRPr="0090653B" w:rsidRDefault="00E50314" w:rsidP="00F96E6D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Колективне складання розповіді про уявну (віртуальну) мандрівку Україною.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</w:tc>
      </w:tr>
      <w:tr w:rsidR="00E50314" w:rsidRPr="00DD010B" w14:paraId="0944F7C5" w14:textId="77777777" w:rsidTr="00F96E6D">
        <w:trPr>
          <w:trHeight w:hRule="exact" w:val="1274"/>
        </w:trPr>
        <w:tc>
          <w:tcPr>
            <w:tcW w:w="398" w:type="dxa"/>
            <w:vMerge/>
            <w:shd w:val="clear" w:color="auto" w:fill="FFFFFF"/>
          </w:tcPr>
          <w:p w14:paraId="25C7543E" w14:textId="77777777" w:rsidR="00E50314" w:rsidRPr="002513F9" w:rsidRDefault="00E50314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6AF79481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37090BBB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7113C9F1" w14:textId="788E1FCA" w:rsidR="00E50314" w:rsidRDefault="00E50314" w:rsidP="00F96E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37078E" w14:textId="29D255E8" w:rsidR="00E50314" w:rsidRPr="002513F9" w:rsidRDefault="00E50314" w:rsidP="00F96E6D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1" w:type="dxa"/>
            <w:shd w:val="clear" w:color="auto" w:fill="FFFFFF"/>
          </w:tcPr>
          <w:p w14:paraId="61EE2D19" w14:textId="053674A2" w:rsidR="00E50314" w:rsidRPr="00624399" w:rsidRDefault="00E50314" w:rsidP="00F96E6D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 w:rsidRPr="00BE13DF">
              <w:rPr>
                <w:b/>
                <w:sz w:val="24"/>
                <w:szCs w:val="24"/>
                <w:lang w:val="uk-UA"/>
              </w:rPr>
              <w:t xml:space="preserve">Усний контрольний діалог. </w:t>
            </w:r>
            <w:r w:rsidRPr="00BE13DF">
              <w:rPr>
                <w:sz w:val="24"/>
                <w:szCs w:val="24"/>
                <w:lang w:val="uk-UA"/>
              </w:rPr>
              <w:t>Складання діалогу «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Культурне середовище – комфортне середовище?»</w:t>
            </w:r>
          </w:p>
        </w:tc>
      </w:tr>
      <w:tr w:rsidR="00E50314" w:rsidRPr="00DD010B" w14:paraId="3582AC94" w14:textId="77777777" w:rsidTr="00F96E6D">
        <w:trPr>
          <w:trHeight w:val="691"/>
        </w:trPr>
        <w:tc>
          <w:tcPr>
            <w:tcW w:w="398" w:type="dxa"/>
            <w:vMerge/>
            <w:shd w:val="clear" w:color="auto" w:fill="FFFFFF"/>
          </w:tcPr>
          <w:p w14:paraId="35E1F252" w14:textId="77777777" w:rsidR="00E50314" w:rsidRPr="002513F9" w:rsidRDefault="00E50314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3819FEA5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584AC506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580CF457" w14:textId="7F668C1A" w:rsidR="00E50314" w:rsidRDefault="00E50314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CF4BE2" w14:textId="15252C0B" w:rsidR="00E50314" w:rsidRDefault="00E50314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1" w:type="dxa"/>
            <w:shd w:val="clear" w:color="auto" w:fill="FFFFFF"/>
          </w:tcPr>
          <w:p w14:paraId="689EF750" w14:textId="4BE51910" w:rsidR="00E50314" w:rsidRPr="0090653B" w:rsidRDefault="00E50314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sz w:val="24"/>
                <w:szCs w:val="24"/>
                <w:lang w:val="uk-UA"/>
              </w:rPr>
              <w:t xml:space="preserve">Написання </w:t>
            </w:r>
            <w:r w:rsidRPr="00E96EE8">
              <w:rPr>
                <w:b/>
                <w:sz w:val="24"/>
                <w:szCs w:val="24"/>
                <w:lang w:val="uk-UA"/>
              </w:rPr>
              <w:t>контрольного формального есе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E50314" w:rsidRPr="00DD010B" w14:paraId="053A310A" w14:textId="77777777" w:rsidTr="00F96E6D">
        <w:trPr>
          <w:trHeight w:val="1829"/>
        </w:trPr>
        <w:tc>
          <w:tcPr>
            <w:tcW w:w="398" w:type="dxa"/>
            <w:vMerge/>
            <w:shd w:val="clear" w:color="auto" w:fill="FFFFFF"/>
          </w:tcPr>
          <w:p w14:paraId="112A2E75" w14:textId="77777777" w:rsidR="00E50314" w:rsidRPr="002513F9" w:rsidRDefault="00E50314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1A44FB20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6362AC13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5B70509C" w14:textId="1C19CE3D" w:rsidR="00E50314" w:rsidRDefault="00E50314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0289DD" w14:textId="77777777" w:rsidR="00E50314" w:rsidRDefault="00E50314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14:paraId="7ED1463D" w14:textId="056F9C16" w:rsidR="00E50314" w:rsidRDefault="00E50314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1" w:type="dxa"/>
            <w:shd w:val="clear" w:color="auto" w:fill="FFFFFF"/>
          </w:tcPr>
          <w:p w14:paraId="715C634B" w14:textId="1F674AC8" w:rsidR="00E50314" w:rsidRPr="008B1199" w:rsidRDefault="00E50314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Порядок слів у реченні. </w:t>
            </w:r>
            <w:r>
              <w:rPr>
                <w:rFonts w:eastAsia="Calibri"/>
                <w:sz w:val="24"/>
                <w:szCs w:val="24"/>
                <w:lang w:val="uk-UA"/>
              </w:rPr>
              <w:t>Н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еповні речення.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Односкладні 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речення.</w:t>
            </w:r>
            <w:r w:rsidRPr="008B1199">
              <w:rPr>
                <w:rFonts w:eastAsia="Calibri"/>
                <w:sz w:val="24"/>
                <w:szCs w:val="24"/>
                <w:lang w:val="uk-UA"/>
              </w:rPr>
              <w:t xml:space="preserve"> Прості ускладнені речення.</w:t>
            </w:r>
          </w:p>
          <w:p w14:paraId="36A0B892" w14:textId="005A331B" w:rsidR="00E50314" w:rsidRDefault="00E50314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  <w:p w14:paraId="3D807CA2" w14:textId="4ED5853E" w:rsidR="00E50314" w:rsidRPr="0090653B" w:rsidRDefault="00E50314" w:rsidP="00F96E6D">
            <w:pPr>
              <w:spacing w:line="240" w:lineRule="exact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sz w:val="24"/>
                <w:szCs w:val="24"/>
                <w:lang w:val="uk-UA"/>
              </w:rPr>
              <w:t>С</w:t>
            </w:r>
            <w:r w:rsidRPr="00E406AE">
              <w:rPr>
                <w:i/>
                <w:sz w:val="24"/>
                <w:szCs w:val="24"/>
                <w:lang w:val="uk-UA"/>
              </w:rPr>
              <w:t>кладання розповіді про можливості для занять спортом у вашому місті (селі)</w:t>
            </w:r>
            <w:r>
              <w:rPr>
                <w:i/>
                <w:sz w:val="24"/>
                <w:szCs w:val="24"/>
                <w:lang w:val="uk-UA"/>
              </w:rPr>
              <w:t>.</w:t>
            </w:r>
          </w:p>
        </w:tc>
      </w:tr>
      <w:tr w:rsidR="00E50314" w:rsidRPr="00DD010B" w14:paraId="57A45BDD" w14:textId="77777777" w:rsidTr="00F96E6D">
        <w:trPr>
          <w:trHeight w:val="465"/>
        </w:trPr>
        <w:tc>
          <w:tcPr>
            <w:tcW w:w="398" w:type="dxa"/>
            <w:vMerge/>
            <w:shd w:val="clear" w:color="auto" w:fill="FFFFFF"/>
          </w:tcPr>
          <w:p w14:paraId="6E8DA476" w14:textId="77777777" w:rsidR="00E50314" w:rsidRPr="002513F9" w:rsidRDefault="00E50314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4AEB4804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3F3692C0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2BA8ACAA" w14:textId="2509B954" w:rsidR="00E50314" w:rsidRDefault="00E50314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F4B23B" w14:textId="1C75E42C" w:rsidR="00E50314" w:rsidRDefault="00E50314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1" w:type="dxa"/>
            <w:shd w:val="clear" w:color="auto" w:fill="FFFFFF"/>
          </w:tcPr>
          <w:p w14:paraId="71BF2E12" w14:textId="77777777" w:rsidR="00E50314" w:rsidRDefault="00E50314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8B1199">
              <w:rPr>
                <w:rFonts w:eastAsia="Calibri"/>
                <w:sz w:val="24"/>
                <w:szCs w:val="24"/>
                <w:lang w:val="uk-UA"/>
              </w:rPr>
              <w:t xml:space="preserve">Правила побудови складних речень. </w:t>
            </w:r>
          </w:p>
          <w:p w14:paraId="466624F3" w14:textId="4E574A52" w:rsidR="00E50314" w:rsidRPr="0090653B" w:rsidRDefault="00E50314" w:rsidP="00F96E6D">
            <w:pPr>
              <w:spacing w:line="240" w:lineRule="exact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8B1199">
              <w:rPr>
                <w:rFonts w:eastAsia="Calibri"/>
                <w:i/>
                <w:sz w:val="24"/>
                <w:szCs w:val="24"/>
                <w:lang w:val="uk-UA"/>
              </w:rPr>
              <w:t>Написання листа другові (подрузі) з іншої країни про спортивну подію у твоєму місті.</w:t>
            </w:r>
          </w:p>
        </w:tc>
      </w:tr>
      <w:tr w:rsidR="00E50314" w:rsidRPr="00DD010B" w14:paraId="57AD9D85" w14:textId="77777777" w:rsidTr="00F96E6D">
        <w:trPr>
          <w:trHeight w:val="1835"/>
        </w:trPr>
        <w:tc>
          <w:tcPr>
            <w:tcW w:w="398" w:type="dxa"/>
            <w:vMerge/>
            <w:shd w:val="clear" w:color="auto" w:fill="FFFFFF"/>
          </w:tcPr>
          <w:p w14:paraId="1BD76319" w14:textId="77777777" w:rsidR="00E50314" w:rsidRPr="002513F9" w:rsidRDefault="00E50314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310177DF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20606BEC" w14:textId="77777777" w:rsidR="00E50314" w:rsidRPr="002513F9" w:rsidRDefault="00E50314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2E190245" w14:textId="011783B7" w:rsidR="00E50314" w:rsidRDefault="00E50314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78DA20" w14:textId="05CB0748" w:rsidR="00E50314" w:rsidRDefault="00E50314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1" w:type="dxa"/>
            <w:shd w:val="clear" w:color="auto" w:fill="FFFFFF"/>
          </w:tcPr>
          <w:p w14:paraId="0754B4ED" w14:textId="58E30050" w:rsidR="00E50314" w:rsidRPr="0090653B" w:rsidRDefault="00E50314" w:rsidP="00F96E6D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735B8E">
              <w:rPr>
                <w:b/>
                <w:sz w:val="24"/>
                <w:szCs w:val="24"/>
                <w:lang w:val="uk-UA"/>
              </w:rPr>
              <w:t xml:space="preserve">Контрольна робота № 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  <w:r w:rsidRPr="00735B8E">
              <w:rPr>
                <w:sz w:val="24"/>
                <w:szCs w:val="24"/>
                <w:lang w:val="uk-UA"/>
              </w:rPr>
              <w:t xml:space="preserve"> за темою </w:t>
            </w:r>
            <w:r w:rsidRPr="00514937">
              <w:rPr>
                <w:b/>
                <w:sz w:val="24"/>
                <w:szCs w:val="24"/>
                <w:lang w:val="uk-UA"/>
              </w:rPr>
              <w:t>«</w:t>
            </w: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>Синтаксична норма»</w:t>
            </w:r>
            <w:r w:rsidRPr="00735B8E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735B8E">
              <w:rPr>
                <w:sz w:val="24"/>
                <w:szCs w:val="24"/>
                <w:lang w:val="uk-UA"/>
              </w:rPr>
              <w:t>(тестові завдання).</w:t>
            </w:r>
          </w:p>
        </w:tc>
      </w:tr>
    </w:tbl>
    <w:p w14:paraId="5BC4FCC9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2F227F64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597DE709" w14:textId="77777777" w:rsidR="00E50314" w:rsidRPr="00FF6AFD" w:rsidRDefault="00E50314" w:rsidP="00E50314">
      <w:pPr>
        <w:spacing w:after="48" w:line="1" w:lineRule="exact"/>
        <w:ind w:left="142"/>
        <w:rPr>
          <w:sz w:val="2"/>
          <w:szCs w:val="2"/>
          <w:lang w:val="uk-UA"/>
        </w:rPr>
      </w:pPr>
    </w:p>
    <w:tbl>
      <w:tblPr>
        <w:tblpPr w:leftFromText="180" w:rightFromText="180" w:vertAnchor="text" w:horzAnchor="margin" w:tblpXSpec="center" w:tblpY="-75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593"/>
        <w:gridCol w:w="2411"/>
        <w:gridCol w:w="568"/>
        <w:gridCol w:w="567"/>
        <w:gridCol w:w="5993"/>
      </w:tblGrid>
      <w:tr w:rsidR="00F96E6D" w:rsidRPr="00E50314" w14:paraId="2A39A993" w14:textId="77777777" w:rsidTr="009D0C3D">
        <w:trPr>
          <w:trHeight w:val="270"/>
        </w:trPr>
        <w:tc>
          <w:tcPr>
            <w:tcW w:w="10530" w:type="dxa"/>
            <w:gridSpan w:val="6"/>
            <w:shd w:val="clear" w:color="auto" w:fill="FFFFFF"/>
          </w:tcPr>
          <w:p w14:paraId="566A9D29" w14:textId="73AD1AEB" w:rsidR="00F96E6D" w:rsidRPr="00C4772A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ІІ СЕМЕСТР</w:t>
            </w:r>
          </w:p>
          <w:p w14:paraId="18A9BE7F" w14:textId="3CE91F82" w:rsidR="00F96E6D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  <w:p w14:paraId="477D3A7D" w14:textId="452AC04E" w:rsidR="00F96E6D" w:rsidRPr="00531E1B" w:rsidRDefault="00F96E6D" w:rsidP="00F96E6D">
            <w:pPr>
              <w:widowControl/>
              <w:spacing w:line="240" w:lineRule="exact"/>
              <w:ind w:firstLine="244"/>
              <w:rPr>
                <w:rFonts w:eastAsia="Calibri"/>
                <w:i/>
                <w:sz w:val="24"/>
                <w:szCs w:val="24"/>
                <w:lang w:val="uk-UA"/>
              </w:rPr>
            </w:pPr>
          </w:p>
        </w:tc>
      </w:tr>
      <w:tr w:rsidR="00F96E6D" w:rsidRPr="00E50314" w14:paraId="6D3E30A7" w14:textId="77777777" w:rsidTr="00F96E6D">
        <w:trPr>
          <w:trHeight w:val="915"/>
        </w:trPr>
        <w:tc>
          <w:tcPr>
            <w:tcW w:w="398" w:type="dxa"/>
            <w:vMerge w:val="restart"/>
            <w:shd w:val="clear" w:color="auto" w:fill="FFFFFF"/>
          </w:tcPr>
          <w:p w14:paraId="1B544447" w14:textId="77777777" w:rsidR="00F96E6D" w:rsidRPr="00657518" w:rsidRDefault="00F96E6D" w:rsidP="00F96E6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0ACC12B1" w14:textId="77777777" w:rsidR="00F96E6D" w:rsidRPr="00657518" w:rsidRDefault="00F96E6D" w:rsidP="00F96E6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57518">
              <w:rPr>
                <w:b/>
                <w:bCs/>
                <w:sz w:val="24"/>
                <w:szCs w:val="24"/>
                <w:lang w:val="uk-UA"/>
              </w:rPr>
              <w:t>2</w:t>
            </w:r>
          </w:p>
          <w:p w14:paraId="30678045" w14:textId="77777777" w:rsidR="00F96E6D" w:rsidRDefault="00F96E6D" w:rsidP="00F96E6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93" w:type="dxa"/>
            <w:vMerge w:val="restart"/>
            <w:shd w:val="clear" w:color="auto" w:fill="FFFFFF"/>
          </w:tcPr>
          <w:p w14:paraId="0DB0A299" w14:textId="77777777" w:rsidR="00F96E6D" w:rsidRPr="00657518" w:rsidRDefault="00F96E6D" w:rsidP="00F96E6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14:paraId="61FAEF9F" w14:textId="77777777" w:rsidR="00F96E6D" w:rsidRDefault="00F96E6D" w:rsidP="00F96E6D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2C78146" w14:textId="77777777" w:rsidR="00F96E6D" w:rsidRPr="00240046" w:rsidRDefault="00F96E6D" w:rsidP="00F96E6D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Морфологічна</w:t>
            </w:r>
            <w:r w:rsidRPr="00240046">
              <w:rPr>
                <w:b/>
                <w:sz w:val="28"/>
                <w:szCs w:val="28"/>
                <w:lang w:val="uk-UA"/>
              </w:rPr>
              <w:t xml:space="preserve"> норма</w:t>
            </w:r>
          </w:p>
          <w:p w14:paraId="4C5A7EA7" w14:textId="77777777" w:rsidR="00F96E6D" w:rsidRDefault="00F96E6D" w:rsidP="00F96E6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46B9B9EA" w14:textId="36856BF7" w:rsidR="00F96E6D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1E1967" w14:textId="77777777" w:rsidR="00F96E6D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993" w:type="dxa"/>
            <w:shd w:val="clear" w:color="auto" w:fill="FFFFFF"/>
          </w:tcPr>
          <w:p w14:paraId="13C9F0E2" w14:textId="77777777" w:rsidR="00F96E6D" w:rsidRPr="002818E0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2818E0">
              <w:rPr>
                <w:rFonts w:eastAsia="Calibri"/>
                <w:sz w:val="24"/>
                <w:szCs w:val="24"/>
                <w:lang w:val="uk-UA"/>
              </w:rPr>
              <w:t>Прикметник. Відмінкові закінчення прикметників.</w:t>
            </w:r>
          </w:p>
          <w:p w14:paraId="43C164A0" w14:textId="77777777" w:rsidR="00F96E6D" w:rsidRDefault="00F96E6D" w:rsidP="00F96E6D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531E1B">
              <w:rPr>
                <w:rFonts w:ascii="PetersburgCTT" w:hAnsi="PetersburgCTT" w:cs="PetersburgCTT"/>
                <w:i/>
                <w:sz w:val="24"/>
                <w:szCs w:val="24"/>
                <w:lang w:val="uk-UA"/>
              </w:rPr>
              <w:t>Складання письмової розповіді про родину друга (подруги) з</w:t>
            </w:r>
            <w:r w:rsidRPr="00894B7A">
              <w:rPr>
                <w:rFonts w:ascii="Calibri" w:hAnsi="Calibri" w:cs="PetersburgCTT"/>
                <w:i/>
                <w:sz w:val="24"/>
                <w:szCs w:val="24"/>
                <w:lang w:val="uk-UA"/>
              </w:rPr>
              <w:t xml:space="preserve"> </w:t>
            </w:r>
            <w:r w:rsidRPr="00531E1B">
              <w:rPr>
                <w:rFonts w:ascii="PetersburgCTT" w:hAnsi="PetersburgCTT" w:cs="PetersburgCTT"/>
                <w:i/>
                <w:sz w:val="24"/>
                <w:szCs w:val="24"/>
                <w:lang w:val="uk-UA"/>
              </w:rPr>
              <w:t>використанням присвійних прикметників.</w:t>
            </w:r>
            <w:r w:rsidRPr="00894B7A">
              <w:rPr>
                <w:rFonts w:ascii="Calibri" w:hAnsi="Calibri" w:cs="PetersburgCTT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F96E6D" w:rsidRPr="00E50314" w14:paraId="00997DCF" w14:textId="77777777" w:rsidTr="00F96E6D">
        <w:trPr>
          <w:trHeight w:hRule="exact" w:val="1279"/>
        </w:trPr>
        <w:tc>
          <w:tcPr>
            <w:tcW w:w="398" w:type="dxa"/>
            <w:vMerge/>
            <w:shd w:val="clear" w:color="auto" w:fill="FFFFFF"/>
          </w:tcPr>
          <w:p w14:paraId="012B2FEB" w14:textId="77777777" w:rsidR="00F96E6D" w:rsidRPr="002513F9" w:rsidRDefault="00F96E6D" w:rsidP="00F96E6D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70D9F0BB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73F53622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212ABA01" w14:textId="378BB993" w:rsidR="00F96E6D" w:rsidRPr="00C4772A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F2E7161" w14:textId="77777777" w:rsidR="00F96E6D" w:rsidRPr="00C4772A" w:rsidRDefault="00F96E6D" w:rsidP="00F96E6D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33C09F35" w14:textId="77777777" w:rsidR="00F96E6D" w:rsidRPr="0090653B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Вищий і найвищий ступені порівняння прикметників.</w:t>
            </w:r>
          </w:p>
          <w:p w14:paraId="7FA88F97" w14:textId="77777777" w:rsidR="00F96E6D" w:rsidRPr="0090653B" w:rsidRDefault="00F96E6D" w:rsidP="00F96E6D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Укладання переліку назв премій, конкурсів, рейтингів з використанням прикметників вищого й найвищого ступенів порівняння.</w:t>
            </w:r>
          </w:p>
        </w:tc>
      </w:tr>
      <w:tr w:rsidR="00F96E6D" w:rsidRPr="00E50314" w14:paraId="5DF40612" w14:textId="77777777" w:rsidTr="00F96E6D">
        <w:trPr>
          <w:trHeight w:hRule="exact" w:val="1028"/>
        </w:trPr>
        <w:tc>
          <w:tcPr>
            <w:tcW w:w="398" w:type="dxa"/>
            <w:vMerge/>
            <w:shd w:val="clear" w:color="auto" w:fill="FFFFFF"/>
          </w:tcPr>
          <w:p w14:paraId="1B7C1BAF" w14:textId="77777777" w:rsidR="00F96E6D" w:rsidRPr="002513F9" w:rsidRDefault="00F96E6D" w:rsidP="00F96E6D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033EC5DF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1A39AAF5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316037E9" w14:textId="065B03E3" w:rsidR="00F96E6D" w:rsidRPr="00C4772A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4DAFA3" w14:textId="77777777" w:rsidR="00F96E6D" w:rsidRPr="00C4772A" w:rsidRDefault="00F96E6D" w:rsidP="00F96E6D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6657D512" w14:textId="77777777" w:rsidR="00F96E6D" w:rsidRPr="0090653B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Прислівник. Ступені порівняння.</w:t>
            </w:r>
          </w:p>
          <w:p w14:paraId="5295F565" w14:textId="77777777" w:rsidR="00F96E6D" w:rsidRPr="0090653B" w:rsidRDefault="00F96E6D" w:rsidP="00F96E6D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тексту порівняльної характеристики двох гаджетів, фільмів, комп’ютерних програм тощо із використанням прикметників вищого ступеня порівняння.</w:t>
            </w:r>
          </w:p>
        </w:tc>
      </w:tr>
      <w:tr w:rsidR="00F96E6D" w:rsidRPr="00E50314" w14:paraId="3297B9E6" w14:textId="77777777" w:rsidTr="00F96E6D">
        <w:trPr>
          <w:trHeight w:hRule="exact" w:val="2201"/>
        </w:trPr>
        <w:tc>
          <w:tcPr>
            <w:tcW w:w="398" w:type="dxa"/>
            <w:vMerge/>
            <w:shd w:val="clear" w:color="auto" w:fill="FFFFFF"/>
          </w:tcPr>
          <w:p w14:paraId="7599CD55" w14:textId="77777777" w:rsidR="00F96E6D" w:rsidRPr="002513F9" w:rsidRDefault="00F96E6D" w:rsidP="00F96E6D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28672C31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19172673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282ACAAB" w14:textId="6CB0D9E1" w:rsidR="00F96E6D" w:rsidRPr="00C4772A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ADC124" w14:textId="77777777" w:rsidR="00F96E6D" w:rsidRPr="00C4772A" w:rsidRDefault="00F96E6D" w:rsidP="00F96E6D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00D72C58" w14:textId="77777777" w:rsidR="00F96E6D" w:rsidRPr="0090653B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Синонімічні способи вираження різного ступеня ознаки, </w:t>
            </w:r>
          </w:p>
          <w:p w14:paraId="59CCCA2A" w14:textId="77777777" w:rsidR="00F96E6D" w:rsidRPr="0090653B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використання прислівників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дуже, вельми, занадто, мало, вкрай, зовсім, особливо, трохи, дещо, злегка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та ін., вживання прикметникових суфіксів і префіксів зі значенням суб’єктивної оцінки (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величезний, манюсінький, тонкуватий, завеликий, старенький, предобрий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).</w:t>
            </w:r>
          </w:p>
          <w:p w14:paraId="20748ED1" w14:textId="77777777" w:rsidR="00F96E6D" w:rsidRPr="0090653B" w:rsidRDefault="00F96E6D" w:rsidP="00F96E6D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 розповіді про враження від цікавої мандрівки (екскурсії) з використанням прикметників вищого й найвищого ступенів порівняння.</w:t>
            </w:r>
          </w:p>
        </w:tc>
      </w:tr>
      <w:tr w:rsidR="00F96E6D" w:rsidRPr="00DD010B" w14:paraId="348B39B3" w14:textId="77777777" w:rsidTr="00F96E6D">
        <w:trPr>
          <w:trHeight w:hRule="exact" w:val="506"/>
        </w:trPr>
        <w:tc>
          <w:tcPr>
            <w:tcW w:w="398" w:type="dxa"/>
            <w:vMerge/>
            <w:shd w:val="clear" w:color="auto" w:fill="FFFFFF"/>
          </w:tcPr>
          <w:p w14:paraId="01C37B75" w14:textId="77777777" w:rsidR="00F96E6D" w:rsidRPr="002513F9" w:rsidRDefault="00F96E6D" w:rsidP="00F96E6D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4363F53F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6CC43F23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3FB71CF9" w14:textId="57A37257" w:rsidR="00F96E6D" w:rsidRPr="00C4772A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DF4EA7" w14:textId="77777777" w:rsidR="00F96E6D" w:rsidRPr="00C4772A" w:rsidRDefault="00F96E6D" w:rsidP="00F96E6D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07D9407A" w14:textId="77777777" w:rsidR="00F96E6D" w:rsidRPr="0090653B" w:rsidRDefault="00F96E6D" w:rsidP="00F96E6D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90653B">
              <w:rPr>
                <w:b/>
                <w:sz w:val="24"/>
                <w:szCs w:val="24"/>
                <w:lang w:val="uk-UA"/>
              </w:rPr>
              <w:t>Усний контрольний переказ</w:t>
            </w:r>
            <w:r w:rsidRPr="0090653B">
              <w:rPr>
                <w:sz w:val="24"/>
                <w:szCs w:val="24"/>
                <w:lang w:val="uk-UA"/>
              </w:rPr>
              <w:t xml:space="preserve"> тексту художнього стилю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із творчим завданням.</w:t>
            </w:r>
          </w:p>
        </w:tc>
      </w:tr>
      <w:tr w:rsidR="00F96E6D" w:rsidRPr="00DD010B" w14:paraId="47D25D62" w14:textId="77777777" w:rsidTr="00F96E6D">
        <w:trPr>
          <w:trHeight w:hRule="exact" w:val="570"/>
        </w:trPr>
        <w:tc>
          <w:tcPr>
            <w:tcW w:w="398" w:type="dxa"/>
            <w:vMerge/>
            <w:shd w:val="clear" w:color="auto" w:fill="FFFFFF"/>
          </w:tcPr>
          <w:p w14:paraId="5C315667" w14:textId="77777777" w:rsidR="00F96E6D" w:rsidRPr="002513F9" w:rsidRDefault="00F96E6D" w:rsidP="00F96E6D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6BCC871B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206800E9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50F7A5E9" w14:textId="34665922" w:rsidR="00F96E6D" w:rsidRPr="00C4772A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A4CF7C" w14:textId="77777777" w:rsidR="00F96E6D" w:rsidRPr="00C4772A" w:rsidRDefault="00F96E6D" w:rsidP="00F96E6D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18B89AD8" w14:textId="77777777" w:rsidR="00F96E6D" w:rsidRPr="0090653B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Прикметники, що перейшли в іменники.</w:t>
            </w:r>
          </w:p>
          <w:p w14:paraId="7D191F4A" w14:textId="77777777" w:rsidR="00F96E6D" w:rsidRPr="0090653B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i/>
                <w:sz w:val="24"/>
                <w:szCs w:val="24"/>
                <w:lang w:val="uk-UA"/>
              </w:rPr>
              <w:t>Навчальний диктант.</w:t>
            </w:r>
          </w:p>
        </w:tc>
      </w:tr>
      <w:tr w:rsidR="00F96E6D" w:rsidRPr="00DD010B" w14:paraId="1CD1AE1A" w14:textId="77777777" w:rsidTr="00F96E6D">
        <w:trPr>
          <w:trHeight w:hRule="exact" w:val="844"/>
        </w:trPr>
        <w:tc>
          <w:tcPr>
            <w:tcW w:w="398" w:type="dxa"/>
            <w:vMerge/>
            <w:shd w:val="clear" w:color="auto" w:fill="FFFFFF"/>
          </w:tcPr>
          <w:p w14:paraId="6C554A0C" w14:textId="77777777" w:rsidR="00F96E6D" w:rsidRPr="002513F9" w:rsidRDefault="00F96E6D" w:rsidP="00F96E6D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1F069936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5B3060FE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6A05C8D6" w14:textId="55764BE9" w:rsidR="00F96E6D" w:rsidRPr="00C4772A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AF6AE67" w14:textId="77777777" w:rsidR="00F96E6D" w:rsidRPr="00C4772A" w:rsidRDefault="00F96E6D" w:rsidP="00F96E6D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648D9E80" w14:textId="77777777" w:rsidR="00F96E6D" w:rsidRPr="0006724F" w:rsidRDefault="00F96E6D" w:rsidP="00F96E6D">
            <w:pPr>
              <w:widowControl/>
              <w:spacing w:line="240" w:lineRule="exact"/>
              <w:rPr>
                <w:rFonts w:ascii="Calibri" w:hAnsi="Calibri" w:cs="PetersburgCTT-Italic"/>
                <w:i/>
                <w:iCs/>
                <w:sz w:val="18"/>
                <w:szCs w:val="18"/>
                <w:lang w:val="uk-UA" w:eastAsia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Числівник. Складні випадки узгодження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числівника.</w:t>
            </w:r>
            <w:r>
              <w:rPr>
                <w:rFonts w:ascii="PetersburgCTT-Italic" w:hAnsi="PetersburgCTT-Italic" w:cs="PetersburgCTT-Italic"/>
                <w:i/>
                <w:iCs/>
                <w:sz w:val="18"/>
                <w:szCs w:val="18"/>
                <w:lang w:val="uk-UA" w:eastAsia="uk-UA"/>
              </w:rPr>
              <w:t xml:space="preserve"> </w:t>
            </w:r>
          </w:p>
          <w:p w14:paraId="280682B9" w14:textId="77777777" w:rsidR="00F96E6D" w:rsidRPr="00CE3F1D" w:rsidRDefault="00F96E6D" w:rsidP="00F96E6D">
            <w:pPr>
              <w:widowControl/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CC0D96"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CC0D96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CC0D96">
              <w:rPr>
                <w:i/>
                <w:iCs/>
                <w:sz w:val="24"/>
                <w:szCs w:val="24"/>
                <w:lang w:val="uk-UA" w:eastAsia="uk-UA"/>
              </w:rPr>
              <w:t xml:space="preserve">Читання й переказування </w:t>
            </w:r>
            <w:r w:rsidRPr="00CC0D96">
              <w:rPr>
                <w:i/>
                <w:sz w:val="24"/>
                <w:szCs w:val="24"/>
                <w:lang w:val="uk-UA" w:eastAsia="uk-UA"/>
              </w:rPr>
              <w:t>текстів з числівниками.</w:t>
            </w:r>
          </w:p>
        </w:tc>
      </w:tr>
      <w:tr w:rsidR="00F96E6D" w:rsidRPr="00DD010B" w14:paraId="2B659143" w14:textId="77777777" w:rsidTr="00F96E6D">
        <w:trPr>
          <w:trHeight w:hRule="exact" w:val="1564"/>
        </w:trPr>
        <w:tc>
          <w:tcPr>
            <w:tcW w:w="398" w:type="dxa"/>
            <w:vMerge/>
            <w:shd w:val="clear" w:color="auto" w:fill="FFFFFF"/>
          </w:tcPr>
          <w:p w14:paraId="3310EC72" w14:textId="77777777" w:rsidR="00F96E6D" w:rsidRPr="002513F9" w:rsidRDefault="00F96E6D" w:rsidP="00F96E6D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2B4B9274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0D3E3918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2721161A" w14:textId="364B0C53" w:rsidR="00F96E6D" w:rsidRPr="00C4772A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59A8C1" w14:textId="77777777" w:rsidR="00F96E6D" w:rsidRPr="00C4772A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79ABCEA0" w14:textId="77777777" w:rsidR="00F96E6D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Складні випадки відмінювання числівника.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Позначення дат і часу</w:t>
            </w:r>
          </w:p>
          <w:p w14:paraId="4F22BA26" w14:textId="77777777" w:rsidR="00F96E6D" w:rsidRDefault="00F96E6D" w:rsidP="00F96E6D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 діалогу, що містить запитання і відповіді з числівниками на позначення дат і часу певних подій.</w:t>
            </w:r>
          </w:p>
          <w:p w14:paraId="024C1E8C" w14:textId="77777777" w:rsidR="00F96E6D" w:rsidRDefault="00F96E6D" w:rsidP="00F96E6D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</w:p>
          <w:p w14:paraId="3D3C9310" w14:textId="77777777" w:rsidR="00F96E6D" w:rsidRDefault="00F96E6D" w:rsidP="00F96E6D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</w:p>
          <w:p w14:paraId="57E29B1D" w14:textId="77777777" w:rsidR="00F96E6D" w:rsidRPr="0090653B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F96E6D" w:rsidRPr="00DD010B" w14:paraId="7BCC7558" w14:textId="77777777" w:rsidTr="00F96E6D">
        <w:trPr>
          <w:trHeight w:hRule="exact" w:val="268"/>
        </w:trPr>
        <w:tc>
          <w:tcPr>
            <w:tcW w:w="398" w:type="dxa"/>
            <w:vMerge/>
            <w:shd w:val="clear" w:color="auto" w:fill="FFFFFF"/>
          </w:tcPr>
          <w:p w14:paraId="72827621" w14:textId="77777777" w:rsidR="00F96E6D" w:rsidRPr="002513F9" w:rsidRDefault="00F96E6D" w:rsidP="00F96E6D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11FAB213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598E2D89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3E75C82C" w14:textId="095786D3" w:rsidR="00F96E6D" w:rsidRPr="00C4772A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8D0CF0" w14:textId="77777777" w:rsidR="00F96E6D" w:rsidRPr="00C4772A" w:rsidRDefault="00F96E6D" w:rsidP="00F96E6D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09361B92" w14:textId="77777777" w:rsidR="00F96E6D" w:rsidRPr="0090653B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Дієслово,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дієслівні форми.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</w:tc>
      </w:tr>
      <w:tr w:rsidR="00F96E6D" w:rsidRPr="00DD010B" w14:paraId="4134A13B" w14:textId="77777777" w:rsidTr="00F96E6D">
        <w:trPr>
          <w:trHeight w:hRule="exact" w:val="816"/>
        </w:trPr>
        <w:tc>
          <w:tcPr>
            <w:tcW w:w="398" w:type="dxa"/>
            <w:vMerge/>
            <w:shd w:val="clear" w:color="auto" w:fill="FFFFFF"/>
          </w:tcPr>
          <w:p w14:paraId="6DBEB1D8" w14:textId="77777777" w:rsidR="00F96E6D" w:rsidRPr="002513F9" w:rsidRDefault="00F96E6D" w:rsidP="00F96E6D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47B9957E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35A8DD83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2A46C328" w14:textId="7DBB4F9C" w:rsidR="00F96E6D" w:rsidRPr="00C4772A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B9A3D4" w14:textId="77777777" w:rsidR="00F96E6D" w:rsidRPr="00C4772A" w:rsidRDefault="00F96E6D" w:rsidP="00F96E6D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27CEF51A" w14:textId="77777777" w:rsidR="00F96E6D" w:rsidRPr="0090653B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Активні й пасивні дієприкметники.</w:t>
            </w:r>
          </w:p>
          <w:p w14:paraId="499DAE4D" w14:textId="77777777" w:rsidR="00F96E6D" w:rsidRPr="0090653B" w:rsidRDefault="00F96E6D" w:rsidP="00F96E6D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Редагування текстів з метою виправлення помилково вжитих активних та пасивних дієприкметників.</w:t>
            </w:r>
          </w:p>
        </w:tc>
      </w:tr>
      <w:tr w:rsidR="00F96E6D" w:rsidRPr="00DD010B" w14:paraId="0B4FAD83" w14:textId="77777777" w:rsidTr="00F96E6D">
        <w:trPr>
          <w:trHeight w:val="732"/>
        </w:trPr>
        <w:tc>
          <w:tcPr>
            <w:tcW w:w="398" w:type="dxa"/>
            <w:vMerge/>
            <w:shd w:val="clear" w:color="auto" w:fill="FFFFFF"/>
          </w:tcPr>
          <w:p w14:paraId="1B1A256F" w14:textId="77777777" w:rsidR="00F96E6D" w:rsidRPr="002513F9" w:rsidRDefault="00F96E6D" w:rsidP="00F96E6D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551AD45C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0151C0BE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385BDB0B" w14:textId="51FD739E" w:rsidR="00F96E6D" w:rsidRPr="00C4772A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EEFA4F" w14:textId="77777777" w:rsidR="00F96E6D" w:rsidRPr="00C4772A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  <w:p w14:paraId="09056851" w14:textId="77777777" w:rsidR="00F96E6D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F7FA712" w14:textId="77777777" w:rsidR="00F96E6D" w:rsidRPr="00C4772A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993" w:type="dxa"/>
            <w:shd w:val="clear" w:color="auto" w:fill="FFFFFF"/>
          </w:tcPr>
          <w:p w14:paraId="4F39277E" w14:textId="77777777" w:rsidR="00F96E6D" w:rsidRDefault="00F96E6D" w:rsidP="00F96E6D">
            <w:pPr>
              <w:spacing w:line="240" w:lineRule="exac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0653B">
              <w:rPr>
                <w:b/>
                <w:sz w:val="24"/>
                <w:szCs w:val="24"/>
                <w:lang w:val="uk-UA"/>
              </w:rPr>
              <w:t xml:space="preserve">Контрольна робота № </w:t>
            </w:r>
            <w:r>
              <w:rPr>
                <w:b/>
                <w:sz w:val="24"/>
                <w:szCs w:val="24"/>
                <w:lang w:val="uk-UA"/>
              </w:rPr>
              <w:t>2.</w:t>
            </w: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 xml:space="preserve"> Морфологічна норма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. </w:t>
            </w:r>
          </w:p>
          <w:p w14:paraId="5EACF153" w14:textId="77777777" w:rsidR="00F96E6D" w:rsidRDefault="00F96E6D" w:rsidP="00F96E6D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sz w:val="24"/>
                <w:szCs w:val="24"/>
                <w:lang w:val="uk-UA"/>
              </w:rPr>
              <w:t>(тестові завдання).</w:t>
            </w:r>
          </w:p>
          <w:p w14:paraId="2BB2F437" w14:textId="77777777" w:rsidR="00F96E6D" w:rsidRPr="0090653B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815BF6" w:rsidRPr="00DD010B" w14:paraId="5E2E5864" w14:textId="77777777" w:rsidTr="00815BF6">
        <w:trPr>
          <w:trHeight w:val="1140"/>
        </w:trPr>
        <w:tc>
          <w:tcPr>
            <w:tcW w:w="398" w:type="dxa"/>
            <w:vMerge w:val="restart"/>
            <w:shd w:val="clear" w:color="auto" w:fill="FFFFFF"/>
          </w:tcPr>
          <w:p w14:paraId="4BACFF38" w14:textId="77777777" w:rsidR="00815BF6" w:rsidRPr="00657518" w:rsidRDefault="00815BF6" w:rsidP="00F96E6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6C7F616" w14:textId="77777777" w:rsidR="00815BF6" w:rsidRPr="00657518" w:rsidRDefault="00815BF6" w:rsidP="00F96E6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57518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93" w:type="dxa"/>
            <w:vMerge w:val="restart"/>
            <w:shd w:val="clear" w:color="auto" w:fill="FFFFFF"/>
          </w:tcPr>
          <w:p w14:paraId="003895AB" w14:textId="77777777" w:rsidR="00815BF6" w:rsidRPr="00657518" w:rsidRDefault="00815BF6" w:rsidP="00F96E6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15D27546" w14:textId="42E384B9" w:rsidR="00815BF6" w:rsidRPr="00657518" w:rsidRDefault="00815BF6" w:rsidP="00F96E6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14:paraId="45E9C217" w14:textId="77777777" w:rsidR="00815BF6" w:rsidRPr="003E7DED" w:rsidRDefault="00815BF6" w:rsidP="00F96E6D">
            <w:pPr>
              <w:spacing w:before="120"/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  <w:p w14:paraId="2A95296F" w14:textId="77777777" w:rsidR="00815BF6" w:rsidRPr="00F57020" w:rsidRDefault="00815BF6" w:rsidP="00F96E6D">
            <w:pPr>
              <w:spacing w:line="360" w:lineRule="auto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14:paraId="37634A29" w14:textId="77777777" w:rsidR="00815BF6" w:rsidRPr="00565AB5" w:rsidRDefault="00815BF6" w:rsidP="00F96E6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565AB5">
              <w:rPr>
                <w:b/>
                <w:sz w:val="24"/>
                <w:szCs w:val="24"/>
                <w:lang w:val="uk-UA"/>
              </w:rPr>
              <w:t>Практична риторика</w:t>
            </w:r>
          </w:p>
        </w:tc>
        <w:tc>
          <w:tcPr>
            <w:tcW w:w="568" w:type="dxa"/>
            <w:shd w:val="clear" w:color="auto" w:fill="FFFFFF"/>
            <w:vAlign w:val="center"/>
          </w:tcPr>
          <w:p w14:paraId="7720E1A1" w14:textId="03496099" w:rsidR="00815BF6" w:rsidRPr="00657518" w:rsidRDefault="00815BF6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6575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7CDC6B" w14:textId="77777777" w:rsidR="00815BF6" w:rsidRPr="00657518" w:rsidRDefault="00815BF6" w:rsidP="00F96E6D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6575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6EF051D3" w14:textId="77777777" w:rsidR="00815BF6" w:rsidRDefault="00815BF6" w:rsidP="00F96E6D">
            <w:pPr>
              <w:spacing w:line="240" w:lineRule="exact"/>
              <w:ind w:left="102" w:right="170" w:firstLine="141"/>
              <w:rPr>
                <w:b/>
                <w:i/>
                <w:sz w:val="24"/>
                <w:szCs w:val="24"/>
                <w:lang w:val="uk-UA"/>
              </w:rPr>
            </w:pPr>
          </w:p>
          <w:p w14:paraId="6EED7AC9" w14:textId="39F15B25" w:rsidR="00815BF6" w:rsidRPr="0090653B" w:rsidRDefault="00815BF6" w:rsidP="00815BF6">
            <w:pPr>
              <w:spacing w:line="240" w:lineRule="exact"/>
              <w:ind w:right="170"/>
              <w:rPr>
                <w:color w:val="000000"/>
                <w:spacing w:val="-3"/>
                <w:sz w:val="24"/>
                <w:szCs w:val="24"/>
                <w:lang w:val="uk-UA"/>
              </w:rPr>
            </w:pPr>
          </w:p>
          <w:p w14:paraId="0BF20173" w14:textId="278C605E" w:rsidR="00815BF6" w:rsidRPr="0090653B" w:rsidRDefault="00815BF6" w:rsidP="00751A18">
            <w:pPr>
              <w:spacing w:line="240" w:lineRule="exact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Засоби </w:t>
            </w:r>
            <w:proofErr w:type="spellStart"/>
            <w:r w:rsidRPr="0090653B">
              <w:rPr>
                <w:rFonts w:eastAsia="Calibri"/>
                <w:sz w:val="24"/>
                <w:szCs w:val="24"/>
                <w:lang w:val="uk-UA"/>
              </w:rPr>
              <w:t>мовного</w:t>
            </w:r>
            <w:proofErr w:type="spellEnd"/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вираження промови. Метафора, метонімія, їхня роль у мовленні.</w:t>
            </w:r>
          </w:p>
        </w:tc>
      </w:tr>
      <w:tr w:rsidR="00F96E6D" w:rsidRPr="00DD010B" w14:paraId="2763C9A6" w14:textId="77777777" w:rsidTr="00F96E6D">
        <w:trPr>
          <w:trHeight w:hRule="exact" w:val="697"/>
        </w:trPr>
        <w:tc>
          <w:tcPr>
            <w:tcW w:w="398" w:type="dxa"/>
            <w:vMerge/>
            <w:shd w:val="clear" w:color="auto" w:fill="FFFFFF"/>
          </w:tcPr>
          <w:p w14:paraId="05E1FC8E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49A28D6E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7C18977D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56789124" w14:textId="3F935E68" w:rsidR="00F96E6D" w:rsidRDefault="00F96E6D" w:rsidP="00F96E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15BF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65004C" w14:textId="77777777" w:rsidR="00F96E6D" w:rsidRDefault="00F96E6D" w:rsidP="00F96E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3FC944DE" w14:textId="77777777" w:rsidR="00F96E6D" w:rsidRPr="0090653B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Риторичні фігури </w:t>
            </w:r>
            <w:r>
              <w:rPr>
                <w:rFonts w:eastAsia="Calibri"/>
                <w:sz w:val="24"/>
                <w:szCs w:val="24"/>
                <w:lang w:val="uk-UA"/>
              </w:rPr>
              <w:t>(антитеза, градація, повторення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).</w:t>
            </w:r>
          </w:p>
        </w:tc>
      </w:tr>
      <w:tr w:rsidR="00F96E6D" w:rsidRPr="00DD010B" w14:paraId="065B011A" w14:textId="77777777" w:rsidTr="00F96E6D">
        <w:trPr>
          <w:trHeight w:hRule="exact" w:val="1132"/>
        </w:trPr>
        <w:tc>
          <w:tcPr>
            <w:tcW w:w="398" w:type="dxa"/>
            <w:vMerge/>
            <w:shd w:val="clear" w:color="auto" w:fill="FFFFFF"/>
          </w:tcPr>
          <w:p w14:paraId="3A3BA658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1D694AEC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6B6C081D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2A802C35" w14:textId="37E7ABD6" w:rsidR="00F96E6D" w:rsidRDefault="00F96E6D" w:rsidP="00F96E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15BF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2CC7D8" w14:textId="77777777" w:rsidR="00F96E6D" w:rsidRDefault="00F96E6D" w:rsidP="00F96E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5AFB7419" w14:textId="77777777" w:rsidR="00F96E6D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Риторичні фігури (риторичне запитання, звернення, порівняння).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 </w:t>
            </w:r>
          </w:p>
          <w:p w14:paraId="7BA1B99F" w14:textId="77777777" w:rsidR="00F96E6D" w:rsidRPr="0090653B" w:rsidRDefault="00F96E6D" w:rsidP="00F96E6D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C1188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/>
              </w:rPr>
              <w:t>Р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озпізнавання тропів і риторичних фігур у реченні та тексті.</w:t>
            </w:r>
          </w:p>
        </w:tc>
      </w:tr>
      <w:tr w:rsidR="00F96E6D" w:rsidRPr="00DD010B" w14:paraId="6FFEE6F2" w14:textId="77777777" w:rsidTr="00F96E6D">
        <w:trPr>
          <w:trHeight w:hRule="exact" w:val="1418"/>
        </w:trPr>
        <w:tc>
          <w:tcPr>
            <w:tcW w:w="398" w:type="dxa"/>
            <w:vMerge/>
            <w:shd w:val="clear" w:color="auto" w:fill="FFFFFF"/>
          </w:tcPr>
          <w:p w14:paraId="6C45EB21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515A4307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0ECA4F12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02480BC2" w14:textId="2658A060" w:rsidR="00F96E6D" w:rsidRDefault="00F96E6D" w:rsidP="00F96E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15BF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F7B705" w14:textId="77777777" w:rsidR="00F96E6D" w:rsidRPr="002513F9" w:rsidRDefault="00F96E6D" w:rsidP="00F96E6D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5A34EE5E" w14:textId="77777777" w:rsidR="00F96E6D" w:rsidRDefault="00F96E6D" w:rsidP="00F96E6D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90653B">
              <w:rPr>
                <w:sz w:val="24"/>
                <w:szCs w:val="24"/>
                <w:lang w:val="uk-UA"/>
              </w:rPr>
              <w:t xml:space="preserve">Написання </w:t>
            </w:r>
            <w:r w:rsidRPr="00E96EE8">
              <w:rPr>
                <w:b/>
                <w:sz w:val="24"/>
                <w:szCs w:val="24"/>
                <w:lang w:val="uk-UA"/>
              </w:rPr>
              <w:t>контрольного формального есе</w:t>
            </w:r>
            <w:r w:rsidRPr="0090653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 одну із тем:      </w:t>
            </w:r>
          </w:p>
          <w:p w14:paraId="3BA97BCB" w14:textId="77777777" w:rsidR="00F96E6D" w:rsidRPr="00624399" w:rsidRDefault="00F96E6D" w:rsidP="00F96E6D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 w:rsidRPr="009D6FAD">
              <w:rPr>
                <w:i/>
                <w:sz w:val="24"/>
                <w:szCs w:val="24"/>
                <w:lang w:val="uk-UA"/>
              </w:rPr>
              <w:t>«</w:t>
            </w:r>
            <w:r w:rsidRPr="00AF4A8E">
              <w:rPr>
                <w:i/>
                <w:sz w:val="24"/>
                <w:szCs w:val="24"/>
                <w:lang w:val="uk-UA"/>
              </w:rPr>
              <w:t>Краще жити мріями чи будувати плани й утілювати їх у життя?</w:t>
            </w:r>
            <w:r w:rsidRPr="00AF4A8E">
              <w:rPr>
                <w:rFonts w:eastAsia="Calibri"/>
                <w:i/>
                <w:sz w:val="24"/>
                <w:szCs w:val="24"/>
                <w:lang w:val="uk-UA"/>
              </w:rPr>
              <w:t>»</w:t>
            </w:r>
            <w:r>
              <w:rPr>
                <w:rFonts w:eastAsia="Calibri"/>
                <w:i/>
                <w:sz w:val="24"/>
                <w:szCs w:val="24"/>
                <w:lang w:val="uk-UA"/>
              </w:rPr>
              <w:t xml:space="preserve">; </w:t>
            </w:r>
            <w:r w:rsidRPr="00AF4A8E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«Що потріб</w:t>
            </w:r>
            <w:r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но робити, щоб здійснилася мрія</w:t>
            </w:r>
            <w:r w:rsidRPr="00AF4A8E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F96E6D" w:rsidRPr="00DD010B" w14:paraId="760D5F70" w14:textId="77777777" w:rsidTr="00F96E6D">
        <w:trPr>
          <w:trHeight w:val="989"/>
        </w:trPr>
        <w:tc>
          <w:tcPr>
            <w:tcW w:w="398" w:type="dxa"/>
            <w:vMerge/>
            <w:shd w:val="clear" w:color="auto" w:fill="FFFFFF"/>
          </w:tcPr>
          <w:p w14:paraId="20EEC7B4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03700C8D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7C9E2D9F" w14:textId="77777777" w:rsidR="00F96E6D" w:rsidRPr="002513F9" w:rsidRDefault="00F96E6D" w:rsidP="00F96E6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5B493A00" w14:textId="653551FC" w:rsidR="00F96E6D" w:rsidRDefault="00F96E6D" w:rsidP="00F96E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15BF6">
              <w:rPr>
                <w:sz w:val="24"/>
                <w:szCs w:val="24"/>
                <w:lang w:val="uk-UA"/>
              </w:rPr>
              <w:t>5</w:t>
            </w:r>
          </w:p>
          <w:p w14:paraId="2342FAFA" w14:textId="77777777" w:rsidR="00F96E6D" w:rsidRPr="002513F9" w:rsidRDefault="00F96E6D" w:rsidP="00F96E6D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5BA30EA7" w14:textId="77777777" w:rsidR="00F96E6D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9760199" w14:textId="77777777" w:rsidR="00F96E6D" w:rsidRDefault="00F96E6D" w:rsidP="00F96E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14:paraId="5F2817C2" w14:textId="77777777" w:rsidR="00F96E6D" w:rsidRDefault="00F96E6D" w:rsidP="00F96E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14:paraId="20244AC4" w14:textId="77777777" w:rsidR="00F96E6D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993" w:type="dxa"/>
            <w:shd w:val="clear" w:color="auto" w:fill="FFFFFF"/>
          </w:tcPr>
          <w:p w14:paraId="2B54FA26" w14:textId="77777777" w:rsidR="00F96E6D" w:rsidRPr="0090653B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Тематична контрольна робота №1. Контрольний тест</w:t>
            </w:r>
          </w:p>
        </w:tc>
      </w:tr>
      <w:tr w:rsidR="00F96E6D" w:rsidRPr="00DD010B" w14:paraId="0F4EC658" w14:textId="77777777" w:rsidTr="00F96E6D">
        <w:trPr>
          <w:trHeight w:hRule="exact" w:val="777"/>
        </w:trPr>
        <w:tc>
          <w:tcPr>
            <w:tcW w:w="398" w:type="dxa"/>
            <w:vMerge w:val="restart"/>
            <w:shd w:val="clear" w:color="auto" w:fill="FFFFFF"/>
          </w:tcPr>
          <w:p w14:paraId="4CC3D16D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 w:val="restart"/>
            <w:shd w:val="clear" w:color="auto" w:fill="FFFFFF"/>
          </w:tcPr>
          <w:p w14:paraId="0F4628F4" w14:textId="2D678373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 w:val="restart"/>
            <w:shd w:val="clear" w:color="auto" w:fill="FFFFFF"/>
          </w:tcPr>
          <w:p w14:paraId="119DD0C4" w14:textId="77777777" w:rsidR="00F96E6D" w:rsidRPr="002513F9" w:rsidRDefault="00F96E6D" w:rsidP="00F96E6D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  <w:r w:rsidRPr="00F718A9">
              <w:rPr>
                <w:b/>
                <w:sz w:val="24"/>
                <w:szCs w:val="24"/>
                <w:lang w:val="uk-UA"/>
              </w:rPr>
              <w:t>Пунктуаційна норма</w:t>
            </w:r>
          </w:p>
        </w:tc>
        <w:tc>
          <w:tcPr>
            <w:tcW w:w="568" w:type="dxa"/>
            <w:shd w:val="clear" w:color="auto" w:fill="FFFFFF"/>
            <w:vAlign w:val="center"/>
          </w:tcPr>
          <w:p w14:paraId="6E5EA48D" w14:textId="24F1BCE5" w:rsidR="00F96E6D" w:rsidRPr="008C0F0B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15BF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FDB9BA6" w14:textId="77777777" w:rsidR="00F96E6D" w:rsidRPr="00B5015B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66EF14D5" w14:textId="77777777" w:rsidR="00F96E6D" w:rsidRPr="00F718A9" w:rsidRDefault="00F96E6D" w:rsidP="00F96E6D">
            <w:pPr>
              <w:rPr>
                <w:sz w:val="24"/>
                <w:szCs w:val="24"/>
                <w:lang w:val="uk-UA"/>
              </w:rPr>
            </w:pPr>
            <w:r w:rsidRPr="00F718A9">
              <w:rPr>
                <w:b/>
                <w:sz w:val="24"/>
                <w:szCs w:val="24"/>
                <w:lang w:val="uk-UA"/>
              </w:rPr>
              <w:t xml:space="preserve">Пунктуаційна норма. </w:t>
            </w:r>
            <w:r w:rsidRPr="00F718A9">
              <w:rPr>
                <w:sz w:val="24"/>
                <w:szCs w:val="24"/>
                <w:lang w:val="uk-UA"/>
              </w:rPr>
              <w:t>Пунктуаційна помилка.</w:t>
            </w:r>
          </w:p>
          <w:p w14:paraId="7CFF0DEF" w14:textId="77777777" w:rsidR="00F96E6D" w:rsidRDefault="00F96E6D" w:rsidP="00F96E6D">
            <w:pPr>
              <w:rPr>
                <w:sz w:val="24"/>
                <w:szCs w:val="24"/>
                <w:lang w:val="uk-UA"/>
              </w:rPr>
            </w:pPr>
            <w:r w:rsidRPr="00F718A9">
              <w:rPr>
                <w:sz w:val="24"/>
                <w:szCs w:val="24"/>
                <w:lang w:val="uk-UA"/>
              </w:rPr>
              <w:t>Тире між підметом і присудком у простому реченні.</w:t>
            </w:r>
          </w:p>
          <w:p w14:paraId="5FC692DE" w14:textId="77777777" w:rsidR="00F96E6D" w:rsidRDefault="00F96E6D" w:rsidP="00F96E6D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  <w:p w14:paraId="5FFD3107" w14:textId="77777777" w:rsidR="00F96E6D" w:rsidRPr="008B1199" w:rsidRDefault="00F96E6D" w:rsidP="00F96E6D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</w:tc>
      </w:tr>
      <w:tr w:rsidR="00F96E6D" w:rsidRPr="00DD010B" w14:paraId="77D4B654" w14:textId="77777777" w:rsidTr="00F96E6D">
        <w:trPr>
          <w:trHeight w:hRule="exact" w:val="1903"/>
        </w:trPr>
        <w:tc>
          <w:tcPr>
            <w:tcW w:w="398" w:type="dxa"/>
            <w:vMerge/>
            <w:shd w:val="clear" w:color="auto" w:fill="FFFFFF"/>
          </w:tcPr>
          <w:p w14:paraId="5C1BC78D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30C36528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530C8FD0" w14:textId="77777777" w:rsidR="00F96E6D" w:rsidRPr="002513F9" w:rsidRDefault="00F96E6D" w:rsidP="00F96E6D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23F60810" w14:textId="31D4EBCF" w:rsidR="00F96E6D" w:rsidRPr="00B5015B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15BF6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-2</w:t>
            </w:r>
            <w:r w:rsidR="00815BF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A01E10" w14:textId="77777777" w:rsidR="00F96E6D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993" w:type="dxa"/>
            <w:shd w:val="clear" w:color="auto" w:fill="FFFFFF"/>
          </w:tcPr>
          <w:p w14:paraId="09AE13E6" w14:textId="77777777" w:rsidR="00F96E6D" w:rsidRPr="00AC2DE1" w:rsidRDefault="00F96E6D" w:rsidP="00F96E6D">
            <w:pPr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Розділові знаки у простих реченнях, ускладнених</w:t>
            </w:r>
          </w:p>
          <w:p w14:paraId="763E07FD" w14:textId="77777777" w:rsidR="00F96E6D" w:rsidRPr="00AC2DE1" w:rsidRDefault="00F96E6D" w:rsidP="00F96E6D">
            <w:pPr>
              <w:widowControl/>
              <w:numPr>
                <w:ilvl w:val="0"/>
                <w:numId w:val="1"/>
              </w:numPr>
              <w:tabs>
                <w:tab w:val="left" w:pos="590"/>
              </w:tabs>
              <w:autoSpaceDE/>
              <w:autoSpaceDN/>
              <w:adjustRightInd/>
              <w:ind w:left="165" w:firstLine="142"/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звертаннями;</w:t>
            </w:r>
          </w:p>
          <w:p w14:paraId="44C55FE8" w14:textId="77777777" w:rsidR="00F96E6D" w:rsidRPr="00AC2DE1" w:rsidRDefault="00F96E6D" w:rsidP="00F96E6D">
            <w:pPr>
              <w:widowControl/>
              <w:numPr>
                <w:ilvl w:val="0"/>
                <w:numId w:val="1"/>
              </w:numPr>
              <w:tabs>
                <w:tab w:val="left" w:pos="590"/>
              </w:tabs>
              <w:autoSpaceDE/>
              <w:autoSpaceDN/>
              <w:adjustRightInd/>
              <w:ind w:left="165" w:firstLine="142"/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однорідними членами речення;</w:t>
            </w:r>
          </w:p>
          <w:p w14:paraId="62FD2FCE" w14:textId="77777777" w:rsidR="00F96E6D" w:rsidRPr="00AC2DE1" w:rsidRDefault="00F96E6D" w:rsidP="00F96E6D">
            <w:pPr>
              <w:widowControl/>
              <w:numPr>
                <w:ilvl w:val="0"/>
                <w:numId w:val="1"/>
              </w:numPr>
              <w:tabs>
                <w:tab w:val="left" w:pos="590"/>
              </w:tabs>
              <w:autoSpaceDE/>
              <w:autoSpaceDN/>
              <w:adjustRightInd/>
              <w:ind w:left="165" w:firstLine="142"/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відокремленими означеннями, прикладками, обставинами;</w:t>
            </w:r>
          </w:p>
          <w:p w14:paraId="261FDA96" w14:textId="77777777" w:rsidR="00F96E6D" w:rsidRPr="00AC2DE1" w:rsidRDefault="00F96E6D" w:rsidP="00F96E6D">
            <w:pPr>
              <w:widowControl/>
              <w:numPr>
                <w:ilvl w:val="0"/>
                <w:numId w:val="1"/>
              </w:numPr>
              <w:tabs>
                <w:tab w:val="left" w:pos="590"/>
              </w:tabs>
              <w:autoSpaceDE/>
              <w:autoSpaceDN/>
              <w:adjustRightInd/>
              <w:ind w:left="165" w:firstLine="142"/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вставними словами і реченнями.</w:t>
            </w:r>
          </w:p>
          <w:p w14:paraId="2F1183C9" w14:textId="77777777" w:rsidR="00F96E6D" w:rsidRPr="00AC2DE1" w:rsidRDefault="00F96E6D" w:rsidP="00F96E6D">
            <w:pPr>
              <w:rPr>
                <w:sz w:val="24"/>
                <w:szCs w:val="24"/>
                <w:lang w:val="uk-UA"/>
              </w:rPr>
            </w:pPr>
          </w:p>
          <w:p w14:paraId="4DF980F3" w14:textId="77777777" w:rsidR="00F96E6D" w:rsidRPr="00AC2DE1" w:rsidRDefault="00F96E6D" w:rsidP="00F96E6D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F96E6D" w:rsidRPr="00DD010B" w14:paraId="5171C1E7" w14:textId="77777777" w:rsidTr="00F96E6D">
        <w:trPr>
          <w:trHeight w:hRule="exact" w:val="699"/>
        </w:trPr>
        <w:tc>
          <w:tcPr>
            <w:tcW w:w="398" w:type="dxa"/>
            <w:vMerge/>
            <w:shd w:val="clear" w:color="auto" w:fill="FFFFFF"/>
          </w:tcPr>
          <w:p w14:paraId="36639C5E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267292B3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14729A9F" w14:textId="77777777" w:rsidR="00F96E6D" w:rsidRPr="002513F9" w:rsidRDefault="00F96E6D" w:rsidP="00F96E6D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0BA28514" w14:textId="67DBC696" w:rsidR="00F96E6D" w:rsidRPr="00BF0876" w:rsidRDefault="00815BF6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D81665" w14:textId="77777777" w:rsidR="00F96E6D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20E0217F" w14:textId="77777777" w:rsidR="00F96E6D" w:rsidRPr="00F718A9" w:rsidRDefault="00F96E6D" w:rsidP="00F96E6D">
            <w:pPr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Кома й крапка з комою в складному реченні</w:t>
            </w:r>
          </w:p>
        </w:tc>
      </w:tr>
      <w:tr w:rsidR="00F96E6D" w:rsidRPr="00DD010B" w14:paraId="6F5487BF" w14:textId="77777777" w:rsidTr="00F96E6D">
        <w:trPr>
          <w:trHeight w:hRule="exact" w:val="709"/>
        </w:trPr>
        <w:tc>
          <w:tcPr>
            <w:tcW w:w="398" w:type="dxa"/>
            <w:vMerge/>
            <w:shd w:val="clear" w:color="auto" w:fill="FFFFFF"/>
          </w:tcPr>
          <w:p w14:paraId="1428A0AC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75A8B395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63FE57CF" w14:textId="77777777" w:rsidR="00F96E6D" w:rsidRPr="002513F9" w:rsidRDefault="00F96E6D" w:rsidP="00F96E6D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2F7B83A1" w14:textId="3EA76B95" w:rsidR="00F96E6D" w:rsidRPr="00BF0876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815BF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7592C1" w14:textId="77777777" w:rsidR="00F96E6D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298BB2BB" w14:textId="77777777" w:rsidR="00F96E6D" w:rsidRPr="00F718A9" w:rsidRDefault="00F96E6D" w:rsidP="00F96E6D">
            <w:pPr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Двокрапка в складному реченні</w:t>
            </w:r>
          </w:p>
        </w:tc>
      </w:tr>
      <w:tr w:rsidR="00F96E6D" w:rsidRPr="00DD010B" w14:paraId="09229AA2" w14:textId="77777777" w:rsidTr="00F96E6D">
        <w:trPr>
          <w:trHeight w:hRule="exact" w:val="578"/>
        </w:trPr>
        <w:tc>
          <w:tcPr>
            <w:tcW w:w="398" w:type="dxa"/>
            <w:vMerge/>
            <w:shd w:val="clear" w:color="auto" w:fill="FFFFFF"/>
          </w:tcPr>
          <w:p w14:paraId="18E8A619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3038BC5D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0B9F06DE" w14:textId="77777777" w:rsidR="00F96E6D" w:rsidRPr="002513F9" w:rsidRDefault="00F96E6D" w:rsidP="00F96E6D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6ED72646" w14:textId="4FB1DC6C" w:rsidR="00F96E6D" w:rsidRPr="00BF0876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815BF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EE42B0A" w14:textId="77777777" w:rsidR="00F96E6D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2253EFC8" w14:textId="77777777" w:rsidR="00F96E6D" w:rsidRPr="00F718A9" w:rsidRDefault="00F96E6D" w:rsidP="00F96E6D">
            <w:pPr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Тире в складному реченні</w:t>
            </w:r>
          </w:p>
        </w:tc>
      </w:tr>
      <w:tr w:rsidR="00F96E6D" w:rsidRPr="00DD010B" w14:paraId="0600D89D" w14:textId="77777777" w:rsidTr="00F96E6D">
        <w:trPr>
          <w:trHeight w:hRule="exact" w:val="715"/>
        </w:trPr>
        <w:tc>
          <w:tcPr>
            <w:tcW w:w="398" w:type="dxa"/>
            <w:vMerge/>
            <w:shd w:val="clear" w:color="auto" w:fill="FFFFFF"/>
          </w:tcPr>
          <w:p w14:paraId="0F92FD90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15164672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129941AF" w14:textId="77777777" w:rsidR="00F96E6D" w:rsidRPr="002513F9" w:rsidRDefault="00F96E6D" w:rsidP="00F96E6D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1C7987E1" w14:textId="297F63E2" w:rsidR="00F96E6D" w:rsidRPr="00BF0876" w:rsidRDefault="00815BF6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32-</w:t>
            </w:r>
            <w:r w:rsidR="00F96E6D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5E8A24" w14:textId="77777777" w:rsidR="00F96E6D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2EE68B41" w14:textId="77777777" w:rsidR="00F96E6D" w:rsidRDefault="00F96E6D" w:rsidP="00F96E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Розділові знаки при прямій мові</w:t>
            </w:r>
          </w:p>
          <w:p w14:paraId="5D78FFF9" w14:textId="77777777" w:rsidR="00F96E6D" w:rsidRPr="00F718A9" w:rsidRDefault="00F96E6D" w:rsidP="00F96E6D">
            <w:pPr>
              <w:rPr>
                <w:b/>
                <w:sz w:val="24"/>
                <w:szCs w:val="28"/>
              </w:rPr>
            </w:pPr>
          </w:p>
        </w:tc>
      </w:tr>
      <w:tr w:rsidR="00F96E6D" w:rsidRPr="00DD010B" w14:paraId="53FB8CB1" w14:textId="77777777" w:rsidTr="00F96E6D">
        <w:trPr>
          <w:trHeight w:val="750"/>
        </w:trPr>
        <w:tc>
          <w:tcPr>
            <w:tcW w:w="398" w:type="dxa"/>
            <w:vMerge/>
            <w:shd w:val="clear" w:color="auto" w:fill="FFFFFF"/>
          </w:tcPr>
          <w:p w14:paraId="6982BAC0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57434F09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4C3BECB4" w14:textId="77777777" w:rsidR="00F96E6D" w:rsidRPr="002513F9" w:rsidRDefault="00F96E6D" w:rsidP="00F96E6D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31F48677" w14:textId="3211CA9D" w:rsidR="00F96E6D" w:rsidRPr="00BF0876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D74B3D" w14:textId="77777777" w:rsidR="00F96E6D" w:rsidRPr="00B5015B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3A6E2BFE" w14:textId="77777777" w:rsidR="00F96E6D" w:rsidRDefault="00F96E6D" w:rsidP="00F96E6D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735B8E">
              <w:rPr>
                <w:b/>
                <w:sz w:val="24"/>
                <w:szCs w:val="24"/>
                <w:lang w:val="uk-UA"/>
              </w:rPr>
              <w:t xml:space="preserve">Контрольна робота № 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  <w:r w:rsidRPr="00735B8E">
              <w:rPr>
                <w:sz w:val="24"/>
                <w:szCs w:val="24"/>
                <w:lang w:val="uk-UA"/>
              </w:rPr>
              <w:t xml:space="preserve"> за темою </w:t>
            </w:r>
            <w:r w:rsidRPr="00514937">
              <w:rPr>
                <w:b/>
                <w:sz w:val="24"/>
                <w:szCs w:val="24"/>
                <w:lang w:val="uk-UA"/>
              </w:rPr>
              <w:t>«</w:t>
            </w:r>
            <w:r>
              <w:rPr>
                <w:b/>
                <w:sz w:val="24"/>
                <w:szCs w:val="24"/>
                <w:lang w:val="uk-UA"/>
              </w:rPr>
              <w:t>Пунктуаційна</w:t>
            </w: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 xml:space="preserve"> норма»</w:t>
            </w:r>
            <w:r w:rsidRPr="00735B8E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735B8E">
              <w:rPr>
                <w:sz w:val="24"/>
                <w:szCs w:val="24"/>
                <w:lang w:val="uk-UA"/>
              </w:rPr>
              <w:t>(тестові завдання).</w:t>
            </w:r>
          </w:p>
          <w:p w14:paraId="2F9A7808" w14:textId="77777777" w:rsidR="00F96E6D" w:rsidRPr="0052078E" w:rsidRDefault="00F96E6D" w:rsidP="00F96E6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F96E6D" w:rsidRPr="00DD010B" w14:paraId="4095DDB4" w14:textId="77777777" w:rsidTr="00F96E6D">
        <w:trPr>
          <w:trHeight w:val="364"/>
        </w:trPr>
        <w:tc>
          <w:tcPr>
            <w:tcW w:w="398" w:type="dxa"/>
            <w:vMerge/>
            <w:shd w:val="clear" w:color="auto" w:fill="FFFFFF"/>
          </w:tcPr>
          <w:p w14:paraId="74514E92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6E4022EF" w14:textId="77777777" w:rsidR="00F96E6D" w:rsidRPr="002513F9" w:rsidRDefault="00F96E6D" w:rsidP="00F96E6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2D891A3E" w14:textId="77777777" w:rsidR="00F96E6D" w:rsidRPr="002513F9" w:rsidRDefault="00F96E6D" w:rsidP="00F96E6D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7FC09A41" w14:textId="0631D7E1" w:rsidR="00F96E6D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EAB8BC" w14:textId="77777777" w:rsidR="00F96E6D" w:rsidRDefault="00F96E6D" w:rsidP="00F96E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39BDC75C" w14:textId="77777777" w:rsidR="00F96E6D" w:rsidRPr="00735B8E" w:rsidRDefault="00F96E6D" w:rsidP="00F96E6D">
            <w:pPr>
              <w:spacing w:line="240" w:lineRule="exact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Підсумковий урок</w:t>
            </w:r>
          </w:p>
        </w:tc>
      </w:tr>
      <w:tr w:rsidR="00F96E6D" w:rsidRPr="00DD010B" w14:paraId="1CA7ACA5" w14:textId="77777777" w:rsidTr="00F96E6D">
        <w:trPr>
          <w:trHeight w:val="364"/>
        </w:trPr>
        <w:tc>
          <w:tcPr>
            <w:tcW w:w="10530" w:type="dxa"/>
            <w:gridSpan w:val="6"/>
            <w:shd w:val="clear" w:color="auto" w:fill="FFFFFF"/>
          </w:tcPr>
          <w:p w14:paraId="50670E98" w14:textId="77777777" w:rsidR="00F96E6D" w:rsidRDefault="00F96E6D" w:rsidP="00F96E6D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Verdana" w:hAnsi="Verdana" w:cs="Arial"/>
                <w:b/>
                <w:sz w:val="24"/>
                <w:szCs w:val="24"/>
                <w:lang w:val="uk-UA"/>
              </w:rPr>
              <w:t>35</w:t>
            </w:r>
            <w:r w:rsidRPr="00B838B4">
              <w:rPr>
                <w:rFonts w:ascii="Verdana" w:hAnsi="Verdana" w:cs="Arial"/>
                <w:b/>
                <w:sz w:val="24"/>
                <w:szCs w:val="24"/>
                <w:lang w:val="uk-UA"/>
              </w:rPr>
              <w:t xml:space="preserve"> годин</w:t>
            </w:r>
          </w:p>
        </w:tc>
      </w:tr>
    </w:tbl>
    <w:p w14:paraId="6796FE18" w14:textId="77777777" w:rsidR="00F96E6D" w:rsidRPr="00FF6AFD" w:rsidRDefault="00F96E6D" w:rsidP="00F96E6D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5441E45B" w14:textId="77777777" w:rsidR="009D00DD" w:rsidRDefault="009D00DD"/>
    <w:sectPr w:rsidR="009D00DD" w:rsidSect="00081449">
      <w:pgSz w:w="11906" w:h="16838"/>
      <w:pgMar w:top="397" w:right="567" w:bottom="567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TT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ersburgCTT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ersburg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87AC5"/>
    <w:multiLevelType w:val="hybridMultilevel"/>
    <w:tmpl w:val="D6CE26F2"/>
    <w:lvl w:ilvl="0" w:tplc="A67C964E">
      <w:start w:val="5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14"/>
    <w:rsid w:val="00815BF6"/>
    <w:rsid w:val="009D00DD"/>
    <w:rsid w:val="00E50314"/>
    <w:rsid w:val="00F9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5E6"/>
  <w15:chartTrackingRefBased/>
  <w15:docId w15:val="{25036689-2E66-42A0-9BDC-9B67BC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3271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селедець</dc:creator>
  <cp:keywords/>
  <dc:description/>
  <cp:lastModifiedBy>світлана селедець</cp:lastModifiedBy>
  <cp:revision>1</cp:revision>
  <dcterms:created xsi:type="dcterms:W3CDTF">2024-09-02T19:47:00Z</dcterms:created>
  <dcterms:modified xsi:type="dcterms:W3CDTF">2024-09-02T20:11:00Z</dcterms:modified>
</cp:coreProperties>
</file>