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2C" w:rsidRDefault="0063712C" w:rsidP="000B0508">
      <w:pPr>
        <w:jc w:val="center"/>
        <w:rPr>
          <w:b/>
          <w:sz w:val="36"/>
          <w:szCs w:val="36"/>
          <w:lang w:val="uk-UA"/>
        </w:rPr>
      </w:pPr>
    </w:p>
    <w:p w:rsidR="0063712C" w:rsidRPr="0063712C" w:rsidRDefault="0063712C" w:rsidP="0063712C">
      <w:pPr>
        <w:jc w:val="center"/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МІНІСТЕРСТВО ОСВІТИ І НАУКИ УКРАЇНИ</w:t>
      </w:r>
    </w:p>
    <w:p w:rsidR="0063712C" w:rsidRPr="0063712C" w:rsidRDefault="0063712C" w:rsidP="0063712C">
      <w:pPr>
        <w:jc w:val="center"/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ВСП «ТЕХНІЧНИЙ ФАХОВИЙ КОЛЕДЖ ЛНТУ»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jc w:val="center"/>
        <w:rPr>
          <w:b/>
          <w:sz w:val="32"/>
          <w:szCs w:val="28"/>
          <w:lang w:val="uk-UA"/>
        </w:rPr>
      </w:pPr>
      <w:r w:rsidRPr="0063712C">
        <w:rPr>
          <w:sz w:val="28"/>
          <w:szCs w:val="28"/>
          <w:lang w:val="uk-UA"/>
        </w:rPr>
        <w:t xml:space="preserve">                                                             </w:t>
      </w:r>
      <w:r w:rsidRPr="0063712C">
        <w:rPr>
          <w:b/>
          <w:sz w:val="32"/>
          <w:szCs w:val="28"/>
          <w:lang w:val="uk-UA"/>
        </w:rPr>
        <w:t>Затверджую</w:t>
      </w:r>
    </w:p>
    <w:p w:rsidR="0063712C" w:rsidRPr="0063712C" w:rsidRDefault="0063712C" w:rsidP="0063712C">
      <w:pPr>
        <w:jc w:val="right"/>
        <w:rPr>
          <w:sz w:val="32"/>
          <w:szCs w:val="28"/>
          <w:lang w:val="uk-UA"/>
        </w:rPr>
      </w:pPr>
      <w:r w:rsidRPr="0063712C">
        <w:rPr>
          <w:sz w:val="32"/>
          <w:szCs w:val="28"/>
          <w:lang w:val="uk-UA"/>
        </w:rPr>
        <w:t>Заступник директора з НВЧ</w:t>
      </w:r>
    </w:p>
    <w:p w:rsidR="0063712C" w:rsidRPr="0063712C" w:rsidRDefault="0063712C" w:rsidP="0063712C">
      <w:pPr>
        <w:jc w:val="right"/>
        <w:rPr>
          <w:sz w:val="32"/>
          <w:szCs w:val="28"/>
          <w:lang w:val="uk-UA"/>
        </w:rPr>
      </w:pPr>
      <w:proofErr w:type="spellStart"/>
      <w:r w:rsidRPr="0063712C">
        <w:rPr>
          <w:sz w:val="32"/>
          <w:szCs w:val="28"/>
          <w:lang w:val="uk-UA"/>
        </w:rPr>
        <w:t>_________І.І.Андрощук</w:t>
      </w:r>
      <w:proofErr w:type="spellEnd"/>
    </w:p>
    <w:p w:rsidR="0063712C" w:rsidRPr="0063712C" w:rsidRDefault="0063712C" w:rsidP="0063712C">
      <w:pPr>
        <w:rPr>
          <w:sz w:val="32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jc w:val="center"/>
        <w:rPr>
          <w:b/>
          <w:sz w:val="36"/>
          <w:szCs w:val="28"/>
          <w:lang w:val="uk-UA"/>
        </w:rPr>
      </w:pPr>
      <w:r w:rsidRPr="0063712C">
        <w:rPr>
          <w:b/>
          <w:sz w:val="40"/>
          <w:szCs w:val="28"/>
          <w:lang w:val="uk-UA"/>
        </w:rPr>
        <w:t>ПОУРОЧНО-ТЕМАТИЧНИЙ ПЛАН</w:t>
      </w:r>
    </w:p>
    <w:p w:rsidR="0063712C" w:rsidRPr="0063712C" w:rsidRDefault="0063712C" w:rsidP="0063712C">
      <w:pPr>
        <w:jc w:val="center"/>
        <w:rPr>
          <w:b/>
          <w:sz w:val="32"/>
          <w:szCs w:val="28"/>
          <w:lang w:val="uk-UA"/>
        </w:rPr>
      </w:pPr>
      <w:r w:rsidRPr="0063712C">
        <w:rPr>
          <w:b/>
          <w:sz w:val="32"/>
          <w:szCs w:val="28"/>
          <w:lang w:val="uk-UA"/>
        </w:rPr>
        <w:t xml:space="preserve">з предмета </w:t>
      </w:r>
    </w:p>
    <w:p w:rsidR="0063712C" w:rsidRPr="0063712C" w:rsidRDefault="0063712C" w:rsidP="0063712C">
      <w:pPr>
        <w:jc w:val="center"/>
        <w:rPr>
          <w:b/>
          <w:sz w:val="36"/>
          <w:szCs w:val="28"/>
          <w:lang w:val="uk-UA"/>
        </w:rPr>
      </w:pPr>
      <w:r w:rsidRPr="0063712C">
        <w:rPr>
          <w:b/>
          <w:sz w:val="36"/>
          <w:szCs w:val="28"/>
          <w:lang w:val="uk-UA"/>
        </w:rPr>
        <w:t>«УКРАЇНСЬКА МОВА»</w:t>
      </w:r>
    </w:p>
    <w:p w:rsidR="0063712C" w:rsidRPr="0063712C" w:rsidRDefault="0063712C" w:rsidP="0063712C">
      <w:pPr>
        <w:jc w:val="center"/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 xml:space="preserve">за професією </w:t>
      </w:r>
    </w:p>
    <w:p w:rsidR="0063712C" w:rsidRPr="0063712C" w:rsidRDefault="0063712C" w:rsidP="0063712C">
      <w:pPr>
        <w:jc w:val="center"/>
        <w:rPr>
          <w:b/>
          <w:sz w:val="36"/>
          <w:szCs w:val="28"/>
          <w:lang w:val="uk-UA"/>
        </w:rPr>
      </w:pPr>
      <w:r w:rsidRPr="0063712C">
        <w:rPr>
          <w:b/>
          <w:sz w:val="36"/>
          <w:szCs w:val="28"/>
          <w:lang w:val="uk-UA"/>
        </w:rPr>
        <w:t>«Слюсар-ремонтник. Електрозварник ручного зварювання»</w:t>
      </w:r>
    </w:p>
    <w:p w:rsidR="0063712C" w:rsidRPr="0063712C" w:rsidRDefault="0063712C" w:rsidP="0063712C">
      <w:pPr>
        <w:jc w:val="center"/>
        <w:rPr>
          <w:b/>
          <w:sz w:val="28"/>
          <w:szCs w:val="28"/>
          <w:lang w:val="uk-UA"/>
        </w:rPr>
      </w:pPr>
      <w:r w:rsidRPr="0063712C">
        <w:rPr>
          <w:b/>
          <w:sz w:val="28"/>
          <w:szCs w:val="28"/>
          <w:lang w:val="uk-UA"/>
        </w:rPr>
        <w:t>16 група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jc w:val="right"/>
        <w:rPr>
          <w:b/>
          <w:i/>
          <w:sz w:val="28"/>
          <w:szCs w:val="28"/>
          <w:lang w:val="uk-UA"/>
        </w:rPr>
      </w:pPr>
      <w:r w:rsidRPr="0063712C">
        <w:rPr>
          <w:b/>
          <w:i/>
          <w:sz w:val="28"/>
          <w:szCs w:val="28"/>
          <w:lang w:val="uk-UA"/>
        </w:rPr>
        <w:t xml:space="preserve">Викладач: </w:t>
      </w:r>
      <w:proofErr w:type="spellStart"/>
      <w:r w:rsidRPr="0063712C">
        <w:rPr>
          <w:b/>
          <w:i/>
          <w:sz w:val="28"/>
          <w:szCs w:val="28"/>
          <w:lang w:val="uk-UA"/>
        </w:rPr>
        <w:t>Селедець</w:t>
      </w:r>
      <w:proofErr w:type="spellEnd"/>
      <w:r w:rsidRPr="0063712C">
        <w:rPr>
          <w:b/>
          <w:i/>
          <w:sz w:val="28"/>
          <w:szCs w:val="28"/>
          <w:lang w:val="uk-UA"/>
        </w:rPr>
        <w:t xml:space="preserve"> Світлана Володимирівна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b/>
          <w:sz w:val="28"/>
          <w:szCs w:val="28"/>
          <w:lang w:val="uk-UA"/>
        </w:rPr>
      </w:pPr>
      <w:r w:rsidRPr="0063712C">
        <w:rPr>
          <w:b/>
          <w:sz w:val="28"/>
          <w:szCs w:val="28"/>
          <w:lang w:val="uk-UA"/>
        </w:rPr>
        <w:t xml:space="preserve">  Розглянуто і схвалено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на засіданні циклової комісії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викладачів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Протокол №___ від______</w:t>
      </w:r>
    </w:p>
    <w:p w:rsidR="0063712C" w:rsidRPr="0063712C" w:rsidRDefault="0063712C" w:rsidP="0063712C">
      <w:pPr>
        <w:rPr>
          <w:sz w:val="28"/>
          <w:szCs w:val="28"/>
          <w:lang w:val="uk-UA"/>
        </w:rPr>
      </w:pPr>
      <w:r w:rsidRPr="0063712C">
        <w:rPr>
          <w:sz w:val="28"/>
          <w:szCs w:val="28"/>
          <w:lang w:val="uk-UA"/>
        </w:rPr>
        <w:t>Голова циклової комісії_____</w:t>
      </w:r>
    </w:p>
    <w:p w:rsidR="0063712C" w:rsidRDefault="0063712C" w:rsidP="0063712C">
      <w:pPr>
        <w:rPr>
          <w:sz w:val="28"/>
          <w:szCs w:val="28"/>
          <w:lang w:val="uk-UA"/>
        </w:rPr>
      </w:pPr>
    </w:p>
    <w:p w:rsidR="0033578B" w:rsidRDefault="0033578B" w:rsidP="0063712C">
      <w:pPr>
        <w:rPr>
          <w:sz w:val="28"/>
          <w:szCs w:val="28"/>
          <w:lang w:val="uk-UA"/>
        </w:rPr>
      </w:pPr>
    </w:p>
    <w:p w:rsidR="0033578B" w:rsidRPr="0063712C" w:rsidRDefault="0033578B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rPr>
          <w:sz w:val="28"/>
          <w:szCs w:val="28"/>
          <w:lang w:val="uk-UA"/>
        </w:rPr>
      </w:pPr>
    </w:p>
    <w:p w:rsidR="0063712C" w:rsidRPr="0063712C" w:rsidRDefault="0063712C" w:rsidP="0063712C">
      <w:pPr>
        <w:jc w:val="center"/>
        <w:rPr>
          <w:sz w:val="28"/>
          <w:szCs w:val="28"/>
          <w:lang w:val="uk-UA"/>
        </w:rPr>
      </w:pPr>
      <w:proofErr w:type="spellStart"/>
      <w:r w:rsidRPr="0063712C">
        <w:rPr>
          <w:sz w:val="28"/>
          <w:szCs w:val="28"/>
          <w:lang w:val="uk-UA"/>
        </w:rPr>
        <w:t>м.Луцьк</w:t>
      </w:r>
      <w:proofErr w:type="spellEnd"/>
      <w:r w:rsidRPr="0063712C">
        <w:rPr>
          <w:sz w:val="28"/>
          <w:szCs w:val="28"/>
          <w:lang w:val="uk-UA"/>
        </w:rPr>
        <w:t xml:space="preserve"> 2023</w:t>
      </w:r>
    </w:p>
    <w:p w:rsidR="0063712C" w:rsidRPr="0063712C" w:rsidRDefault="0063712C" w:rsidP="0063712C">
      <w:pPr>
        <w:rPr>
          <w:lang w:val="uk-UA" w:eastAsia="uk-UA"/>
        </w:rPr>
      </w:pPr>
    </w:p>
    <w:p w:rsidR="0063712C" w:rsidRPr="0063712C" w:rsidRDefault="0063712C" w:rsidP="000B0508">
      <w:pPr>
        <w:jc w:val="center"/>
        <w:rPr>
          <w:b/>
          <w:sz w:val="36"/>
          <w:szCs w:val="36"/>
          <w:lang w:val="uk-UA"/>
        </w:rPr>
      </w:pPr>
    </w:p>
    <w:p w:rsidR="0063712C" w:rsidRDefault="0063712C" w:rsidP="000B0508">
      <w:pPr>
        <w:jc w:val="center"/>
        <w:rPr>
          <w:b/>
          <w:sz w:val="36"/>
          <w:szCs w:val="36"/>
          <w:lang w:val="uk-UA"/>
        </w:rPr>
      </w:pPr>
    </w:p>
    <w:p w:rsidR="000B0508" w:rsidRDefault="000B0508" w:rsidP="000B050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>УКРАЇНСЬКА  МОВА</w:t>
      </w:r>
    </w:p>
    <w:p w:rsidR="000B0508" w:rsidRPr="007C7D90" w:rsidRDefault="000B0508" w:rsidP="000B050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10 КЛАС</w:t>
      </w:r>
    </w:p>
    <w:p w:rsidR="000B0508" w:rsidRDefault="000B0508" w:rsidP="000B0508">
      <w:pPr>
        <w:ind w:firstLine="708"/>
        <w:jc w:val="center"/>
        <w:rPr>
          <w:b/>
          <w:i/>
          <w:color w:val="000000"/>
          <w:sz w:val="36"/>
          <w:szCs w:val="36"/>
          <w:lang w:val="uk-UA"/>
        </w:rPr>
      </w:pPr>
      <w:proofErr w:type="spellStart"/>
      <w:proofErr w:type="gramStart"/>
      <w:r w:rsidRPr="000F1633">
        <w:rPr>
          <w:b/>
          <w:i/>
          <w:color w:val="000000"/>
          <w:sz w:val="36"/>
          <w:szCs w:val="36"/>
        </w:rPr>
        <w:t>Р</w:t>
      </w:r>
      <w:proofErr w:type="gramEnd"/>
      <w:r w:rsidRPr="000F1633">
        <w:rPr>
          <w:b/>
          <w:i/>
          <w:color w:val="000000"/>
          <w:sz w:val="36"/>
          <w:szCs w:val="36"/>
        </w:rPr>
        <w:t>івень</w:t>
      </w:r>
      <w:proofErr w:type="spellEnd"/>
      <w:r w:rsidRPr="000F1633">
        <w:rPr>
          <w:b/>
          <w:i/>
          <w:color w:val="000000"/>
          <w:sz w:val="36"/>
          <w:szCs w:val="36"/>
        </w:rPr>
        <w:t xml:space="preserve"> стандарту</w:t>
      </w:r>
    </w:p>
    <w:p w:rsidR="000B0508" w:rsidRDefault="000B0508" w:rsidP="000B0508">
      <w:pPr>
        <w:jc w:val="center"/>
        <w:rPr>
          <w:i/>
          <w:sz w:val="28"/>
          <w:szCs w:val="36"/>
          <w:lang w:val="uk-UA"/>
        </w:rPr>
      </w:pPr>
      <w:r>
        <w:rPr>
          <w:i/>
          <w:sz w:val="28"/>
          <w:szCs w:val="36"/>
          <w:lang w:val="uk-UA"/>
        </w:rPr>
        <w:t xml:space="preserve">(Відповідно до навчальних програмам, </w:t>
      </w:r>
    </w:p>
    <w:p w:rsidR="000B0508" w:rsidRDefault="000B0508" w:rsidP="000B0508">
      <w:pPr>
        <w:jc w:val="center"/>
        <w:rPr>
          <w:i/>
          <w:sz w:val="28"/>
          <w:szCs w:val="36"/>
          <w:lang w:val="uk-UA"/>
        </w:rPr>
      </w:pPr>
      <w:r>
        <w:rPr>
          <w:i/>
          <w:sz w:val="28"/>
          <w:szCs w:val="36"/>
          <w:lang w:val="uk-UA"/>
        </w:rPr>
        <w:t xml:space="preserve">затверджених  наказом   МОН   від   </w:t>
      </w:r>
      <w:r w:rsidRPr="003C67DC">
        <w:rPr>
          <w:bCs/>
          <w:i/>
          <w:sz w:val="28"/>
          <w:szCs w:val="28"/>
          <w:lang w:val="uk-UA" w:eastAsia="uk-UA"/>
        </w:rPr>
        <w:t>23.10.2017 № 1407</w:t>
      </w:r>
      <w:r>
        <w:rPr>
          <w:i/>
          <w:sz w:val="28"/>
          <w:szCs w:val="36"/>
          <w:lang w:val="uk-UA"/>
        </w:rPr>
        <w:t>)</w:t>
      </w:r>
    </w:p>
    <w:p w:rsidR="000B0508" w:rsidRPr="007C7D90" w:rsidRDefault="000B0508" w:rsidP="000B0508">
      <w:pPr>
        <w:ind w:firstLine="708"/>
        <w:jc w:val="center"/>
        <w:rPr>
          <w:sz w:val="32"/>
          <w:szCs w:val="32"/>
          <w:lang w:val="uk-UA"/>
        </w:rPr>
      </w:pPr>
      <w:r w:rsidRPr="000F1633">
        <w:rPr>
          <w:b/>
          <w:i/>
          <w:color w:val="000000"/>
          <w:sz w:val="36"/>
          <w:szCs w:val="36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(70 </w:t>
      </w:r>
      <w:proofErr w:type="spellStart"/>
      <w:r>
        <w:rPr>
          <w:sz w:val="32"/>
          <w:szCs w:val="32"/>
          <w:lang w:val="uk-UA"/>
        </w:rPr>
        <w:t>год</w:t>
      </w:r>
      <w:proofErr w:type="spellEnd"/>
      <w:r>
        <w:rPr>
          <w:sz w:val="32"/>
          <w:szCs w:val="32"/>
          <w:lang w:val="uk-UA"/>
        </w:rPr>
        <w:t>, 2</w:t>
      </w:r>
      <w:r w:rsidRPr="007C7D90">
        <w:rPr>
          <w:sz w:val="32"/>
          <w:szCs w:val="32"/>
          <w:lang w:val="uk-UA"/>
        </w:rPr>
        <w:t xml:space="preserve"> год. на тиждень)</w:t>
      </w:r>
    </w:p>
    <w:p w:rsidR="000B0508" w:rsidRDefault="000B0508" w:rsidP="000B0508">
      <w:pPr>
        <w:rPr>
          <w:b/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   </w:t>
      </w:r>
    </w:p>
    <w:tbl>
      <w:tblPr>
        <w:tblW w:w="0" w:type="auto"/>
        <w:jc w:val="center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8"/>
        <w:gridCol w:w="1498"/>
        <w:gridCol w:w="1338"/>
      </w:tblGrid>
      <w:tr w:rsidR="000B0508" w:rsidTr="00113329">
        <w:trPr>
          <w:trHeight w:val="501"/>
          <w:jc w:val="center"/>
        </w:trPr>
        <w:tc>
          <w:tcPr>
            <w:tcW w:w="6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Форми контролю</w:t>
            </w:r>
          </w:p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К-сть</w:t>
            </w:r>
            <w:proofErr w:type="spellEnd"/>
          </w:p>
        </w:tc>
      </w:tr>
      <w:tr w:rsidR="000B0508" w:rsidTr="00113329">
        <w:trPr>
          <w:trHeight w:val="717"/>
          <w:jc w:val="center"/>
        </w:trPr>
        <w:tc>
          <w:tcPr>
            <w:tcW w:w="6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І семестр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ІІ семестр</w:t>
            </w:r>
          </w:p>
        </w:tc>
      </w:tr>
      <w:tr w:rsidR="000B0508" w:rsidTr="00113329">
        <w:trPr>
          <w:trHeight w:val="757"/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Перевірка мовної теми </w:t>
            </w:r>
            <w:r>
              <w:rPr>
                <w:i/>
                <w:sz w:val="32"/>
                <w:szCs w:val="32"/>
                <w:lang w:val="uk-UA"/>
              </w:rPr>
              <w:t>(контрольна робота (тест)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</w:tr>
      <w:tr w:rsidR="000B0508" w:rsidTr="00113329">
        <w:trPr>
          <w:trHeight w:val="531"/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508" w:rsidRPr="00F97B4A" w:rsidRDefault="000B0508" w:rsidP="00113329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Письмо:   </w:t>
            </w:r>
            <w:r w:rsidRPr="008C6274">
              <w:rPr>
                <w:i/>
                <w:sz w:val="32"/>
                <w:szCs w:val="32"/>
                <w:lang w:val="uk-UA"/>
              </w:rPr>
              <w:t>есе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</w:tr>
      <w:tr w:rsidR="000B0508" w:rsidTr="00113329">
        <w:trPr>
          <w:trHeight w:val="241"/>
          <w:jc w:val="center"/>
        </w:trPr>
        <w:tc>
          <w:tcPr>
            <w:tcW w:w="6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 xml:space="preserve">     Усний переказ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Інд.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0B0508" w:rsidTr="00113329">
        <w:trPr>
          <w:trHeight w:val="340"/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 xml:space="preserve">     Діалог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Інд.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0B0508" w:rsidTr="00113329">
        <w:trPr>
          <w:trHeight w:val="320"/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 xml:space="preserve">              Усний твір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i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08" w:rsidRDefault="000B0508" w:rsidP="00113329">
            <w:pPr>
              <w:jc w:val="center"/>
              <w:rPr>
                <w:i/>
                <w:sz w:val="32"/>
                <w:szCs w:val="32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>Інд.</w:t>
            </w:r>
          </w:p>
        </w:tc>
      </w:tr>
    </w:tbl>
    <w:p w:rsidR="000B0508" w:rsidRDefault="000B0508" w:rsidP="000B0508">
      <w:pPr>
        <w:rPr>
          <w:sz w:val="32"/>
          <w:szCs w:val="32"/>
          <w:lang w:val="uk-UA"/>
        </w:rPr>
      </w:pPr>
    </w:p>
    <w:tbl>
      <w:tblPr>
        <w:tblStyle w:val="a4"/>
        <w:tblW w:w="10245" w:type="dxa"/>
        <w:tblInd w:w="-72" w:type="dxa"/>
        <w:tblLayout w:type="fixed"/>
        <w:tblLook w:val="01E0"/>
      </w:tblPr>
      <w:tblGrid>
        <w:gridCol w:w="720"/>
        <w:gridCol w:w="6264"/>
        <w:gridCol w:w="900"/>
        <w:gridCol w:w="972"/>
        <w:gridCol w:w="1389"/>
      </w:tblGrid>
      <w:tr w:rsidR="000B0508" w:rsidTr="0063712C">
        <w:tc>
          <w:tcPr>
            <w:tcW w:w="72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6264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К-сть</w:t>
            </w:r>
            <w:proofErr w:type="spellEnd"/>
            <w:r w:rsidRPr="000F1633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1633">
              <w:rPr>
                <w:b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b/>
                <w:sz w:val="28"/>
                <w:szCs w:val="28"/>
                <w:lang w:val="uk-UA"/>
              </w:rPr>
            </w:pPr>
            <w:r w:rsidRPr="000F1633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B0508" w:rsidRPr="000238C7" w:rsidTr="0063712C">
        <w:tc>
          <w:tcPr>
            <w:tcW w:w="10245" w:type="dxa"/>
            <w:gridSpan w:val="5"/>
          </w:tcPr>
          <w:p w:rsidR="000B0508" w:rsidRPr="00BD76A9" w:rsidRDefault="000B0508" w:rsidP="00113329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BD76A9">
              <w:rPr>
                <w:i/>
                <w:sz w:val="28"/>
                <w:szCs w:val="28"/>
                <w:lang w:val="uk-UA"/>
              </w:rPr>
              <w:t>І семестр</w:t>
            </w:r>
          </w:p>
        </w:tc>
      </w:tr>
      <w:tr w:rsidR="000B0508" w:rsidRPr="000238C7" w:rsidTr="0063712C">
        <w:tc>
          <w:tcPr>
            <w:tcW w:w="10245" w:type="dxa"/>
            <w:gridSpan w:val="5"/>
          </w:tcPr>
          <w:p w:rsidR="000B0508" w:rsidRPr="00BD76A9" w:rsidRDefault="000B0508" w:rsidP="00113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A0549">
              <w:rPr>
                <w:b/>
                <w:sz w:val="32"/>
                <w:szCs w:val="28"/>
                <w:lang w:val="uk-UA"/>
              </w:rPr>
              <w:t>Вступ</w:t>
            </w:r>
          </w:p>
        </w:tc>
      </w:tr>
      <w:tr w:rsidR="000B0508" w:rsidRPr="008F350A" w:rsidTr="0063712C">
        <w:trPr>
          <w:trHeight w:val="643"/>
        </w:trPr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Лексикографія. Сучасні лексикографічні джерела: словники, довідкова література (у  числі на електронних носіях). </w:t>
            </w:r>
          </w:p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Інформативна й нормативна функції їх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rPr>
          <w:trHeight w:val="346"/>
        </w:trPr>
        <w:tc>
          <w:tcPr>
            <w:tcW w:w="720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64" w:type="dxa"/>
            <w:tcBorders>
              <w:bottom w:val="single" w:sz="4" w:space="0" w:color="auto"/>
            </w:tcBorders>
          </w:tcPr>
          <w:p w:rsidR="000B0508" w:rsidRPr="000B0508" w:rsidRDefault="000B0508" w:rsidP="00113329">
            <w:pPr>
              <w:rPr>
                <w:rFonts w:eastAsia="MS Mincho"/>
                <w:sz w:val="28"/>
                <w:szCs w:val="28"/>
                <w:lang w:val="uk-UA" w:eastAsia="ja-JP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Основні типи словників. Довідкові </w:t>
            </w:r>
            <w:proofErr w:type="spellStart"/>
            <w:r w:rsidRPr="000B0508">
              <w:rPr>
                <w:sz w:val="28"/>
                <w:szCs w:val="28"/>
                <w:lang w:val="uk-UA"/>
              </w:rPr>
              <w:t>медіаресурси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Tr="0063712C">
        <w:tc>
          <w:tcPr>
            <w:tcW w:w="10245" w:type="dxa"/>
            <w:gridSpan w:val="5"/>
          </w:tcPr>
          <w:p w:rsidR="000B0508" w:rsidRPr="000B0508" w:rsidRDefault="000B0508" w:rsidP="00113329">
            <w:pPr>
              <w:jc w:val="center"/>
              <w:rPr>
                <w:b/>
                <w:sz w:val="32"/>
                <w:szCs w:val="28"/>
                <w:lang w:val="uk-UA"/>
              </w:rPr>
            </w:pPr>
            <w:r w:rsidRPr="000B0508">
              <w:rPr>
                <w:b/>
                <w:sz w:val="32"/>
                <w:szCs w:val="28"/>
                <w:lang w:val="uk-UA"/>
              </w:rPr>
              <w:t>Поняття норми в сучасній українській літературній мові</w:t>
            </w:r>
          </w:p>
        </w:tc>
      </w:tr>
      <w:tr w:rsidR="000B0508" w:rsidRPr="008F350A" w:rsidTr="0063712C">
        <w:trPr>
          <w:trHeight w:val="231"/>
        </w:trPr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Нормативне й ненормативне мовлення. Типи норм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 w:rsidRPr="000F16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rPr>
          <w:trHeight w:val="231"/>
        </w:trPr>
        <w:tc>
          <w:tcPr>
            <w:tcW w:w="10245" w:type="dxa"/>
            <w:gridSpan w:val="5"/>
          </w:tcPr>
          <w:p w:rsidR="000B0508" w:rsidRPr="000B0508" w:rsidRDefault="000B0508" w:rsidP="0011332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0508">
              <w:rPr>
                <w:b/>
                <w:i/>
                <w:sz w:val="28"/>
                <w:szCs w:val="28"/>
                <w:lang w:val="uk-UA"/>
              </w:rPr>
              <w:t>Лексична норма</w:t>
            </w:r>
          </w:p>
        </w:tc>
      </w:tr>
      <w:tr w:rsidR="000B0508" w:rsidRPr="008F350A" w:rsidTr="0063712C">
        <w:trPr>
          <w:trHeight w:val="316"/>
        </w:trPr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Лексична помилка. Лексичне значення слова. Слово і контекст; залежність значень слова від контексту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rPr>
          <w:trHeight w:val="640"/>
        </w:trPr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Слововживання: вибір слова, лексична сполучуваність</w:t>
            </w:r>
          </w:p>
        </w:tc>
        <w:tc>
          <w:tcPr>
            <w:tcW w:w="90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Слова власне українські й запозичені. Виправдані й небажані запозичення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Лексичні й фразеологічні синоніми, антоніми. Синонімічне багатство української мови 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6834E2" w:rsidRDefault="000B0508" w:rsidP="00113329">
            <w:pPr>
              <w:jc w:val="center"/>
              <w:rPr>
                <w:i/>
                <w:sz w:val="18"/>
                <w:szCs w:val="20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Пароніми. Запобігання помилок у вживанні паронімів</w:t>
            </w:r>
          </w:p>
        </w:tc>
        <w:tc>
          <w:tcPr>
            <w:tcW w:w="900" w:type="dxa"/>
          </w:tcPr>
          <w:p w:rsidR="000B0508" w:rsidRPr="00772D50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i/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Найпоширеніші випадки порушення лексичної норми. Кальки з інших мов, недоречне вживання українських слів у невластивому їм значенні 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Основні групи фразеологізмів, багатозначність, синонімія й антонімія фразеологізмів</w:t>
            </w:r>
          </w:p>
        </w:tc>
        <w:tc>
          <w:tcPr>
            <w:tcW w:w="90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1C0623" w:rsidRDefault="000B0508" w:rsidP="00113329">
            <w:pPr>
              <w:jc w:val="center"/>
              <w:rPr>
                <w:b/>
                <w:sz w:val="22"/>
                <w:szCs w:val="1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Уживання слів у фразеологізмах відповідно до їхнього стилістичного забарвлення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1C0623" w:rsidRDefault="000B0508" w:rsidP="0011332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Утвердження лексичної норми в словниках української мови (повторення й узагальнення)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rPr>
          <w:trHeight w:val="647"/>
        </w:trPr>
        <w:tc>
          <w:tcPr>
            <w:tcW w:w="720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264" w:type="dxa"/>
            <w:tcBorders>
              <w:bottom w:val="single" w:sz="4" w:space="0" w:color="auto"/>
            </w:tcBorders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32"/>
                <w:lang w:val="uk-UA"/>
              </w:rPr>
              <w:t xml:space="preserve">Контрольна робота №1. Вступ. </w:t>
            </w:r>
            <w:r w:rsidRPr="000B0508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B0508" w:rsidRDefault="000B0508" w:rsidP="00113329">
            <w:pPr>
              <w:jc w:val="center"/>
              <w:rPr>
                <w:i/>
                <w:sz w:val="20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№1 </w:t>
            </w:r>
          </w:p>
          <w:p w:rsidR="000B0508" w:rsidRPr="007C7D90" w:rsidRDefault="000B0508" w:rsidP="00113329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10245" w:type="dxa"/>
            <w:gridSpan w:val="5"/>
          </w:tcPr>
          <w:p w:rsidR="000B0508" w:rsidRPr="000B0508" w:rsidRDefault="000B0508" w:rsidP="00113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B0508">
              <w:rPr>
                <w:b/>
                <w:sz w:val="32"/>
                <w:szCs w:val="28"/>
                <w:lang w:val="uk-UA"/>
              </w:rPr>
              <w:t>Практична риторика</w:t>
            </w: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b/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Риторика як мистецтво, наука й навчальна дисципліна.</w:t>
            </w:r>
            <w:r w:rsidRPr="000B050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B0508">
              <w:rPr>
                <w:sz w:val="28"/>
                <w:szCs w:val="28"/>
                <w:lang w:val="uk-UA"/>
              </w:rPr>
              <w:t>Роль риторики в сучасному світі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Мовленнєва ситуація. Елементи мовленнєвої ситуації (мовець (адресат), слухач (аудиторія), предмет мовлення, умови успішного спілкування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jc w:val="both"/>
              <w:rPr>
                <w:rFonts w:eastAsia="MS Mincho"/>
                <w:i/>
                <w:sz w:val="28"/>
                <w:lang w:val="uk-UA" w:eastAsia="ja-JP"/>
              </w:rPr>
            </w:pPr>
            <w:r w:rsidRPr="000B0508">
              <w:rPr>
                <w:sz w:val="28"/>
                <w:szCs w:val="28"/>
                <w:lang w:val="uk-UA"/>
              </w:rPr>
              <w:t>Особистість мовця (чарівність, артистизм, упевненість у собі, щирість, обізнаність, об’єктивність, доброзичливість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Риси гарного співрозмовника. Вимоги до мовлення оратора. Комунікативний стан мовця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Аудиторія (слухач, слухачі). Види слухання. Цілі слухання. Моделювання аудиторії. Контакт з аудиторією. Прийоми налагодження контакту 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D03930">
              <w:rPr>
                <w:sz w:val="28"/>
                <w:szCs w:val="28"/>
                <w:lang w:val="uk-UA"/>
              </w:rPr>
              <w:t>-21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>Текст як одиниця спілкування. Етапи підготовки тексту виступу. Види читання і записування тексту виступу. Естетика тексту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D03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0393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rPr>
                <w:sz w:val="28"/>
                <w:szCs w:val="28"/>
                <w:lang w:val="uk-UA"/>
              </w:rPr>
            </w:pPr>
            <w:r w:rsidRPr="000B0508">
              <w:rPr>
                <w:sz w:val="28"/>
                <w:szCs w:val="28"/>
                <w:lang w:val="uk-UA"/>
              </w:rPr>
              <w:t xml:space="preserve">Ефективність мовлення. Стратегія і тактика мовленнєвої поведінки. Комунікативний намір 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c>
          <w:tcPr>
            <w:tcW w:w="72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0393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jc w:val="both"/>
              <w:rPr>
                <w:rFonts w:eastAsia="MS Mincho"/>
                <w:sz w:val="28"/>
                <w:szCs w:val="28"/>
                <w:lang w:val="uk-UA" w:eastAsia="ja-JP"/>
              </w:rPr>
            </w:pPr>
            <w:r w:rsidRPr="000B0508">
              <w:rPr>
                <w:sz w:val="28"/>
                <w:szCs w:val="28"/>
                <w:lang w:val="uk-UA"/>
              </w:rPr>
              <w:t>Мовленнєвий вчинок. Мовленнєва подія</w:t>
            </w:r>
          </w:p>
        </w:tc>
        <w:tc>
          <w:tcPr>
            <w:tcW w:w="900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0508" w:rsidRPr="008F350A" w:rsidTr="0063712C">
        <w:trPr>
          <w:trHeight w:val="268"/>
        </w:trPr>
        <w:tc>
          <w:tcPr>
            <w:tcW w:w="720" w:type="dxa"/>
          </w:tcPr>
          <w:p w:rsidR="000B0508" w:rsidRPr="000F1633" w:rsidRDefault="000B0508" w:rsidP="00D039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0393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64" w:type="dxa"/>
          </w:tcPr>
          <w:p w:rsidR="000B0508" w:rsidRPr="000B0508" w:rsidRDefault="000B0508" w:rsidP="00113329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0B0508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B0508" w:rsidRPr="000F1633" w:rsidRDefault="000B0508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0B0508" w:rsidRPr="008F350A" w:rsidTr="0063712C">
        <w:tc>
          <w:tcPr>
            <w:tcW w:w="10245" w:type="dxa"/>
            <w:gridSpan w:val="5"/>
          </w:tcPr>
          <w:p w:rsidR="000B0508" w:rsidRPr="000B0508" w:rsidRDefault="000B0508" w:rsidP="0011332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0508">
              <w:rPr>
                <w:b/>
                <w:sz w:val="32"/>
                <w:szCs w:val="28"/>
                <w:lang w:val="uk-UA"/>
              </w:rPr>
              <w:t>Поняття норми в сучасній українській літературній мові</w:t>
            </w:r>
          </w:p>
          <w:p w:rsidR="000B0508" w:rsidRPr="000B0508" w:rsidRDefault="000B0508" w:rsidP="0011332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B0508">
              <w:rPr>
                <w:b/>
                <w:i/>
                <w:sz w:val="28"/>
                <w:szCs w:val="28"/>
                <w:lang w:val="uk-UA"/>
              </w:rPr>
              <w:t>Орфоепічна норма</w:t>
            </w: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D70B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Орфоепічна помилка. Орфоепічний словник</w:t>
            </w: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D70B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 xml:space="preserve">Поняття милозвучності. Чергування </w:t>
            </w:r>
            <w:r w:rsidRPr="000B0508">
              <w:rPr>
                <w:b/>
                <w:sz w:val="28"/>
                <w:lang w:val="uk-UA"/>
              </w:rPr>
              <w:t>у//в, і//й</w:t>
            </w:r>
            <w:r w:rsidRPr="000B0508">
              <w:rPr>
                <w:sz w:val="28"/>
                <w:lang w:val="uk-UA"/>
              </w:rPr>
              <w:t xml:space="preserve"> як засіб милозвучності</w:t>
            </w:r>
          </w:p>
        </w:tc>
        <w:tc>
          <w:tcPr>
            <w:tcW w:w="900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Default="00D03930" w:rsidP="00D70B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Основні правила вимови голосних звуків.</w:t>
            </w:r>
          </w:p>
          <w:p w:rsidR="00D03930" w:rsidRPr="000B0508" w:rsidRDefault="00D03930" w:rsidP="00113329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D70B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Основні правила вимови приголосних звуків</w:t>
            </w: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D70B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Наголос. Основні правила наголошування слів.</w:t>
            </w:r>
          </w:p>
          <w:p w:rsidR="00D03930" w:rsidRPr="000B0508" w:rsidRDefault="00D03930" w:rsidP="00113329">
            <w:pPr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3622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Нормативний наголос. Варіантне наголошування слів в українській мові</w:t>
            </w: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Default="00D03930" w:rsidP="003622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264" w:type="dxa"/>
          </w:tcPr>
          <w:p w:rsidR="00D03930" w:rsidRPr="000B0508" w:rsidRDefault="00D03930" w:rsidP="00D03930">
            <w:pPr>
              <w:rPr>
                <w:sz w:val="28"/>
                <w:lang w:val="uk-UA"/>
              </w:rPr>
            </w:pPr>
            <w:proofErr w:type="spellStart"/>
            <w:r w:rsidRPr="000B0508">
              <w:rPr>
                <w:sz w:val="28"/>
                <w:lang w:val="uk-UA"/>
              </w:rPr>
              <w:t>Словорозрізнювальний</w:t>
            </w:r>
            <w:proofErr w:type="spellEnd"/>
            <w:r w:rsidRPr="000B0508">
              <w:rPr>
                <w:sz w:val="28"/>
                <w:lang w:val="uk-UA"/>
              </w:rPr>
              <w:t xml:space="preserve">, </w:t>
            </w:r>
            <w:proofErr w:type="spellStart"/>
            <w:r w:rsidRPr="000B0508">
              <w:rPr>
                <w:sz w:val="28"/>
                <w:lang w:val="uk-UA"/>
              </w:rPr>
              <w:t>форморозрізнювальний</w:t>
            </w:r>
            <w:proofErr w:type="spellEnd"/>
            <w:r w:rsidRPr="000B0508">
              <w:rPr>
                <w:sz w:val="28"/>
                <w:lang w:val="uk-UA"/>
              </w:rPr>
              <w:t xml:space="preserve">,  діалектний наголоси. </w:t>
            </w:r>
          </w:p>
        </w:tc>
        <w:tc>
          <w:tcPr>
            <w:tcW w:w="900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3622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264" w:type="dxa"/>
          </w:tcPr>
          <w:p w:rsidR="00D03930" w:rsidRPr="000B0508" w:rsidRDefault="00D03930" w:rsidP="00113329">
            <w:pPr>
              <w:rPr>
                <w:sz w:val="28"/>
                <w:lang w:val="uk-UA"/>
              </w:rPr>
            </w:pPr>
            <w:r w:rsidRPr="000B0508">
              <w:rPr>
                <w:sz w:val="28"/>
                <w:lang w:val="uk-UA"/>
              </w:rPr>
              <w:t>Складні випадки наголошування слів</w:t>
            </w: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720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33.</w:t>
            </w:r>
          </w:p>
        </w:tc>
        <w:tc>
          <w:tcPr>
            <w:tcW w:w="6264" w:type="dxa"/>
          </w:tcPr>
          <w:p w:rsidR="00D03930" w:rsidRDefault="00D03930" w:rsidP="00113329">
            <w:pPr>
              <w:rPr>
                <w:i/>
                <w:sz w:val="28"/>
                <w:szCs w:val="28"/>
                <w:lang w:val="uk-UA"/>
              </w:rPr>
            </w:pPr>
            <w:r w:rsidRPr="000B0508">
              <w:rPr>
                <w:i/>
                <w:sz w:val="28"/>
                <w:szCs w:val="32"/>
                <w:lang w:val="uk-UA"/>
              </w:rPr>
              <w:t xml:space="preserve">Контрольна робота №2.  </w:t>
            </w:r>
            <w:r w:rsidRPr="000B0508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мові. Практична риторика</w:t>
            </w:r>
          </w:p>
          <w:p w:rsidR="00D03930" w:rsidRPr="000B0508" w:rsidRDefault="00D03930" w:rsidP="001133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Default="00D03930" w:rsidP="00113329">
            <w:pPr>
              <w:jc w:val="center"/>
              <w:rPr>
                <w:i/>
                <w:sz w:val="20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№2 </w:t>
            </w:r>
          </w:p>
          <w:p w:rsidR="00D03930" w:rsidRDefault="00D03930" w:rsidP="00113329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D03930" w:rsidRPr="008F350A" w:rsidTr="0063712C">
        <w:tc>
          <w:tcPr>
            <w:tcW w:w="10245" w:type="dxa"/>
            <w:gridSpan w:val="5"/>
          </w:tcPr>
          <w:p w:rsidR="00D03930" w:rsidRDefault="00D03930" w:rsidP="0011332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32"/>
                <w:szCs w:val="28"/>
              </w:rPr>
              <w:t>Поняття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норми</w:t>
            </w:r>
            <w:proofErr w:type="spellEnd"/>
            <w:r>
              <w:rPr>
                <w:b/>
                <w:sz w:val="32"/>
                <w:szCs w:val="28"/>
              </w:rPr>
              <w:t xml:space="preserve"> в </w:t>
            </w:r>
            <w:proofErr w:type="spellStart"/>
            <w:r>
              <w:rPr>
                <w:b/>
                <w:sz w:val="32"/>
                <w:szCs w:val="28"/>
              </w:rPr>
              <w:t>сучасній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українській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літературній</w:t>
            </w:r>
            <w:proofErr w:type="spellEnd"/>
            <w:r>
              <w:rPr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b/>
                <w:sz w:val="32"/>
                <w:szCs w:val="28"/>
              </w:rPr>
              <w:t>мові</w:t>
            </w:r>
            <w:proofErr w:type="spellEnd"/>
          </w:p>
          <w:p w:rsidR="00D03930" w:rsidRPr="0010619B" w:rsidRDefault="00D03930" w:rsidP="0011332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10619B">
              <w:rPr>
                <w:b/>
                <w:i/>
                <w:sz w:val="28"/>
                <w:szCs w:val="28"/>
              </w:rPr>
              <w:t>Орфографічна</w:t>
            </w:r>
            <w:proofErr w:type="spellEnd"/>
            <w:r w:rsidRPr="0010619B">
              <w:rPr>
                <w:b/>
                <w:i/>
                <w:sz w:val="28"/>
                <w:szCs w:val="28"/>
              </w:rPr>
              <w:t xml:space="preserve"> норма</w:t>
            </w:r>
          </w:p>
        </w:tc>
      </w:tr>
      <w:tr w:rsidR="00D03930" w:rsidRPr="008F350A" w:rsidTr="0063712C">
        <w:tc>
          <w:tcPr>
            <w:tcW w:w="720" w:type="dxa"/>
          </w:tcPr>
          <w:p w:rsidR="00D03930" w:rsidRDefault="00D03930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264" w:type="dxa"/>
          </w:tcPr>
          <w:p w:rsidR="00D03930" w:rsidRPr="00D03930" w:rsidRDefault="00D03930" w:rsidP="0011332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Орфограма. Орфографічна помилка. Орфографічний словник. Принципи української орфографії</w:t>
            </w:r>
            <w:bookmarkStart w:id="0" w:name="_GoBack"/>
            <w:bookmarkEnd w:id="0"/>
          </w:p>
        </w:tc>
        <w:tc>
          <w:tcPr>
            <w:tcW w:w="900" w:type="dxa"/>
          </w:tcPr>
          <w:p w:rsidR="00D03930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D03930" w:rsidRPr="000F1633" w:rsidRDefault="00D03930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D03930" w:rsidRPr="000F1633" w:rsidRDefault="00D03930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Ненаголошені </w:t>
            </w:r>
            <w:r w:rsidRPr="00D03930">
              <w:rPr>
                <w:b/>
                <w:sz w:val="28"/>
                <w:szCs w:val="28"/>
                <w:lang w:val="uk-UA"/>
              </w:rPr>
              <w:t>е, и</w:t>
            </w:r>
            <w:r w:rsidRPr="00D03930">
              <w:rPr>
                <w:sz w:val="28"/>
                <w:szCs w:val="28"/>
                <w:lang w:val="uk-UA"/>
              </w:rPr>
              <w:t xml:space="preserve"> в корені слова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8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Усний переказ</w:t>
            </w:r>
          </w:p>
          <w:p w:rsidR="0063712C" w:rsidRPr="000F1633" w:rsidRDefault="0063712C" w:rsidP="00181B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0"/>
                <w:szCs w:val="18"/>
                <w:lang w:val="uk-UA"/>
              </w:rPr>
              <w:t>Діалог</w:t>
            </w: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Апостроф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Позначення м’якості приголосних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Чергування голосних</w:t>
            </w:r>
            <w:r>
              <w:rPr>
                <w:sz w:val="28"/>
                <w:szCs w:val="28"/>
                <w:lang w:val="uk-UA"/>
              </w:rPr>
              <w:t>.</w:t>
            </w:r>
            <w:r w:rsidRPr="00D03930">
              <w:rPr>
                <w:sz w:val="28"/>
                <w:szCs w:val="28"/>
                <w:lang w:val="uk-UA"/>
              </w:rPr>
              <w:t xml:space="preserve"> Чергування приголосних в українській мові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jc w:val="both"/>
              <w:rPr>
                <w:i/>
                <w:sz w:val="28"/>
                <w:szCs w:val="28"/>
                <w:lang w:val="uk-UA"/>
              </w:rPr>
            </w:pPr>
            <w:bookmarkStart w:id="1" w:name="a23"/>
            <w:r w:rsidRPr="00D03930">
              <w:rPr>
                <w:bCs/>
                <w:sz w:val="28"/>
                <w:szCs w:val="28"/>
                <w:lang w:val="uk-UA"/>
              </w:rPr>
              <w:t>Зміни приголосних при збігові їх у процесі словотворенн</w:t>
            </w:r>
            <w:bookmarkEnd w:id="1"/>
            <w:r w:rsidRPr="00D03930">
              <w:rPr>
                <w:bCs/>
                <w:sz w:val="28"/>
                <w:szCs w:val="28"/>
                <w:lang w:val="uk-UA"/>
              </w:rPr>
              <w:t>я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Спрощення приголосних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Подвоєння та подовження приголосних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017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rPr>
                <w:b/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Правопис префіксів. Правопис суфіксів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3E1F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3712C" w:rsidRPr="008F350A" w:rsidTr="0063712C">
        <w:trPr>
          <w:trHeight w:val="244"/>
        </w:trPr>
        <w:tc>
          <w:tcPr>
            <w:tcW w:w="720" w:type="dxa"/>
            <w:tcBorders>
              <w:bottom w:val="single" w:sz="4" w:space="0" w:color="auto"/>
            </w:tcBorders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264" w:type="dxa"/>
            <w:tcBorders>
              <w:bottom w:val="single" w:sz="4" w:space="0" w:color="auto"/>
            </w:tcBorders>
          </w:tcPr>
          <w:p w:rsidR="0063712C" w:rsidRPr="00D03930" w:rsidRDefault="0063712C" w:rsidP="009311D1">
            <w:pPr>
              <w:tabs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Уживання великої літери</w:t>
            </w:r>
            <w:r w:rsidRPr="00D0393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Правила перенесення слів із рядка в рядок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13329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Написання складних слів разом, окремо, з дефісом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264" w:type="dxa"/>
          </w:tcPr>
          <w:p w:rsidR="0063712C" w:rsidRPr="00D03930" w:rsidRDefault="0063712C" w:rsidP="009311D1">
            <w:pPr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Написання слів іншомовного походження. Правило «дев’ятки»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264" w:type="dxa"/>
          </w:tcPr>
          <w:p w:rsidR="0063712C" w:rsidRPr="00D03930" w:rsidRDefault="0063712C" w:rsidP="00A60069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Складні випадки написання прізвищ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8B0B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264" w:type="dxa"/>
          </w:tcPr>
          <w:p w:rsidR="0063712C" w:rsidRPr="00D03930" w:rsidRDefault="0063712C" w:rsidP="00A6006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Складні випадки написання географічних назв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264" w:type="dxa"/>
          </w:tcPr>
          <w:p w:rsidR="0063712C" w:rsidRPr="00D03930" w:rsidRDefault="0063712C" w:rsidP="00A6006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Розрізнення прислівників і співзвучних сполук (</w:t>
            </w:r>
            <w:r w:rsidRPr="00D03930">
              <w:rPr>
                <w:i/>
                <w:sz w:val="28"/>
                <w:szCs w:val="28"/>
                <w:lang w:val="uk-UA"/>
              </w:rPr>
              <w:t>збоку – з боку, зрештою – з рештою, всередині  – в середині</w:t>
            </w:r>
            <w:r w:rsidRPr="00D03930">
              <w:rPr>
                <w:sz w:val="28"/>
                <w:szCs w:val="28"/>
                <w:lang w:val="uk-UA"/>
              </w:rPr>
              <w:t xml:space="preserve"> тощо). Правила написання їх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F259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6264" w:type="dxa"/>
          </w:tcPr>
          <w:p w:rsidR="0063712C" w:rsidRPr="00D03930" w:rsidRDefault="0063712C" w:rsidP="00A6006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Написання </w:t>
            </w:r>
            <w:r w:rsidRPr="00D03930">
              <w:rPr>
                <w:b/>
                <w:sz w:val="28"/>
                <w:szCs w:val="28"/>
                <w:lang w:val="uk-UA"/>
              </w:rPr>
              <w:t>не, ні</w:t>
            </w:r>
            <w:r w:rsidRPr="00D03930">
              <w:rPr>
                <w:sz w:val="28"/>
                <w:szCs w:val="28"/>
                <w:lang w:val="uk-UA"/>
              </w:rPr>
              <w:t xml:space="preserve"> з різними частинами мови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F259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264" w:type="dxa"/>
          </w:tcPr>
          <w:p w:rsidR="0063712C" w:rsidRPr="00D03930" w:rsidRDefault="0063712C" w:rsidP="00A60069">
            <w:pPr>
              <w:jc w:val="both"/>
              <w:rPr>
                <w:rFonts w:eastAsia="MS Mincho"/>
                <w:i/>
                <w:sz w:val="28"/>
                <w:lang w:val="uk-UA" w:eastAsia="ja-JP"/>
              </w:rPr>
            </w:pPr>
            <w:r w:rsidRPr="00D03930">
              <w:rPr>
                <w:sz w:val="28"/>
                <w:szCs w:val="28"/>
                <w:lang w:val="uk-UA"/>
              </w:rPr>
              <w:t>Правила графічних скорочень слів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F259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264" w:type="dxa"/>
          </w:tcPr>
          <w:p w:rsidR="0063712C" w:rsidRPr="00D03930" w:rsidRDefault="0063712C" w:rsidP="00A6006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32"/>
                <w:lang w:val="uk-UA"/>
              </w:rPr>
              <w:t xml:space="preserve">Контрольна робота №3. </w:t>
            </w:r>
            <w:r w:rsidRPr="00D03930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№3</w:t>
            </w:r>
          </w:p>
        </w:tc>
      </w:tr>
      <w:tr w:rsidR="0063712C" w:rsidRPr="008F350A" w:rsidTr="0063712C">
        <w:trPr>
          <w:trHeight w:val="625"/>
        </w:trPr>
        <w:tc>
          <w:tcPr>
            <w:tcW w:w="720" w:type="dxa"/>
          </w:tcPr>
          <w:p w:rsidR="0063712C" w:rsidRDefault="0063712C" w:rsidP="00F259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264" w:type="dxa"/>
          </w:tcPr>
          <w:p w:rsidR="0063712C" w:rsidRDefault="0063712C" w:rsidP="00113329">
            <w:pPr>
              <w:rPr>
                <w:b/>
                <w:sz w:val="28"/>
                <w:szCs w:val="28"/>
                <w:lang w:val="uk-UA"/>
              </w:rPr>
            </w:pPr>
            <w:r w:rsidRPr="00D03930">
              <w:rPr>
                <w:b/>
                <w:sz w:val="28"/>
                <w:szCs w:val="28"/>
                <w:lang w:val="uk-UA"/>
              </w:rPr>
              <w:t>Морфологічна норма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  <w:p w:rsidR="0063712C" w:rsidRPr="00D03930" w:rsidRDefault="0063712C" w:rsidP="00113329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 Морфологічна помилка. Іменник. Рід іменників (складні випадки узгодження роду іменників типу </w:t>
            </w:r>
            <w:r w:rsidRPr="00D03930">
              <w:rPr>
                <w:i/>
                <w:sz w:val="28"/>
                <w:szCs w:val="28"/>
                <w:lang w:val="uk-UA"/>
              </w:rPr>
              <w:t>біль, нежить</w:t>
            </w:r>
            <w:r w:rsidRPr="00D03930">
              <w:rPr>
                <w:sz w:val="28"/>
                <w:szCs w:val="28"/>
                <w:lang w:val="uk-UA"/>
              </w:rPr>
              <w:t xml:space="preserve"> з іншими частинами мови). Паралельні родові форми іменника (</w:t>
            </w:r>
            <w:r w:rsidRPr="00D03930">
              <w:rPr>
                <w:i/>
                <w:sz w:val="28"/>
                <w:szCs w:val="28"/>
                <w:lang w:val="uk-UA"/>
              </w:rPr>
              <w:t>зал – зала</w:t>
            </w:r>
            <w:r w:rsidRPr="00D0393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13329">
            <w:pPr>
              <w:jc w:val="center"/>
              <w:rPr>
                <w:i/>
                <w:sz w:val="20"/>
                <w:szCs w:val="28"/>
                <w:lang w:val="uk-UA"/>
              </w:rPr>
            </w:pPr>
          </w:p>
          <w:p w:rsidR="0063712C" w:rsidRDefault="0063712C" w:rsidP="00113329">
            <w:pPr>
              <w:rPr>
                <w:i/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264" w:type="dxa"/>
          </w:tcPr>
          <w:p w:rsidR="0063712C" w:rsidRPr="00D03930" w:rsidRDefault="0063712C" w:rsidP="00D771FC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Іменники чоловічого та жіночого роду, що означають назви людей за діяльністю (</w:t>
            </w:r>
            <w:r w:rsidRPr="00D03930">
              <w:rPr>
                <w:i/>
                <w:sz w:val="28"/>
                <w:szCs w:val="28"/>
                <w:lang w:val="uk-UA"/>
              </w:rPr>
              <w:t xml:space="preserve">поет – поетеса, поетка; директор – директорка, робітник – робітниця </w:t>
            </w:r>
            <w:r w:rsidRPr="00D03930">
              <w:rPr>
                <w:sz w:val="28"/>
                <w:szCs w:val="28"/>
                <w:lang w:val="uk-UA"/>
              </w:rPr>
              <w:t>та ін.)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F78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264" w:type="dxa"/>
          </w:tcPr>
          <w:p w:rsidR="0063712C" w:rsidRPr="00D03930" w:rsidRDefault="0063712C" w:rsidP="00D771FC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Іменники спільного і подвійного роду</w:t>
            </w:r>
            <w:r w:rsidRPr="00D0393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EF78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264" w:type="dxa"/>
          </w:tcPr>
          <w:p w:rsidR="0063712C" w:rsidRPr="00D03930" w:rsidRDefault="0063712C" w:rsidP="00D771FC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 xml:space="preserve">Визначення роду невідмінюваних іменників та </w:t>
            </w:r>
            <w:r w:rsidRPr="00D03930">
              <w:rPr>
                <w:sz w:val="28"/>
                <w:szCs w:val="28"/>
                <w:lang w:val="uk-UA"/>
              </w:rPr>
              <w:lastRenderedPageBreak/>
              <w:t>абревіатур, правила вживання їх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6264" w:type="dxa"/>
          </w:tcPr>
          <w:p w:rsidR="0063712C" w:rsidRPr="00D03930" w:rsidRDefault="0063712C" w:rsidP="00D771FC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Іменники, що мають лише форму однини або множини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rPr>
          <w:trHeight w:val="70"/>
        </w:trPr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6264" w:type="dxa"/>
          </w:tcPr>
          <w:p w:rsidR="0063712C" w:rsidRPr="00D03930" w:rsidRDefault="0063712C" w:rsidP="00D771FC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Складні випадки відмінювання іменників. Закінчення іменників І відміни в орудному відмінку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6264" w:type="dxa"/>
          </w:tcPr>
          <w:p w:rsidR="0063712C" w:rsidRPr="00D03930" w:rsidRDefault="0063712C" w:rsidP="00D771FC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DD12B5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0453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Закінчення іменників чоловічого роду ІІ відміни в родовому відмінку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0453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Відмінкові закінчення іменників з конкретним та абстрактним значенням (</w:t>
            </w:r>
            <w:r w:rsidRPr="00D03930">
              <w:rPr>
                <w:i/>
                <w:sz w:val="28"/>
                <w:szCs w:val="28"/>
                <w:lang w:val="uk-UA"/>
              </w:rPr>
              <w:t>терміна – терміну, феномена – феномену</w:t>
            </w:r>
            <w:r w:rsidRPr="00D0393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Паралельні закінчення  іменників чоловічого роду давального відмінка,</w:t>
            </w:r>
            <w:r w:rsidRPr="00D0393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03930">
              <w:rPr>
                <w:sz w:val="28"/>
                <w:szCs w:val="28"/>
                <w:lang w:val="uk-UA"/>
              </w:rPr>
              <w:t xml:space="preserve">іменників  знахідного відмінка;  місцевого відмінка однини і множини 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264" w:type="dxa"/>
          </w:tcPr>
          <w:p w:rsidR="0063712C" w:rsidRPr="00D03930" w:rsidRDefault="0063712C" w:rsidP="00273BFB">
            <w:pPr>
              <w:jc w:val="both"/>
              <w:rPr>
                <w:sz w:val="28"/>
                <w:szCs w:val="28"/>
                <w:lang w:val="uk-UA"/>
              </w:rPr>
            </w:pPr>
            <w:r w:rsidRPr="00D03930">
              <w:rPr>
                <w:sz w:val="28"/>
                <w:szCs w:val="28"/>
                <w:lang w:val="uk-UA"/>
              </w:rPr>
              <w:t>Особливості кличного відмінка. Творення й відмінювання чоловічих та жіночих імен по батькові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10245" w:type="dxa"/>
            <w:gridSpan w:val="5"/>
          </w:tcPr>
          <w:p w:rsidR="0063712C" w:rsidRPr="00D03930" w:rsidRDefault="0063712C" w:rsidP="00113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930">
              <w:rPr>
                <w:b/>
                <w:sz w:val="32"/>
                <w:szCs w:val="28"/>
                <w:lang w:val="uk-UA"/>
              </w:rPr>
              <w:t>Практична риторика</w:t>
            </w: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293E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>Суперечка як вид комунікації. Різновиди суперечки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86E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28"/>
                <w:lang w:val="uk-UA"/>
              </w:rPr>
              <w:t>Контрольне есе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0"/>
                <w:szCs w:val="28"/>
                <w:lang w:val="uk-UA"/>
              </w:rPr>
              <w:t>Контрольне есе</w:t>
            </w: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86E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>Правила ведення суперечки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86E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 xml:space="preserve">Аргументи й докази 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86E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264" w:type="dxa"/>
          </w:tcPr>
          <w:p w:rsidR="0063712C" w:rsidRPr="00D03930" w:rsidRDefault="0063712C" w:rsidP="00113329">
            <w:pPr>
              <w:rPr>
                <w:sz w:val="28"/>
                <w:lang w:val="uk-UA"/>
              </w:rPr>
            </w:pPr>
            <w:r w:rsidRPr="00D03930">
              <w:rPr>
                <w:sz w:val="28"/>
                <w:lang w:val="uk-UA"/>
              </w:rPr>
              <w:t>Полемічні прийоми</w:t>
            </w:r>
            <w:r>
              <w:rPr>
                <w:sz w:val="28"/>
                <w:lang w:val="uk-UA"/>
              </w:rPr>
              <w:t>.</w:t>
            </w:r>
            <w:r w:rsidRPr="00D03930">
              <w:rPr>
                <w:sz w:val="28"/>
                <w:lang w:val="uk-UA"/>
              </w:rPr>
              <w:t xml:space="preserve"> Мистецтво відповідати на запитання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  <w:tr w:rsidR="0063712C" w:rsidRPr="008F350A" w:rsidTr="0063712C">
        <w:tc>
          <w:tcPr>
            <w:tcW w:w="72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264" w:type="dxa"/>
          </w:tcPr>
          <w:p w:rsidR="0063712C" w:rsidRPr="00D03930" w:rsidRDefault="0063712C" w:rsidP="001F6B4D">
            <w:pPr>
              <w:rPr>
                <w:sz w:val="28"/>
                <w:szCs w:val="28"/>
                <w:lang w:val="uk-UA"/>
              </w:rPr>
            </w:pPr>
            <w:r w:rsidRPr="00D03930">
              <w:rPr>
                <w:i/>
                <w:sz w:val="28"/>
                <w:szCs w:val="32"/>
                <w:lang w:val="uk-UA"/>
              </w:rPr>
              <w:t xml:space="preserve">Контрольна робота №4. </w:t>
            </w:r>
            <w:r w:rsidRPr="00D03930">
              <w:rPr>
                <w:i/>
                <w:sz w:val="28"/>
                <w:szCs w:val="28"/>
                <w:lang w:val="uk-UA"/>
              </w:rPr>
              <w:t>Поняття норми в сучасній українській літературній мові. Практична риторика</w:t>
            </w:r>
          </w:p>
        </w:tc>
        <w:tc>
          <w:tcPr>
            <w:tcW w:w="900" w:type="dxa"/>
          </w:tcPr>
          <w:p w:rsidR="0063712C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2" w:type="dxa"/>
          </w:tcPr>
          <w:p w:rsidR="0063712C" w:rsidRPr="000F1633" w:rsidRDefault="0063712C" w:rsidP="0011332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63712C" w:rsidRDefault="0063712C" w:rsidP="0063712C">
            <w:pPr>
              <w:jc w:val="center"/>
              <w:rPr>
                <w:i/>
                <w:sz w:val="20"/>
                <w:szCs w:val="28"/>
                <w:lang w:val="uk-UA"/>
              </w:rPr>
            </w:pPr>
            <w:proofErr w:type="spellStart"/>
            <w:r>
              <w:rPr>
                <w:i/>
                <w:sz w:val="20"/>
                <w:szCs w:val="28"/>
                <w:lang w:val="uk-UA"/>
              </w:rPr>
              <w:t>КР</w:t>
            </w:r>
            <w:proofErr w:type="spellEnd"/>
            <w:r>
              <w:rPr>
                <w:i/>
                <w:sz w:val="20"/>
                <w:szCs w:val="28"/>
                <w:lang w:val="uk-UA"/>
              </w:rPr>
              <w:t xml:space="preserve"> №4 </w:t>
            </w:r>
          </w:p>
          <w:p w:rsidR="0063712C" w:rsidRPr="000F1633" w:rsidRDefault="0063712C" w:rsidP="0011332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B0508" w:rsidRDefault="000B0508" w:rsidP="000B0508">
      <w:pPr>
        <w:rPr>
          <w:sz w:val="28"/>
          <w:szCs w:val="28"/>
          <w:lang w:val="uk-UA"/>
        </w:rPr>
      </w:pPr>
    </w:p>
    <w:p w:rsidR="000B0508" w:rsidRDefault="000B0508" w:rsidP="000B0508">
      <w:pPr>
        <w:jc w:val="center"/>
        <w:rPr>
          <w:sz w:val="28"/>
          <w:szCs w:val="28"/>
          <w:lang w:val="uk-UA"/>
        </w:rPr>
      </w:pPr>
    </w:p>
    <w:p w:rsidR="000B0508" w:rsidRDefault="000B0508" w:rsidP="000B0508">
      <w:pPr>
        <w:jc w:val="center"/>
        <w:rPr>
          <w:sz w:val="28"/>
          <w:szCs w:val="28"/>
          <w:lang w:val="uk-UA"/>
        </w:rPr>
      </w:pPr>
    </w:p>
    <w:p w:rsidR="000B0508" w:rsidRDefault="000B0508" w:rsidP="000B0508">
      <w:pPr>
        <w:jc w:val="center"/>
        <w:rPr>
          <w:sz w:val="28"/>
          <w:szCs w:val="28"/>
          <w:lang w:val="uk-UA"/>
        </w:rPr>
      </w:pPr>
    </w:p>
    <w:p w:rsidR="000B0508" w:rsidRDefault="000B0508" w:rsidP="000B0508">
      <w:pPr>
        <w:jc w:val="center"/>
        <w:rPr>
          <w:sz w:val="28"/>
          <w:szCs w:val="28"/>
          <w:lang w:val="uk-UA"/>
        </w:rPr>
      </w:pPr>
    </w:p>
    <w:p w:rsidR="000B0508" w:rsidRDefault="000B0508" w:rsidP="000B0508">
      <w:pPr>
        <w:jc w:val="center"/>
        <w:rPr>
          <w:sz w:val="28"/>
          <w:szCs w:val="28"/>
          <w:lang w:val="uk-UA"/>
        </w:rPr>
      </w:pPr>
    </w:p>
    <w:p w:rsidR="000B0508" w:rsidRDefault="000B0508" w:rsidP="000B0508">
      <w:pPr>
        <w:jc w:val="center"/>
        <w:rPr>
          <w:b/>
          <w:sz w:val="32"/>
          <w:szCs w:val="32"/>
          <w:lang w:val="uk-UA"/>
        </w:rPr>
      </w:pPr>
    </w:p>
    <w:p w:rsidR="000B0508" w:rsidRDefault="000B0508" w:rsidP="000B0508"/>
    <w:p w:rsidR="0070689B" w:rsidRDefault="0070689B"/>
    <w:sectPr w:rsidR="0070689B" w:rsidSect="0063712C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0508"/>
    <w:rsid w:val="00082C3B"/>
    <w:rsid w:val="000B0508"/>
    <w:rsid w:val="001C6167"/>
    <w:rsid w:val="002B131F"/>
    <w:rsid w:val="002F732A"/>
    <w:rsid w:val="0033578B"/>
    <w:rsid w:val="0063712C"/>
    <w:rsid w:val="0070689B"/>
    <w:rsid w:val="009C509E"/>
    <w:rsid w:val="00A157AE"/>
    <w:rsid w:val="00D0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08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B0508"/>
    <w:rPr>
      <w:sz w:val="20"/>
      <w:szCs w:val="20"/>
      <w:lang w:val="en-US" w:eastAsia="en-US"/>
    </w:rPr>
  </w:style>
  <w:style w:type="table" w:styleId="a4">
    <w:name w:val="Table Grid"/>
    <w:basedOn w:val="a1"/>
    <w:rsid w:val="000B0508"/>
    <w:pPr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2023-10-12T08:44:00Z</dcterms:created>
  <dcterms:modified xsi:type="dcterms:W3CDTF">2023-10-12T09:12:00Z</dcterms:modified>
</cp:coreProperties>
</file>