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92DB7" w14:textId="3DA68FD6" w:rsidR="00FA58B8" w:rsidRPr="001608D0" w:rsidRDefault="000A7D06" w:rsidP="001608D0">
      <w:pPr>
        <w:pStyle w:val="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608D0">
        <w:rPr>
          <w:sz w:val="28"/>
          <w:szCs w:val="28"/>
        </w:rPr>
        <w:t xml:space="preserve">ЛЕКЦІЯ </w:t>
      </w:r>
      <w:r w:rsidR="00FA58B8" w:rsidRPr="001608D0">
        <w:rPr>
          <w:b w:val="0"/>
          <w:bCs w:val="0"/>
          <w:sz w:val="28"/>
          <w:szCs w:val="28"/>
        </w:rPr>
        <w:t xml:space="preserve">5. </w:t>
      </w:r>
      <w:r w:rsidR="00FA58B8" w:rsidRPr="001608D0">
        <w:rPr>
          <w:sz w:val="28"/>
          <w:szCs w:val="28"/>
        </w:rPr>
        <w:t>Клієнтські технології. Веб-клієнти: браузери, мобільні додатки. Клієнтські бібліотеки та фреймворки (</w:t>
      </w:r>
      <w:proofErr w:type="spellStart"/>
      <w:r w:rsidR="00FA58B8" w:rsidRPr="001608D0">
        <w:rPr>
          <w:sz w:val="28"/>
          <w:szCs w:val="28"/>
        </w:rPr>
        <w:t>Ajax</w:t>
      </w:r>
      <w:proofErr w:type="spellEnd"/>
      <w:r w:rsidR="00FA58B8" w:rsidRPr="001608D0">
        <w:rPr>
          <w:sz w:val="28"/>
          <w:szCs w:val="28"/>
        </w:rPr>
        <w:t xml:space="preserve">, </w:t>
      </w:r>
      <w:proofErr w:type="spellStart"/>
      <w:r w:rsidR="00FA58B8" w:rsidRPr="001608D0">
        <w:rPr>
          <w:sz w:val="28"/>
          <w:szCs w:val="28"/>
        </w:rPr>
        <w:t>Fetch</w:t>
      </w:r>
      <w:proofErr w:type="spellEnd"/>
      <w:r w:rsidR="00FA58B8" w:rsidRPr="001608D0">
        <w:rPr>
          <w:sz w:val="28"/>
          <w:szCs w:val="28"/>
        </w:rPr>
        <w:t xml:space="preserve"> API). Інтерактивність клієнтів</w:t>
      </w:r>
    </w:p>
    <w:p w14:paraId="1A8AF080" w14:textId="77777777" w:rsidR="001608D0" w:rsidRDefault="001608D0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2C2B8438" w14:textId="77777777" w:rsidR="001608D0" w:rsidRDefault="001608D0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2290EBEA" w14:textId="5F3916C6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Клієнтські технології є важливою складовою клієнт-серверної архітектури, адже вони забезпечують взаємодію користувачів з веб- та мобільними додатками. У сучасних веб-системах клієнти мають виконувати більше завдань, таких як обробка даних та забезпечення інтерактивності. Веб-клієнти представлені переважно браузерами, а також мобільними додатками, які взаємодіють з серверною частиною. Клієнтські бібліотеки та фреймворки, такі як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Ajax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Fetch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API, відіграють важливу роль у забезпеченні інтерактивності й динамічного обміну даними з сервером.</w:t>
      </w:r>
    </w:p>
    <w:p w14:paraId="2CB729A1" w14:textId="6808A108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9C4D31E" w14:textId="77777777" w:rsidR="00FA58B8" w:rsidRPr="00FA58B8" w:rsidRDefault="00FA58B8" w:rsidP="001608D0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1. Веб-клієнти: Браузери</w:t>
      </w:r>
    </w:p>
    <w:p w14:paraId="5EE3E044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Браузери — це програмне забезпечення, яке дозволяє користувачам переглядати та взаємодіяти з веб-сторінками. Вони виконують функцію клієнта в клієнт-серверній архітектурі, надсилаючи запити до сервера та отримуючи відповіді у вигляді HTML, CSS,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інших ресурсів.</w:t>
      </w:r>
    </w:p>
    <w:p w14:paraId="671F7DA6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Основні компоненти браузера:</w:t>
      </w:r>
    </w:p>
    <w:p w14:paraId="3E242731" w14:textId="77777777" w:rsidR="00FA58B8" w:rsidRPr="00FA58B8" w:rsidRDefault="00FA58B8" w:rsidP="004874C2">
      <w:pPr>
        <w:numPr>
          <w:ilvl w:val="0"/>
          <w:numId w:val="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Інтерпретатор HTML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 аналізує HTML-документ і відображає його на екрані користувача.</w:t>
      </w:r>
    </w:p>
    <w:p w14:paraId="0C004D22" w14:textId="77777777" w:rsidR="00FA58B8" w:rsidRPr="00FA58B8" w:rsidRDefault="00FA58B8" w:rsidP="004874C2">
      <w:pPr>
        <w:numPr>
          <w:ilvl w:val="0"/>
          <w:numId w:val="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CSS-движок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 забезпечує відображення стилів, що описують зовнішній вигляд елементів.</w:t>
      </w:r>
    </w:p>
    <w:p w14:paraId="029BCC06" w14:textId="77777777" w:rsidR="00FA58B8" w:rsidRPr="00FA58B8" w:rsidRDefault="00FA58B8" w:rsidP="004874C2">
      <w:pPr>
        <w:numPr>
          <w:ilvl w:val="0"/>
          <w:numId w:val="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-движок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виконує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-код для надання веб-сторінці інтерактивних можливостей.</w:t>
      </w:r>
    </w:p>
    <w:p w14:paraId="2DEEBE46" w14:textId="77777777" w:rsidR="00FA58B8" w:rsidRPr="00FA58B8" w:rsidRDefault="00FA58B8" w:rsidP="004874C2">
      <w:pPr>
        <w:numPr>
          <w:ilvl w:val="0"/>
          <w:numId w:val="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Мережевий модуль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 відповідає за обмін даними з сервером за допомогою HTTP(S).</w:t>
      </w:r>
    </w:p>
    <w:p w14:paraId="3B0650D5" w14:textId="77777777" w:rsidR="00FA58B8" w:rsidRPr="00FA58B8" w:rsidRDefault="00FA58B8" w:rsidP="004874C2">
      <w:pPr>
        <w:numPr>
          <w:ilvl w:val="0"/>
          <w:numId w:val="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Кешування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браузер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кешує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дані для швидшого завантаження повторно відвіданих сторінок.</w:t>
      </w:r>
    </w:p>
    <w:p w14:paraId="7C57DE35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Браузери забезпечують виконання як статичного, так і динамічного контенту, що дозволяє користувачам отримувати інтерактивний досвід. Також вони підтримують додаткові можливості, такі як локальне зберігання даних (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Local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Storage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),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сеансове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зберігання (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Session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Storage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), файли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cookie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збереження стану сесії та взаємодії з веб-додатками.</w:t>
      </w:r>
    </w:p>
    <w:p w14:paraId="51F4877F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Основні браузери:</w:t>
      </w:r>
    </w:p>
    <w:p w14:paraId="2CFEF0E0" w14:textId="77777777" w:rsidR="00FA58B8" w:rsidRPr="00FA58B8" w:rsidRDefault="00FA58B8" w:rsidP="004874C2">
      <w:pPr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Google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Chrome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один із найпоширеніших браузерів, побудований на основі движка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Chromium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B6B7DC4" w14:textId="77777777" w:rsidR="00FA58B8" w:rsidRPr="00FA58B8" w:rsidRDefault="00FA58B8" w:rsidP="004874C2">
      <w:pPr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Mozilla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Firefox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браузер з відкритим кодом, відомий своєю безпекою та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налаштовуваністю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5C4B179" w14:textId="77777777" w:rsidR="00FA58B8" w:rsidRPr="00FA58B8" w:rsidRDefault="00FA58B8" w:rsidP="004874C2">
      <w:pPr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Microsoft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Edge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браузер, який перейшов на платформу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Chromium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5D97708" w14:textId="77777777" w:rsidR="00FA58B8" w:rsidRPr="00FA58B8" w:rsidRDefault="00FA58B8" w:rsidP="004874C2">
      <w:pPr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Safari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браузер для пристроїв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Apple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iPhone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iPad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Mac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14:paraId="52B81BFD" w14:textId="39534DD2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C168795" w14:textId="77777777" w:rsidR="00FA58B8" w:rsidRPr="00FA58B8" w:rsidRDefault="00FA58B8" w:rsidP="001608D0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2. Мобільні додатки</w:t>
      </w:r>
    </w:p>
    <w:p w14:paraId="075C54B2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Мобільні додатки стають дедалі важливішими клієнтами в сучасній архітектурі клієнт-серверної взаємодії. Вони можуть бути розроблені як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нативні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гібридні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</w:t>
      </w: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веб-додатки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C29E3FD" w14:textId="77777777" w:rsidR="00FA58B8" w:rsidRPr="00FA58B8" w:rsidRDefault="00FA58B8" w:rsidP="004874C2">
      <w:pPr>
        <w:numPr>
          <w:ilvl w:val="0"/>
          <w:numId w:val="3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Нативні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мобільні додатки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розробляються для конкретної операційної системи (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iOS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Android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) і безпосередньо використовують ресурси пристрою (GPS, камеру, сенсори).</w:t>
      </w:r>
    </w:p>
    <w:p w14:paraId="6E1C4B02" w14:textId="77777777" w:rsidR="00FA58B8" w:rsidRPr="00FA58B8" w:rsidRDefault="00FA58B8" w:rsidP="004874C2">
      <w:pPr>
        <w:numPr>
          <w:ilvl w:val="0"/>
          <w:numId w:val="3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Гібридні додатки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створюються з використанням веб-технологій (HTML, CSS,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), але вбудовуються у контейнер, що дозволяє їм працювати на мобільному пристрої та використовувати його функціонал. Прикладом таких фреймворків є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React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Native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Ionic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E766D5C" w14:textId="77777777" w:rsidR="00FA58B8" w:rsidRPr="00FA58B8" w:rsidRDefault="00FA58B8" w:rsidP="004874C2">
      <w:pPr>
        <w:numPr>
          <w:ilvl w:val="0"/>
          <w:numId w:val="3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Веб-додатки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це додатки, доступні через браузер мобільного пристрою, що мають інтерфейс, схожий на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нативні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програми, але не потребують інсталяції.</w:t>
      </w:r>
    </w:p>
    <w:p w14:paraId="304E2FF9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Мобільні додатки взаємодіють із сервером через API (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Application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Programming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Interface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) та обмінюються даними з використанням таких протоколів, як HTTP та HTTPS.</w:t>
      </w:r>
    </w:p>
    <w:p w14:paraId="42933D39" w14:textId="3DB50F73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5A07E6A" w14:textId="77777777" w:rsidR="00FA58B8" w:rsidRPr="00FA58B8" w:rsidRDefault="00FA58B8" w:rsidP="001608D0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3. Клієнтські бібліотеки та фреймворки</w:t>
      </w:r>
    </w:p>
    <w:p w14:paraId="191E5FA8" w14:textId="77777777" w:rsidR="00FA58B8" w:rsidRPr="00FA58B8" w:rsidRDefault="00FA58B8" w:rsidP="001608D0">
      <w:pPr>
        <w:spacing w:after="0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3.1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Ajax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(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Asynchronous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and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XML)</w:t>
      </w:r>
    </w:p>
    <w:p w14:paraId="3D487DE2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Ajax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це набір технологій, що дозволяють веб-сторінкам надсилати запити до сервера асинхронно, без перезавантаження всієї сторінки. Це створює більш інтерактивний і швидкий користувацький досвід.</w:t>
      </w:r>
    </w:p>
    <w:p w14:paraId="21121661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Ключові компоненти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Ajax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4DF14175" w14:textId="77777777" w:rsidR="00FA58B8" w:rsidRPr="00FA58B8" w:rsidRDefault="00FA58B8" w:rsidP="004874C2">
      <w:pPr>
        <w:numPr>
          <w:ilvl w:val="0"/>
          <w:numId w:val="4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для ініціації запитів до сервера.</w:t>
      </w:r>
    </w:p>
    <w:p w14:paraId="3B690483" w14:textId="77777777" w:rsidR="00FA58B8" w:rsidRPr="00FA58B8" w:rsidRDefault="00FA58B8" w:rsidP="004874C2">
      <w:pPr>
        <w:numPr>
          <w:ilvl w:val="0"/>
          <w:numId w:val="4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XMLHttpRequest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(XHR)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об'єкт для відправки HTTP-запитів та отримання відповідей.</w:t>
      </w:r>
    </w:p>
    <w:p w14:paraId="46DEFBB8" w14:textId="77777777" w:rsidR="00FA58B8" w:rsidRPr="00FA58B8" w:rsidRDefault="00FA58B8" w:rsidP="004874C2">
      <w:pPr>
        <w:numPr>
          <w:ilvl w:val="0"/>
          <w:numId w:val="4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XML або JSON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формат для обміну даними між клієнтом та сервером.</w:t>
      </w:r>
    </w:p>
    <w:p w14:paraId="736B8B6C" w14:textId="77777777" w:rsidR="00FA58B8" w:rsidRPr="00FA58B8" w:rsidRDefault="00FA58B8" w:rsidP="00B46868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Переваги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Ajax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7FD0964E" w14:textId="77777777" w:rsidR="00FA58B8" w:rsidRPr="00FA58B8" w:rsidRDefault="00FA58B8" w:rsidP="004874C2">
      <w:pPr>
        <w:numPr>
          <w:ilvl w:val="0"/>
          <w:numId w:val="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Швидкість та інтерактивність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 Користувачі не повинні чекати на повне перезавантаження сторінки, що покращує користувацький досвід.</w:t>
      </w:r>
    </w:p>
    <w:p w14:paraId="00233A15" w14:textId="77777777" w:rsidR="00FA58B8" w:rsidRPr="00FA58B8" w:rsidRDefault="00FA58B8" w:rsidP="004874C2">
      <w:pPr>
        <w:numPr>
          <w:ilvl w:val="0"/>
          <w:numId w:val="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Мінімізація трафіку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 Передаються лише необхідні дані, а не вся сторінка.</w:t>
      </w:r>
    </w:p>
    <w:p w14:paraId="6277E1F6" w14:textId="77777777" w:rsidR="00FA58B8" w:rsidRPr="00FA58B8" w:rsidRDefault="00FA58B8" w:rsidP="00B46868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Недоліки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Ajax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2C248C43" w14:textId="77777777" w:rsidR="00FA58B8" w:rsidRPr="00FA58B8" w:rsidRDefault="00FA58B8" w:rsidP="004874C2">
      <w:pPr>
        <w:numPr>
          <w:ilvl w:val="0"/>
          <w:numId w:val="6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Складність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Використання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Ajax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може ускладнити структуру коду через обробку асинхронних операцій.</w:t>
      </w:r>
    </w:p>
    <w:p w14:paraId="1125ABCD" w14:textId="77777777" w:rsidR="00FA58B8" w:rsidRPr="00FA58B8" w:rsidRDefault="00FA58B8" w:rsidP="004874C2">
      <w:pPr>
        <w:numPr>
          <w:ilvl w:val="0"/>
          <w:numId w:val="6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Проблеми з індексацією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Деякі пошукові системи можуть не індексувати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динамічно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змінюваний контент.</w:t>
      </w:r>
    </w:p>
    <w:p w14:paraId="6D3C998F" w14:textId="77777777" w:rsidR="00FA58B8" w:rsidRPr="00FA58B8" w:rsidRDefault="00FA58B8" w:rsidP="001608D0">
      <w:pPr>
        <w:spacing w:after="0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3.2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Fetch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API</w:t>
      </w:r>
    </w:p>
    <w:p w14:paraId="48DBE4BB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Fetch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API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це новіший стандарт для виконання HTTP-запитів у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 є більш сучасною альтернативою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XMLHttpRequest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Fetch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API використовує обіцянки (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Promises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), що полегшує роботу з асинхронними операціями.</w:t>
      </w:r>
    </w:p>
    <w:p w14:paraId="36E2B56C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Приклад використання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Fetch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API:</w:t>
      </w:r>
    </w:p>
    <w:p w14:paraId="3256C1C2" w14:textId="77777777" w:rsidR="00FA58B8" w:rsidRPr="00FA58B8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javascript</w:t>
      </w:r>
      <w:proofErr w:type="spellEnd"/>
    </w:p>
    <w:p w14:paraId="41CE52EE" w14:textId="77777777" w:rsidR="00FA58B8" w:rsidRPr="00FA58B8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fetch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('https://api.example.com/data')</w:t>
      </w:r>
    </w:p>
    <w:p w14:paraId="23503F77" w14:textId="77777777" w:rsidR="00FA58B8" w:rsidRPr="00FA58B8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  .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then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(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response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 =&gt; 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response.json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())</w:t>
      </w:r>
    </w:p>
    <w:p w14:paraId="589F8B40" w14:textId="77777777" w:rsidR="00FA58B8" w:rsidRPr="00FA58B8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  .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then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(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data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 =&gt; console.log(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data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))</w:t>
      </w:r>
    </w:p>
    <w:p w14:paraId="7BADF9FA" w14:textId="77777777" w:rsidR="00FA58B8" w:rsidRPr="00FA58B8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  .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catch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(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error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 =&gt; 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console.error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('Помилка:', 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error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));</w:t>
      </w:r>
    </w:p>
    <w:p w14:paraId="5C5BE2F4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Переваги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Fetch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API:</w:t>
      </w:r>
    </w:p>
    <w:p w14:paraId="4C1EA3A6" w14:textId="77777777" w:rsidR="00FA58B8" w:rsidRPr="00FA58B8" w:rsidRDefault="00FA58B8" w:rsidP="004874C2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Простота використання у порівнянні з XHR.</w:t>
      </w:r>
    </w:p>
    <w:p w14:paraId="4E78FE8E" w14:textId="77777777" w:rsidR="00FA58B8" w:rsidRPr="00FA58B8" w:rsidRDefault="00FA58B8" w:rsidP="004874C2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Покращена підтримка асинхронних запитів та обіцянок.</w:t>
      </w:r>
    </w:p>
    <w:p w14:paraId="12CA72F8" w14:textId="77777777" w:rsidR="00FA58B8" w:rsidRPr="00FA58B8" w:rsidRDefault="00FA58B8" w:rsidP="004874C2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Краще управління помилками.</w:t>
      </w:r>
    </w:p>
    <w:p w14:paraId="7BA93E5A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Fetch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API підтримує обробку HTTP-запитів на GET, POST, PUT, DELETE та інші методи, що робить його важливим інструментом для роботи з API в веб-додатках.</w:t>
      </w:r>
    </w:p>
    <w:p w14:paraId="26C9ED9F" w14:textId="1BB47D7D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7344B5F" w14:textId="77777777" w:rsidR="00D3599E" w:rsidRDefault="00D3599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br w:type="page"/>
      </w:r>
    </w:p>
    <w:p w14:paraId="2BADA808" w14:textId="763EEDC3" w:rsidR="00FA58B8" w:rsidRPr="00FA58B8" w:rsidRDefault="00FA58B8" w:rsidP="001608D0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4. Інтерактивність клієнтів</w:t>
      </w:r>
    </w:p>
    <w:p w14:paraId="40140862" w14:textId="1CC58F56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Інтерактивність у веб-до</w:t>
      </w:r>
      <w:r w:rsidR="00396CE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ого досвіду. Інтерактивні веб-додатки дозволяють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динамічно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змінювати вміст сторінки без перезавантаження та реагувати на дії користувачів у реальному часі.</w:t>
      </w:r>
    </w:p>
    <w:p w14:paraId="5B926A65" w14:textId="77777777" w:rsidR="00FA58B8" w:rsidRPr="00FA58B8" w:rsidRDefault="00FA58B8" w:rsidP="001608D0">
      <w:pPr>
        <w:spacing w:after="0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4.1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і DOM (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Document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Object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Model</w:t>
      </w:r>
      <w:proofErr w:type="spellEnd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)</w:t>
      </w:r>
    </w:p>
    <w:p w14:paraId="1B0899E2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є основною мовою для забезпечення інтерактивності на клієнтській стороні. За допомогою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можна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динамічно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змінювати елементи сторінки, що визначаються у структурі DOM.</w:t>
      </w:r>
    </w:p>
    <w:p w14:paraId="340429E0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Приклад інтерактивності через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JavaScript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1EC747C0" w14:textId="77777777" w:rsidR="00FA58B8" w:rsidRPr="00FA58B8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javascript</w:t>
      </w:r>
      <w:proofErr w:type="spellEnd"/>
    </w:p>
    <w:p w14:paraId="5E184E44" w14:textId="0E4EE5F7" w:rsidR="00FA58B8" w:rsidRPr="00045B12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</w:p>
    <w:p w14:paraId="657F6569" w14:textId="77777777" w:rsidR="00FA58B8" w:rsidRPr="00FA58B8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document.getElementById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('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button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').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addEventListener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('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click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', 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function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() {</w:t>
      </w:r>
    </w:p>
    <w:p w14:paraId="63625DC3" w14:textId="77777777" w:rsidR="00FA58B8" w:rsidRPr="00FA58B8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  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document.getElementById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('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text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').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innerHTML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 xml:space="preserve"> = 'Кнопку </w:t>
      </w:r>
      <w:proofErr w:type="spellStart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натиснуто</w:t>
      </w:r>
      <w:proofErr w:type="spellEnd"/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!';</w:t>
      </w:r>
    </w:p>
    <w:p w14:paraId="4FB3DBE7" w14:textId="77777777" w:rsidR="00FA58B8" w:rsidRPr="00FA58B8" w:rsidRDefault="00FA58B8" w:rsidP="001608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uk-UA"/>
        </w:rPr>
      </w:pPr>
      <w:r w:rsidRPr="00FA58B8">
        <w:rPr>
          <w:rFonts w:ascii="Courier New" w:eastAsia="Times New Roman" w:hAnsi="Courier New" w:cs="Courier New"/>
          <w:sz w:val="24"/>
          <w:szCs w:val="24"/>
          <w:lang w:eastAsia="uk-UA"/>
        </w:rPr>
        <w:t>});</w:t>
      </w:r>
    </w:p>
    <w:p w14:paraId="4208137F" w14:textId="77777777" w:rsidR="00FA58B8" w:rsidRPr="00FA58B8" w:rsidRDefault="00FA58B8" w:rsidP="001608D0">
      <w:pPr>
        <w:spacing w:after="0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4.2 Реактивні фреймворки</w:t>
      </w:r>
    </w:p>
    <w:p w14:paraId="4AE0BC2A" w14:textId="77777777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Сучасні бібліотеки та фреймворки, такі як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React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Vue.js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Angular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забезпечують потужну інтерактивність, дозволяючи створювати динамічні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односторінкові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додатки (SPA). Ці фреймворки використовують концепцію "реактивності", що дозволяє автоматично оновлювати інтерфейс, коли змінюються дані.</w:t>
      </w:r>
    </w:p>
    <w:p w14:paraId="2A9F669C" w14:textId="77777777" w:rsidR="00FA58B8" w:rsidRPr="00FA58B8" w:rsidRDefault="00FA58B8" w:rsidP="004874C2">
      <w:pPr>
        <w:numPr>
          <w:ilvl w:val="0"/>
          <w:numId w:val="8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React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Бібліотека для створення користувацьких інтерфейсів, що дозволяє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динамічно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оновлювати компоненти сторінки на основі стану.</w:t>
      </w:r>
    </w:p>
    <w:p w14:paraId="40302FDC" w14:textId="77777777" w:rsidR="00FA58B8" w:rsidRPr="00FA58B8" w:rsidRDefault="00FA58B8" w:rsidP="004874C2">
      <w:pPr>
        <w:numPr>
          <w:ilvl w:val="0"/>
          <w:numId w:val="8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Vue.js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 Легкий фреймворк, що підтримує реактивність та дозволяє швидко створювати інтерактивні додатки.</w:t>
      </w:r>
    </w:p>
    <w:p w14:paraId="13A8E5D0" w14:textId="77777777" w:rsidR="00FA58B8" w:rsidRPr="00FA58B8" w:rsidRDefault="00FA58B8" w:rsidP="004874C2">
      <w:pPr>
        <w:numPr>
          <w:ilvl w:val="0"/>
          <w:numId w:val="8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Angular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: Повноцінний фреймворк для створення веб-додатків з потужними можливостями для побудови клієнтських інтерфейсів.</w:t>
      </w:r>
    </w:p>
    <w:p w14:paraId="51851CB3" w14:textId="310DB7BF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AAAEB72" w14:textId="77777777" w:rsidR="00FA58B8" w:rsidRPr="00FA58B8" w:rsidRDefault="00FA58B8" w:rsidP="001608D0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Висновки</w:t>
      </w:r>
    </w:p>
    <w:p w14:paraId="3FED4E37" w14:textId="0F0454E8" w:rsidR="00FA58B8" w:rsidRPr="00FA58B8" w:rsidRDefault="00FA58B8" w:rsidP="001608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Клієнтські технології відіграють ключову роль у клієнт-серверній архітектурі, забезпечуючи ефективну взаємодію між користувачем і сервером. Сучасні веб-клієнти, такі як браузери та мобільні додатки, використовують різноманітні бібліотеки та фреймворки для надання інтерактивних функцій і динамічного </w:t>
      </w:r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контенту. Інструменти, такі як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Ajax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>Fetch</w:t>
      </w:r>
      <w:proofErr w:type="spellEnd"/>
      <w:r w:rsidRPr="00FA58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API, дозволяють покращити швидкість і ефективність взаємодії з сервером, забезпечуючи зручність користувачів.</w:t>
      </w:r>
    </w:p>
    <w:p w14:paraId="570E833C" w14:textId="0DDE59F8" w:rsidR="00BA3ABC" w:rsidRPr="001608D0" w:rsidRDefault="00101AE9" w:rsidP="001608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608D0">
        <w:rPr>
          <w:b/>
          <w:bCs/>
          <w:sz w:val="28"/>
          <w:szCs w:val="28"/>
        </w:rPr>
        <w:t xml:space="preserve"> </w:t>
      </w:r>
    </w:p>
    <w:p w14:paraId="25B2E2F9" w14:textId="351C6D19" w:rsidR="003E4708" w:rsidRDefault="003E4708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sz w:val="28"/>
          <w:szCs w:val="28"/>
        </w:rPr>
        <w:br w:type="page"/>
      </w:r>
    </w:p>
    <w:p w14:paraId="74946731" w14:textId="77777777" w:rsidR="003E4708" w:rsidRPr="007C7385" w:rsidRDefault="003E4708" w:rsidP="007C7385">
      <w:pPr>
        <w:pStyle w:val="1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7C7385">
        <w:rPr>
          <w:rFonts w:ascii="Times New Roman" w:hAnsi="Times New Roman" w:cs="Times New Roman"/>
          <w:caps/>
          <w:color w:val="000000"/>
          <w:sz w:val="28"/>
          <w:szCs w:val="28"/>
        </w:rPr>
        <w:lastRenderedPageBreak/>
        <w:t>У чому відмінність вебдодатків від</w:t>
      </w:r>
      <w:r>
        <w:rPr>
          <w:rFonts w:ascii="ProximaNova" w:hAnsi="ProximaNova"/>
          <w:caps/>
          <w:color w:val="000000"/>
          <w:sz w:val="96"/>
          <w:szCs w:val="96"/>
        </w:rPr>
        <w:t xml:space="preserve"> </w:t>
      </w:r>
      <w:r w:rsidRPr="007C7385">
        <w:rPr>
          <w:rFonts w:ascii="Times New Roman" w:hAnsi="Times New Roman" w:cs="Times New Roman"/>
          <w:caps/>
          <w:color w:val="000000"/>
          <w:sz w:val="28"/>
          <w:szCs w:val="28"/>
        </w:rPr>
        <w:t>мобільних додатків</w:t>
      </w:r>
    </w:p>
    <w:p w14:paraId="26B4995C" w14:textId="21DE2E2E" w:rsidR="003E4708" w:rsidRPr="007C7385" w:rsidRDefault="003E4708" w:rsidP="007C7385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C7385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55B2E71E" wp14:editId="0F2BE433">
                <wp:extent cx="304800" cy="304800"/>
                <wp:effectExtent l="0" t="0" r="0" b="0"/>
                <wp:docPr id="21" name="Прямокутни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0415B5" id="Прямокутник 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6C9A636" w14:textId="77777777" w:rsidR="001C7F9F" w:rsidRDefault="003E4708" w:rsidP="001C7F9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B045E2">
        <w:rPr>
          <w:color w:val="000000"/>
          <w:sz w:val="28"/>
          <w:szCs w:val="28"/>
        </w:rPr>
        <w:t>Вебдодаток</w:t>
      </w:r>
      <w:proofErr w:type="spellEnd"/>
      <w:r w:rsidRPr="00B045E2">
        <w:rPr>
          <w:color w:val="000000"/>
          <w:sz w:val="28"/>
          <w:szCs w:val="28"/>
        </w:rPr>
        <w:t xml:space="preserve"> — це програма, яка працює в браузері, як сайт. </w:t>
      </w:r>
    </w:p>
    <w:p w14:paraId="631D8FD3" w14:textId="018A040A" w:rsidR="003E4708" w:rsidRPr="00B045E2" w:rsidRDefault="003E4708" w:rsidP="001C7F9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hyperlink r:id="rId5" w:history="1">
        <w:r w:rsidRPr="00B045E2">
          <w:rPr>
            <w:rStyle w:val="a6"/>
            <w:sz w:val="28"/>
            <w:szCs w:val="28"/>
            <w:u w:val="none"/>
          </w:rPr>
          <w:t>Мобільний додаток</w:t>
        </w:r>
      </w:hyperlink>
      <w:r w:rsidRPr="00B045E2">
        <w:rPr>
          <w:color w:val="000000"/>
          <w:sz w:val="28"/>
          <w:szCs w:val="28"/>
        </w:rPr>
        <w:t xml:space="preserve"> — той, який завантажується з </w:t>
      </w:r>
      <w:proofErr w:type="spellStart"/>
      <w:r w:rsidRPr="00B045E2">
        <w:rPr>
          <w:color w:val="000000"/>
          <w:sz w:val="28"/>
          <w:szCs w:val="28"/>
        </w:rPr>
        <w:t>App</w:t>
      </w:r>
      <w:proofErr w:type="spellEnd"/>
      <w:r w:rsidRPr="00B045E2">
        <w:rPr>
          <w:color w:val="000000"/>
          <w:sz w:val="28"/>
          <w:szCs w:val="28"/>
        </w:rPr>
        <w:t xml:space="preserve"> </w:t>
      </w:r>
      <w:proofErr w:type="spellStart"/>
      <w:r w:rsidRPr="00B045E2">
        <w:rPr>
          <w:color w:val="000000"/>
          <w:sz w:val="28"/>
          <w:szCs w:val="28"/>
        </w:rPr>
        <w:t>Store</w:t>
      </w:r>
      <w:proofErr w:type="spellEnd"/>
      <w:r w:rsidRPr="00B045E2">
        <w:rPr>
          <w:color w:val="000000"/>
          <w:sz w:val="28"/>
          <w:szCs w:val="28"/>
        </w:rPr>
        <w:t xml:space="preserve"> або </w:t>
      </w:r>
      <w:proofErr w:type="spellStart"/>
      <w:r w:rsidRPr="00B045E2">
        <w:rPr>
          <w:color w:val="000000"/>
          <w:sz w:val="28"/>
          <w:szCs w:val="28"/>
        </w:rPr>
        <w:t>Google</w:t>
      </w:r>
      <w:proofErr w:type="spellEnd"/>
      <w:r w:rsidRPr="00B045E2">
        <w:rPr>
          <w:color w:val="000000"/>
          <w:sz w:val="28"/>
          <w:szCs w:val="28"/>
        </w:rPr>
        <w:t xml:space="preserve"> </w:t>
      </w:r>
      <w:proofErr w:type="spellStart"/>
      <w:r w:rsidRPr="00B045E2">
        <w:rPr>
          <w:color w:val="000000"/>
          <w:sz w:val="28"/>
          <w:szCs w:val="28"/>
        </w:rPr>
        <w:t>Play</w:t>
      </w:r>
      <w:proofErr w:type="spellEnd"/>
      <w:r w:rsidRPr="00B045E2">
        <w:rPr>
          <w:color w:val="000000"/>
          <w:sz w:val="28"/>
          <w:szCs w:val="28"/>
        </w:rPr>
        <w:t>.</w:t>
      </w:r>
    </w:p>
    <w:p w14:paraId="002386B2" w14:textId="77777777" w:rsidR="003E4708" w:rsidRPr="00B045E2" w:rsidRDefault="003E4708" w:rsidP="001C7F9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Дуже просто, чи не так? Якщо у вас на робочому столі смартфона або планшета є окрема іконка для запуску програми — це мобільна програма, яка, до речі, може частково або повністю працювати й без інтернету. Якщо для того, щоби скористатися функціями програми, потрібно зайти до </w:t>
      </w:r>
      <w:proofErr w:type="spellStart"/>
      <w:r w:rsidRPr="00B045E2">
        <w:rPr>
          <w:color w:val="000000"/>
          <w:sz w:val="28"/>
          <w:szCs w:val="28"/>
        </w:rPr>
        <w:t>Chrome</w:t>
      </w:r>
      <w:proofErr w:type="spellEnd"/>
      <w:r w:rsidRPr="00B045E2">
        <w:rPr>
          <w:color w:val="000000"/>
          <w:sz w:val="28"/>
          <w:szCs w:val="28"/>
        </w:rPr>
        <w:t xml:space="preserve">, </w:t>
      </w:r>
      <w:proofErr w:type="spellStart"/>
      <w:r w:rsidRPr="00B045E2">
        <w:rPr>
          <w:color w:val="000000"/>
          <w:sz w:val="28"/>
          <w:szCs w:val="28"/>
        </w:rPr>
        <w:t>Safari</w:t>
      </w:r>
      <w:proofErr w:type="spellEnd"/>
      <w:r w:rsidRPr="00B045E2">
        <w:rPr>
          <w:color w:val="000000"/>
          <w:sz w:val="28"/>
          <w:szCs w:val="28"/>
        </w:rPr>
        <w:t xml:space="preserve"> або іншого вашого улюбленого браузера — це </w:t>
      </w:r>
      <w:proofErr w:type="spellStart"/>
      <w:r w:rsidRPr="00B045E2">
        <w:rPr>
          <w:color w:val="000000"/>
          <w:sz w:val="28"/>
          <w:szCs w:val="28"/>
        </w:rPr>
        <w:t>вебдодаток</w:t>
      </w:r>
      <w:proofErr w:type="spellEnd"/>
      <w:r w:rsidRPr="00B045E2">
        <w:rPr>
          <w:color w:val="000000"/>
          <w:sz w:val="28"/>
          <w:szCs w:val="28"/>
        </w:rPr>
        <w:t>.</w:t>
      </w:r>
    </w:p>
    <w:p w14:paraId="6DF3037F" w14:textId="77777777" w:rsidR="003E4708" w:rsidRPr="005F6340" w:rsidRDefault="003E4708" w:rsidP="001C7F9F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63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Що таке </w:t>
      </w:r>
      <w:proofErr w:type="spellStart"/>
      <w:r w:rsidRPr="005F63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вебдодаток</w:t>
      </w:r>
      <w:proofErr w:type="spellEnd"/>
    </w:p>
    <w:p w14:paraId="1EDA1F1E" w14:textId="77777777" w:rsidR="003E4708" w:rsidRPr="00B045E2" w:rsidRDefault="003E4708" w:rsidP="001C7F9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Але, хіба браузери не відкривають сайти? Виходить </w:t>
      </w:r>
      <w:proofErr w:type="spellStart"/>
      <w:r w:rsidRPr="00B045E2">
        <w:rPr>
          <w:color w:val="000000"/>
          <w:sz w:val="28"/>
          <w:szCs w:val="28"/>
        </w:rPr>
        <w:t>вебдодаток</w:t>
      </w:r>
      <w:proofErr w:type="spellEnd"/>
      <w:r w:rsidRPr="00B045E2">
        <w:rPr>
          <w:color w:val="000000"/>
          <w:sz w:val="28"/>
          <w:szCs w:val="28"/>
        </w:rPr>
        <w:t xml:space="preserve"> це просто модна назва для сайту? А от і не виходить! Сучасні браузери відкривають і сайти та </w:t>
      </w:r>
      <w:proofErr w:type="spellStart"/>
      <w:r w:rsidRPr="00B045E2">
        <w:rPr>
          <w:color w:val="000000"/>
          <w:sz w:val="28"/>
          <w:szCs w:val="28"/>
        </w:rPr>
        <w:t>вебдодатки</w:t>
      </w:r>
      <w:proofErr w:type="spellEnd"/>
      <w:r w:rsidRPr="00B045E2">
        <w:rPr>
          <w:color w:val="000000"/>
          <w:sz w:val="28"/>
          <w:szCs w:val="28"/>
        </w:rPr>
        <w:t xml:space="preserve">. До перших, відноситься все «просте» — портали новин, особисті блоги й корпоративні сторінки, </w:t>
      </w:r>
      <w:proofErr w:type="spellStart"/>
      <w:r w:rsidRPr="00B045E2">
        <w:rPr>
          <w:color w:val="000000"/>
          <w:sz w:val="28"/>
          <w:szCs w:val="28"/>
        </w:rPr>
        <w:t>лендінги</w:t>
      </w:r>
      <w:proofErr w:type="spellEnd"/>
      <w:r w:rsidRPr="00B045E2">
        <w:rPr>
          <w:color w:val="000000"/>
          <w:sz w:val="28"/>
          <w:szCs w:val="28"/>
        </w:rPr>
        <w:t xml:space="preserve"> і </w:t>
      </w:r>
      <w:proofErr w:type="spellStart"/>
      <w:r w:rsidRPr="00B045E2">
        <w:rPr>
          <w:color w:val="000000"/>
          <w:sz w:val="28"/>
          <w:szCs w:val="28"/>
        </w:rPr>
        <w:t>т.д</w:t>
      </w:r>
      <w:proofErr w:type="spellEnd"/>
      <w:r w:rsidRPr="00B045E2">
        <w:rPr>
          <w:color w:val="000000"/>
          <w:sz w:val="28"/>
          <w:szCs w:val="28"/>
        </w:rPr>
        <w:t xml:space="preserve">. До других, усе «складне», наприклад, ваша сторінка у </w:t>
      </w:r>
      <w:proofErr w:type="spellStart"/>
      <w:r w:rsidRPr="00B045E2">
        <w:rPr>
          <w:color w:val="000000"/>
          <w:sz w:val="28"/>
          <w:szCs w:val="28"/>
        </w:rPr>
        <w:t>Facebook</w:t>
      </w:r>
      <w:proofErr w:type="spellEnd"/>
      <w:r w:rsidRPr="00B045E2">
        <w:rPr>
          <w:color w:val="000000"/>
          <w:sz w:val="28"/>
          <w:szCs w:val="28"/>
        </w:rPr>
        <w:t xml:space="preserve">, кабінет у </w:t>
      </w:r>
      <w:proofErr w:type="spellStart"/>
      <w:r w:rsidRPr="00B045E2">
        <w:rPr>
          <w:color w:val="000000"/>
          <w:sz w:val="28"/>
          <w:szCs w:val="28"/>
        </w:rPr>
        <w:t>Google</w:t>
      </w:r>
      <w:proofErr w:type="spellEnd"/>
      <w:r w:rsidRPr="00B045E2">
        <w:rPr>
          <w:color w:val="000000"/>
          <w:sz w:val="28"/>
          <w:szCs w:val="28"/>
        </w:rPr>
        <w:t xml:space="preserve"> </w:t>
      </w:r>
      <w:proofErr w:type="spellStart"/>
      <w:r w:rsidRPr="00B045E2">
        <w:rPr>
          <w:color w:val="000000"/>
          <w:sz w:val="28"/>
          <w:szCs w:val="28"/>
        </w:rPr>
        <w:t>Analytics</w:t>
      </w:r>
      <w:proofErr w:type="spellEnd"/>
      <w:r w:rsidRPr="00B045E2">
        <w:rPr>
          <w:color w:val="000000"/>
          <w:sz w:val="28"/>
          <w:szCs w:val="28"/>
        </w:rPr>
        <w:t xml:space="preserve"> або </w:t>
      </w:r>
      <w:proofErr w:type="spellStart"/>
      <w:r w:rsidRPr="00B045E2">
        <w:rPr>
          <w:color w:val="000000"/>
          <w:sz w:val="28"/>
          <w:szCs w:val="28"/>
        </w:rPr>
        <w:t>вебверсія</w:t>
      </w:r>
      <w:proofErr w:type="spellEnd"/>
      <w:r w:rsidRPr="00B045E2">
        <w:rPr>
          <w:color w:val="000000"/>
          <w:sz w:val="28"/>
          <w:szCs w:val="28"/>
        </w:rPr>
        <w:t xml:space="preserve"> </w:t>
      </w:r>
      <w:proofErr w:type="spellStart"/>
      <w:r w:rsidRPr="00B045E2">
        <w:rPr>
          <w:color w:val="000000"/>
          <w:sz w:val="28"/>
          <w:szCs w:val="28"/>
        </w:rPr>
        <w:t>Zoom</w:t>
      </w:r>
      <w:proofErr w:type="spellEnd"/>
      <w:r w:rsidRPr="00B045E2">
        <w:rPr>
          <w:color w:val="000000"/>
          <w:sz w:val="28"/>
          <w:szCs w:val="28"/>
        </w:rPr>
        <w:t>. А у якій категорії тоді інтернет-магазини? У тій, де захотілося їх власникам!</w:t>
      </w:r>
    </w:p>
    <w:p w14:paraId="30E88D0E" w14:textId="77777777" w:rsidR="003E4708" w:rsidRPr="00B045E2" w:rsidRDefault="003E4708" w:rsidP="001C7F9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Три базові відмінності </w:t>
      </w:r>
      <w:proofErr w:type="spellStart"/>
      <w:r w:rsidRPr="00B045E2">
        <w:rPr>
          <w:color w:val="000000"/>
          <w:sz w:val="28"/>
          <w:szCs w:val="28"/>
        </w:rPr>
        <w:t>вебдодатку</w:t>
      </w:r>
      <w:proofErr w:type="spellEnd"/>
      <w:r w:rsidRPr="00B045E2">
        <w:rPr>
          <w:color w:val="000000"/>
          <w:sz w:val="28"/>
          <w:szCs w:val="28"/>
        </w:rPr>
        <w:t xml:space="preserve"> від сайту:</w:t>
      </w:r>
    </w:p>
    <w:p w14:paraId="64780CAE" w14:textId="77777777" w:rsidR="003E4708" w:rsidRPr="00B045E2" w:rsidRDefault="003E4708" w:rsidP="004874C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Розширена автентифікація. Користувачі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вебзастосунків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можуть не тільки переглядати, але і створювати/завантажувати/змінювати контент.</w:t>
      </w:r>
    </w:p>
    <w:p w14:paraId="6C8B4AB2" w14:textId="7C271F2B" w:rsidR="003E4708" w:rsidRPr="00B045E2" w:rsidRDefault="003E4708" w:rsidP="006961A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3CC1A1BA" wp14:editId="1BF75FE9">
            <wp:extent cx="6480175" cy="2872105"/>
            <wp:effectExtent l="0" t="0" r="0" b="4445"/>
            <wp:docPr id="16" name="Рисунок 16" descr="Ілюстрація двофакторної аутентифікації у веб-додатку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Ілюстрація двофакторної аутентифікації у веб-додатку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868D" w14:textId="77777777" w:rsidR="003E4708" w:rsidRPr="00B045E2" w:rsidRDefault="003E4708" w:rsidP="004874C2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>Складні функції. «Прості» функції — це ті, що доступні в різних </w:t>
      </w:r>
      <w:hyperlink r:id="rId8" w:history="1">
        <w:r w:rsidRPr="00B045E2">
          <w:rPr>
            <w:rStyle w:val="a6"/>
            <w:rFonts w:ascii="Times New Roman" w:hAnsi="Times New Roman" w:cs="Times New Roman"/>
            <w:sz w:val="28"/>
            <w:szCs w:val="28"/>
            <w:u w:val="none"/>
          </w:rPr>
          <w:t>CMS</w:t>
        </w:r>
      </w:hyperlink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на базі яких можна зібрати сайт, як конструктор. Умовно, це все, що ми бачимо в стандартних інтернет-магазинах — відсортувати товари, відправити їх у кошик та </w:t>
      </w:r>
      <w:r w:rsidRPr="00B045E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сплатити. Для будь-якої нестандартної бізнес-логіки, починаючи від можливості вести щоденник або забронювати готель, і тим більше обмінюватися повідомленнями, створюється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вебдодаток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на основі фреймворків.</w:t>
      </w:r>
    </w:p>
    <w:p w14:paraId="1FDF9AAE" w14:textId="76B40A64" w:rsidR="003E4708" w:rsidRPr="00B045E2" w:rsidRDefault="003E4708" w:rsidP="00044BD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6B662B9E" wp14:editId="0D07938C">
            <wp:extent cx="6480175" cy="3348355"/>
            <wp:effectExtent l="0" t="0" r="0" b="4445"/>
            <wp:docPr id="13" name="Рисунок 13" descr="Веб-додаток на прикладі сайту Укр золота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еб-додаток на прикладі сайту Укр золота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B550" w14:textId="77777777" w:rsidR="003E4708" w:rsidRPr="00B045E2" w:rsidRDefault="003E4708" w:rsidP="004874C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Деплоймент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. Змінити щось у звичайному сайті просто, як оновити HTML-код сторінок.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Вебдодаток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вимагає повноцінної компіляції та розгортання нового програмного забезпечення.</w:t>
      </w:r>
    </w:p>
    <w:p w14:paraId="3A61AF6E" w14:textId="35344607" w:rsidR="003E4708" w:rsidRPr="00B045E2" w:rsidRDefault="003E4708" w:rsidP="00E5510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49A43E70" wp14:editId="6BA50817">
            <wp:extent cx="6480175" cy="1981200"/>
            <wp:effectExtent l="0" t="0" r="0" b="0"/>
            <wp:docPr id="12" name="Рисунок 12" descr="Процес деплойменту веб-додатку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оцес деплойменту веб-додатку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E1FB" w14:textId="77777777" w:rsidR="003E4708" w:rsidRPr="00B045E2" w:rsidRDefault="003E4708" w:rsidP="007C7385">
      <w:pPr>
        <w:pStyle w:val="2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Приклади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вебзастосунків</w:t>
      </w:r>
      <w:proofErr w:type="spellEnd"/>
    </w:p>
    <w:p w14:paraId="54513DEA" w14:textId="77777777" w:rsidR="003E4708" w:rsidRPr="00B045E2" w:rsidRDefault="003E4708" w:rsidP="007C738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Де ми можемо побачити приклади всього цього? Та скрізь! </w:t>
      </w:r>
      <w:proofErr w:type="spellStart"/>
      <w:r w:rsidRPr="00B045E2">
        <w:rPr>
          <w:color w:val="000000"/>
          <w:sz w:val="28"/>
          <w:szCs w:val="28"/>
        </w:rPr>
        <w:t>Вебпрограми</w:t>
      </w:r>
      <w:proofErr w:type="spellEnd"/>
      <w:r w:rsidRPr="00B045E2">
        <w:rPr>
          <w:color w:val="000000"/>
          <w:sz w:val="28"/>
          <w:szCs w:val="28"/>
        </w:rPr>
        <w:t xml:space="preserve"> — це:</w:t>
      </w:r>
    </w:p>
    <w:p w14:paraId="4BC10AC8" w14:textId="77777777" w:rsidR="003E4708" w:rsidRPr="00B045E2" w:rsidRDefault="003E4708" w:rsidP="004874C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Онлайн-редактори. Найбільш наочний і відомий усім приклад —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Docs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Sheets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а також аналогічні їм Word та Excel 360, якими можна користуватися онлайн у браузері. Сюди ж відносяться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вебпрограми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для роботи з графікою, від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Photoshop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Canva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, до всіляких простих сервісів для накладання фільтрів на фото.</w:t>
      </w:r>
    </w:p>
    <w:p w14:paraId="47C76D27" w14:textId="4D9E5DB8" w:rsidR="003E4708" w:rsidRPr="00B045E2" w:rsidRDefault="003E4708" w:rsidP="00044BD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3CFC3A36" wp14:editId="2363FAEF">
            <wp:extent cx="6480175" cy="3145790"/>
            <wp:effectExtent l="0" t="0" r="0" b="0"/>
            <wp:docPr id="9" name="Рисунок 9" descr="Google Docs - один із найвідоміших прикладів веб-додатку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oogle Docs - один із найвідоміших прикладів веб-додатку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4A7B" w14:textId="77777777" w:rsidR="003E4708" w:rsidRPr="00B045E2" w:rsidRDefault="003E4708" w:rsidP="004874C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Соціальні мережі та месенджери. FB та його Messenger,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Instagram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Twitter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Телеграм, Skype,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Zoom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-версії всього подібного їм — це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вебдодатки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13D3E4E" w14:textId="29BF7954" w:rsidR="003E4708" w:rsidRPr="00B045E2" w:rsidRDefault="003E4708" w:rsidP="00E5510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3351F632" wp14:editId="1B912184">
            <wp:extent cx="6480175" cy="3145790"/>
            <wp:effectExtent l="0" t="0" r="0" b="0"/>
            <wp:docPr id="8" name="Рисунок 8" descr="Другий вид веб-додатків – соціальні мережі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ругий вид веб-додатків – соціальні мережі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0636" w14:textId="77777777" w:rsidR="003E4708" w:rsidRPr="00B045E2" w:rsidRDefault="003E4708" w:rsidP="004874C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>E-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commerce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. Усі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маркетплейси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Amazon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і Prom.ua, а також великі торгові майданчики — це теж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вебдодатки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7D71139" w14:textId="1CABF08E" w:rsidR="003E4708" w:rsidRPr="00B045E2" w:rsidRDefault="003E4708" w:rsidP="00E5510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6A5EA810" wp14:editId="72255146">
            <wp:extent cx="6480175" cy="3249930"/>
            <wp:effectExtent l="0" t="0" r="0" b="7620"/>
            <wp:docPr id="7" name="Рисунок 7" descr="Головна сторінка маркетплейсу Amazon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оловна сторінка маркетплейсу Amazon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C75C0" w14:textId="77777777" w:rsidR="003E4708" w:rsidRPr="00B045E2" w:rsidRDefault="003E4708" w:rsidP="004874C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>Банки, біржі та аукціони. Сайти всіх фінансових установ, від e-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Bay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трейдингових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платформ, до МФО, також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вебдодатки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8FE0983" w14:textId="4B140831" w:rsidR="003E4708" w:rsidRPr="00B045E2" w:rsidRDefault="003E4708" w:rsidP="00E5510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4C626E17" wp14:editId="43450D17">
            <wp:extent cx="6480175" cy="3429000"/>
            <wp:effectExtent l="0" t="0" r="0" b="0"/>
            <wp:docPr id="6" name="Рисунок 6" descr="e-Bay - приклад фінансового веб-додатку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-Bay - приклад фінансового веб-додатку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BA5D" w14:textId="77777777" w:rsidR="003E4708" w:rsidRPr="00B045E2" w:rsidRDefault="003E4708" w:rsidP="004874C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Усе інше. Кур’єрські служби, сервіси бронювання авіаквитків та житла,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краудфандингові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платформи тощо. Список можна продовжувати дуже довго, головне, щоби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проєкт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був складним, нестандартним та передбачав авторизацію.</w:t>
      </w:r>
    </w:p>
    <w:p w14:paraId="6A5D4392" w14:textId="58700A52" w:rsidR="003E4708" w:rsidRPr="00B045E2" w:rsidRDefault="003E4708" w:rsidP="00E5510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772640FE" wp14:editId="6D57B2B7">
            <wp:extent cx="6480175" cy="3162300"/>
            <wp:effectExtent l="0" t="0" r="0" b="0"/>
            <wp:docPr id="5" name="Рисунок 5" descr="Головна сторінка веб-сервісу доставки Glovo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ловна сторінка веб-сервісу доставки Glovo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0517" w14:textId="77777777" w:rsidR="004553FB" w:rsidRDefault="004553FB" w:rsidP="00E55108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6F62450" w14:textId="04AE1DF5" w:rsidR="003E4708" w:rsidRPr="00E55108" w:rsidRDefault="003E4708" w:rsidP="00E55108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51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Які бувають </w:t>
      </w:r>
      <w:proofErr w:type="spellStart"/>
      <w:r w:rsidRPr="00E551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вебпрограми</w:t>
      </w:r>
      <w:proofErr w:type="spellEnd"/>
    </w:p>
    <w:p w14:paraId="7BDBD698" w14:textId="77777777" w:rsidR="003E4708" w:rsidRPr="00B045E2" w:rsidRDefault="003E4708" w:rsidP="00E5510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Є три види </w:t>
      </w:r>
      <w:proofErr w:type="spellStart"/>
      <w:r w:rsidRPr="00B045E2">
        <w:rPr>
          <w:color w:val="000000"/>
          <w:sz w:val="28"/>
          <w:szCs w:val="28"/>
        </w:rPr>
        <w:t>вебзастосунків</w:t>
      </w:r>
      <w:proofErr w:type="spellEnd"/>
      <w:r w:rsidRPr="00B045E2">
        <w:rPr>
          <w:color w:val="000000"/>
          <w:sz w:val="28"/>
          <w:szCs w:val="28"/>
        </w:rPr>
        <w:t>: PWA, HTML-5 і SPA. Чим вони відрізняються, і яке саме рішення буде кращим для вашого бізнесу, розповімо трохи нижче.</w:t>
      </w:r>
    </w:p>
    <w:p w14:paraId="3BC474A3" w14:textId="77777777" w:rsidR="003E4708" w:rsidRPr="004553FB" w:rsidRDefault="003E4708" w:rsidP="00E55108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53FB">
        <w:rPr>
          <w:color w:val="000000"/>
          <w:sz w:val="28"/>
          <w:szCs w:val="28"/>
        </w:rPr>
        <w:t xml:space="preserve">Еволюція сайтів до </w:t>
      </w:r>
      <w:proofErr w:type="spellStart"/>
      <w:r w:rsidRPr="004553FB">
        <w:rPr>
          <w:color w:val="000000"/>
          <w:sz w:val="28"/>
          <w:szCs w:val="28"/>
        </w:rPr>
        <w:t>вебдодатків</w:t>
      </w:r>
      <w:proofErr w:type="spellEnd"/>
    </w:p>
    <w:p w14:paraId="7ABB6EF2" w14:textId="77777777" w:rsidR="003E4708" w:rsidRPr="00B045E2" w:rsidRDefault="003E4708" w:rsidP="00E5510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Спочатку трохи історії, щоби зрозуміти, як і навіщо сайти еволюціонували до </w:t>
      </w:r>
      <w:proofErr w:type="spellStart"/>
      <w:r w:rsidRPr="00B045E2">
        <w:rPr>
          <w:color w:val="000000"/>
          <w:sz w:val="28"/>
          <w:szCs w:val="28"/>
        </w:rPr>
        <w:t>вебдодатків</w:t>
      </w:r>
      <w:proofErr w:type="spellEnd"/>
      <w:r w:rsidRPr="00B045E2">
        <w:rPr>
          <w:color w:val="000000"/>
          <w:sz w:val="28"/>
          <w:szCs w:val="28"/>
        </w:rPr>
        <w:t>:</w:t>
      </w:r>
    </w:p>
    <w:p w14:paraId="039C4309" w14:textId="77777777" w:rsidR="003E4708" w:rsidRPr="00B045E2" w:rsidRDefault="003E4708" w:rsidP="004874C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Мобільна версія. Років 15 тому, за часів перших моделей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айфонів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та інших смартфонів, коли трава була зеленіша, а на мобільний трафік припадало не 55 % від усього світового обсягу, а менш як 4 %, почали створювати перші мобільні версії сайтів. Легкі, з меншою кількістю функцій та безліччю проблем вони вирішували найголовнішу — давали користувачам мобільних пристроїв доступ до сервісів. Зараз, коли в багатьох «телефони», потужніші за ПК, мобільні версії вже ніхто не робить, але це був початок.</w:t>
      </w:r>
    </w:p>
    <w:p w14:paraId="1CC47355" w14:textId="77777777" w:rsidR="003E4708" w:rsidRPr="00B045E2" w:rsidRDefault="003E4708" w:rsidP="004874C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Чуйний сайт. Потім з’явилися сайти з чуйним дизайном, які стискалися або розтягувалися, залежно від розміру вікна браузера. Тоді з’явився принцип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mobile-first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згідно з яким сайт спочатку робився під перегляд із мобільних, і в другу чергу для браузера. Такі шаблонні рішення на основі різних CMS використовуються й зараз, наприклад, у маленьких сайтах-візитках та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лендингах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7894D29" w14:textId="77777777" w:rsidR="003E4708" w:rsidRPr="00B045E2" w:rsidRDefault="003E4708" w:rsidP="004874C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Адаптивна верстка. З 2011 всі «просто» сайти, що заслуговують на увагу, за замовчуванням створюються з адаптивним дизайном. У них є кілька варіантів </w:t>
      </w:r>
      <w:r w:rsidRPr="00B045E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верстки для різних пристроїв, які забезпечують хороший досвід користувача. Зараз це базове рішення для всіх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проєктів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із невеликим та середнім навантаженням. Тих самих корпоративних та новинних сайтів, а також середніх інтернет-магазинів.</w:t>
      </w:r>
    </w:p>
    <w:p w14:paraId="2961EA19" w14:textId="77777777" w:rsidR="003E4708" w:rsidRPr="00856257" w:rsidRDefault="003E4708" w:rsidP="007C7385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856257">
        <w:rPr>
          <w:color w:val="000000"/>
          <w:sz w:val="28"/>
          <w:szCs w:val="28"/>
        </w:rPr>
        <w:t xml:space="preserve">PWA, HTML-5 і SPA </w:t>
      </w:r>
      <w:proofErr w:type="spellStart"/>
      <w:r w:rsidRPr="00856257">
        <w:rPr>
          <w:color w:val="000000"/>
          <w:sz w:val="28"/>
          <w:szCs w:val="28"/>
        </w:rPr>
        <w:t>вебдодатки</w:t>
      </w:r>
      <w:proofErr w:type="spellEnd"/>
    </w:p>
    <w:p w14:paraId="2C5E9082" w14:textId="77777777" w:rsidR="003E4708" w:rsidRPr="00B045E2" w:rsidRDefault="003E4708" w:rsidP="00B66FA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Сучасні </w:t>
      </w:r>
      <w:proofErr w:type="spellStart"/>
      <w:r w:rsidRPr="00B045E2">
        <w:rPr>
          <w:color w:val="000000"/>
          <w:sz w:val="28"/>
          <w:szCs w:val="28"/>
        </w:rPr>
        <w:t>вебпрограми</w:t>
      </w:r>
      <w:proofErr w:type="spellEnd"/>
      <w:r w:rsidRPr="00B045E2">
        <w:rPr>
          <w:color w:val="000000"/>
          <w:sz w:val="28"/>
          <w:szCs w:val="28"/>
        </w:rPr>
        <w:t xml:space="preserve"> відрізняються від усього, описаного вище й бувають трьох видів.</w:t>
      </w:r>
    </w:p>
    <w:p w14:paraId="42DA9362" w14:textId="77777777" w:rsidR="003E4708" w:rsidRPr="00B045E2" w:rsidRDefault="003E4708" w:rsidP="004874C2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PWA. Прогресивний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вебдодаток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— майже як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нативний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мобільний додаток. Працює скрізь, але що новіша версія ОС, то краще, оскільки може поліпшуватися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пропорційно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технологіям. Зручний інтерфейс користувача, як у повноцінної програми. Одночасно індексується в пошукових мережах та дозволяє зберегти на екран іконку швидкого доступу. Вимагає підключення за захищеним протоколом HTTPS, але може частково працювати без інтернету.</w:t>
      </w:r>
    </w:p>
    <w:p w14:paraId="5654ED5E" w14:textId="5018EC8A" w:rsidR="003E4708" w:rsidRPr="00B045E2" w:rsidRDefault="003E4708" w:rsidP="006A3E3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11984BE9" wp14:editId="02C80FF5">
            <wp:extent cx="6480175" cy="3115310"/>
            <wp:effectExtent l="0" t="0" r="0" b="8890"/>
            <wp:docPr id="4" name="Рисунок 4" descr="Вікно входу в додаток Twitter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ікно входу в додаток Twitter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1607" w14:textId="77777777" w:rsidR="003E4708" w:rsidRPr="00B045E2" w:rsidRDefault="003E4708" w:rsidP="004874C2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HTML-5.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Вебсторінка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що імітує роботу програми, також доступна в будь-яких браузерах. Не запускається без інтернету, не підходить для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суперскладних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проєктів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зате ідеальна, коли треба швидко створити якісний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вебдодаток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, котрий відповідає користувальницьким очікуванням.</w:t>
      </w:r>
    </w:p>
    <w:p w14:paraId="4410CD14" w14:textId="5E4B1612" w:rsidR="003E4708" w:rsidRPr="00B045E2" w:rsidRDefault="003E4708" w:rsidP="006A3E3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1AA4D209" wp14:editId="0ED00B38">
            <wp:extent cx="6480175" cy="3382010"/>
            <wp:effectExtent l="0" t="0" r="0" b="8890"/>
            <wp:docPr id="3" name="Рисунок 3" descr="Сторінка, створена на HTML-5, є підвидом веб-застосунків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орінка, створена на HTML-5, є підвидом веб-застосунків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5D7E" w14:textId="77777777" w:rsidR="003E4708" w:rsidRPr="00B045E2" w:rsidRDefault="003E4708" w:rsidP="004874C2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SPA.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Single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Page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Application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односторінковий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вебдодаток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із динамічним оновленням. Статична основа залишається незмінною, змінюються ті дані, із якими взаємодіє користувач. SPA-технологію використовують, як для адаптивних сайтів, так і для PWA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вебзастосунків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4793D3" w14:textId="31B97B84" w:rsidR="003E4708" w:rsidRPr="00B045E2" w:rsidRDefault="003E4708" w:rsidP="0007661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401A5313" wp14:editId="5CA49A1F">
            <wp:extent cx="6480175" cy="3536315"/>
            <wp:effectExtent l="0" t="0" r="0" b="6985"/>
            <wp:docPr id="2" name="Рисунок 2" descr="Пошта Gmail як приклад SPA – веб-додатки з динамічним оновленням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шта Gmail як приклад SPA – веб-додатки з динамічним оновленням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C9BD" w14:textId="77777777" w:rsidR="00076612" w:rsidRDefault="00076612">
      <w:pPr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2FFED275" w14:textId="59D2812F" w:rsidR="003E4708" w:rsidRPr="00076612" w:rsidRDefault="003E4708" w:rsidP="007C7385">
      <w:pPr>
        <w:pStyle w:val="2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66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Що таке мобільні програми</w:t>
      </w:r>
    </w:p>
    <w:p w14:paraId="5DDC8CF2" w14:textId="77777777" w:rsidR="003E4708" w:rsidRPr="00B045E2" w:rsidRDefault="003E4708" w:rsidP="0007661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З мобільними програмами все набагато простіше. Вони — те саме, що комп’ютерні програми, тільки для смартфонів та планшетів. «Хакери 80 рівня», а також фанати китайських або кастомних ОС навіть можуть завантажити їх не тільки з фірмових магазинів </w:t>
      </w:r>
      <w:proofErr w:type="spellStart"/>
      <w:r w:rsidRPr="00B045E2">
        <w:rPr>
          <w:color w:val="000000"/>
          <w:sz w:val="28"/>
          <w:szCs w:val="28"/>
        </w:rPr>
        <w:t>Apple</w:t>
      </w:r>
      <w:proofErr w:type="spellEnd"/>
      <w:r w:rsidRPr="00B045E2">
        <w:rPr>
          <w:color w:val="000000"/>
          <w:sz w:val="28"/>
          <w:szCs w:val="28"/>
        </w:rPr>
        <w:t xml:space="preserve"> і </w:t>
      </w:r>
      <w:proofErr w:type="spellStart"/>
      <w:r w:rsidRPr="00B045E2">
        <w:rPr>
          <w:color w:val="000000"/>
          <w:sz w:val="28"/>
          <w:szCs w:val="28"/>
        </w:rPr>
        <w:t>Android</w:t>
      </w:r>
      <w:proofErr w:type="spellEnd"/>
      <w:r w:rsidRPr="00B045E2">
        <w:rPr>
          <w:color w:val="000000"/>
          <w:sz w:val="28"/>
          <w:szCs w:val="28"/>
        </w:rPr>
        <w:t>, а з будь-якого вільного джерела. Є безліч технологій, за допомогою яких можна створити мобільний додаток, але вони діляться на дві великі категорії:</w:t>
      </w:r>
    </w:p>
    <w:p w14:paraId="711813D3" w14:textId="77777777" w:rsidR="003E4708" w:rsidRPr="00B045E2" w:rsidRDefault="003E4708" w:rsidP="004874C2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Нативні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. Програми написані рідними мовами мобільної платформи —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Java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Kotlin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Android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Swift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objective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-C для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iOS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iPadOS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. Легко отримують доступ до технічної частини вашого смартфона, наприклад, мікрофону та камери. Гарантують хороший, звичний досвід користувача.</w:t>
      </w:r>
    </w:p>
    <w:p w14:paraId="43BD85C8" w14:textId="77777777" w:rsidR="003E4708" w:rsidRPr="00B045E2" w:rsidRDefault="003E4708" w:rsidP="004874C2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Гібридні. Універсальні програми, не прив’язані до платформи, у розробці використовуються одночасно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нативні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вебтехнології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. Дозволяють заощадити й не платити за розробку двох версій для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iOS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Android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але водночас не підходять для дуже складних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проєктів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і забезпечують не такий гарний досвід користувача.</w:t>
      </w:r>
    </w:p>
    <w:p w14:paraId="58C21482" w14:textId="77777777" w:rsidR="003E4708" w:rsidRPr="00B045E2" w:rsidRDefault="003E4708" w:rsidP="008B69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Хоча цикл розробки у веб-додатків та мобільних дуже схожий, а підсумкові </w:t>
      </w:r>
      <w:proofErr w:type="spellStart"/>
      <w:r w:rsidRPr="00B045E2">
        <w:rPr>
          <w:color w:val="000000"/>
          <w:sz w:val="28"/>
          <w:szCs w:val="28"/>
        </w:rPr>
        <w:t>проєкти</w:t>
      </w:r>
      <w:proofErr w:type="spellEnd"/>
      <w:r w:rsidRPr="00B045E2">
        <w:rPr>
          <w:color w:val="000000"/>
          <w:sz w:val="28"/>
          <w:szCs w:val="28"/>
        </w:rPr>
        <w:t xml:space="preserve"> можуть бути зовні майже ідентичними, створенням програм займаються абсолютно інші програмісти, які володіють іншими мовами. </w:t>
      </w:r>
      <w:proofErr w:type="spellStart"/>
      <w:r w:rsidRPr="00B045E2">
        <w:rPr>
          <w:color w:val="000000"/>
          <w:sz w:val="28"/>
          <w:szCs w:val="28"/>
        </w:rPr>
        <w:t>Щобільше</w:t>
      </w:r>
      <w:proofErr w:type="spellEnd"/>
      <w:r w:rsidRPr="00B045E2">
        <w:rPr>
          <w:color w:val="000000"/>
          <w:sz w:val="28"/>
          <w:szCs w:val="28"/>
        </w:rPr>
        <w:t xml:space="preserve">, усі інші фахівці, задіяні в розробці, від дизайнерів, до </w:t>
      </w:r>
      <w:proofErr w:type="spellStart"/>
      <w:r w:rsidRPr="00B045E2">
        <w:rPr>
          <w:color w:val="000000"/>
          <w:sz w:val="28"/>
          <w:szCs w:val="28"/>
        </w:rPr>
        <w:t>техпідтримки</w:t>
      </w:r>
      <w:proofErr w:type="spellEnd"/>
      <w:r w:rsidRPr="00B045E2">
        <w:rPr>
          <w:color w:val="000000"/>
          <w:sz w:val="28"/>
          <w:szCs w:val="28"/>
        </w:rPr>
        <w:t xml:space="preserve">, і навіть маркетологів, теж будуть вирішувати свої завдання іншими способами, не такими, як для </w:t>
      </w:r>
      <w:proofErr w:type="spellStart"/>
      <w:r w:rsidRPr="00B045E2">
        <w:rPr>
          <w:color w:val="000000"/>
          <w:sz w:val="28"/>
          <w:szCs w:val="28"/>
        </w:rPr>
        <w:t>вебдодатку</w:t>
      </w:r>
      <w:proofErr w:type="spellEnd"/>
      <w:r w:rsidRPr="00B045E2">
        <w:rPr>
          <w:color w:val="000000"/>
          <w:sz w:val="28"/>
          <w:szCs w:val="28"/>
        </w:rPr>
        <w:t>.</w:t>
      </w:r>
    </w:p>
    <w:p w14:paraId="2899AAAD" w14:textId="77777777" w:rsidR="003E4708" w:rsidRPr="00215E7D" w:rsidRDefault="003E4708" w:rsidP="008B69BA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5E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Що вибрати </w:t>
      </w:r>
      <w:proofErr w:type="spellStart"/>
      <w:r w:rsidRPr="00215E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вебдодаток</w:t>
      </w:r>
      <w:proofErr w:type="spellEnd"/>
      <w:r w:rsidRPr="00215E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або мобільний</w:t>
      </w:r>
    </w:p>
    <w:p w14:paraId="2A357475" w14:textId="77777777" w:rsidR="003E4708" w:rsidRPr="00B045E2" w:rsidRDefault="003E4708" w:rsidP="008B69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Ще раз про головне: </w:t>
      </w:r>
      <w:proofErr w:type="spellStart"/>
      <w:r w:rsidRPr="00B045E2">
        <w:rPr>
          <w:color w:val="000000"/>
          <w:sz w:val="28"/>
          <w:szCs w:val="28"/>
        </w:rPr>
        <w:t>вебдодаток</w:t>
      </w:r>
      <w:proofErr w:type="spellEnd"/>
      <w:r w:rsidRPr="00B045E2">
        <w:rPr>
          <w:color w:val="000000"/>
          <w:sz w:val="28"/>
          <w:szCs w:val="28"/>
        </w:rPr>
        <w:t xml:space="preserve"> нічим не кращий за мобільний і навпаки. Це просто різні рішення для різних цілей і, найголовніше, дуже часто великим </w:t>
      </w:r>
      <w:proofErr w:type="spellStart"/>
      <w:r w:rsidRPr="00B045E2">
        <w:rPr>
          <w:color w:val="000000"/>
          <w:sz w:val="28"/>
          <w:szCs w:val="28"/>
        </w:rPr>
        <w:t>проєктам</w:t>
      </w:r>
      <w:proofErr w:type="spellEnd"/>
      <w:r w:rsidRPr="00B045E2">
        <w:rPr>
          <w:color w:val="000000"/>
          <w:sz w:val="28"/>
          <w:szCs w:val="28"/>
        </w:rPr>
        <w:t xml:space="preserve"> потрібно й те, й інше.</w:t>
      </w:r>
    </w:p>
    <w:p w14:paraId="5FC17C87" w14:textId="77777777" w:rsidR="003E4708" w:rsidRPr="00B045E2" w:rsidRDefault="003E4708" w:rsidP="008B69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 xml:space="preserve">Щоби зрозуміти, що потрібно саме вашому </w:t>
      </w:r>
      <w:proofErr w:type="spellStart"/>
      <w:r w:rsidRPr="00B045E2">
        <w:rPr>
          <w:color w:val="000000"/>
          <w:sz w:val="28"/>
          <w:szCs w:val="28"/>
        </w:rPr>
        <w:t>проєкту</w:t>
      </w:r>
      <w:proofErr w:type="spellEnd"/>
      <w:r w:rsidRPr="00B045E2">
        <w:rPr>
          <w:color w:val="000000"/>
          <w:sz w:val="28"/>
          <w:szCs w:val="28"/>
        </w:rPr>
        <w:t>, проводиться аналітика. Як і при ухваленні будь-яких інших бізнес-рішень, потрібно насамперед орієнтуватися на потреби потенційних користувачів. А ці потреби серйозно різняться залежно від напрямів бізнесу та особливостей ЦА.</w:t>
      </w:r>
    </w:p>
    <w:p w14:paraId="1CD32096" w14:textId="1423B50E" w:rsidR="003E4708" w:rsidRPr="00B045E2" w:rsidRDefault="003E4708" w:rsidP="0030484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4CF1D565" wp14:editId="573B2C6A">
            <wp:extent cx="6480175" cy="2106295"/>
            <wp:effectExtent l="0" t="0" r="0" b="8255"/>
            <wp:docPr id="1" name="Рисунок 1" descr="Етапи складання портрета цільової аудиторії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Етапи складання портрета цільової аудиторії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D04A" w14:textId="77777777" w:rsidR="003E4708" w:rsidRPr="00B045E2" w:rsidRDefault="003E4708" w:rsidP="008B69B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045E2">
        <w:rPr>
          <w:color w:val="000000"/>
          <w:sz w:val="28"/>
          <w:szCs w:val="28"/>
        </w:rPr>
        <w:t>Крім даних про особливості своїх споживачів, рекомендуємо врахувати ще три моменти:</w:t>
      </w:r>
    </w:p>
    <w:p w14:paraId="106490C2" w14:textId="77777777" w:rsidR="003E4708" w:rsidRPr="00B045E2" w:rsidRDefault="003E4708" w:rsidP="004874C2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Технічні можливості смартфона. Критичний фактор вибору між мобільним та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вебдодатком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. PWA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вебпрограми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можуть надсилати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push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-сповіщення та визначати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геолокацію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якщо користувач дозволить. Якщо ваш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проєкт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потребує доступу не тільки до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геопозиціювання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, але також до камери смартфона, розпізнавання обличчя або відбитка пальця,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Bluetooth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>, NFC і так далі, значить, вам потрібна мобільна програма. Без варіантів.</w:t>
      </w:r>
    </w:p>
    <w:p w14:paraId="7D122F33" w14:textId="77777777" w:rsidR="003E4708" w:rsidRPr="00B045E2" w:rsidRDefault="003E4708" w:rsidP="004874C2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Розкрутка.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Вебдодаток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можна й потрібно просувати за всіма законами SEO. Але й запустити рекламу ніхто не заважає. З програмами з магазинів усе складніше. Потрібно працювати з їх ранжуванням у магазині та намагатися просувати в пошукових мережах. Програми в будь-якому випадку обов’язково залучать новий трафік на основний сайт, якщо він є. І навпаки. А ось, якщо сайту або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вебдодатку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немає, то просування мобільного додатка обійдеться вам дорожче й займе більше часу.</w:t>
      </w:r>
    </w:p>
    <w:p w14:paraId="3DA9B7BB" w14:textId="77777777" w:rsidR="003E4708" w:rsidRPr="00B045E2" w:rsidRDefault="003E4708" w:rsidP="004874C2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Ціна та терміни. Мобільний додаток набагато складніше розробити, ніж його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вебверсію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. Особливо, якщо ви створюватимете дві версії. Розробка складного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вебдодатку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— теж нешвидкий і непростий процес, але в середньому випуск </w:t>
      </w:r>
      <w:proofErr w:type="spellStart"/>
      <w:r w:rsidRPr="00B045E2">
        <w:rPr>
          <w:rFonts w:ascii="Times New Roman" w:hAnsi="Times New Roman" w:cs="Times New Roman"/>
          <w:color w:val="000000"/>
          <w:sz w:val="28"/>
          <w:szCs w:val="28"/>
        </w:rPr>
        <w:t>вебверсії</w:t>
      </w:r>
      <w:proofErr w:type="spellEnd"/>
      <w:r w:rsidRPr="00B045E2">
        <w:rPr>
          <w:rFonts w:ascii="Times New Roman" w:hAnsi="Times New Roman" w:cs="Times New Roman"/>
          <w:color w:val="000000"/>
          <w:sz w:val="28"/>
          <w:szCs w:val="28"/>
        </w:rPr>
        <w:t xml:space="preserve"> вимагатиме менше часу та інвестицій.</w:t>
      </w:r>
    </w:p>
    <w:p w14:paraId="32FA52AE" w14:textId="77777777" w:rsidR="003E4708" w:rsidRPr="004874C2" w:rsidRDefault="003E4708" w:rsidP="007C7385">
      <w:pPr>
        <w:pStyle w:val="2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874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Висновок</w:t>
      </w:r>
    </w:p>
    <w:p w14:paraId="4842BD92" w14:textId="77777777" w:rsidR="003E4708" w:rsidRPr="00B045E2" w:rsidRDefault="003E4708" w:rsidP="008C0FC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hyperlink r:id="rId31" w:history="1">
        <w:r w:rsidRPr="00B045E2">
          <w:rPr>
            <w:rStyle w:val="a6"/>
            <w:sz w:val="28"/>
            <w:szCs w:val="28"/>
            <w:u w:val="none"/>
          </w:rPr>
          <w:t>Звичайні сайти</w:t>
        </w:r>
      </w:hyperlink>
      <w:r w:rsidRPr="00B045E2">
        <w:rPr>
          <w:color w:val="000000"/>
          <w:sz w:val="28"/>
          <w:szCs w:val="28"/>
        </w:rPr>
        <w:t xml:space="preserve"> з адаптивним дизайном та HTML-5 </w:t>
      </w:r>
      <w:proofErr w:type="spellStart"/>
      <w:r w:rsidRPr="00B045E2">
        <w:rPr>
          <w:color w:val="000000"/>
          <w:sz w:val="28"/>
          <w:szCs w:val="28"/>
        </w:rPr>
        <w:t>вебдодатки</w:t>
      </w:r>
      <w:proofErr w:type="spellEnd"/>
      <w:r w:rsidRPr="00B045E2">
        <w:rPr>
          <w:color w:val="000000"/>
          <w:sz w:val="28"/>
          <w:szCs w:val="28"/>
        </w:rPr>
        <w:t xml:space="preserve"> чудово справляються з усіма базовими та просунутими завданнями e-</w:t>
      </w:r>
      <w:proofErr w:type="spellStart"/>
      <w:r w:rsidRPr="00B045E2">
        <w:rPr>
          <w:color w:val="000000"/>
          <w:sz w:val="28"/>
          <w:szCs w:val="28"/>
        </w:rPr>
        <w:t>commerce</w:t>
      </w:r>
      <w:proofErr w:type="spellEnd"/>
      <w:r w:rsidRPr="00B045E2">
        <w:rPr>
          <w:color w:val="000000"/>
          <w:sz w:val="28"/>
          <w:szCs w:val="28"/>
        </w:rPr>
        <w:t xml:space="preserve">. Якщо у вас є більш складна бізнес-концепція, вам може підійти PWA </w:t>
      </w:r>
      <w:proofErr w:type="spellStart"/>
      <w:r w:rsidRPr="00B045E2">
        <w:rPr>
          <w:color w:val="000000"/>
          <w:sz w:val="28"/>
          <w:szCs w:val="28"/>
        </w:rPr>
        <w:t>вебдодаток</w:t>
      </w:r>
      <w:proofErr w:type="spellEnd"/>
      <w:r w:rsidRPr="00B045E2">
        <w:rPr>
          <w:color w:val="000000"/>
          <w:sz w:val="28"/>
          <w:szCs w:val="28"/>
        </w:rPr>
        <w:t xml:space="preserve">. Головна його відмінність від мобільного — воно працюватиме в браузері. І замість того, щоби завантажувати програму в магазині, користувачам потрібно буде зареєструватися. </w:t>
      </w:r>
      <w:r w:rsidRPr="00B045E2">
        <w:rPr>
          <w:color w:val="000000"/>
          <w:sz w:val="28"/>
          <w:szCs w:val="28"/>
        </w:rPr>
        <w:lastRenderedPageBreak/>
        <w:t xml:space="preserve">Якщо вам потрібен доступ до технічних компонентів смартфона, наприклад, камери, NFC, </w:t>
      </w:r>
      <w:proofErr w:type="spellStart"/>
      <w:r w:rsidRPr="00B045E2">
        <w:rPr>
          <w:color w:val="000000"/>
          <w:sz w:val="28"/>
          <w:szCs w:val="28"/>
        </w:rPr>
        <w:t>FaceID</w:t>
      </w:r>
      <w:proofErr w:type="spellEnd"/>
      <w:r w:rsidRPr="00B045E2">
        <w:rPr>
          <w:color w:val="000000"/>
          <w:sz w:val="28"/>
          <w:szCs w:val="28"/>
        </w:rPr>
        <w:t xml:space="preserve"> тощо — вам точно потрібна </w:t>
      </w:r>
      <w:proofErr w:type="spellStart"/>
      <w:r w:rsidRPr="00B045E2">
        <w:rPr>
          <w:color w:val="000000"/>
          <w:sz w:val="28"/>
          <w:szCs w:val="28"/>
        </w:rPr>
        <w:t>нативна</w:t>
      </w:r>
      <w:proofErr w:type="spellEnd"/>
      <w:r w:rsidRPr="00B045E2">
        <w:rPr>
          <w:color w:val="000000"/>
          <w:sz w:val="28"/>
          <w:szCs w:val="28"/>
        </w:rPr>
        <w:t xml:space="preserve"> програма. Гібридні програми варто вибирати з метою економії й тільки якщо вам точно потрібно саме мобільний, а не </w:t>
      </w:r>
      <w:proofErr w:type="spellStart"/>
      <w:r w:rsidRPr="00B045E2">
        <w:rPr>
          <w:color w:val="000000"/>
          <w:sz w:val="28"/>
          <w:szCs w:val="28"/>
        </w:rPr>
        <w:t>вебдодаток</w:t>
      </w:r>
      <w:proofErr w:type="spellEnd"/>
      <w:r w:rsidRPr="00B045E2">
        <w:rPr>
          <w:color w:val="000000"/>
          <w:sz w:val="28"/>
          <w:szCs w:val="28"/>
        </w:rPr>
        <w:t xml:space="preserve"> або як доповнення до основного сайту. У будь-якому випадку приймати рішення щодо свого </w:t>
      </w:r>
      <w:proofErr w:type="spellStart"/>
      <w:r w:rsidRPr="00B045E2">
        <w:rPr>
          <w:color w:val="000000"/>
          <w:sz w:val="28"/>
          <w:szCs w:val="28"/>
        </w:rPr>
        <w:t>проєкту</w:t>
      </w:r>
      <w:proofErr w:type="spellEnd"/>
      <w:r w:rsidRPr="00B045E2">
        <w:rPr>
          <w:color w:val="000000"/>
          <w:sz w:val="28"/>
          <w:szCs w:val="28"/>
        </w:rPr>
        <w:t xml:space="preserve"> потрібно лише після всебічної аналітики.</w:t>
      </w:r>
    </w:p>
    <w:p w14:paraId="1E922111" w14:textId="77777777" w:rsidR="00AF7C44" w:rsidRPr="00B045E2" w:rsidRDefault="00AF7C44" w:rsidP="008C0FC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sectPr w:rsidR="00AF7C44" w:rsidRPr="00B045E2" w:rsidSect="00284E6D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roximaNova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36B0"/>
    <w:multiLevelType w:val="multilevel"/>
    <w:tmpl w:val="80CCA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D6644"/>
    <w:multiLevelType w:val="multilevel"/>
    <w:tmpl w:val="2B4E9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02448B"/>
    <w:multiLevelType w:val="multilevel"/>
    <w:tmpl w:val="96EA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0C1CEA"/>
    <w:multiLevelType w:val="multilevel"/>
    <w:tmpl w:val="F2765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781544"/>
    <w:multiLevelType w:val="multilevel"/>
    <w:tmpl w:val="EF7AA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C31CBD"/>
    <w:multiLevelType w:val="multilevel"/>
    <w:tmpl w:val="8BD27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81263"/>
    <w:multiLevelType w:val="multilevel"/>
    <w:tmpl w:val="42B21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093B7B"/>
    <w:multiLevelType w:val="multilevel"/>
    <w:tmpl w:val="206E6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727D08"/>
    <w:multiLevelType w:val="multilevel"/>
    <w:tmpl w:val="FDF6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1722D0"/>
    <w:multiLevelType w:val="multilevel"/>
    <w:tmpl w:val="87CE5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E63629"/>
    <w:multiLevelType w:val="multilevel"/>
    <w:tmpl w:val="F2762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9D190B"/>
    <w:multiLevelType w:val="multilevel"/>
    <w:tmpl w:val="E66AF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CC70D9"/>
    <w:multiLevelType w:val="multilevel"/>
    <w:tmpl w:val="EE802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4478C8"/>
    <w:multiLevelType w:val="multilevel"/>
    <w:tmpl w:val="A2B8F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DF631B"/>
    <w:multiLevelType w:val="multilevel"/>
    <w:tmpl w:val="AF0E2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D94EA0"/>
    <w:multiLevelType w:val="multilevel"/>
    <w:tmpl w:val="09DA4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9266FA"/>
    <w:multiLevelType w:val="multilevel"/>
    <w:tmpl w:val="8E164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50540F"/>
    <w:multiLevelType w:val="multilevel"/>
    <w:tmpl w:val="288E4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D64C3F"/>
    <w:multiLevelType w:val="multilevel"/>
    <w:tmpl w:val="A382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914B14"/>
    <w:multiLevelType w:val="multilevel"/>
    <w:tmpl w:val="152A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F759F2"/>
    <w:multiLevelType w:val="multilevel"/>
    <w:tmpl w:val="D1289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E94681"/>
    <w:multiLevelType w:val="multilevel"/>
    <w:tmpl w:val="0F72D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9"/>
  </w:num>
  <w:num w:numId="3">
    <w:abstractNumId w:val="5"/>
  </w:num>
  <w:num w:numId="4">
    <w:abstractNumId w:val="18"/>
  </w:num>
  <w:num w:numId="5">
    <w:abstractNumId w:val="0"/>
  </w:num>
  <w:num w:numId="6">
    <w:abstractNumId w:val="8"/>
  </w:num>
  <w:num w:numId="7">
    <w:abstractNumId w:val="16"/>
  </w:num>
  <w:num w:numId="8">
    <w:abstractNumId w:val="11"/>
  </w:num>
  <w:num w:numId="9">
    <w:abstractNumId w:val="17"/>
  </w:num>
  <w:num w:numId="10">
    <w:abstractNumId w:val="12"/>
    <w:lvlOverride w:ilvl="0">
      <w:startOverride w:val="2"/>
    </w:lvlOverride>
  </w:num>
  <w:num w:numId="11">
    <w:abstractNumId w:val="9"/>
    <w:lvlOverride w:ilvl="0">
      <w:startOverride w:val="3"/>
    </w:lvlOverride>
  </w:num>
  <w:num w:numId="12">
    <w:abstractNumId w:val="1"/>
  </w:num>
  <w:num w:numId="13">
    <w:abstractNumId w:val="7"/>
    <w:lvlOverride w:ilvl="0">
      <w:startOverride w:val="2"/>
    </w:lvlOverride>
  </w:num>
  <w:num w:numId="14">
    <w:abstractNumId w:val="2"/>
    <w:lvlOverride w:ilvl="0">
      <w:startOverride w:val="3"/>
    </w:lvlOverride>
  </w:num>
  <w:num w:numId="15">
    <w:abstractNumId w:val="3"/>
    <w:lvlOverride w:ilvl="0">
      <w:startOverride w:val="4"/>
    </w:lvlOverride>
  </w:num>
  <w:num w:numId="16">
    <w:abstractNumId w:val="15"/>
    <w:lvlOverride w:ilvl="0">
      <w:startOverride w:val="5"/>
    </w:lvlOverride>
  </w:num>
  <w:num w:numId="17">
    <w:abstractNumId w:val="4"/>
  </w:num>
  <w:num w:numId="18">
    <w:abstractNumId w:val="14"/>
  </w:num>
  <w:num w:numId="19">
    <w:abstractNumId w:val="13"/>
    <w:lvlOverride w:ilvl="0">
      <w:startOverride w:val="2"/>
    </w:lvlOverride>
  </w:num>
  <w:num w:numId="20">
    <w:abstractNumId w:val="21"/>
    <w:lvlOverride w:ilvl="0">
      <w:startOverride w:val="3"/>
    </w:lvlOverride>
  </w:num>
  <w:num w:numId="21">
    <w:abstractNumId w:val="6"/>
  </w:num>
  <w:num w:numId="22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CB3"/>
    <w:rsid w:val="00000219"/>
    <w:rsid w:val="00035162"/>
    <w:rsid w:val="000430A0"/>
    <w:rsid w:val="00044BDF"/>
    <w:rsid w:val="00045B12"/>
    <w:rsid w:val="00066D0B"/>
    <w:rsid w:val="00076612"/>
    <w:rsid w:val="000A6296"/>
    <w:rsid w:val="000A7D06"/>
    <w:rsid w:val="000B50F5"/>
    <w:rsid w:val="000C275C"/>
    <w:rsid w:val="00101AE9"/>
    <w:rsid w:val="00105D6B"/>
    <w:rsid w:val="00113A3B"/>
    <w:rsid w:val="0013078E"/>
    <w:rsid w:val="00136726"/>
    <w:rsid w:val="00153B32"/>
    <w:rsid w:val="001608D0"/>
    <w:rsid w:val="00181761"/>
    <w:rsid w:val="00197E6E"/>
    <w:rsid w:val="001A0DE0"/>
    <w:rsid w:val="001C018A"/>
    <w:rsid w:val="001C7F9F"/>
    <w:rsid w:val="001D212E"/>
    <w:rsid w:val="001E52DF"/>
    <w:rsid w:val="001F32BA"/>
    <w:rsid w:val="001F464D"/>
    <w:rsid w:val="001F76BC"/>
    <w:rsid w:val="00207312"/>
    <w:rsid w:val="002107B5"/>
    <w:rsid w:val="00215E7D"/>
    <w:rsid w:val="002233C1"/>
    <w:rsid w:val="002327C6"/>
    <w:rsid w:val="00240EFD"/>
    <w:rsid w:val="00253642"/>
    <w:rsid w:val="002835AC"/>
    <w:rsid w:val="00284E6D"/>
    <w:rsid w:val="00297AA5"/>
    <w:rsid w:val="002B2CBE"/>
    <w:rsid w:val="002C152A"/>
    <w:rsid w:val="002F175C"/>
    <w:rsid w:val="003036F8"/>
    <w:rsid w:val="0030484B"/>
    <w:rsid w:val="00316EAF"/>
    <w:rsid w:val="00321F48"/>
    <w:rsid w:val="003312A8"/>
    <w:rsid w:val="00341A78"/>
    <w:rsid w:val="003442B5"/>
    <w:rsid w:val="0039596E"/>
    <w:rsid w:val="00396CE3"/>
    <w:rsid w:val="003B1226"/>
    <w:rsid w:val="003B4486"/>
    <w:rsid w:val="003E0501"/>
    <w:rsid w:val="003E3275"/>
    <w:rsid w:val="003E4708"/>
    <w:rsid w:val="00403719"/>
    <w:rsid w:val="004075EE"/>
    <w:rsid w:val="00427674"/>
    <w:rsid w:val="00431259"/>
    <w:rsid w:val="00450EDF"/>
    <w:rsid w:val="0045181D"/>
    <w:rsid w:val="004553FB"/>
    <w:rsid w:val="00455B60"/>
    <w:rsid w:val="00463236"/>
    <w:rsid w:val="004809AE"/>
    <w:rsid w:val="004874C2"/>
    <w:rsid w:val="00495332"/>
    <w:rsid w:val="004A7413"/>
    <w:rsid w:val="004D1CDB"/>
    <w:rsid w:val="004E2469"/>
    <w:rsid w:val="004F1AE6"/>
    <w:rsid w:val="004F7BEE"/>
    <w:rsid w:val="00521527"/>
    <w:rsid w:val="00563BBE"/>
    <w:rsid w:val="00573FA3"/>
    <w:rsid w:val="005923C4"/>
    <w:rsid w:val="005B266F"/>
    <w:rsid w:val="005B50E9"/>
    <w:rsid w:val="005C2BDC"/>
    <w:rsid w:val="005D1AE5"/>
    <w:rsid w:val="005D561B"/>
    <w:rsid w:val="005D67EC"/>
    <w:rsid w:val="005F6340"/>
    <w:rsid w:val="00653D05"/>
    <w:rsid w:val="00673EFA"/>
    <w:rsid w:val="006863D4"/>
    <w:rsid w:val="006961A2"/>
    <w:rsid w:val="006A3E34"/>
    <w:rsid w:val="006C294B"/>
    <w:rsid w:val="006D1B98"/>
    <w:rsid w:val="006D55EB"/>
    <w:rsid w:val="006E09B4"/>
    <w:rsid w:val="00726827"/>
    <w:rsid w:val="00764485"/>
    <w:rsid w:val="0077680D"/>
    <w:rsid w:val="007A79C9"/>
    <w:rsid w:val="007C7385"/>
    <w:rsid w:val="007D309A"/>
    <w:rsid w:val="007F7EA6"/>
    <w:rsid w:val="008177F8"/>
    <w:rsid w:val="008434A2"/>
    <w:rsid w:val="00856257"/>
    <w:rsid w:val="008571FA"/>
    <w:rsid w:val="0086705B"/>
    <w:rsid w:val="008A671A"/>
    <w:rsid w:val="008B44EC"/>
    <w:rsid w:val="008B69BA"/>
    <w:rsid w:val="008B79BB"/>
    <w:rsid w:val="008C0477"/>
    <w:rsid w:val="008C0FCA"/>
    <w:rsid w:val="008F047C"/>
    <w:rsid w:val="008F10FC"/>
    <w:rsid w:val="00951B5C"/>
    <w:rsid w:val="0097036C"/>
    <w:rsid w:val="009753E6"/>
    <w:rsid w:val="00980A5B"/>
    <w:rsid w:val="009929C9"/>
    <w:rsid w:val="009E1336"/>
    <w:rsid w:val="009F1C0D"/>
    <w:rsid w:val="009F211D"/>
    <w:rsid w:val="00A40C62"/>
    <w:rsid w:val="00A46501"/>
    <w:rsid w:val="00A474E3"/>
    <w:rsid w:val="00A510A9"/>
    <w:rsid w:val="00A5503B"/>
    <w:rsid w:val="00A574AB"/>
    <w:rsid w:val="00A71576"/>
    <w:rsid w:val="00A96A99"/>
    <w:rsid w:val="00AA1DA4"/>
    <w:rsid w:val="00AA7611"/>
    <w:rsid w:val="00AB105F"/>
    <w:rsid w:val="00AF3D33"/>
    <w:rsid w:val="00AF7C44"/>
    <w:rsid w:val="00B045E2"/>
    <w:rsid w:val="00B13E92"/>
    <w:rsid w:val="00B321B2"/>
    <w:rsid w:val="00B46868"/>
    <w:rsid w:val="00B66FA5"/>
    <w:rsid w:val="00B81E33"/>
    <w:rsid w:val="00B84B75"/>
    <w:rsid w:val="00B91D6B"/>
    <w:rsid w:val="00BA1ECE"/>
    <w:rsid w:val="00BA3ABC"/>
    <w:rsid w:val="00BC1DE4"/>
    <w:rsid w:val="00BE73CD"/>
    <w:rsid w:val="00C65F04"/>
    <w:rsid w:val="00C741DD"/>
    <w:rsid w:val="00C900A6"/>
    <w:rsid w:val="00CC077C"/>
    <w:rsid w:val="00CF1C29"/>
    <w:rsid w:val="00D07F04"/>
    <w:rsid w:val="00D1626D"/>
    <w:rsid w:val="00D3599E"/>
    <w:rsid w:val="00D7261B"/>
    <w:rsid w:val="00D97584"/>
    <w:rsid w:val="00E0281A"/>
    <w:rsid w:val="00E04CB3"/>
    <w:rsid w:val="00E16E26"/>
    <w:rsid w:val="00E324DD"/>
    <w:rsid w:val="00E461D6"/>
    <w:rsid w:val="00E55108"/>
    <w:rsid w:val="00E7241B"/>
    <w:rsid w:val="00E91FBB"/>
    <w:rsid w:val="00EA2487"/>
    <w:rsid w:val="00EC226B"/>
    <w:rsid w:val="00ED40E5"/>
    <w:rsid w:val="00EE45FC"/>
    <w:rsid w:val="00F01278"/>
    <w:rsid w:val="00F07513"/>
    <w:rsid w:val="00F206A6"/>
    <w:rsid w:val="00F32CBC"/>
    <w:rsid w:val="00F74971"/>
    <w:rsid w:val="00F758E5"/>
    <w:rsid w:val="00F760F1"/>
    <w:rsid w:val="00F85562"/>
    <w:rsid w:val="00FA58B8"/>
    <w:rsid w:val="00FB370B"/>
    <w:rsid w:val="00FB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230D9"/>
  <w15:chartTrackingRefBased/>
  <w15:docId w15:val="{3A578D20-069F-49BD-B88A-1822FBBC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47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47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A58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link w:val="40"/>
    <w:uiPriority w:val="9"/>
    <w:qFormat/>
    <w:rsid w:val="00FA58B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5">
    <w:name w:val="heading 5"/>
    <w:basedOn w:val="a"/>
    <w:link w:val="50"/>
    <w:uiPriority w:val="9"/>
    <w:qFormat/>
    <w:rsid w:val="00FA58B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A7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0A7D06"/>
    <w:rPr>
      <w:b/>
      <w:bCs/>
    </w:rPr>
  </w:style>
  <w:style w:type="character" w:styleId="a6">
    <w:name w:val="Hyperlink"/>
    <w:basedOn w:val="a0"/>
    <w:uiPriority w:val="99"/>
    <w:unhideWhenUsed/>
    <w:rsid w:val="00B13E9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13E92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FA58B8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FA58B8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customStyle="1" w:styleId="50">
    <w:name w:val="Заголовок 5 Знак"/>
    <w:basedOn w:val="a0"/>
    <w:link w:val="5"/>
    <w:uiPriority w:val="9"/>
    <w:rsid w:val="00FA58B8"/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FA58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FA58B8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HTML1">
    <w:name w:val="HTML Code"/>
    <w:basedOn w:val="a0"/>
    <w:uiPriority w:val="99"/>
    <w:semiHidden/>
    <w:unhideWhenUsed/>
    <w:rsid w:val="00FA58B8"/>
    <w:rPr>
      <w:rFonts w:ascii="Courier New" w:eastAsia="Times New Roman" w:hAnsi="Courier New" w:cs="Courier New"/>
      <w:sz w:val="20"/>
      <w:szCs w:val="20"/>
    </w:rPr>
  </w:style>
  <w:style w:type="character" w:customStyle="1" w:styleId="hljs-title">
    <w:name w:val="hljs-title"/>
    <w:basedOn w:val="a0"/>
    <w:rsid w:val="00FA58B8"/>
  </w:style>
  <w:style w:type="character" w:customStyle="1" w:styleId="hljs-string">
    <w:name w:val="hljs-string"/>
    <w:basedOn w:val="a0"/>
    <w:rsid w:val="00FA58B8"/>
  </w:style>
  <w:style w:type="character" w:customStyle="1" w:styleId="hljs-function">
    <w:name w:val="hljs-function"/>
    <w:basedOn w:val="a0"/>
    <w:rsid w:val="00FA58B8"/>
  </w:style>
  <w:style w:type="character" w:customStyle="1" w:styleId="hljs-params">
    <w:name w:val="hljs-params"/>
    <w:basedOn w:val="a0"/>
    <w:rsid w:val="00FA58B8"/>
  </w:style>
  <w:style w:type="character" w:customStyle="1" w:styleId="hljs-variable">
    <w:name w:val="hljs-variable"/>
    <w:basedOn w:val="a0"/>
    <w:rsid w:val="00FA58B8"/>
  </w:style>
  <w:style w:type="character" w:customStyle="1" w:styleId="hljs-keyword">
    <w:name w:val="hljs-keyword"/>
    <w:basedOn w:val="a0"/>
    <w:rsid w:val="00FA58B8"/>
  </w:style>
  <w:style w:type="character" w:customStyle="1" w:styleId="hljs-property">
    <w:name w:val="hljs-property"/>
    <w:basedOn w:val="a0"/>
    <w:rsid w:val="00FA58B8"/>
  </w:style>
  <w:style w:type="character" w:customStyle="1" w:styleId="10">
    <w:name w:val="Заголовок 1 Знак"/>
    <w:basedOn w:val="a0"/>
    <w:link w:val="1"/>
    <w:uiPriority w:val="9"/>
    <w:rsid w:val="003E47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E47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hareitem">
    <w:name w:val="share__item"/>
    <w:basedOn w:val="a"/>
    <w:rsid w:val="003E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2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39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12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228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37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63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77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71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9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2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2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2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61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7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9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47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3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3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16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3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42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96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28729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5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598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13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9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3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5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17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30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9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7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6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9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20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6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813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2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3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7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5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70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5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9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2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65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15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4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6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40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21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5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27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71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019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99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0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1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3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94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95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5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80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6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73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3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70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7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68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5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604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5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72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53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83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358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91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80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54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42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9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9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72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184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0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8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569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8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13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02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4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0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6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0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9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010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46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2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0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1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7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414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6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61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4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95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955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951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06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94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4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55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3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5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8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4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46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58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1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38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44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1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4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6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09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03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44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6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01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86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0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3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9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8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0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35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7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9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46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545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42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4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4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4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50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0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0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70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9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50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9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167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8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65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729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3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06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8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6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2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53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36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62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3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57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8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16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039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16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61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7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4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64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54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88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92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5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8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0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9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82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143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1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17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19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0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2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62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7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28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64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0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95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74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1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42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079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4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6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37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8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2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1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43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05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5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191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63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14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8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1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60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55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8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94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9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64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529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6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9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78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2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8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61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4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7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16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57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84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1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67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9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13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0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05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1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44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44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67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0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5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5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54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0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0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74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4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7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29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0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2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9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43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93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4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9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6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1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28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94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0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5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65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834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1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7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35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7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18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4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788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8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38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31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97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959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600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4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22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359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872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488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796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567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15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10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584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8104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88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79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213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56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768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515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5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18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2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57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2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00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614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6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5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7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26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47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230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3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9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21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45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9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061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02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48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58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835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1744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032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34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518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474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773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16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065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012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47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868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8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685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643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765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20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016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304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191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4196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130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6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69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56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041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914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613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8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281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464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1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980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98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8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57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13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529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341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988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8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520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624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384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555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14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52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50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52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942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7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12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98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505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716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2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6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087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55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9646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658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89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68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51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282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335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377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73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51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05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671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8237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41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5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80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6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5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89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0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77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5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02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7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45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8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59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00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453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38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253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803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147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204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90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751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167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907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089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4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967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66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952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22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76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48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4085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768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57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21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96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732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761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2762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095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25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538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33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010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7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7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18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217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471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18595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36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051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4174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244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11457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46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97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0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8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3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37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4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6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2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48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2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7568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27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648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2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4530">
              <w:marLeft w:val="0"/>
              <w:marRight w:val="90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02407">
                  <w:marLeft w:val="0"/>
                  <w:marRight w:val="0"/>
                  <w:marTop w:val="0"/>
                  <w:marBottom w:val="3000"/>
                  <w:divBdr>
                    <w:top w:val="single" w:sz="6" w:space="8" w:color="000000"/>
                    <w:left w:val="none" w:sz="0" w:space="0" w:color="auto"/>
                    <w:bottom w:val="single" w:sz="6" w:space="8" w:color="000000"/>
                    <w:right w:val="none" w:sz="0" w:space="0" w:color="auto"/>
                  </w:divBdr>
                  <w:divsChild>
                    <w:div w:id="20575051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03660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65020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5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8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57854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7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2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2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317328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0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8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45258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4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6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9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65722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6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39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59274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1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2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8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18258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4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52828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8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16925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6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0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8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583810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6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6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5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977995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3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0607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1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64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06734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4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564905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1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14237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0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8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34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82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429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9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07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03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7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3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4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09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84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87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1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4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74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697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1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9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3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85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2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2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68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3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1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6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40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7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39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605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6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5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44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0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46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47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03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9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3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13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2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19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8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1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60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32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8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6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15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78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1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28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35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0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6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62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9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5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29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05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1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8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5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39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0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45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76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2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08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169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35899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3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450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5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9840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027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24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ander.ua/assets/2022-02/v-chem-otlichie-veb-prilozhenij-ot-mob-prilozhenij-6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brander.ua/assets/2022-02/v-chem-otlichie-veb-prilozhenij-ot-mob-prilozhenij-10.pn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brander.ua/assets/2022-02/v-chem-otlichie-veb-prilozhenij-ot-mob-prilozhenij-8.jpg" TargetMode="External"/><Relationship Id="rId25" Type="http://schemas.openxmlformats.org/officeDocument/2006/relationships/hyperlink" Target="https://brander.ua/assets/2022-02/v-chem-otlichie-veb-prilozhenij-ot-mob-prilozhenij-12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brander.ua/assets/2022-02/v-chem-otlichie-veb-prilozhenij-ot-mob-prilozhenij-14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rander.ua/assets/2022-02/v-chem-otlichie-veb-prilozhenij-ot-mob-prilozhenij-3.jpg" TargetMode="External"/><Relationship Id="rId11" Type="http://schemas.openxmlformats.org/officeDocument/2006/relationships/hyperlink" Target="https://brander.ua/assets/2022-02/v-chem-otlichie-veb-prilozhenij-ot-mob-prilozhenij-5.jpg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s://brander.ua/what-we-offer/application-development" TargetMode="External"/><Relationship Id="rId15" Type="http://schemas.openxmlformats.org/officeDocument/2006/relationships/hyperlink" Target="https://brander.ua/assets/2022-02/v-chem-otlichie-veb-prilozhenij-ot-mob-prilozhenij-7.jpg" TargetMode="External"/><Relationship Id="rId23" Type="http://schemas.openxmlformats.org/officeDocument/2006/relationships/hyperlink" Target="https://brander.ua/assets/2022-02/v-chem-otlichie-veb-prilozhenij-ot-mob-prilozhenij-11.jpg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hyperlink" Target="https://brander.ua/assets/2022-02/v-chem-otlichie-veb-prilozhenij-ot-mob-prilozhenij-9.jpg" TargetMode="External"/><Relationship Id="rId31" Type="http://schemas.openxmlformats.org/officeDocument/2006/relationships/hyperlink" Target="https://brander.ua/what-we-offer/web-developm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rander.ua/assets/2022-02/v-chem-otlichie-veb-prilozhenij-ot-mob-prilozhenij-4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s://brander.ua/assets/2022-02/v-chem-otlichie-veb-prilozhenij-ot-mob-prilozhenij-13.png" TargetMode="External"/><Relationship Id="rId30" Type="http://schemas.openxmlformats.org/officeDocument/2006/relationships/image" Target="media/image12.jpeg"/><Relationship Id="rId8" Type="http://schemas.openxmlformats.org/officeDocument/2006/relationships/hyperlink" Target="https://brander.ua/blog/cms-ta-framework-shcho-obraty-dlya-internet-mahazynu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15</Pages>
  <Words>10212</Words>
  <Characters>5822</Characters>
  <Application>Microsoft Office Word</Application>
  <DocSecurity>0</DocSecurity>
  <Lines>48</Lines>
  <Paragraphs>32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Вовк Петро Богданович</dc:creator>
  <cp:keywords/>
  <dc:description/>
  <cp:lastModifiedBy>Вовк Петро Богданович</cp:lastModifiedBy>
  <cp:revision>29</cp:revision>
  <dcterms:created xsi:type="dcterms:W3CDTF">2024-09-17T06:43:00Z</dcterms:created>
  <dcterms:modified xsi:type="dcterms:W3CDTF">2024-09-17T08:54:00Z</dcterms:modified>
</cp:coreProperties>
</file>