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23BD" w14:textId="0169A427" w:rsidR="00E113E6" w:rsidRPr="00E113E6" w:rsidRDefault="00E113E6" w:rsidP="00BE7F66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113E6">
        <w:rPr>
          <w:rFonts w:ascii="Times New Roman" w:eastAsia="Arial Black" w:hAnsi="Times New Roman" w:cs="Times New Roman"/>
          <w:b/>
          <w:bCs/>
          <w:sz w:val="28"/>
          <w:szCs w:val="28"/>
        </w:rPr>
        <w:t>ПРАКТИЧНА РОБОТА №12</w:t>
      </w:r>
      <w:r w:rsidR="00BE7F66">
        <w:rPr>
          <w:rFonts w:ascii="Times New Roman" w:eastAsia="Arial Black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E113E6">
        <w:rPr>
          <w:rFonts w:ascii="Times New Roman" w:eastAsia="Arial Black" w:hAnsi="Times New Roman" w:cs="Times New Roman"/>
          <w:b/>
          <w:bCs/>
          <w:sz w:val="28"/>
          <w:szCs w:val="28"/>
        </w:rPr>
        <w:t>СТВОРЕННЯ КЛІЄНТ-С</w:t>
      </w:r>
      <w:r w:rsidR="006158D5">
        <w:rPr>
          <w:rFonts w:ascii="Times New Roman" w:eastAsia="Arial Black" w:hAnsi="Times New Roman" w:cs="Times New Roman"/>
          <w:b/>
          <w:bCs/>
          <w:sz w:val="28"/>
          <w:szCs w:val="28"/>
        </w:rPr>
        <w:t>ЕР</w:t>
      </w:r>
      <w:r w:rsidRPr="00E113E6">
        <w:rPr>
          <w:rFonts w:ascii="Times New Roman" w:eastAsia="Arial Black" w:hAnsi="Times New Roman" w:cs="Times New Roman"/>
          <w:b/>
          <w:bCs/>
          <w:sz w:val="28"/>
          <w:szCs w:val="28"/>
        </w:rPr>
        <w:t xml:space="preserve">ВЕРНИХ </w:t>
      </w:r>
      <w:r w:rsidRPr="00E113E6">
        <w:rPr>
          <w:rFonts w:ascii="Times New Roman" w:eastAsia="Arial Black" w:hAnsi="Times New Roman" w:cs="Times New Roman"/>
          <w:b/>
          <w:bCs/>
          <w:spacing w:val="-59"/>
          <w:sz w:val="28"/>
          <w:szCs w:val="28"/>
        </w:rPr>
        <w:t xml:space="preserve"> </w:t>
      </w:r>
      <w:r w:rsidRPr="00E113E6">
        <w:rPr>
          <w:rFonts w:ascii="Times New Roman" w:eastAsia="Arial Black" w:hAnsi="Times New Roman" w:cs="Times New Roman"/>
          <w:b/>
          <w:bCs/>
          <w:sz w:val="28"/>
          <w:szCs w:val="28"/>
        </w:rPr>
        <w:t>ДОДАТКІВ</w:t>
      </w:r>
      <w:r w:rsidR="00BE7F66">
        <w:rPr>
          <w:rFonts w:ascii="Times New Roman" w:eastAsia="Arial Black" w:hAnsi="Times New Roman" w:cs="Times New Roman"/>
          <w:b/>
          <w:bCs/>
          <w:sz w:val="28"/>
          <w:szCs w:val="28"/>
          <w:lang w:val="ru-RU"/>
        </w:rPr>
        <w:t xml:space="preserve"> </w:t>
      </w:r>
      <w:r w:rsidRPr="00E113E6">
        <w:rPr>
          <w:rFonts w:ascii="Times New Roman" w:eastAsia="Arial Unicode MS" w:hAnsi="Times New Roman" w:cs="Times New Roman"/>
          <w:b/>
          <w:w w:val="90"/>
          <w:sz w:val="28"/>
          <w:szCs w:val="28"/>
        </w:rPr>
        <w:t xml:space="preserve">З ВИКОРИСТАННЯМ ПЛАТФОРМИ </w:t>
      </w:r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>GOOGLE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b/>
          <w:spacing w:val="-51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>WEB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b/>
          <w:spacing w:val="-51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>ENGINE</w:t>
      </w:r>
    </w:p>
    <w:p w14:paraId="793FBEAB" w14:textId="77777777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i/>
          <w:sz w:val="28"/>
          <w:szCs w:val="28"/>
        </w:rPr>
      </w:pPr>
    </w:p>
    <w:p w14:paraId="1D82AEB8" w14:textId="0DD2AA40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b/>
          <w:bCs/>
          <w:iCs/>
          <w:sz w:val="28"/>
          <w:szCs w:val="28"/>
        </w:rPr>
        <w:t>Мета роботи:</w:t>
      </w:r>
      <w:r>
        <w:rPr>
          <w:rFonts w:ascii="Times New Roman" w:eastAsia="Arial Unicode MS" w:hAnsi="Times New Roman" w:cs="Times New Roman"/>
          <w:i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sz w:val="28"/>
          <w:szCs w:val="28"/>
        </w:rPr>
        <w:t xml:space="preserve">створення хмарних додатків з використанням ним платформи </w:t>
      </w:r>
      <w:proofErr w:type="spellStart"/>
      <w:r w:rsidRPr="00E113E6">
        <w:rPr>
          <w:rFonts w:ascii="Times New Roman" w:eastAsia="Arial Unicode MS" w:hAnsi="Times New Roman" w:cs="Times New Roman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7A7FFDB8" w14:textId="77777777" w:rsid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i/>
          <w:sz w:val="28"/>
          <w:szCs w:val="28"/>
        </w:rPr>
      </w:pPr>
    </w:p>
    <w:p w14:paraId="3975816A" w14:textId="65DA15B7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b/>
          <w:bCs/>
          <w:iCs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b/>
          <w:bCs/>
          <w:iCs/>
          <w:sz w:val="28"/>
          <w:szCs w:val="28"/>
        </w:rPr>
        <w:t>Завдання роботи:</w:t>
      </w:r>
    </w:p>
    <w:p w14:paraId="55BDD3D2" w14:textId="328BF0A0" w:rsidR="00E113E6" w:rsidRPr="00E113E6" w:rsidRDefault="00E113E6" w:rsidP="00E113E6">
      <w:pPr>
        <w:widowControl w:val="0"/>
        <w:numPr>
          <w:ilvl w:val="0"/>
          <w:numId w:val="3"/>
        </w:numPr>
        <w:tabs>
          <w:tab w:val="left" w:pos="1134"/>
          <w:tab w:val="left" w:pos="239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вивчити документацію щодо роботи з платформою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spacing w:val="-7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;</w:t>
      </w:r>
    </w:p>
    <w:p w14:paraId="6E740710" w14:textId="77777777" w:rsidR="00E113E6" w:rsidRPr="00E113E6" w:rsidRDefault="00E113E6" w:rsidP="00E113E6">
      <w:pPr>
        <w:widowControl w:val="0"/>
        <w:numPr>
          <w:ilvl w:val="0"/>
          <w:numId w:val="3"/>
        </w:numPr>
        <w:tabs>
          <w:tab w:val="left" w:pos="1134"/>
          <w:tab w:val="left" w:pos="238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зареєструвати обліковий запис на порталі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spacing w:val="-44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;</w:t>
      </w:r>
    </w:p>
    <w:p w14:paraId="51987472" w14:textId="11C6FD62" w:rsidR="00E113E6" w:rsidRPr="00E113E6" w:rsidRDefault="00E113E6" w:rsidP="00E113E6">
      <w:pPr>
        <w:widowControl w:val="0"/>
        <w:numPr>
          <w:ilvl w:val="0"/>
          <w:numId w:val="3"/>
        </w:numPr>
        <w:tabs>
          <w:tab w:val="left" w:pos="1134"/>
          <w:tab w:val="left" w:pos="244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встановити та налаштувати інструментарій</w:t>
      </w:r>
      <w:r w:rsidRPr="00E113E6">
        <w:rPr>
          <w:rFonts w:ascii="Times New Roman" w:eastAsia="Arial Unicode MS" w:hAnsi="Times New Roman" w:cs="Times New Roman"/>
          <w:spacing w:val="26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розробника </w:t>
      </w:r>
      <w:r w:rsidRPr="00E113E6">
        <w:rPr>
          <w:rFonts w:ascii="Times New Roman" w:eastAsia="Arial Unicode MS" w:hAnsi="Times New Roman" w:cs="Times New Roman"/>
          <w:sz w:val="28"/>
          <w:szCs w:val="28"/>
        </w:rPr>
        <w:t xml:space="preserve">(SDK </w:t>
      </w:r>
      <w:proofErr w:type="spellStart"/>
      <w:r w:rsidRPr="00E113E6">
        <w:rPr>
          <w:rFonts w:ascii="Times New Roman" w:eastAsia="Arial Unicode MS" w:hAnsi="Times New Roman" w:cs="Times New Roman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sz w:val="28"/>
          <w:szCs w:val="28"/>
        </w:rPr>
        <w:t xml:space="preserve"> або SDK </w:t>
      </w:r>
      <w:proofErr w:type="spellStart"/>
      <w:r w:rsidRPr="00E113E6">
        <w:rPr>
          <w:rFonts w:ascii="Times New Roman" w:eastAsia="Arial Unicode MS" w:hAnsi="Times New Roman" w:cs="Times New Roman"/>
          <w:sz w:val="28"/>
          <w:szCs w:val="28"/>
        </w:rPr>
        <w:t>Java</w:t>
      </w:r>
      <w:proofErr w:type="spellEnd"/>
      <w:r w:rsidRPr="00E113E6">
        <w:rPr>
          <w:rFonts w:ascii="Times New Roman" w:eastAsia="Arial Unicode MS" w:hAnsi="Times New Roman" w:cs="Times New Roman"/>
          <w:sz w:val="28"/>
          <w:szCs w:val="28"/>
        </w:rPr>
        <w:t>);</w:t>
      </w:r>
    </w:p>
    <w:p w14:paraId="13BE5425" w14:textId="79165C28" w:rsidR="00E113E6" w:rsidRPr="00E113E6" w:rsidRDefault="00E113E6" w:rsidP="00E113E6">
      <w:pPr>
        <w:widowControl w:val="0"/>
        <w:numPr>
          <w:ilvl w:val="0"/>
          <w:numId w:val="3"/>
        </w:numPr>
        <w:tabs>
          <w:tab w:val="left" w:pos="1134"/>
          <w:tab w:val="left" w:pos="244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створити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Hello</w:t>
      </w:r>
      <w:proofErr w:type="spellEnd"/>
      <w:r w:rsidRPr="00E113E6">
        <w:rPr>
          <w:rFonts w:ascii="Times New Roman" w:eastAsia="Arial Unicode MS" w:hAnsi="Times New Roman" w:cs="Times New Roman"/>
          <w:b/>
          <w:spacing w:val="-31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World</w:t>
      </w:r>
      <w:proofErr w:type="spellEnd"/>
      <w:r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-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додаток</w:t>
      </w:r>
      <w:r w:rsidRPr="00E113E6">
        <w:rPr>
          <w:rFonts w:ascii="Times New Roman" w:eastAsia="Arial Unicode MS" w:hAnsi="Times New Roman" w:cs="Times New Roman"/>
          <w:spacing w:val="-14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та</w:t>
      </w:r>
      <w:r w:rsidRPr="00E113E6">
        <w:rPr>
          <w:rFonts w:ascii="Times New Roman" w:eastAsia="Arial Unicode MS" w:hAnsi="Times New Roman" w:cs="Times New Roman"/>
          <w:spacing w:val="-14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здійснити</w:t>
      </w:r>
      <w:r w:rsidRPr="00E113E6">
        <w:rPr>
          <w:rFonts w:ascii="Times New Roman" w:eastAsia="Arial Unicode MS" w:hAnsi="Times New Roman" w:cs="Times New Roman"/>
          <w:spacing w:val="-14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його</w:t>
      </w:r>
      <w:r w:rsidRPr="00E113E6">
        <w:rPr>
          <w:rFonts w:ascii="Times New Roman" w:eastAsia="Arial Unicode MS" w:hAnsi="Times New Roman" w:cs="Times New Roman"/>
          <w:spacing w:val="-14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локаль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</w:t>
      </w:r>
      <w:r>
        <w:rPr>
          <w:rFonts w:ascii="Times New Roman" w:eastAsia="Arial Unicode MS" w:hAnsi="Times New Roman" w:cs="Times New Roman"/>
          <w:w w:val="110"/>
          <w:sz w:val="28"/>
          <w:szCs w:val="28"/>
        </w:rPr>
        <w:t>е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налагодження;</w:t>
      </w:r>
    </w:p>
    <w:p w14:paraId="5A161966" w14:textId="4B2359D7" w:rsidR="00E113E6" w:rsidRPr="00E113E6" w:rsidRDefault="00E113E6" w:rsidP="00E113E6">
      <w:pPr>
        <w:widowControl w:val="0"/>
        <w:numPr>
          <w:ilvl w:val="0"/>
          <w:numId w:val="3"/>
        </w:numPr>
        <w:tabs>
          <w:tab w:val="left" w:pos="1134"/>
          <w:tab w:val="left" w:pos="2399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опублікувати додаток у хмарному середовищі та перевірити</w:t>
      </w:r>
      <w:r w:rsidRPr="00E113E6">
        <w:rPr>
          <w:rFonts w:ascii="Times New Roman" w:eastAsia="Arial Unicode MS" w:hAnsi="Times New Roman" w:cs="Times New Roman"/>
          <w:spacing w:val="13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його доступність через Інтернет.</w:t>
      </w:r>
    </w:p>
    <w:p w14:paraId="679CE25E" w14:textId="77777777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</w:p>
    <w:p w14:paraId="08A52471" w14:textId="77777777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>Порядок виконання роботи</w:t>
      </w:r>
    </w:p>
    <w:p w14:paraId="4273B2EE" w14:textId="77777777" w:rsidR="00E113E6" w:rsidRPr="00E113E6" w:rsidRDefault="00E113E6" w:rsidP="00E113E6">
      <w:pPr>
        <w:widowControl w:val="0"/>
        <w:numPr>
          <w:ilvl w:val="0"/>
          <w:numId w:val="2"/>
        </w:numPr>
        <w:tabs>
          <w:tab w:val="left" w:pos="1134"/>
          <w:tab w:val="left" w:pos="24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Ознайомитись</w:t>
      </w:r>
      <w:r w:rsidRPr="00E113E6">
        <w:rPr>
          <w:rFonts w:ascii="Times New Roman" w:eastAsia="Arial Unicode MS" w:hAnsi="Times New Roman" w:cs="Times New Roman"/>
          <w:spacing w:val="-39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</w:t>
      </w:r>
      <w:r w:rsidRPr="00E113E6">
        <w:rPr>
          <w:rFonts w:ascii="Times New Roman" w:eastAsia="Arial Unicode MS" w:hAnsi="Times New Roman" w:cs="Times New Roman"/>
          <w:spacing w:val="-39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інформацією</w:t>
      </w:r>
      <w:r w:rsidRPr="00E113E6">
        <w:rPr>
          <w:rFonts w:ascii="Times New Roman" w:eastAsia="Arial Unicode MS" w:hAnsi="Times New Roman" w:cs="Times New Roman"/>
          <w:spacing w:val="-39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про</w:t>
      </w:r>
      <w:r w:rsidRPr="00E113E6">
        <w:rPr>
          <w:rFonts w:ascii="Times New Roman" w:eastAsia="Arial Unicode MS" w:hAnsi="Times New Roman" w:cs="Times New Roman"/>
          <w:spacing w:val="-39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роботу</w:t>
      </w:r>
      <w:r w:rsidRPr="00E113E6">
        <w:rPr>
          <w:rFonts w:ascii="Times New Roman" w:eastAsia="Arial Unicode MS" w:hAnsi="Times New Roman" w:cs="Times New Roman"/>
          <w:spacing w:val="-39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платформи</w:t>
      </w:r>
      <w:r w:rsidRPr="00E113E6">
        <w:rPr>
          <w:rFonts w:ascii="Times New Roman" w:eastAsia="Arial Unicode MS" w:hAnsi="Times New Roman" w:cs="Times New Roman"/>
          <w:spacing w:val="-39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, доступ до якої можливий з порталу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(URL: https://cloud.google.com/), де можна знайти всю необхідну інформацію щодо можливих технологій створення хмарних додатків,</w:t>
      </w:r>
      <w:r w:rsidRPr="00E113E6">
        <w:rPr>
          <w:rFonts w:ascii="Times New Roman" w:eastAsia="Arial Unicode MS" w:hAnsi="Times New Roman" w:cs="Times New Roman"/>
          <w:spacing w:val="-43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етапів</w:t>
      </w:r>
      <w:r w:rsidRPr="00E113E6">
        <w:rPr>
          <w:rFonts w:ascii="Times New Roman" w:eastAsia="Arial Unicode MS" w:hAnsi="Times New Roman" w:cs="Times New Roman"/>
          <w:spacing w:val="-43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розробки</w:t>
      </w:r>
      <w:r w:rsidRPr="00E113E6">
        <w:rPr>
          <w:rFonts w:ascii="Times New Roman" w:eastAsia="Arial Unicode MS" w:hAnsi="Times New Roman" w:cs="Times New Roman"/>
          <w:spacing w:val="-43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та</w:t>
      </w:r>
      <w:r w:rsidRPr="00E113E6">
        <w:rPr>
          <w:rFonts w:ascii="Times New Roman" w:eastAsia="Arial Unicode MS" w:hAnsi="Times New Roman" w:cs="Times New Roman"/>
          <w:spacing w:val="-43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публікації,</w:t>
      </w:r>
      <w:r w:rsidRPr="00E113E6">
        <w:rPr>
          <w:rFonts w:ascii="Times New Roman" w:eastAsia="Arial Unicode MS" w:hAnsi="Times New Roman" w:cs="Times New Roman"/>
          <w:spacing w:val="-43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специфіки</w:t>
      </w:r>
      <w:r w:rsidRPr="00E113E6">
        <w:rPr>
          <w:rFonts w:ascii="Times New Roman" w:eastAsia="Arial Unicode MS" w:hAnsi="Times New Roman" w:cs="Times New Roman"/>
          <w:spacing w:val="-43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використання</w:t>
      </w:r>
      <w:r w:rsidRPr="00E113E6">
        <w:rPr>
          <w:rFonts w:ascii="Times New Roman" w:eastAsia="Arial Unicode MS" w:hAnsi="Times New Roman" w:cs="Times New Roman"/>
          <w:w w:val="109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баз</w:t>
      </w:r>
      <w:r w:rsidRPr="00E113E6">
        <w:rPr>
          <w:rFonts w:ascii="Times New Roman" w:eastAsia="Arial Unicode MS" w:hAnsi="Times New Roman" w:cs="Times New Roman"/>
          <w:spacing w:val="-17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даних</w:t>
      </w:r>
      <w:r w:rsidRPr="00E113E6">
        <w:rPr>
          <w:rFonts w:ascii="Times New Roman" w:eastAsia="Arial Unicode MS" w:hAnsi="Times New Roman" w:cs="Times New Roman"/>
          <w:spacing w:val="-17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та</w:t>
      </w:r>
      <w:r w:rsidRPr="00E113E6">
        <w:rPr>
          <w:rFonts w:ascii="Times New Roman" w:eastAsia="Arial Unicode MS" w:hAnsi="Times New Roman" w:cs="Times New Roman"/>
          <w:spacing w:val="-17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можливостей</w:t>
      </w:r>
      <w:r w:rsidRPr="00E113E6">
        <w:rPr>
          <w:rFonts w:ascii="Times New Roman" w:eastAsia="Arial Unicode MS" w:hAnsi="Times New Roman" w:cs="Times New Roman"/>
          <w:spacing w:val="-17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платформи.</w:t>
      </w:r>
    </w:p>
    <w:p w14:paraId="14F5AD1F" w14:textId="59218AB6" w:rsidR="00E113E6" w:rsidRPr="00E113E6" w:rsidRDefault="00E113E6" w:rsidP="00E113E6">
      <w:pPr>
        <w:widowControl w:val="0"/>
        <w:numPr>
          <w:ilvl w:val="0"/>
          <w:numId w:val="2"/>
        </w:numPr>
        <w:tabs>
          <w:tab w:val="left" w:pos="1134"/>
          <w:tab w:val="left" w:pos="239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Зареєструвати</w:t>
      </w:r>
      <w:r w:rsidRPr="00E113E6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новий</w:t>
      </w:r>
      <w:r w:rsidRPr="00E113E6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універсальний</w:t>
      </w:r>
      <w:r w:rsidRPr="00E113E6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обліковий</w:t>
      </w:r>
      <w:r w:rsidRPr="00E113E6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запис</w:t>
      </w:r>
      <w:r w:rsidRPr="00E113E6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на</w:t>
      </w:r>
      <w:r w:rsidRPr="00E113E6">
        <w:rPr>
          <w:rFonts w:ascii="Times New Roman" w:eastAsia="Arial Unicode MS" w:hAnsi="Times New Roman" w:cs="Times New Roman"/>
          <w:spacing w:val="-2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порталі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на своє ім'я.</w:t>
      </w:r>
    </w:p>
    <w:p w14:paraId="2FFF3A95" w14:textId="098521A8" w:rsidR="00E113E6" w:rsidRPr="00E113E6" w:rsidRDefault="00E113E6" w:rsidP="00E113E6">
      <w:pPr>
        <w:widowControl w:val="0"/>
        <w:numPr>
          <w:ilvl w:val="0"/>
          <w:numId w:val="2"/>
        </w:numPr>
        <w:tabs>
          <w:tab w:val="left" w:pos="1134"/>
          <w:tab w:val="left" w:pos="241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Перейти на сторінку </w:t>
      </w:r>
      <w:hyperlink r:id="rId5">
        <w:r w:rsidRPr="00E113E6">
          <w:rPr>
            <w:rFonts w:ascii="Times New Roman" w:eastAsia="Arial Unicode MS" w:hAnsi="Times New Roman" w:cs="Times New Roman"/>
            <w:w w:val="105"/>
            <w:sz w:val="28"/>
            <w:szCs w:val="28"/>
          </w:rPr>
          <w:t xml:space="preserve">http://appengine.google.com/, </w:t>
        </w:r>
      </w:hyperlink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вибрати пункт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Create</w:t>
      </w:r>
      <w:proofErr w:type="spellEnd"/>
      <w:r w:rsidRPr="00E113E6">
        <w:rPr>
          <w:rFonts w:ascii="Times New Roman" w:eastAsia="Arial Unicode MS" w:hAnsi="Times New Roman" w:cs="Times New Roman"/>
          <w:b/>
          <w:spacing w:val="-66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an</w:t>
      </w:r>
      <w:proofErr w:type="spellEnd"/>
      <w:r w:rsidRPr="00E113E6">
        <w:rPr>
          <w:rFonts w:ascii="Times New Roman" w:eastAsia="Arial Unicode MS" w:hAnsi="Times New Roman" w:cs="Times New Roman"/>
          <w:b/>
          <w:spacing w:val="-66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application</w:t>
      </w:r>
      <w:proofErr w:type="spellEnd"/>
      <w:r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та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spacing w:val="-51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ввести</w:t>
      </w:r>
      <w:r w:rsidRPr="00E113E6">
        <w:rPr>
          <w:rFonts w:ascii="Times New Roman" w:eastAsia="Arial Unicode MS" w:hAnsi="Times New Roman" w:cs="Times New Roman"/>
          <w:spacing w:val="-51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дані</w:t>
      </w:r>
      <w:r w:rsidRPr="00E113E6">
        <w:rPr>
          <w:rFonts w:ascii="Times New Roman" w:eastAsia="Arial Unicode MS" w:hAnsi="Times New Roman" w:cs="Times New Roman"/>
          <w:spacing w:val="-51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для</w:t>
      </w:r>
      <w:r w:rsidRPr="00E113E6">
        <w:rPr>
          <w:rFonts w:ascii="Times New Roman" w:eastAsia="Arial Unicode MS" w:hAnsi="Times New Roman" w:cs="Times New Roman"/>
          <w:spacing w:val="-51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створення</w:t>
      </w:r>
      <w:r w:rsidRPr="00E113E6">
        <w:rPr>
          <w:rFonts w:ascii="Times New Roman" w:eastAsia="Arial Unicode MS" w:hAnsi="Times New Roman" w:cs="Times New Roman"/>
          <w:spacing w:val="-51"/>
          <w:w w:val="105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pacing w:val="-51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хмарного</w:t>
      </w:r>
      <w:r w:rsidRPr="00E113E6">
        <w:rPr>
          <w:rFonts w:ascii="Times New Roman" w:eastAsia="Arial Unicode MS" w:hAnsi="Times New Roman" w:cs="Times New Roman"/>
          <w:w w:val="108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додатк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>у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(рис.</w:t>
      </w:r>
      <w:r w:rsidRPr="00E113E6">
        <w:rPr>
          <w:rFonts w:ascii="Times New Roman" w:eastAsia="Arial Unicode MS" w:hAnsi="Times New Roman" w:cs="Times New Roman"/>
          <w:spacing w:val="-18"/>
          <w:w w:val="105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>1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).</w:t>
      </w:r>
    </w:p>
    <w:p w14:paraId="6D772212" w14:textId="77777777" w:rsidR="00E113E6" w:rsidRPr="00E113E6" w:rsidRDefault="00E113E6" w:rsidP="00E113E6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Одним із пунктів, обов'язкових для заповнення, є пункт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Application</w:t>
      </w:r>
      <w:proofErr w:type="spellEnd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title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. Якщо ввести значення, зайняте іншим користувачем, система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видасть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повідомлення про</w:t>
      </w:r>
      <w:r w:rsidRPr="00E113E6">
        <w:rPr>
          <w:rFonts w:ascii="Times New Roman" w:eastAsia="Arial Unicode MS" w:hAnsi="Times New Roman" w:cs="Times New Roman"/>
          <w:spacing w:val="70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помилку.</w:t>
      </w:r>
    </w:p>
    <w:p w14:paraId="04F8D44C" w14:textId="553E9B34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Після перевірки коректності введених даних натиснути кнопку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Create</w:t>
      </w:r>
      <w:proofErr w:type="spellEnd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Application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</w:t>
      </w:r>
    </w:p>
    <w:p w14:paraId="58F51A69" w14:textId="03386522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F55FDC6" wp14:editId="16923CEF">
            <wp:extent cx="5993130" cy="408495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130" cy="4084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365621" w14:textId="1B3E6FF1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w w:val="105"/>
          <w:sz w:val="28"/>
          <w:szCs w:val="28"/>
        </w:rPr>
        <w:t>Рис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. 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>1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 Введення даних для створення програми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на платформі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</w:p>
    <w:p w14:paraId="4D932134" w14:textId="77777777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</w:p>
    <w:p w14:paraId="2B85D637" w14:textId="67E4F6BF" w:rsidR="00E113E6" w:rsidRPr="00E113E6" w:rsidRDefault="00E113E6" w:rsidP="00E113E6">
      <w:pPr>
        <w:widowControl w:val="0"/>
        <w:numPr>
          <w:ilvl w:val="0"/>
          <w:numId w:val="2"/>
        </w:numPr>
        <w:tabs>
          <w:tab w:val="left" w:pos="993"/>
          <w:tab w:val="left" w:pos="242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Вибрати та встановити інструментарій розробника. Для тестування власного коду програми, написаного</w:t>
      </w:r>
      <w:r w:rsidRPr="00E113E6">
        <w:rPr>
          <w:rFonts w:ascii="Times New Roman" w:eastAsia="Arial Unicode MS" w:hAnsi="Times New Roman" w:cs="Times New Roman"/>
          <w:spacing w:val="3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мовами програмування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,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Java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,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або PHP, платформа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пропонує спеціальне тестове середовище розробки. Її особливістю є те, що не потрібно будь-що встановлювати на своєму комп'ютері, всі етапи розробки можна вести у вікні браузера. Для кращої сумісності під час виконання цієї лабораторної роботи рекомендується використовувати браузер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Chrome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</w:t>
      </w:r>
    </w:p>
    <w:p w14:paraId="43996E24" w14:textId="6358791B" w:rsidR="00E113E6" w:rsidRPr="00E113E6" w:rsidRDefault="00E113E6" w:rsidP="00F409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Розробка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додатків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у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тестовому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середовищі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є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швидкою,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зручною та безпечною, але для кращого засвоєння матеріалу та для більш глибокого</w:t>
      </w:r>
      <w:r w:rsidRPr="00E113E6">
        <w:rPr>
          <w:rFonts w:ascii="Times New Roman" w:eastAsia="Arial Unicode MS" w:hAnsi="Times New Roman" w:cs="Times New Roman"/>
          <w:spacing w:val="-4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розуміння</w:t>
      </w:r>
      <w:r w:rsidRPr="00E113E6">
        <w:rPr>
          <w:rFonts w:ascii="Times New Roman" w:eastAsia="Arial Unicode MS" w:hAnsi="Times New Roman" w:cs="Times New Roman"/>
          <w:spacing w:val="-4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можливостей</w:t>
      </w:r>
      <w:r w:rsidRPr="00E113E6">
        <w:rPr>
          <w:rFonts w:ascii="Times New Roman" w:eastAsia="Arial Unicode MS" w:hAnsi="Times New Roman" w:cs="Times New Roman"/>
          <w:spacing w:val="-4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платформи</w:t>
      </w:r>
      <w:r w:rsidRPr="00E113E6">
        <w:rPr>
          <w:rFonts w:ascii="Times New Roman" w:eastAsia="Arial Unicode MS" w:hAnsi="Times New Roman" w:cs="Times New Roman"/>
          <w:spacing w:val="-4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необхідно</w:t>
      </w:r>
      <w:r w:rsidRPr="00E113E6">
        <w:rPr>
          <w:rFonts w:ascii="Times New Roman" w:eastAsia="Arial Unicode MS" w:hAnsi="Times New Roman" w:cs="Times New Roman"/>
          <w:spacing w:val="-4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встановити та</w:t>
      </w:r>
      <w:r w:rsidRPr="00E113E6">
        <w:rPr>
          <w:rFonts w:ascii="Times New Roman" w:eastAsia="Arial Unicode MS" w:hAnsi="Times New Roman" w:cs="Times New Roman"/>
          <w:spacing w:val="-1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використовувати</w:t>
      </w:r>
      <w:r w:rsidRPr="00E113E6">
        <w:rPr>
          <w:rFonts w:ascii="Times New Roman" w:eastAsia="Arial Unicode MS" w:hAnsi="Times New Roman" w:cs="Times New Roman"/>
          <w:spacing w:val="-1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повноцінний</w:t>
      </w:r>
      <w:r w:rsidRPr="00E113E6">
        <w:rPr>
          <w:rFonts w:ascii="Times New Roman" w:eastAsia="Arial Unicode MS" w:hAnsi="Times New Roman" w:cs="Times New Roman"/>
          <w:spacing w:val="-1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локальний</w:t>
      </w:r>
      <w:r w:rsidRPr="00E113E6">
        <w:rPr>
          <w:rFonts w:ascii="Times New Roman" w:eastAsia="Arial Unicode MS" w:hAnsi="Times New Roman" w:cs="Times New Roman"/>
          <w:spacing w:val="-1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засіб</w:t>
      </w:r>
      <w:r w:rsidRPr="00E113E6">
        <w:rPr>
          <w:rFonts w:ascii="Times New Roman" w:eastAsia="Arial Unicode MS" w:hAnsi="Times New Roman" w:cs="Times New Roman"/>
          <w:spacing w:val="-14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розробки</w:t>
      </w:r>
      <w:r w:rsidR="00F409D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програм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–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програмне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забезпечення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SDK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або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SDK</w:t>
      </w:r>
      <w:r w:rsidRPr="00E113E6">
        <w:rPr>
          <w:rFonts w:ascii="Times New Roman" w:eastAsia="Arial Unicode MS" w:hAnsi="Times New Roman" w:cs="Times New Roman"/>
          <w:spacing w:val="-19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Java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відповідної на момент виконання роботи</w:t>
      </w:r>
      <w:r w:rsidRPr="00E113E6">
        <w:rPr>
          <w:rFonts w:ascii="Times New Roman" w:eastAsia="Arial Unicode MS" w:hAnsi="Times New Roman" w:cs="Times New Roman"/>
          <w:spacing w:val="-12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версії.</w:t>
      </w:r>
    </w:p>
    <w:p w14:paraId="702327CD" w14:textId="77777777" w:rsidR="00E113E6" w:rsidRPr="00E113E6" w:rsidRDefault="00E113E6" w:rsidP="00F409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Студенту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пропонується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самостійно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вибрати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той</w:t>
      </w:r>
      <w:r w:rsidRPr="00E113E6">
        <w:rPr>
          <w:rFonts w:ascii="Times New Roman" w:eastAsia="Arial Unicode MS" w:hAnsi="Times New Roman" w:cs="Times New Roman"/>
          <w:spacing w:val="-45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засіб розробки,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який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представляє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для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нього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найбільший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інтерес.</w:t>
      </w:r>
    </w:p>
    <w:p w14:paraId="0FBAE3AE" w14:textId="1716BEB1" w:rsidR="00E113E6" w:rsidRPr="00E113E6" w:rsidRDefault="00E113E6" w:rsidP="00F409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У даній 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>практичній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роботі як приклад використовується середовище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lastRenderedPageBreak/>
        <w:t xml:space="preserve">розробки додатків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App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, в якому можна створювати програми за допомогою мови програмування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, що набула більшого поширення при створенні додатків у даному хмарному сервісі, і виконувати їх за допомогою оптимізованого інтерпретатора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</w:t>
      </w:r>
    </w:p>
    <w:p w14:paraId="0FBD3599" w14:textId="77777777" w:rsidR="00E113E6" w:rsidRPr="00E113E6" w:rsidRDefault="00E113E6" w:rsidP="00F409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Для завантаження та встановлення актуальної версії SDK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необхідно:</w:t>
      </w:r>
    </w:p>
    <w:p w14:paraId="68BDE893" w14:textId="4BB59DF7" w:rsidR="00E113E6" w:rsidRPr="00E113E6" w:rsidRDefault="00E113E6" w:rsidP="00F409D6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перейти</w:t>
      </w:r>
      <w:r w:rsidRPr="00E113E6">
        <w:rPr>
          <w:rFonts w:ascii="Times New Roman" w:eastAsia="Arial Unicode MS" w:hAnsi="Times New Roman" w:cs="Times New Roman"/>
          <w:spacing w:val="-17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до</w:t>
      </w:r>
      <w:r w:rsidRPr="00E113E6">
        <w:rPr>
          <w:rFonts w:ascii="Times New Roman" w:eastAsia="Arial Unicode MS" w:hAnsi="Times New Roman" w:cs="Times New Roman"/>
          <w:spacing w:val="-17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розділу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Download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і</w:t>
      </w:r>
      <w:proofErr w:type="spellEnd"/>
      <w:r w:rsidRPr="00E113E6">
        <w:rPr>
          <w:rFonts w:ascii="Times New Roman" w:eastAsia="Arial Unicode MS" w:hAnsi="Times New Roman" w:cs="Times New Roman"/>
          <w:spacing w:val="-17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вибрати</w:t>
      </w:r>
      <w:r w:rsidRPr="00E113E6">
        <w:rPr>
          <w:rFonts w:ascii="Times New Roman" w:eastAsia="Arial Unicode MS" w:hAnsi="Times New Roman" w:cs="Times New Roman"/>
          <w:spacing w:val="-17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операційну</w:t>
      </w:r>
      <w:r w:rsidRPr="00E113E6">
        <w:rPr>
          <w:rFonts w:ascii="Times New Roman" w:eastAsia="Arial Unicode MS" w:hAnsi="Times New Roman" w:cs="Times New Roman"/>
          <w:spacing w:val="-17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систему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>;</w:t>
      </w:r>
    </w:p>
    <w:p w14:paraId="5FCA9F88" w14:textId="3780C48C" w:rsidR="00E113E6" w:rsidRPr="00E113E6" w:rsidRDefault="00E113E6" w:rsidP="00F409D6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sz w:val="28"/>
          <w:szCs w:val="28"/>
        </w:rPr>
        <w:t>на сторінці, що відкрилася</w:t>
      </w:r>
      <w:r w:rsidR="00F409D6" w:rsidRPr="00F409D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 xml:space="preserve"> для Windows</w:t>
      </w:r>
      <w:r w:rsidR="00F409D6" w:rsidRPr="00F409D6">
        <w:rPr>
          <w:rFonts w:ascii="Times New Roman" w:eastAsia="Arial Unicode MS" w:hAnsi="Times New Roman" w:cs="Times New Roman"/>
          <w:b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sz w:val="28"/>
          <w:szCs w:val="28"/>
        </w:rPr>
        <w:t>вибрати</w:t>
      </w:r>
      <w:r w:rsidRPr="00E113E6">
        <w:rPr>
          <w:rFonts w:ascii="Times New Roman" w:eastAsia="Arial Unicode MS" w:hAnsi="Times New Roman" w:cs="Times New Roman"/>
          <w:spacing w:val="1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sz w:val="28"/>
          <w:szCs w:val="28"/>
        </w:rPr>
        <w:t>в</w:t>
      </w:r>
      <w:r w:rsidR="00F409D6" w:rsidRPr="00F409D6">
        <w:rPr>
          <w:rFonts w:ascii="Times New Roman" w:eastAsia="Arial Unicode MS" w:hAnsi="Times New Roman" w:cs="Times New Roman"/>
          <w:sz w:val="28"/>
          <w:szCs w:val="28"/>
        </w:rPr>
        <w:t>е</w:t>
      </w:r>
      <w:r w:rsidRPr="00E113E6">
        <w:rPr>
          <w:rFonts w:ascii="Times New Roman" w:eastAsia="Arial Unicode MS" w:hAnsi="Times New Roman" w:cs="Times New Roman"/>
          <w:sz w:val="28"/>
          <w:szCs w:val="28"/>
        </w:rPr>
        <w:t>р</w:t>
      </w:r>
      <w:r w:rsidR="00F409D6">
        <w:rPr>
          <w:rFonts w:ascii="Times New Roman" w:eastAsia="Arial Unicode MS" w:hAnsi="Times New Roman" w:cs="Times New Roman"/>
          <w:sz w:val="28"/>
          <w:szCs w:val="28"/>
        </w:rPr>
        <w:t>сі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ю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;</w:t>
      </w:r>
    </w:p>
    <w:p w14:paraId="7B57170B" w14:textId="4A5DFAF7" w:rsidR="00E113E6" w:rsidRPr="00E113E6" w:rsidRDefault="00E113E6" w:rsidP="00F409D6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перейти на сторінку релізу для скачування останньої вер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>сії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та вибрати</w:t>
      </w:r>
      <w:r w:rsidRPr="00E113E6">
        <w:rPr>
          <w:rFonts w:ascii="Times New Roman" w:eastAsia="Arial Unicode MS" w:hAnsi="Times New Roman" w:cs="Times New Roman"/>
          <w:spacing w:val="-25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інсталятор;</w:t>
      </w:r>
    </w:p>
    <w:p w14:paraId="571BFDC0" w14:textId="3126A628" w:rsidR="00E113E6" w:rsidRPr="00E113E6" w:rsidRDefault="00F409D6" w:rsidP="00F409D6">
      <w:pPr>
        <w:widowControl w:val="0"/>
        <w:numPr>
          <w:ilvl w:val="0"/>
          <w:numId w:val="4"/>
        </w:numPr>
        <w:tabs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w w:val="105"/>
          <w:sz w:val="28"/>
          <w:szCs w:val="28"/>
        </w:rPr>
        <w:t>з</w:t>
      </w:r>
      <w:r w:rsidR="00E113E6"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апустити</w:t>
      </w:r>
      <w:r w:rsidR="00E113E6" w:rsidRPr="00E113E6">
        <w:rPr>
          <w:rFonts w:ascii="Times New Roman" w:eastAsia="Arial Unicode MS" w:hAnsi="Times New Roman" w:cs="Times New Roman"/>
          <w:spacing w:val="-9"/>
          <w:w w:val="105"/>
          <w:sz w:val="28"/>
          <w:szCs w:val="28"/>
        </w:rPr>
        <w:t xml:space="preserve"> </w:t>
      </w:r>
      <w:r w:rsidR="00E113E6"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інсталятор.</w:t>
      </w:r>
    </w:p>
    <w:p w14:paraId="67E29939" w14:textId="4E3618F5" w:rsidR="00E113E6" w:rsidRPr="00E113E6" w:rsidRDefault="00F409D6" w:rsidP="00F409D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noProof/>
          <w:sz w:val="28"/>
          <w:szCs w:val="28"/>
        </w:rPr>
        <w:drawing>
          <wp:inline distT="0" distB="0" distL="0" distR="0" wp14:anchorId="7E246D02" wp14:editId="2E74B44F">
            <wp:extent cx="4371340" cy="3743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1CFDD0" w14:textId="0C685C2E" w:rsidR="00E113E6" w:rsidRDefault="00F409D6" w:rsidP="00F409D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w w:val="105"/>
          <w:sz w:val="28"/>
          <w:szCs w:val="28"/>
        </w:rPr>
      </w:pPr>
      <w:r>
        <w:rPr>
          <w:rFonts w:ascii="Times New Roman" w:eastAsia="Arial Unicode MS" w:hAnsi="Times New Roman" w:cs="Times New Roman"/>
          <w:w w:val="105"/>
          <w:sz w:val="28"/>
          <w:szCs w:val="28"/>
        </w:rPr>
        <w:t>Рис</w:t>
      </w:r>
      <w:r w:rsidR="00E113E6"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. </w:t>
      </w:r>
      <w:r>
        <w:rPr>
          <w:rFonts w:ascii="Times New Roman" w:eastAsia="Arial Unicode MS" w:hAnsi="Times New Roman" w:cs="Times New Roman"/>
          <w:w w:val="105"/>
          <w:sz w:val="28"/>
          <w:szCs w:val="28"/>
        </w:rPr>
        <w:t>2</w:t>
      </w:r>
      <w:r w:rsidR="00E113E6"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. Процес встановлення SDK </w:t>
      </w:r>
      <w:proofErr w:type="spellStart"/>
      <w:r w:rsidR="00E113E6"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Python</w:t>
      </w:r>
      <w:proofErr w:type="spellEnd"/>
    </w:p>
    <w:p w14:paraId="1AA4F6C7" w14:textId="77777777" w:rsidR="00F409D6" w:rsidRPr="00E113E6" w:rsidRDefault="00F409D6" w:rsidP="00F409D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14:paraId="5CF26BA3" w14:textId="77777777" w:rsidR="00E113E6" w:rsidRPr="00E113E6" w:rsidRDefault="00E113E6" w:rsidP="00F409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Подальша процедура встановлення стандартна для ОС Windows і не викликає жодних труднощів.</w:t>
      </w:r>
    </w:p>
    <w:p w14:paraId="5B1836C3" w14:textId="77777777" w:rsidR="00E113E6" w:rsidRPr="00E113E6" w:rsidRDefault="00E113E6" w:rsidP="00F409D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Розробка програми буде вестися локально, тому для тестування та налагодження передбачено спеціальний компонент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App</w:t>
      </w:r>
      <w:proofErr w:type="spellEnd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Launcher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, який можна завантажити на офіційному сайті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</w:t>
      </w:r>
    </w:p>
    <w:p w14:paraId="69AB017B" w14:textId="2A176902" w:rsidR="00E113E6" w:rsidRPr="00E113E6" w:rsidRDefault="00E113E6" w:rsidP="00E113E6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Створити хмарну програму та виконати її</w:t>
      </w:r>
      <w:r w:rsidRPr="00E113E6">
        <w:rPr>
          <w:rFonts w:ascii="Times New Roman" w:eastAsia="Arial Unicode MS" w:hAnsi="Times New Roman" w:cs="Times New Roman"/>
          <w:spacing w:val="-12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локальн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>е</w:t>
      </w:r>
      <w:r w:rsidR="00F409D6" w:rsidRPr="00F409D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налагодження.</w:t>
      </w:r>
    </w:p>
    <w:p w14:paraId="6064C717" w14:textId="1B0083AA" w:rsidR="00E113E6" w:rsidRPr="00E113E6" w:rsidRDefault="00E113E6" w:rsidP="00F409D6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Для локально</w:t>
      </w:r>
      <w:r w:rsidR="00F409D6">
        <w:rPr>
          <w:rFonts w:ascii="Times New Roman" w:eastAsia="Arial Unicode MS" w:hAnsi="Times New Roman" w:cs="Times New Roman"/>
          <w:w w:val="110"/>
          <w:sz w:val="28"/>
          <w:szCs w:val="28"/>
        </w:rPr>
        <w:t>го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налагодження хмарних програм у середовищі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lastRenderedPageBreak/>
        <w:t>Engine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можна використовувати один із двох режимів: у командному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рядку,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що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дуже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зручно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для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швидкої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перевірки</w:t>
      </w:r>
      <w:r w:rsidRPr="00E113E6">
        <w:rPr>
          <w:rFonts w:ascii="Times New Roman" w:eastAsia="Arial Unicode MS" w:hAnsi="Times New Roman" w:cs="Times New Roman"/>
          <w:spacing w:val="-30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невеликих скриптів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та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окремих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функцій,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та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у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графічному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режимі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через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IDLE</w:t>
      </w:r>
      <w:r w:rsidRPr="00E113E6">
        <w:rPr>
          <w:rFonts w:ascii="Times New Roman" w:eastAsia="Arial Unicode MS" w:hAnsi="Times New Roman" w:cs="Times New Roman"/>
          <w:spacing w:val="-41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Shell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- оболонку для</w:t>
      </w:r>
      <w:r w:rsidRPr="00E113E6">
        <w:rPr>
          <w:rFonts w:ascii="Times New Roman" w:eastAsia="Arial Unicode MS" w:hAnsi="Times New Roman" w:cs="Times New Roman"/>
          <w:spacing w:val="-27"/>
          <w:w w:val="110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Python</w:t>
      </w:r>
      <w:proofErr w:type="spellEnd"/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.</w:t>
      </w:r>
    </w:p>
    <w:p w14:paraId="6B41C019" w14:textId="41198144" w:rsidR="00E113E6" w:rsidRPr="00E113E6" w:rsidRDefault="00E113E6" w:rsidP="00F409D6">
      <w:pPr>
        <w:widowControl w:val="0"/>
        <w:numPr>
          <w:ilvl w:val="0"/>
          <w:numId w:val="2"/>
        </w:numPr>
        <w:tabs>
          <w:tab w:val="left" w:pos="1134"/>
          <w:tab w:val="left" w:pos="2402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Опублікувати програму в хмарному середовищі за</w:t>
      </w:r>
      <w:r w:rsidRPr="00E113E6">
        <w:rPr>
          <w:rFonts w:ascii="Times New Roman" w:eastAsia="Arial Unicode MS" w:hAnsi="Times New Roman" w:cs="Times New Roman"/>
          <w:spacing w:val="16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допомогою</w:t>
      </w:r>
      <w:r w:rsidR="00F409D6" w:rsidRPr="00F409D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вбудованого в інструментарій розробника механізму.</w:t>
      </w:r>
    </w:p>
    <w:p w14:paraId="6E514067" w14:textId="5DECD046" w:rsidR="00E113E6" w:rsidRPr="00E113E6" w:rsidRDefault="00E113E6" w:rsidP="00F409D6">
      <w:pPr>
        <w:widowControl w:val="0"/>
        <w:numPr>
          <w:ilvl w:val="0"/>
          <w:numId w:val="2"/>
        </w:numPr>
        <w:tabs>
          <w:tab w:val="left" w:pos="1134"/>
          <w:tab w:val="left" w:pos="24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Продемонструвати</w:t>
      </w:r>
      <w:r w:rsidRPr="00E113E6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викладачеві</w:t>
      </w:r>
      <w:r w:rsidRPr="00E113E6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роботу</w:t>
      </w:r>
      <w:r w:rsidRPr="00E113E6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хмарного</w:t>
      </w:r>
      <w:r w:rsidRPr="00E113E6">
        <w:rPr>
          <w:rFonts w:ascii="Times New Roman" w:eastAsia="Arial Unicode MS" w:hAnsi="Times New Roman" w:cs="Times New Roman"/>
          <w:spacing w:val="-26"/>
          <w:w w:val="110"/>
          <w:sz w:val="28"/>
          <w:szCs w:val="28"/>
        </w:rPr>
        <w:t xml:space="preserve"> </w:t>
      </w:r>
      <w:r w:rsidR="00F409D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додатку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на платформі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, 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що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доступн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>ий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в мережі Інтернет.</w:t>
      </w:r>
      <w:r w:rsidRPr="00E113E6">
        <w:rPr>
          <w:rFonts w:ascii="Times New Roman" w:eastAsia="Arial Unicode MS" w:hAnsi="Times New Roman" w:cs="Times New Roman"/>
          <w:spacing w:val="-57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Ця програма повинна проводити читання/запис даних зі спеціалізованої бази даних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b/>
          <w:w w:val="105"/>
          <w:sz w:val="28"/>
          <w:szCs w:val="28"/>
        </w:rPr>
        <w:t>Datastore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</w:t>
      </w:r>
    </w:p>
    <w:p w14:paraId="3E20B025" w14:textId="0220DD4B" w:rsidR="00E113E6" w:rsidRPr="00E113E6" w:rsidRDefault="00E113E6" w:rsidP="00F409D6">
      <w:pPr>
        <w:widowControl w:val="0"/>
        <w:numPr>
          <w:ilvl w:val="0"/>
          <w:numId w:val="2"/>
        </w:numPr>
        <w:tabs>
          <w:tab w:val="left" w:pos="1134"/>
          <w:tab w:val="left" w:pos="242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За підсумками виконання роботи скласти звіт та зберегти його як текстов</w:t>
      </w:r>
      <w:r w:rsidR="00F409D6">
        <w:rPr>
          <w:rFonts w:ascii="Times New Roman" w:eastAsia="Arial Unicode MS" w:hAnsi="Times New Roman" w:cs="Times New Roman"/>
          <w:w w:val="105"/>
          <w:sz w:val="28"/>
          <w:szCs w:val="28"/>
        </w:rPr>
        <w:t>ий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файл. Звіт повинен містити опис основних етапів роботи та відповідні знімки екрана. </w:t>
      </w:r>
    </w:p>
    <w:p w14:paraId="071257AF" w14:textId="77777777" w:rsidR="00E113E6" w:rsidRPr="00E113E6" w:rsidRDefault="00E113E6" w:rsidP="00F409D6">
      <w:pPr>
        <w:widowControl w:val="0"/>
        <w:tabs>
          <w:tab w:val="left" w:pos="113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65BA78B0" w14:textId="77777777" w:rsidR="00E113E6" w:rsidRPr="00E113E6" w:rsidRDefault="00E113E6" w:rsidP="00E113E6">
      <w:pPr>
        <w:widowControl w:val="0"/>
        <w:autoSpaceDE w:val="0"/>
        <w:autoSpaceDN w:val="0"/>
        <w:spacing w:after="0" w:line="360" w:lineRule="auto"/>
        <w:ind w:firstLine="709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b/>
          <w:sz w:val="28"/>
          <w:szCs w:val="28"/>
        </w:rPr>
        <w:t>Контрольні питання та завдання</w:t>
      </w:r>
    </w:p>
    <w:p w14:paraId="600B2C7E" w14:textId="01C36512" w:rsidR="00E113E6" w:rsidRPr="00E113E6" w:rsidRDefault="00E113E6" w:rsidP="00F409D6">
      <w:pPr>
        <w:widowControl w:val="0"/>
        <w:numPr>
          <w:ilvl w:val="0"/>
          <w:numId w:val="1"/>
        </w:numPr>
        <w:tabs>
          <w:tab w:val="left" w:pos="993"/>
          <w:tab w:val="left" w:pos="24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Перерахуйте</w:t>
      </w:r>
      <w:r w:rsidRPr="00E113E6">
        <w:rPr>
          <w:rFonts w:ascii="Times New Roman" w:eastAsia="Arial Unicode MS" w:hAnsi="Times New Roman" w:cs="Times New Roman"/>
          <w:spacing w:val="-18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мови</w:t>
      </w:r>
      <w:r w:rsidRPr="00E113E6">
        <w:rPr>
          <w:rFonts w:ascii="Times New Roman" w:eastAsia="Arial Unicode MS" w:hAnsi="Times New Roman" w:cs="Times New Roman"/>
          <w:spacing w:val="-18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програмування,</w:t>
      </w:r>
      <w:r w:rsidRPr="00E113E6">
        <w:rPr>
          <w:rFonts w:ascii="Times New Roman" w:eastAsia="Arial Unicode MS" w:hAnsi="Times New Roman" w:cs="Times New Roman"/>
          <w:spacing w:val="-18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які</w:t>
      </w:r>
      <w:r w:rsidRPr="00E113E6">
        <w:rPr>
          <w:rFonts w:ascii="Times New Roman" w:eastAsia="Arial Unicode MS" w:hAnsi="Times New Roman" w:cs="Times New Roman"/>
          <w:spacing w:val="-18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10"/>
          <w:sz w:val="28"/>
          <w:szCs w:val="28"/>
        </w:rPr>
        <w:t>доцільно</w:t>
      </w:r>
      <w:r w:rsidR="00F409D6" w:rsidRPr="00F409D6">
        <w:rPr>
          <w:rFonts w:ascii="Times New Roman" w:eastAsia="Arial Unicode MS" w:hAnsi="Times New Roman" w:cs="Times New Roman"/>
          <w:w w:val="110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по-різному використовувати для створення програм на платформі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 Обґрунтуйте ваш вибір.</w:t>
      </w:r>
    </w:p>
    <w:p w14:paraId="2BAE25AB" w14:textId="2D036C1C" w:rsidR="00E113E6" w:rsidRPr="00E113E6" w:rsidRDefault="00E113E6" w:rsidP="00F409D6">
      <w:pPr>
        <w:widowControl w:val="0"/>
        <w:numPr>
          <w:ilvl w:val="0"/>
          <w:numId w:val="1"/>
        </w:numPr>
        <w:tabs>
          <w:tab w:val="left" w:pos="993"/>
          <w:tab w:val="left" w:pos="24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Які засоби зберігання даних у хмарі</w:t>
      </w:r>
      <w:r w:rsidRPr="00E113E6">
        <w:rPr>
          <w:rFonts w:ascii="Times New Roman" w:eastAsia="Arial Unicode MS" w:hAnsi="Times New Roman" w:cs="Times New Roman"/>
          <w:spacing w:val="-35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підтримує</w:t>
      </w:r>
      <w:r w:rsidR="007F1011" w:rsidRPr="007F1011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платформа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? Дайте їхню характеристику.</w:t>
      </w:r>
    </w:p>
    <w:p w14:paraId="52E7E138" w14:textId="1A72436E" w:rsidR="00E113E6" w:rsidRPr="00E113E6" w:rsidRDefault="00E113E6" w:rsidP="00F409D6">
      <w:pPr>
        <w:widowControl w:val="0"/>
        <w:numPr>
          <w:ilvl w:val="0"/>
          <w:numId w:val="1"/>
        </w:numPr>
        <w:tabs>
          <w:tab w:val="left" w:pos="993"/>
          <w:tab w:val="left" w:pos="2435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Визначте недоліки засобів розробки хмарних </w:t>
      </w:r>
      <w:r w:rsidR="007F1011">
        <w:rPr>
          <w:rFonts w:ascii="Times New Roman" w:eastAsia="Arial Unicode MS" w:hAnsi="Times New Roman" w:cs="Times New Roman"/>
          <w:w w:val="105"/>
          <w:sz w:val="28"/>
          <w:szCs w:val="28"/>
        </w:rPr>
        <w:t>додатків</w:t>
      </w: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платформи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spacing w:val="-40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.</w:t>
      </w:r>
    </w:p>
    <w:p w14:paraId="24B801DA" w14:textId="688B6994" w:rsidR="00E113E6" w:rsidRPr="00E113E6" w:rsidRDefault="00E113E6" w:rsidP="00F409D6">
      <w:pPr>
        <w:widowControl w:val="0"/>
        <w:numPr>
          <w:ilvl w:val="0"/>
          <w:numId w:val="1"/>
        </w:numPr>
        <w:tabs>
          <w:tab w:val="left" w:pos="993"/>
          <w:tab w:val="left" w:pos="242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Які особливості потрібно враховувати при розробці інтерфейсів для хмарних програм, створюваних на платформі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Google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Web</w:t>
      </w:r>
      <w:proofErr w:type="spellEnd"/>
      <w:r w:rsidRPr="00E113E6">
        <w:rPr>
          <w:rFonts w:ascii="Times New Roman" w:eastAsia="Arial Unicode MS" w:hAnsi="Times New Roman" w:cs="Times New Roman"/>
          <w:spacing w:val="-10"/>
          <w:w w:val="105"/>
          <w:sz w:val="28"/>
          <w:szCs w:val="28"/>
        </w:rPr>
        <w:t xml:space="preserve"> </w:t>
      </w:r>
      <w:proofErr w:type="spellStart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Engine</w:t>
      </w:r>
      <w:proofErr w:type="spellEnd"/>
      <w:r w:rsidRPr="00E113E6">
        <w:rPr>
          <w:rFonts w:ascii="Times New Roman" w:eastAsia="Arial Unicode MS" w:hAnsi="Times New Roman" w:cs="Times New Roman"/>
          <w:w w:val="105"/>
          <w:sz w:val="28"/>
          <w:szCs w:val="28"/>
        </w:rPr>
        <w:t>?</w:t>
      </w:r>
    </w:p>
    <w:p w14:paraId="1403F4D8" w14:textId="77777777" w:rsidR="006D55EB" w:rsidRPr="00E113E6" w:rsidRDefault="006D55EB" w:rsidP="00F409D6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D55EB" w:rsidRPr="00E113E6" w:rsidSect="005923C4">
      <w:pgSz w:w="11906" w:h="16838"/>
      <w:pgMar w:top="709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50F8C"/>
    <w:multiLevelType w:val="hybridMultilevel"/>
    <w:tmpl w:val="3364F3A0"/>
    <w:lvl w:ilvl="0" w:tplc="F030E09E">
      <w:start w:val="1"/>
      <w:numFmt w:val="decimal"/>
      <w:lvlText w:val="%1."/>
      <w:lvlJc w:val="left"/>
      <w:pPr>
        <w:ind w:left="1418" w:hanging="308"/>
        <w:jc w:val="left"/>
      </w:pPr>
      <w:rPr>
        <w:rFonts w:hint="default"/>
        <w:w w:val="100"/>
      </w:rPr>
    </w:lvl>
    <w:lvl w:ilvl="1" w:tplc="90E669F6">
      <w:numFmt w:val="bullet"/>
      <w:lvlText w:val="•"/>
      <w:lvlJc w:val="left"/>
      <w:pPr>
        <w:ind w:left="2352" w:hanging="308"/>
      </w:pPr>
      <w:rPr>
        <w:rFonts w:hint="default"/>
      </w:rPr>
    </w:lvl>
    <w:lvl w:ilvl="2" w:tplc="7152F548">
      <w:numFmt w:val="bullet"/>
      <w:lvlText w:val="•"/>
      <w:lvlJc w:val="left"/>
      <w:pPr>
        <w:ind w:left="3284" w:hanging="308"/>
      </w:pPr>
      <w:rPr>
        <w:rFonts w:hint="default"/>
      </w:rPr>
    </w:lvl>
    <w:lvl w:ilvl="3" w:tplc="66A41790">
      <w:numFmt w:val="bullet"/>
      <w:lvlText w:val="•"/>
      <w:lvlJc w:val="left"/>
      <w:pPr>
        <w:ind w:left="4216" w:hanging="308"/>
      </w:pPr>
      <w:rPr>
        <w:rFonts w:hint="default"/>
      </w:rPr>
    </w:lvl>
    <w:lvl w:ilvl="4" w:tplc="63842EC0">
      <w:numFmt w:val="bullet"/>
      <w:lvlText w:val="•"/>
      <w:lvlJc w:val="left"/>
      <w:pPr>
        <w:ind w:left="5148" w:hanging="308"/>
      </w:pPr>
      <w:rPr>
        <w:rFonts w:hint="default"/>
      </w:rPr>
    </w:lvl>
    <w:lvl w:ilvl="5" w:tplc="FECEB3A4">
      <w:numFmt w:val="bullet"/>
      <w:lvlText w:val="•"/>
      <w:lvlJc w:val="left"/>
      <w:pPr>
        <w:ind w:left="6080" w:hanging="308"/>
      </w:pPr>
      <w:rPr>
        <w:rFonts w:hint="default"/>
      </w:rPr>
    </w:lvl>
    <w:lvl w:ilvl="6" w:tplc="18AE2AF0">
      <w:numFmt w:val="bullet"/>
      <w:lvlText w:val="•"/>
      <w:lvlJc w:val="left"/>
      <w:pPr>
        <w:ind w:left="7012" w:hanging="308"/>
      </w:pPr>
      <w:rPr>
        <w:rFonts w:hint="default"/>
      </w:rPr>
    </w:lvl>
    <w:lvl w:ilvl="7" w:tplc="B49A26EA">
      <w:numFmt w:val="bullet"/>
      <w:lvlText w:val="•"/>
      <w:lvlJc w:val="left"/>
      <w:pPr>
        <w:ind w:left="7944" w:hanging="308"/>
      </w:pPr>
      <w:rPr>
        <w:rFonts w:hint="default"/>
      </w:rPr>
    </w:lvl>
    <w:lvl w:ilvl="8" w:tplc="442A865A">
      <w:numFmt w:val="bullet"/>
      <w:lvlText w:val="•"/>
      <w:lvlJc w:val="left"/>
      <w:pPr>
        <w:ind w:left="8876" w:hanging="308"/>
      </w:pPr>
      <w:rPr>
        <w:rFonts w:hint="default"/>
      </w:rPr>
    </w:lvl>
  </w:abstractNum>
  <w:abstractNum w:abstractNumId="1" w15:restartNumberingAfterBreak="0">
    <w:nsid w:val="0F0B4A57"/>
    <w:multiLevelType w:val="hybridMultilevel"/>
    <w:tmpl w:val="5B0433AC"/>
    <w:lvl w:ilvl="0" w:tplc="D5F23E10">
      <w:numFmt w:val="bullet"/>
      <w:lvlText w:val="–"/>
      <w:lvlJc w:val="left"/>
      <w:pPr>
        <w:ind w:left="1418" w:hanging="190"/>
      </w:pPr>
      <w:rPr>
        <w:rFonts w:hint="default"/>
        <w:w w:val="100"/>
      </w:rPr>
    </w:lvl>
    <w:lvl w:ilvl="1" w:tplc="60982CAE">
      <w:numFmt w:val="bullet"/>
      <w:lvlText w:val="•"/>
      <w:lvlJc w:val="left"/>
      <w:pPr>
        <w:ind w:left="2352" w:hanging="190"/>
      </w:pPr>
      <w:rPr>
        <w:rFonts w:hint="default"/>
      </w:rPr>
    </w:lvl>
    <w:lvl w:ilvl="2" w:tplc="787EF6EA">
      <w:numFmt w:val="bullet"/>
      <w:lvlText w:val="•"/>
      <w:lvlJc w:val="left"/>
      <w:pPr>
        <w:ind w:left="3284" w:hanging="190"/>
      </w:pPr>
      <w:rPr>
        <w:rFonts w:hint="default"/>
      </w:rPr>
    </w:lvl>
    <w:lvl w:ilvl="3" w:tplc="067E84EA">
      <w:numFmt w:val="bullet"/>
      <w:lvlText w:val="•"/>
      <w:lvlJc w:val="left"/>
      <w:pPr>
        <w:ind w:left="4216" w:hanging="190"/>
      </w:pPr>
      <w:rPr>
        <w:rFonts w:hint="default"/>
      </w:rPr>
    </w:lvl>
    <w:lvl w:ilvl="4" w:tplc="6E00720C">
      <w:numFmt w:val="bullet"/>
      <w:lvlText w:val="•"/>
      <w:lvlJc w:val="left"/>
      <w:pPr>
        <w:ind w:left="5148" w:hanging="190"/>
      </w:pPr>
      <w:rPr>
        <w:rFonts w:hint="default"/>
      </w:rPr>
    </w:lvl>
    <w:lvl w:ilvl="5" w:tplc="C26EAFD8">
      <w:numFmt w:val="bullet"/>
      <w:lvlText w:val="•"/>
      <w:lvlJc w:val="left"/>
      <w:pPr>
        <w:ind w:left="6080" w:hanging="190"/>
      </w:pPr>
      <w:rPr>
        <w:rFonts w:hint="default"/>
      </w:rPr>
    </w:lvl>
    <w:lvl w:ilvl="6" w:tplc="64A0BFB4">
      <w:numFmt w:val="bullet"/>
      <w:lvlText w:val="•"/>
      <w:lvlJc w:val="left"/>
      <w:pPr>
        <w:ind w:left="7012" w:hanging="190"/>
      </w:pPr>
      <w:rPr>
        <w:rFonts w:hint="default"/>
      </w:rPr>
    </w:lvl>
    <w:lvl w:ilvl="7" w:tplc="FBB28DF4">
      <w:numFmt w:val="bullet"/>
      <w:lvlText w:val="•"/>
      <w:lvlJc w:val="left"/>
      <w:pPr>
        <w:ind w:left="7944" w:hanging="190"/>
      </w:pPr>
      <w:rPr>
        <w:rFonts w:hint="default"/>
      </w:rPr>
    </w:lvl>
    <w:lvl w:ilvl="8" w:tplc="518A75D0">
      <w:numFmt w:val="bullet"/>
      <w:lvlText w:val="•"/>
      <w:lvlJc w:val="left"/>
      <w:pPr>
        <w:ind w:left="8876" w:hanging="190"/>
      </w:pPr>
      <w:rPr>
        <w:rFonts w:hint="default"/>
      </w:rPr>
    </w:lvl>
  </w:abstractNum>
  <w:abstractNum w:abstractNumId="2" w15:restartNumberingAfterBreak="0">
    <w:nsid w:val="3FC65D3A"/>
    <w:multiLevelType w:val="hybridMultilevel"/>
    <w:tmpl w:val="7D522538"/>
    <w:lvl w:ilvl="0" w:tplc="33745518">
      <w:start w:val="1"/>
      <w:numFmt w:val="decimal"/>
      <w:lvlText w:val="%1)"/>
      <w:lvlJc w:val="left"/>
      <w:pPr>
        <w:ind w:left="2398" w:hanging="272"/>
        <w:jc w:val="left"/>
      </w:pPr>
      <w:rPr>
        <w:rFonts w:hint="default"/>
        <w:w w:val="98"/>
      </w:rPr>
    </w:lvl>
    <w:lvl w:ilvl="1" w:tplc="EF7059A6">
      <w:numFmt w:val="bullet"/>
      <w:lvlText w:val="•"/>
      <w:lvlJc w:val="left"/>
      <w:pPr>
        <w:ind w:left="3234" w:hanging="272"/>
      </w:pPr>
      <w:rPr>
        <w:rFonts w:hint="default"/>
      </w:rPr>
    </w:lvl>
    <w:lvl w:ilvl="2" w:tplc="A6FED4C4">
      <w:numFmt w:val="bullet"/>
      <w:lvlText w:val="•"/>
      <w:lvlJc w:val="left"/>
      <w:pPr>
        <w:ind w:left="4068" w:hanging="272"/>
      </w:pPr>
      <w:rPr>
        <w:rFonts w:hint="default"/>
      </w:rPr>
    </w:lvl>
    <w:lvl w:ilvl="3" w:tplc="0C3A6978">
      <w:numFmt w:val="bullet"/>
      <w:lvlText w:val="•"/>
      <w:lvlJc w:val="left"/>
      <w:pPr>
        <w:ind w:left="4902" w:hanging="272"/>
      </w:pPr>
      <w:rPr>
        <w:rFonts w:hint="default"/>
      </w:rPr>
    </w:lvl>
    <w:lvl w:ilvl="4" w:tplc="858230CC">
      <w:numFmt w:val="bullet"/>
      <w:lvlText w:val="•"/>
      <w:lvlJc w:val="left"/>
      <w:pPr>
        <w:ind w:left="5736" w:hanging="272"/>
      </w:pPr>
      <w:rPr>
        <w:rFonts w:hint="default"/>
      </w:rPr>
    </w:lvl>
    <w:lvl w:ilvl="5" w:tplc="572A81BA">
      <w:numFmt w:val="bullet"/>
      <w:lvlText w:val="•"/>
      <w:lvlJc w:val="left"/>
      <w:pPr>
        <w:ind w:left="6570" w:hanging="272"/>
      </w:pPr>
      <w:rPr>
        <w:rFonts w:hint="default"/>
      </w:rPr>
    </w:lvl>
    <w:lvl w:ilvl="6" w:tplc="27880FF4">
      <w:numFmt w:val="bullet"/>
      <w:lvlText w:val="•"/>
      <w:lvlJc w:val="left"/>
      <w:pPr>
        <w:ind w:left="7404" w:hanging="272"/>
      </w:pPr>
      <w:rPr>
        <w:rFonts w:hint="default"/>
      </w:rPr>
    </w:lvl>
    <w:lvl w:ilvl="7" w:tplc="4FB651E6">
      <w:numFmt w:val="bullet"/>
      <w:lvlText w:val="•"/>
      <w:lvlJc w:val="left"/>
      <w:pPr>
        <w:ind w:left="8238" w:hanging="272"/>
      </w:pPr>
      <w:rPr>
        <w:rFonts w:hint="default"/>
      </w:rPr>
    </w:lvl>
    <w:lvl w:ilvl="8" w:tplc="477252E4">
      <w:numFmt w:val="bullet"/>
      <w:lvlText w:val="•"/>
      <w:lvlJc w:val="left"/>
      <w:pPr>
        <w:ind w:left="9072" w:hanging="272"/>
      </w:pPr>
      <w:rPr>
        <w:rFonts w:hint="default"/>
      </w:rPr>
    </w:lvl>
  </w:abstractNum>
  <w:abstractNum w:abstractNumId="3" w15:restartNumberingAfterBreak="0">
    <w:nsid w:val="48385835"/>
    <w:multiLevelType w:val="hybridMultilevel"/>
    <w:tmpl w:val="7F4E454A"/>
    <w:lvl w:ilvl="0" w:tplc="BB8A35AC">
      <w:start w:val="1"/>
      <w:numFmt w:val="decimal"/>
      <w:lvlText w:val="%1."/>
      <w:lvlJc w:val="left"/>
      <w:pPr>
        <w:ind w:left="1418" w:hanging="286"/>
        <w:jc w:val="left"/>
      </w:pPr>
      <w:rPr>
        <w:rFonts w:hint="default"/>
        <w:w w:val="100"/>
      </w:rPr>
    </w:lvl>
    <w:lvl w:ilvl="1" w:tplc="58C866D2">
      <w:numFmt w:val="bullet"/>
      <w:lvlText w:val="•"/>
      <w:lvlJc w:val="left"/>
      <w:pPr>
        <w:ind w:left="2352" w:hanging="286"/>
      </w:pPr>
      <w:rPr>
        <w:rFonts w:hint="default"/>
      </w:rPr>
    </w:lvl>
    <w:lvl w:ilvl="2" w:tplc="E15C425C">
      <w:numFmt w:val="bullet"/>
      <w:lvlText w:val="•"/>
      <w:lvlJc w:val="left"/>
      <w:pPr>
        <w:ind w:left="3284" w:hanging="286"/>
      </w:pPr>
      <w:rPr>
        <w:rFonts w:hint="default"/>
      </w:rPr>
    </w:lvl>
    <w:lvl w:ilvl="3" w:tplc="1B749CD8">
      <w:numFmt w:val="bullet"/>
      <w:lvlText w:val="•"/>
      <w:lvlJc w:val="left"/>
      <w:pPr>
        <w:ind w:left="4216" w:hanging="286"/>
      </w:pPr>
      <w:rPr>
        <w:rFonts w:hint="default"/>
      </w:rPr>
    </w:lvl>
    <w:lvl w:ilvl="4" w:tplc="ACB04BB6">
      <w:numFmt w:val="bullet"/>
      <w:lvlText w:val="•"/>
      <w:lvlJc w:val="left"/>
      <w:pPr>
        <w:ind w:left="5148" w:hanging="286"/>
      </w:pPr>
      <w:rPr>
        <w:rFonts w:hint="default"/>
      </w:rPr>
    </w:lvl>
    <w:lvl w:ilvl="5" w:tplc="092EA7AA">
      <w:numFmt w:val="bullet"/>
      <w:lvlText w:val="•"/>
      <w:lvlJc w:val="left"/>
      <w:pPr>
        <w:ind w:left="6080" w:hanging="286"/>
      </w:pPr>
      <w:rPr>
        <w:rFonts w:hint="default"/>
      </w:rPr>
    </w:lvl>
    <w:lvl w:ilvl="6" w:tplc="9766C552">
      <w:numFmt w:val="bullet"/>
      <w:lvlText w:val="•"/>
      <w:lvlJc w:val="left"/>
      <w:pPr>
        <w:ind w:left="7012" w:hanging="286"/>
      </w:pPr>
      <w:rPr>
        <w:rFonts w:hint="default"/>
      </w:rPr>
    </w:lvl>
    <w:lvl w:ilvl="7" w:tplc="9468E08C">
      <w:numFmt w:val="bullet"/>
      <w:lvlText w:val="•"/>
      <w:lvlJc w:val="left"/>
      <w:pPr>
        <w:ind w:left="7944" w:hanging="286"/>
      </w:pPr>
      <w:rPr>
        <w:rFonts w:hint="default"/>
      </w:rPr>
    </w:lvl>
    <w:lvl w:ilvl="8" w:tplc="FBD271A0">
      <w:numFmt w:val="bullet"/>
      <w:lvlText w:val="•"/>
      <w:lvlJc w:val="left"/>
      <w:pPr>
        <w:ind w:left="8876" w:hanging="286"/>
      </w:pPr>
      <w:rPr>
        <w:rFonts w:hint="default"/>
      </w:rPr>
    </w:lvl>
  </w:abstractNum>
  <w:abstractNum w:abstractNumId="4" w15:restartNumberingAfterBreak="0">
    <w:nsid w:val="68AE3B72"/>
    <w:multiLevelType w:val="hybridMultilevel"/>
    <w:tmpl w:val="6EC25FDC"/>
    <w:lvl w:ilvl="0" w:tplc="F99424DC">
      <w:numFmt w:val="bullet"/>
      <w:lvlText w:val="-"/>
      <w:lvlJc w:val="left"/>
      <w:pPr>
        <w:ind w:left="1418" w:hanging="226"/>
      </w:pPr>
      <w:rPr>
        <w:rFonts w:hint="default"/>
        <w:w w:val="96"/>
      </w:rPr>
    </w:lvl>
    <w:lvl w:ilvl="1" w:tplc="8BA817DA">
      <w:numFmt w:val="bullet"/>
      <w:lvlText w:val="•"/>
      <w:lvlJc w:val="left"/>
      <w:pPr>
        <w:ind w:left="2352" w:hanging="226"/>
      </w:pPr>
      <w:rPr>
        <w:rFonts w:hint="default"/>
      </w:rPr>
    </w:lvl>
    <w:lvl w:ilvl="2" w:tplc="813AFD32">
      <w:numFmt w:val="bullet"/>
      <w:lvlText w:val="•"/>
      <w:lvlJc w:val="left"/>
      <w:pPr>
        <w:ind w:left="3284" w:hanging="226"/>
      </w:pPr>
      <w:rPr>
        <w:rFonts w:hint="default"/>
      </w:rPr>
    </w:lvl>
    <w:lvl w:ilvl="3" w:tplc="19CE352C">
      <w:numFmt w:val="bullet"/>
      <w:lvlText w:val="•"/>
      <w:lvlJc w:val="left"/>
      <w:pPr>
        <w:ind w:left="4216" w:hanging="226"/>
      </w:pPr>
      <w:rPr>
        <w:rFonts w:hint="default"/>
      </w:rPr>
    </w:lvl>
    <w:lvl w:ilvl="4" w:tplc="4A167B70">
      <w:numFmt w:val="bullet"/>
      <w:lvlText w:val="•"/>
      <w:lvlJc w:val="left"/>
      <w:pPr>
        <w:ind w:left="5148" w:hanging="226"/>
      </w:pPr>
      <w:rPr>
        <w:rFonts w:hint="default"/>
      </w:rPr>
    </w:lvl>
    <w:lvl w:ilvl="5" w:tplc="FA32EF5C">
      <w:numFmt w:val="bullet"/>
      <w:lvlText w:val="•"/>
      <w:lvlJc w:val="left"/>
      <w:pPr>
        <w:ind w:left="6080" w:hanging="226"/>
      </w:pPr>
      <w:rPr>
        <w:rFonts w:hint="default"/>
      </w:rPr>
    </w:lvl>
    <w:lvl w:ilvl="6" w:tplc="3D1E0E0A">
      <w:numFmt w:val="bullet"/>
      <w:lvlText w:val="•"/>
      <w:lvlJc w:val="left"/>
      <w:pPr>
        <w:ind w:left="7012" w:hanging="226"/>
      </w:pPr>
      <w:rPr>
        <w:rFonts w:hint="default"/>
      </w:rPr>
    </w:lvl>
    <w:lvl w:ilvl="7" w:tplc="1C786950">
      <w:numFmt w:val="bullet"/>
      <w:lvlText w:val="•"/>
      <w:lvlJc w:val="left"/>
      <w:pPr>
        <w:ind w:left="7944" w:hanging="226"/>
      </w:pPr>
      <w:rPr>
        <w:rFonts w:hint="default"/>
      </w:rPr>
    </w:lvl>
    <w:lvl w:ilvl="8" w:tplc="A802FECA">
      <w:numFmt w:val="bullet"/>
      <w:lvlText w:val="•"/>
      <w:lvlJc w:val="left"/>
      <w:pPr>
        <w:ind w:left="8876" w:hanging="22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E6"/>
    <w:rsid w:val="002327C6"/>
    <w:rsid w:val="005923C4"/>
    <w:rsid w:val="006158D5"/>
    <w:rsid w:val="006D55EB"/>
    <w:rsid w:val="007F1011"/>
    <w:rsid w:val="00BE7F66"/>
    <w:rsid w:val="00E113E6"/>
    <w:rsid w:val="00F4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1AFB"/>
  <w15:chartTrackingRefBased/>
  <w15:docId w15:val="{1AA86CA5-BC65-47F3-8373-D1AE0F8E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ppengine.google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3014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Вовк Петро Богданович</dc:creator>
  <cp:keywords/>
  <dc:description/>
  <cp:lastModifiedBy>Вовк Петро Богданович</cp:lastModifiedBy>
  <cp:revision>3</cp:revision>
  <dcterms:created xsi:type="dcterms:W3CDTF">2024-09-10T08:59:00Z</dcterms:created>
  <dcterms:modified xsi:type="dcterms:W3CDTF">2024-09-12T06:04:00Z</dcterms:modified>
</cp:coreProperties>
</file>