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3EDA" w14:textId="77777777" w:rsidR="00217DC0" w:rsidRDefault="00217DC0" w:rsidP="00217DC0">
      <w:pPr>
        <w:ind w:left="2481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Згуртованість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соціальний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розвиток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колективу</w:t>
      </w:r>
    </w:p>
    <w:p w14:paraId="1E893466" w14:textId="77777777" w:rsidR="00217DC0" w:rsidRDefault="00217DC0" w:rsidP="0046158C">
      <w:pPr>
        <w:pStyle w:val="a7"/>
        <w:numPr>
          <w:ilvl w:val="1"/>
          <w:numId w:val="8"/>
        </w:numPr>
        <w:tabs>
          <w:tab w:val="left" w:pos="1324"/>
        </w:tabs>
        <w:spacing w:line="274" w:lineRule="exact"/>
        <w:ind w:hanging="421"/>
        <w:rPr>
          <w:sz w:val="24"/>
        </w:rPr>
      </w:pPr>
      <w:r>
        <w:rPr>
          <w:sz w:val="24"/>
        </w:rPr>
        <w:t>Згуртованість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колективу:</w:t>
      </w:r>
      <w:r>
        <w:rPr>
          <w:spacing w:val="-4"/>
          <w:sz w:val="24"/>
        </w:rPr>
        <w:t xml:space="preserve"> </w:t>
      </w:r>
      <w:r>
        <w:rPr>
          <w:sz w:val="24"/>
        </w:rPr>
        <w:t>сутність,</w:t>
      </w:r>
      <w:r>
        <w:rPr>
          <w:spacing w:val="-3"/>
          <w:sz w:val="24"/>
        </w:rPr>
        <w:t xml:space="preserve"> </w:t>
      </w:r>
      <w:r>
        <w:rPr>
          <w:sz w:val="24"/>
        </w:rPr>
        <w:t>стадії</w:t>
      </w:r>
    </w:p>
    <w:p w14:paraId="10ABE2A2" w14:textId="77777777" w:rsidR="00217DC0" w:rsidRDefault="00217DC0" w:rsidP="0046158C">
      <w:pPr>
        <w:pStyle w:val="a7"/>
        <w:numPr>
          <w:ilvl w:val="1"/>
          <w:numId w:val="8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Соціально-психологічні</w:t>
      </w:r>
      <w:r>
        <w:rPr>
          <w:spacing w:val="-6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  <w:r>
        <w:rPr>
          <w:spacing w:val="-6"/>
          <w:sz w:val="24"/>
        </w:rPr>
        <w:t xml:space="preserve"> </w:t>
      </w:r>
      <w:r>
        <w:rPr>
          <w:sz w:val="24"/>
        </w:rPr>
        <w:t>об'єкту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</w:p>
    <w:p w14:paraId="2D220F75" w14:textId="77777777" w:rsidR="00217DC0" w:rsidRDefault="00217DC0" w:rsidP="0046158C">
      <w:pPr>
        <w:pStyle w:val="a7"/>
        <w:numPr>
          <w:ilvl w:val="1"/>
          <w:numId w:val="8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Соціальні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ролі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відносини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колективі.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творчість</w:t>
      </w:r>
    </w:p>
    <w:p w14:paraId="0EB7D499" w14:textId="77777777" w:rsidR="00217DC0" w:rsidRDefault="00217DC0" w:rsidP="00217DC0">
      <w:pPr>
        <w:pStyle w:val="a3"/>
        <w:ind w:firstLine="0"/>
      </w:pPr>
    </w:p>
    <w:p w14:paraId="3D63A3EF" w14:textId="77777777" w:rsidR="00217DC0" w:rsidRDefault="00217DC0" w:rsidP="00217DC0">
      <w:pPr>
        <w:ind w:left="903"/>
        <w:jc w:val="both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1-5,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</w:p>
    <w:p w14:paraId="3294E410" w14:textId="77777777" w:rsidR="00217DC0" w:rsidRDefault="00217DC0" w:rsidP="00217DC0">
      <w:pPr>
        <w:pStyle w:val="a3"/>
        <w:spacing w:before="2"/>
        <w:ind w:firstLine="0"/>
      </w:pPr>
    </w:p>
    <w:p w14:paraId="14FE044B" w14:textId="77777777" w:rsidR="00217DC0" w:rsidRDefault="00217DC0" w:rsidP="0046158C">
      <w:pPr>
        <w:pStyle w:val="2"/>
        <w:numPr>
          <w:ilvl w:val="1"/>
          <w:numId w:val="7"/>
        </w:numPr>
        <w:tabs>
          <w:tab w:val="left" w:pos="1324"/>
        </w:tabs>
        <w:ind w:hanging="421"/>
      </w:pPr>
      <w:bookmarkStart w:id="0" w:name="4.1._Згуртованість_колективу:_сутність,_"/>
      <w:bookmarkEnd w:id="0"/>
      <w:r>
        <w:t>Згуртованість</w:t>
      </w:r>
      <w:r>
        <w:rPr>
          <w:spacing w:val="-5"/>
        </w:rPr>
        <w:t xml:space="preserve"> </w:t>
      </w:r>
      <w:r>
        <w:t>колективу:</w:t>
      </w:r>
      <w:r>
        <w:rPr>
          <w:spacing w:val="-5"/>
        </w:rPr>
        <w:t xml:space="preserve"> </w:t>
      </w:r>
      <w:r>
        <w:t>сутність,</w:t>
      </w:r>
      <w:r>
        <w:rPr>
          <w:spacing w:val="-4"/>
        </w:rPr>
        <w:t xml:space="preserve"> </w:t>
      </w:r>
      <w:r>
        <w:t>стадії</w:t>
      </w:r>
    </w:p>
    <w:p w14:paraId="6FF779D9" w14:textId="77777777" w:rsidR="00217DC0" w:rsidRDefault="00217DC0" w:rsidP="00217DC0">
      <w:pPr>
        <w:pStyle w:val="a3"/>
        <w:spacing w:before="9"/>
        <w:ind w:firstLine="0"/>
        <w:rPr>
          <w:b/>
          <w:sz w:val="23"/>
        </w:rPr>
      </w:pPr>
    </w:p>
    <w:p w14:paraId="040A7A6A" w14:textId="77777777" w:rsidR="00217DC0" w:rsidRDefault="00217DC0" w:rsidP="00217DC0">
      <w:pPr>
        <w:pStyle w:val="a3"/>
        <w:ind w:left="194" w:right="227"/>
        <w:jc w:val="both"/>
      </w:pPr>
      <w:r>
        <w:t>Можливості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згуртованої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 досить великі. При вирішенні більшості задач, особливо складних, рішення яких</w:t>
      </w:r>
      <w:r>
        <w:rPr>
          <w:spacing w:val="1"/>
        </w:rPr>
        <w:t xml:space="preserve"> </w:t>
      </w:r>
      <w:r>
        <w:rPr>
          <w:spacing w:val="-1"/>
        </w:rPr>
        <w:t>вимагає</w:t>
      </w:r>
      <w:r>
        <w:rPr>
          <w:spacing w:val="-12"/>
        </w:rPr>
        <w:t xml:space="preserve"> </w:t>
      </w:r>
      <w:r>
        <w:rPr>
          <w:spacing w:val="-1"/>
        </w:rPr>
        <w:t>різноманітних</w:t>
      </w:r>
      <w:r>
        <w:rPr>
          <w:spacing w:val="-14"/>
        </w:rPr>
        <w:t xml:space="preserve"> </w:t>
      </w:r>
      <w:r>
        <w:rPr>
          <w:spacing w:val="-1"/>
        </w:rPr>
        <w:t>знань,</w:t>
      </w:r>
      <w:r>
        <w:rPr>
          <w:spacing w:val="-11"/>
        </w:rPr>
        <w:t xml:space="preserve"> </w:t>
      </w:r>
      <w:r>
        <w:rPr>
          <w:spacing w:val="-1"/>
        </w:rPr>
        <w:t>навичок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13"/>
        </w:rPr>
        <w:t xml:space="preserve"> </w:t>
      </w:r>
      <w:r>
        <w:rPr>
          <w:spacing w:val="-1"/>
        </w:rPr>
        <w:t>участі</w:t>
      </w:r>
      <w:r>
        <w:rPr>
          <w:spacing w:val="-12"/>
        </w:rPr>
        <w:t xml:space="preserve"> </w:t>
      </w:r>
      <w:r>
        <w:t>багатьох</w:t>
      </w:r>
      <w:r>
        <w:rPr>
          <w:spacing w:val="-12"/>
        </w:rPr>
        <w:t xml:space="preserve"> </w:t>
      </w:r>
      <w:r>
        <w:t>людей,</w:t>
      </w:r>
      <w:r>
        <w:rPr>
          <w:spacing w:val="-13"/>
        </w:rPr>
        <w:t xml:space="preserve"> </w:t>
      </w:r>
      <w:r>
        <w:t>результати</w:t>
      </w:r>
      <w:r>
        <w:rPr>
          <w:spacing w:val="-12"/>
        </w:rPr>
        <w:t xml:space="preserve"> </w:t>
      </w:r>
      <w:r>
        <w:t>колективної</w:t>
      </w:r>
      <w:r>
        <w:rPr>
          <w:spacing w:val="-12"/>
        </w:rPr>
        <w:t xml:space="preserve"> </w:t>
      </w:r>
      <w:r>
        <w:t>діяльності</w:t>
      </w:r>
      <w:r>
        <w:rPr>
          <w:spacing w:val="-57"/>
        </w:rPr>
        <w:t xml:space="preserve"> </w:t>
      </w:r>
      <w:r>
        <w:t>набагато</w:t>
      </w:r>
      <w:r>
        <w:rPr>
          <w:spacing w:val="-7"/>
        </w:rPr>
        <w:t xml:space="preserve"> </w:t>
      </w:r>
      <w:r>
        <w:t>перевершують</w:t>
      </w:r>
      <w:r>
        <w:rPr>
          <w:spacing w:val="-7"/>
        </w:rPr>
        <w:t xml:space="preserve"> </w:t>
      </w:r>
      <w:r>
        <w:t>просту</w:t>
      </w:r>
      <w:r>
        <w:rPr>
          <w:spacing w:val="-3"/>
        </w:rPr>
        <w:t xml:space="preserve"> </w:t>
      </w:r>
      <w:r>
        <w:t>суму</w:t>
      </w:r>
      <w:r>
        <w:rPr>
          <w:spacing w:val="-6"/>
        </w:rPr>
        <w:t xml:space="preserve"> </w:t>
      </w:r>
      <w:r>
        <w:t>індивідуальних</w:t>
      </w:r>
      <w:r>
        <w:rPr>
          <w:spacing w:val="-6"/>
        </w:rPr>
        <w:t xml:space="preserve"> </w:t>
      </w:r>
      <w:r>
        <w:t>досягнень.</w:t>
      </w:r>
      <w:r>
        <w:rPr>
          <w:spacing w:val="-7"/>
        </w:rPr>
        <w:t xml:space="preserve"> </w:t>
      </w:r>
      <w:r>
        <w:t>Група</w:t>
      </w:r>
      <w:r>
        <w:rPr>
          <w:spacing w:val="-7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t>продуктивна</w:t>
      </w:r>
      <w:r>
        <w:rPr>
          <w:spacing w:val="-7"/>
        </w:rPr>
        <w:t xml:space="preserve"> </w:t>
      </w:r>
      <w:r>
        <w:t>також</w:t>
      </w:r>
      <w:r>
        <w:rPr>
          <w:spacing w:val="-57"/>
        </w:rPr>
        <w:t xml:space="preserve"> </w:t>
      </w:r>
      <w:r>
        <w:t>у розробці найбільш плідних і обґрунтованих ідей, всебічній оцінці тих чи інших проектів, хоча</w:t>
      </w:r>
      <w:r>
        <w:rPr>
          <w:spacing w:val="-57"/>
        </w:rPr>
        <w:t xml:space="preserve"> </w:t>
      </w:r>
      <w:r>
        <w:t>при прийнятті рішень вона і буває схильна до підвищеного ризику. Це виявляється у тому, що</w:t>
      </w:r>
      <w:r>
        <w:rPr>
          <w:spacing w:val="1"/>
        </w:rPr>
        <w:t xml:space="preserve"> </w:t>
      </w:r>
      <w:r>
        <w:t>група приймає більш ризиковані рішення, ніж рішення її окремих членів, що приймають їх</w:t>
      </w:r>
      <w:r>
        <w:rPr>
          <w:spacing w:val="1"/>
        </w:rPr>
        <w:t xml:space="preserve"> </w:t>
      </w:r>
      <w:r>
        <w:t>самостійно,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свій</w:t>
      </w:r>
      <w:r>
        <w:rPr>
          <w:spacing w:val="-1"/>
        </w:rPr>
        <w:t xml:space="preserve"> </w:t>
      </w:r>
      <w:r>
        <w:t>страх</w:t>
      </w:r>
      <w:r>
        <w:rPr>
          <w:spacing w:val="-1"/>
        </w:rPr>
        <w:t xml:space="preserve"> </w:t>
      </w:r>
      <w:r>
        <w:t>і ризик.</w:t>
      </w:r>
      <w:r>
        <w:rPr>
          <w:spacing w:val="-1"/>
        </w:rPr>
        <w:t xml:space="preserve"> </w:t>
      </w:r>
      <w:r>
        <w:t>Вчені пояснюють</w:t>
      </w:r>
      <w:r>
        <w:rPr>
          <w:spacing w:val="-2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феномен</w:t>
      </w:r>
      <w:r>
        <w:rPr>
          <w:spacing w:val="-2"/>
        </w:rPr>
        <w:t xml:space="preserve"> </w:t>
      </w:r>
      <w:r>
        <w:t>по-різному:</w:t>
      </w:r>
    </w:p>
    <w:p w14:paraId="2106DC4C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144"/>
        </w:tabs>
        <w:spacing w:before="1"/>
        <w:ind w:right="227" w:firstLine="709"/>
        <w:jc w:val="both"/>
        <w:rPr>
          <w:sz w:val="24"/>
        </w:rPr>
      </w:pPr>
      <w:r>
        <w:rPr>
          <w:sz w:val="24"/>
        </w:rPr>
        <w:t>конформістським</w:t>
      </w:r>
      <w:r>
        <w:rPr>
          <w:spacing w:val="1"/>
          <w:sz w:val="24"/>
        </w:rPr>
        <w:t xml:space="preserve"> </w:t>
      </w:r>
      <w:r>
        <w:rPr>
          <w:sz w:val="24"/>
        </w:rPr>
        <w:t>тиском,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1"/>
          <w:sz w:val="24"/>
        </w:rPr>
        <w:t xml:space="preserve"> </w:t>
      </w:r>
      <w:r>
        <w:rPr>
          <w:sz w:val="24"/>
        </w:rPr>
        <w:t>члени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насмілюються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розходяться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вже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думками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(особливо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позиціями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-1"/>
          <w:sz w:val="24"/>
        </w:rPr>
        <w:t xml:space="preserve"> </w:t>
      </w:r>
      <w:r>
        <w:rPr>
          <w:sz w:val="24"/>
        </w:rPr>
        <w:t>лідерів</w:t>
      </w:r>
      <w:r>
        <w:rPr>
          <w:spacing w:val="-2"/>
          <w:sz w:val="24"/>
        </w:rPr>
        <w:t xml:space="preserve"> </w:t>
      </w:r>
      <w:r>
        <w:rPr>
          <w:sz w:val="24"/>
        </w:rPr>
        <w:t>і більшості),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також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критикувати;</w:t>
      </w:r>
    </w:p>
    <w:p w14:paraId="1F3E1465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204"/>
        </w:tabs>
        <w:ind w:right="228" w:firstLine="709"/>
        <w:jc w:val="both"/>
        <w:rPr>
          <w:sz w:val="24"/>
        </w:rPr>
      </w:pPr>
      <w:r>
        <w:rPr>
          <w:sz w:val="24"/>
        </w:rPr>
        <w:t>почуттям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переоцінки,</w:t>
      </w:r>
      <w:r>
        <w:rPr>
          <w:spacing w:val="1"/>
          <w:sz w:val="24"/>
        </w:rPr>
        <w:t xml:space="preserve"> </w:t>
      </w:r>
      <w:r>
        <w:rPr>
          <w:sz w:val="24"/>
        </w:rPr>
        <w:t>завищенням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своїх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розвивається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інтенсивному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спілкуванні</w:t>
      </w:r>
      <w:r>
        <w:rPr>
          <w:spacing w:val="1"/>
          <w:sz w:val="24"/>
        </w:rPr>
        <w:t xml:space="preserve"> </w:t>
      </w:r>
      <w:r>
        <w:rPr>
          <w:sz w:val="24"/>
        </w:rPr>
        <w:t>(завищене</w:t>
      </w:r>
      <w:r>
        <w:rPr>
          <w:spacing w:val="1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1"/>
          <w:sz w:val="24"/>
        </w:rPr>
        <w:t xml:space="preserve"> </w:t>
      </w:r>
      <w:r>
        <w:rPr>
          <w:sz w:val="24"/>
        </w:rPr>
        <w:t>"ми",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послаблює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ризику);</w:t>
      </w:r>
    </w:p>
    <w:p w14:paraId="2BA136CB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jc w:val="both"/>
        <w:rPr>
          <w:sz w:val="24"/>
        </w:rPr>
      </w:pPr>
      <w:r>
        <w:rPr>
          <w:sz w:val="24"/>
        </w:rPr>
        <w:t>взаємним</w:t>
      </w:r>
      <w:r>
        <w:rPr>
          <w:spacing w:val="-4"/>
          <w:sz w:val="24"/>
        </w:rPr>
        <w:t xml:space="preserve"> </w:t>
      </w:r>
      <w:r>
        <w:rPr>
          <w:sz w:val="24"/>
        </w:rPr>
        <w:t>"зараженням</w:t>
      </w:r>
      <w:r>
        <w:rPr>
          <w:spacing w:val="-3"/>
          <w:sz w:val="24"/>
        </w:rPr>
        <w:t xml:space="preserve"> </w:t>
      </w:r>
      <w:r>
        <w:rPr>
          <w:sz w:val="24"/>
        </w:rPr>
        <w:t>сміливістю".</w:t>
      </w:r>
      <w:r>
        <w:rPr>
          <w:spacing w:val="-4"/>
          <w:sz w:val="24"/>
        </w:rPr>
        <w:t xml:space="preserve"> </w:t>
      </w:r>
      <w:r>
        <w:rPr>
          <w:sz w:val="24"/>
        </w:rPr>
        <w:t>Цей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</w:t>
      </w:r>
      <w:r>
        <w:rPr>
          <w:spacing w:val="-4"/>
          <w:sz w:val="24"/>
        </w:rPr>
        <w:t xml:space="preserve"> </w:t>
      </w:r>
      <w:r>
        <w:rPr>
          <w:sz w:val="24"/>
        </w:rPr>
        <w:t>виникає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комунікаціях;</w:t>
      </w:r>
    </w:p>
    <w:p w14:paraId="62BFC3E3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32"/>
        </w:tabs>
        <w:ind w:left="193" w:right="228" w:firstLine="709"/>
        <w:jc w:val="both"/>
        <w:rPr>
          <w:sz w:val="24"/>
        </w:rPr>
      </w:pPr>
      <w:r>
        <w:rPr>
          <w:spacing w:val="-1"/>
          <w:sz w:val="24"/>
        </w:rPr>
        <w:t>притупленням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чутливості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небезпек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застережень</w:t>
      </w:r>
      <w:r>
        <w:rPr>
          <w:spacing w:val="-16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-14"/>
          <w:sz w:val="24"/>
        </w:rPr>
        <w:t xml:space="preserve"> </w:t>
      </w:r>
      <w:r>
        <w:rPr>
          <w:sz w:val="24"/>
        </w:rPr>
        <w:t>попереднього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досвіду. Існування колективів є більш стійким, ніж положення окремих працівників. До того ж,</w:t>
      </w:r>
      <w:r>
        <w:rPr>
          <w:spacing w:val="1"/>
          <w:sz w:val="24"/>
        </w:rPr>
        <w:t xml:space="preserve"> </w:t>
      </w:r>
      <w:r>
        <w:rPr>
          <w:sz w:val="24"/>
        </w:rPr>
        <w:t>групові</w:t>
      </w:r>
      <w:r>
        <w:rPr>
          <w:spacing w:val="-2"/>
          <w:sz w:val="24"/>
        </w:rPr>
        <w:t xml:space="preserve"> </w:t>
      </w:r>
      <w:r>
        <w:rPr>
          <w:sz w:val="24"/>
        </w:rPr>
        <w:t>невдачі,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менш</w:t>
      </w:r>
      <w:r>
        <w:rPr>
          <w:spacing w:val="-2"/>
          <w:sz w:val="24"/>
        </w:rPr>
        <w:t xml:space="preserve"> </w:t>
      </w:r>
      <w:r>
        <w:rPr>
          <w:sz w:val="24"/>
        </w:rPr>
        <w:t>помітні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сприймаються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гостро,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індивідуальні;</w:t>
      </w:r>
    </w:p>
    <w:p w14:paraId="71CAD9DE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90"/>
        </w:tabs>
        <w:ind w:left="193" w:right="227" w:firstLine="709"/>
        <w:jc w:val="both"/>
        <w:rPr>
          <w:sz w:val="24"/>
        </w:rPr>
      </w:pPr>
      <w:r>
        <w:rPr>
          <w:sz w:val="24"/>
        </w:rPr>
        <w:t>широким поширенням думки (частіше помилкової), начебто при групових рішеннях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багатьох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порівняно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невеликою;</w:t>
      </w:r>
    </w:p>
    <w:p w14:paraId="0E1503E6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86"/>
        </w:tabs>
        <w:ind w:left="193" w:right="227" w:firstLine="709"/>
        <w:jc w:val="both"/>
        <w:rPr>
          <w:sz w:val="24"/>
        </w:rPr>
      </w:pPr>
      <w:r>
        <w:rPr>
          <w:sz w:val="24"/>
        </w:rPr>
        <w:t>впливом лідерів, особливо формальних керівників, що бачать свої головні функції в</w:t>
      </w:r>
      <w:r>
        <w:rPr>
          <w:spacing w:val="1"/>
          <w:sz w:val="24"/>
        </w:rPr>
        <w:t xml:space="preserve"> </w:t>
      </w:r>
      <w:r>
        <w:rPr>
          <w:sz w:val="24"/>
        </w:rPr>
        <w:t>обов'язковому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вселянні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оптимізму</w:t>
      </w:r>
      <w:r>
        <w:rPr>
          <w:spacing w:val="-1"/>
          <w:sz w:val="24"/>
        </w:rPr>
        <w:t xml:space="preserve"> </w:t>
      </w:r>
      <w:r>
        <w:rPr>
          <w:sz w:val="24"/>
        </w:rPr>
        <w:t>і впевненості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мети.</w:t>
      </w:r>
    </w:p>
    <w:p w14:paraId="574357E9" w14:textId="77777777" w:rsidR="00217DC0" w:rsidRDefault="00217DC0" w:rsidP="00217DC0">
      <w:pPr>
        <w:pStyle w:val="a3"/>
        <w:ind w:left="194" w:right="227"/>
        <w:jc w:val="both"/>
      </w:pPr>
      <w:r>
        <w:rPr>
          <w:b/>
        </w:rPr>
        <w:t xml:space="preserve">Групова згуртованість </w:t>
      </w:r>
      <w:r>
        <w:t xml:space="preserve">– це процес формування особливого типу </w:t>
      </w:r>
      <w:proofErr w:type="spellStart"/>
      <w:r>
        <w:t>зв’язків</w:t>
      </w:r>
      <w:proofErr w:type="spellEnd"/>
      <w:r>
        <w:t xml:space="preserve"> в групі, що</w:t>
      </w:r>
      <w:r>
        <w:rPr>
          <w:spacing w:val="1"/>
        </w:rPr>
        <w:t xml:space="preserve"> </w:t>
      </w:r>
      <w:r>
        <w:t>дозволяють зовнішньо задану структуру перетворити в психологічну спільноту, в системний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-2"/>
        </w:rPr>
        <w:t xml:space="preserve"> </w:t>
      </w:r>
      <w:r>
        <w:t>організм, який</w:t>
      </w:r>
      <w:r>
        <w:rPr>
          <w:spacing w:val="-1"/>
        </w:rPr>
        <w:t xml:space="preserve"> </w:t>
      </w:r>
      <w:r>
        <w:t>живе за</w:t>
      </w:r>
      <w:r>
        <w:rPr>
          <w:spacing w:val="-1"/>
        </w:rPr>
        <w:t xml:space="preserve"> </w:t>
      </w:r>
      <w:r>
        <w:t>своїми</w:t>
      </w:r>
      <w:r>
        <w:rPr>
          <w:spacing w:val="-2"/>
        </w:rPr>
        <w:t xml:space="preserve"> </w:t>
      </w:r>
      <w:r>
        <w:t>законами.</w:t>
      </w:r>
    </w:p>
    <w:p w14:paraId="4D9058D0" w14:textId="77777777" w:rsidR="00217DC0" w:rsidRDefault="00217DC0" w:rsidP="00217DC0">
      <w:pPr>
        <w:pStyle w:val="a3"/>
        <w:ind w:left="193" w:right="229"/>
        <w:jc w:val="both"/>
      </w:pPr>
      <w:r>
        <w:rPr>
          <w:b/>
        </w:rPr>
        <w:t>Групова</w:t>
      </w:r>
      <w:r>
        <w:rPr>
          <w:b/>
          <w:spacing w:val="1"/>
        </w:rPr>
        <w:t xml:space="preserve"> </w:t>
      </w:r>
      <w:r>
        <w:rPr>
          <w:b/>
        </w:rPr>
        <w:t>згуртованість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динаміки,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покликаний</w:t>
      </w:r>
      <w:r>
        <w:rPr>
          <w:spacing w:val="1"/>
        </w:rPr>
        <w:t xml:space="preserve"> </w:t>
      </w:r>
      <w:r>
        <w:t>характеризувати,</w:t>
      </w:r>
      <w:r>
        <w:rPr>
          <w:spacing w:val="-2"/>
        </w:rPr>
        <w:t xml:space="preserve"> </w:t>
      </w:r>
      <w:r>
        <w:t>наскільки</w:t>
      </w:r>
      <w:r>
        <w:rPr>
          <w:spacing w:val="-2"/>
        </w:rPr>
        <w:t xml:space="preserve"> </w:t>
      </w:r>
      <w:r>
        <w:t>кожен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членів</w:t>
      </w:r>
      <w:r>
        <w:rPr>
          <w:spacing w:val="-2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прихильний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групи.</w:t>
      </w:r>
    </w:p>
    <w:p w14:paraId="35AC153B" w14:textId="77777777" w:rsidR="00217DC0" w:rsidRDefault="00217DC0" w:rsidP="00217DC0">
      <w:pPr>
        <w:pStyle w:val="a3"/>
        <w:ind w:left="194" w:right="228"/>
        <w:jc w:val="both"/>
      </w:pPr>
      <w:r>
        <w:t>Згуртованість колективу виявляється у силі тяжіння до нього його членів, можливості</w:t>
      </w:r>
      <w:r>
        <w:rPr>
          <w:spacing w:val="1"/>
        </w:rPr>
        <w:t xml:space="preserve"> </w:t>
      </w:r>
      <w:r>
        <w:t>їхнього спільного впливу на окрему людину, що спонукує її зберігати активність у групі і</w:t>
      </w:r>
      <w:r>
        <w:rPr>
          <w:spacing w:val="1"/>
        </w:rPr>
        <w:t xml:space="preserve"> </w:t>
      </w:r>
      <w:r>
        <w:t>перешкоджає</w:t>
      </w:r>
      <w:r>
        <w:rPr>
          <w:spacing w:val="-1"/>
        </w:rPr>
        <w:t xml:space="preserve"> </w:t>
      </w:r>
      <w:r>
        <w:t>виходу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неї.</w:t>
      </w:r>
    </w:p>
    <w:p w14:paraId="25B740F7" w14:textId="77777777" w:rsidR="00217DC0" w:rsidRDefault="00217DC0" w:rsidP="00217DC0">
      <w:pPr>
        <w:pStyle w:val="a3"/>
        <w:ind w:left="903" w:firstLine="0"/>
        <w:jc w:val="both"/>
      </w:pPr>
      <w:r>
        <w:t>Згуртованість</w:t>
      </w:r>
      <w:r>
        <w:rPr>
          <w:spacing w:val="-6"/>
        </w:rPr>
        <w:t xml:space="preserve"> </w:t>
      </w:r>
      <w:r>
        <w:t>колективу</w:t>
      </w:r>
      <w:r>
        <w:rPr>
          <w:spacing w:val="-3"/>
        </w:rPr>
        <w:t xml:space="preserve"> </w:t>
      </w:r>
      <w:r>
        <w:t>обумовлена:</w:t>
      </w:r>
    </w:p>
    <w:p w14:paraId="024416FB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133"/>
        </w:tabs>
        <w:ind w:right="228" w:firstLine="709"/>
        <w:jc w:val="both"/>
        <w:rPr>
          <w:sz w:val="24"/>
        </w:rPr>
      </w:pPr>
      <w:r>
        <w:rPr>
          <w:sz w:val="24"/>
        </w:rPr>
        <w:t>тяжінням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пошуках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тих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цілей;</w:t>
      </w:r>
    </w:p>
    <w:p w14:paraId="09324718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spacing w:line="275" w:lineRule="exact"/>
        <w:ind w:left="1046" w:hanging="143"/>
        <w:jc w:val="both"/>
        <w:rPr>
          <w:sz w:val="24"/>
        </w:rPr>
      </w:pPr>
      <w:r>
        <w:rPr>
          <w:sz w:val="24"/>
        </w:rPr>
        <w:t>взаємними</w:t>
      </w:r>
      <w:r>
        <w:rPr>
          <w:spacing w:val="-5"/>
          <w:sz w:val="24"/>
        </w:rPr>
        <w:t xml:space="preserve"> </w:t>
      </w:r>
      <w:r>
        <w:rPr>
          <w:sz w:val="24"/>
        </w:rPr>
        <w:t>емоційними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перевагами;</w:t>
      </w:r>
    </w:p>
    <w:p w14:paraId="68DE2821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903" w:right="2570" w:firstLine="0"/>
        <w:jc w:val="both"/>
        <w:rPr>
          <w:sz w:val="24"/>
        </w:rPr>
      </w:pPr>
      <w:r>
        <w:rPr>
          <w:sz w:val="24"/>
        </w:rPr>
        <w:t>розумінням ролі колективу у забезпеченні тих чи інших гарантій.</w:t>
      </w:r>
      <w:r>
        <w:rPr>
          <w:spacing w:val="-57"/>
          <w:sz w:val="24"/>
        </w:rPr>
        <w:t xml:space="preserve"> </w:t>
      </w:r>
      <w:r>
        <w:rPr>
          <w:sz w:val="24"/>
        </w:rPr>
        <w:t>Високо</w:t>
      </w:r>
      <w:r>
        <w:rPr>
          <w:spacing w:val="-2"/>
          <w:sz w:val="24"/>
        </w:rPr>
        <w:t xml:space="preserve"> </w:t>
      </w:r>
      <w:r>
        <w:rPr>
          <w:sz w:val="24"/>
        </w:rPr>
        <w:t>згуртовані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мають</w:t>
      </w:r>
      <w:r>
        <w:rPr>
          <w:spacing w:val="-3"/>
          <w:sz w:val="24"/>
        </w:rPr>
        <w:t xml:space="preserve"> </w:t>
      </w:r>
      <w:r>
        <w:rPr>
          <w:sz w:val="24"/>
        </w:rPr>
        <w:t>певні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(рис.</w:t>
      </w:r>
      <w:r>
        <w:rPr>
          <w:spacing w:val="-2"/>
          <w:sz w:val="24"/>
        </w:rPr>
        <w:t xml:space="preserve"> </w:t>
      </w:r>
      <w:r>
        <w:rPr>
          <w:sz w:val="24"/>
        </w:rPr>
        <w:t>4.1).</w:t>
      </w:r>
    </w:p>
    <w:p w14:paraId="2DB6649A" w14:textId="77777777" w:rsidR="00217DC0" w:rsidRDefault="00217DC0" w:rsidP="00217DC0">
      <w:pPr>
        <w:jc w:val="both"/>
        <w:rPr>
          <w:sz w:val="24"/>
        </w:rPr>
        <w:sectPr w:rsidR="00217DC0">
          <w:footerReference w:type="default" r:id="rId5"/>
          <w:pgSz w:w="11910" w:h="16840"/>
          <w:pgMar w:top="760" w:right="620" w:bottom="940" w:left="940" w:header="0" w:footer="674" w:gutter="0"/>
          <w:cols w:space="720"/>
        </w:sectPr>
      </w:pPr>
    </w:p>
    <w:p w14:paraId="493E44B5" w14:textId="77777777" w:rsidR="00217DC0" w:rsidRDefault="00217DC0" w:rsidP="00217DC0">
      <w:pPr>
        <w:pStyle w:val="a3"/>
        <w:ind w:left="2442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DCF450" wp14:editId="2F958312">
            <wp:extent cx="3848094" cy="22764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94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A8A5" w14:textId="77777777" w:rsidR="00217DC0" w:rsidRDefault="00217DC0" w:rsidP="00217DC0">
      <w:pPr>
        <w:pStyle w:val="a3"/>
        <w:spacing w:before="137"/>
        <w:ind w:left="90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згуртованих</w:t>
      </w:r>
      <w:r>
        <w:rPr>
          <w:spacing w:val="-3"/>
        </w:rPr>
        <w:t xml:space="preserve"> </w:t>
      </w:r>
      <w:r>
        <w:t>груп</w:t>
      </w:r>
    </w:p>
    <w:p w14:paraId="1CF8BA6E" w14:textId="77777777" w:rsidR="00217DC0" w:rsidRDefault="00217DC0" w:rsidP="00217DC0">
      <w:pPr>
        <w:pStyle w:val="a3"/>
        <w:ind w:firstLine="0"/>
      </w:pPr>
    </w:p>
    <w:p w14:paraId="0D14C470" w14:textId="77777777" w:rsidR="00217DC0" w:rsidRDefault="00217DC0" w:rsidP="00217DC0">
      <w:pPr>
        <w:pStyle w:val="a3"/>
        <w:ind w:left="903" w:firstLine="0"/>
        <w:jc w:val="both"/>
      </w:pPr>
      <w:r>
        <w:t>Характеристиками</w:t>
      </w:r>
      <w:r>
        <w:rPr>
          <w:spacing w:val="-4"/>
        </w:rPr>
        <w:t xml:space="preserve"> </w:t>
      </w:r>
      <w:r>
        <w:t>групового</w:t>
      </w:r>
      <w:r>
        <w:rPr>
          <w:spacing w:val="-3"/>
        </w:rPr>
        <w:t xml:space="preserve"> </w:t>
      </w:r>
      <w:r>
        <w:t>мислення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групового</w:t>
      </w:r>
      <w:r>
        <w:rPr>
          <w:spacing w:val="-3"/>
        </w:rPr>
        <w:t xml:space="preserve"> </w:t>
      </w:r>
      <w:r>
        <w:t>тиску</w:t>
      </w:r>
      <w:r>
        <w:rPr>
          <w:spacing w:val="-2"/>
        </w:rPr>
        <w:t xml:space="preserve"> </w:t>
      </w:r>
      <w:r>
        <w:t>є:</w:t>
      </w:r>
    </w:p>
    <w:p w14:paraId="70C0B22F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168"/>
        </w:tabs>
        <w:ind w:left="193" w:right="228" w:firstLine="709"/>
        <w:jc w:val="both"/>
        <w:rPr>
          <w:sz w:val="24"/>
        </w:rPr>
      </w:pPr>
      <w:r>
        <w:rPr>
          <w:sz w:val="24"/>
        </w:rPr>
        <w:t>ілюзія невразливості групи (члени групи схильні до переоцінки правильності своїх дій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випадків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захопленням сприймають</w:t>
      </w:r>
      <w:r>
        <w:rPr>
          <w:spacing w:val="-2"/>
          <w:sz w:val="24"/>
        </w:rPr>
        <w:t xml:space="preserve"> </w:t>
      </w:r>
      <w:r>
        <w:rPr>
          <w:sz w:val="24"/>
        </w:rPr>
        <w:t>ризиковані рішення);</w:t>
      </w:r>
    </w:p>
    <w:p w14:paraId="2B80A970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177"/>
        </w:tabs>
        <w:ind w:right="228" w:firstLine="709"/>
        <w:jc w:val="both"/>
        <w:rPr>
          <w:sz w:val="24"/>
        </w:rPr>
      </w:pPr>
      <w:r>
        <w:rPr>
          <w:sz w:val="24"/>
        </w:rPr>
        <w:t>безмежна віра в моральну правоту групових дій (члени групи переконані у моральній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бездоганності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своєї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непотрібності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оцінок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боку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сторонніх);</w:t>
      </w:r>
    </w:p>
    <w:p w14:paraId="01F10AFA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186"/>
        </w:tabs>
        <w:ind w:right="228" w:firstLine="709"/>
        <w:jc w:val="both"/>
        <w:rPr>
          <w:sz w:val="24"/>
        </w:rPr>
      </w:pPr>
      <w:r>
        <w:rPr>
          <w:sz w:val="24"/>
        </w:rPr>
        <w:t>ігнорування неприємної або неугодної інформації (інформація, що не узгоджується 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груповими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поглядами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часто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приймається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уваги,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застереження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враховуються;</w:t>
      </w:r>
      <w:r>
        <w:rPr>
          <w:spacing w:val="-13"/>
          <w:sz w:val="24"/>
        </w:rPr>
        <w:t xml:space="preserve"> </w:t>
      </w:r>
      <w:r>
        <w:rPr>
          <w:sz w:val="24"/>
        </w:rPr>
        <w:t>наслідком</w:t>
      </w:r>
      <w:r>
        <w:rPr>
          <w:spacing w:val="-57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"/>
          <w:sz w:val="24"/>
        </w:rPr>
        <w:t xml:space="preserve"> </w:t>
      </w:r>
      <w:r>
        <w:rPr>
          <w:sz w:val="24"/>
        </w:rPr>
        <w:t>є ігнорування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1"/>
          <w:sz w:val="24"/>
        </w:rPr>
        <w:t xml:space="preserve"> </w:t>
      </w:r>
      <w:r>
        <w:rPr>
          <w:sz w:val="24"/>
        </w:rPr>
        <w:t>змін);</w:t>
      </w:r>
    </w:p>
    <w:p w14:paraId="173ED1C5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178"/>
        </w:tabs>
        <w:ind w:right="228" w:firstLine="709"/>
        <w:jc w:val="both"/>
        <w:rPr>
          <w:sz w:val="24"/>
        </w:rPr>
      </w:pPr>
      <w:r>
        <w:rPr>
          <w:sz w:val="24"/>
        </w:rPr>
        <w:t xml:space="preserve">негативна </w:t>
      </w:r>
      <w:proofErr w:type="spellStart"/>
      <w:r>
        <w:rPr>
          <w:sz w:val="24"/>
        </w:rPr>
        <w:t>стереотипізація</w:t>
      </w:r>
      <w:proofErr w:type="spellEnd"/>
      <w:r>
        <w:rPr>
          <w:sz w:val="24"/>
        </w:rPr>
        <w:t xml:space="preserve"> сторонніх (цілі, думки і досягнення зовнішніх конкурентів,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правило, трактуються як</w:t>
      </w:r>
      <w:r>
        <w:rPr>
          <w:spacing w:val="-1"/>
          <w:sz w:val="24"/>
        </w:rPr>
        <w:t xml:space="preserve"> </w:t>
      </w:r>
      <w:r>
        <w:rPr>
          <w:sz w:val="24"/>
        </w:rPr>
        <w:t>слабкі, невірні,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ворожі 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.);</w:t>
      </w:r>
    </w:p>
    <w:p w14:paraId="600227D7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223"/>
        </w:tabs>
        <w:ind w:right="229" w:firstLine="709"/>
        <w:jc w:val="both"/>
        <w:rPr>
          <w:sz w:val="24"/>
        </w:rPr>
      </w:pPr>
      <w:proofErr w:type="spellStart"/>
      <w:r>
        <w:rPr>
          <w:sz w:val="24"/>
        </w:rPr>
        <w:t>самоцензура</w:t>
      </w:r>
      <w:proofErr w:type="spellEnd"/>
      <w:r>
        <w:rPr>
          <w:sz w:val="24"/>
        </w:rPr>
        <w:t xml:space="preserve"> (окремі члени групи через побоювання порушення групової гармонії</w:t>
      </w:r>
      <w:r>
        <w:rPr>
          <w:spacing w:val="1"/>
          <w:sz w:val="24"/>
        </w:rPr>
        <w:t xml:space="preserve"> </w:t>
      </w:r>
      <w:r>
        <w:rPr>
          <w:sz w:val="24"/>
        </w:rPr>
        <w:t>утримуються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висловлювання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точок</w:t>
      </w:r>
      <w:r>
        <w:rPr>
          <w:spacing w:val="-2"/>
          <w:sz w:val="24"/>
        </w:rPr>
        <w:t xml:space="preserve"> </w:t>
      </w:r>
      <w:r>
        <w:rPr>
          <w:sz w:val="24"/>
        </w:rPr>
        <w:t>зору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вираження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інтересів);</w:t>
      </w:r>
    </w:p>
    <w:p w14:paraId="4DBF5991" w14:textId="77777777" w:rsidR="00217DC0" w:rsidRDefault="00217DC0" w:rsidP="0046158C">
      <w:pPr>
        <w:pStyle w:val="a7"/>
        <w:numPr>
          <w:ilvl w:val="0"/>
          <w:numId w:val="6"/>
        </w:numPr>
        <w:tabs>
          <w:tab w:val="left" w:pos="1152"/>
        </w:tabs>
        <w:ind w:right="228" w:firstLine="709"/>
        <w:jc w:val="both"/>
        <w:rPr>
          <w:sz w:val="24"/>
        </w:rPr>
      </w:pPr>
      <w:r>
        <w:rPr>
          <w:spacing w:val="-1"/>
          <w:sz w:val="24"/>
        </w:rPr>
        <w:t>ілюзія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постійної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єдності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(через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самоцензуру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сприйняття</w:t>
      </w:r>
      <w:r>
        <w:rPr>
          <w:spacing w:val="-12"/>
          <w:sz w:val="24"/>
        </w:rPr>
        <w:t xml:space="preserve"> </w:t>
      </w:r>
      <w:r>
        <w:rPr>
          <w:sz w:val="24"/>
        </w:rPr>
        <w:t>мовчання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як</w:t>
      </w:r>
      <w:r>
        <w:rPr>
          <w:spacing w:val="-12"/>
          <w:sz w:val="24"/>
        </w:rPr>
        <w:t xml:space="preserve"> </w:t>
      </w:r>
      <w:r>
        <w:rPr>
          <w:sz w:val="24"/>
        </w:rPr>
        <w:t>"знаку</w:t>
      </w:r>
      <w:r>
        <w:rPr>
          <w:spacing w:val="-11"/>
          <w:sz w:val="24"/>
        </w:rPr>
        <w:t xml:space="preserve"> </w:t>
      </w:r>
      <w:r>
        <w:rPr>
          <w:sz w:val="24"/>
        </w:rPr>
        <w:t>згоди"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вирішенні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занадто</w:t>
      </w:r>
      <w:r>
        <w:rPr>
          <w:spacing w:val="1"/>
          <w:sz w:val="24"/>
        </w:rPr>
        <w:t xml:space="preserve"> </w:t>
      </w:r>
      <w:r>
        <w:rPr>
          <w:sz w:val="24"/>
        </w:rPr>
        <w:t>швидко,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всебічного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зовнішній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консенсус).</w:t>
      </w:r>
    </w:p>
    <w:p w14:paraId="40DBF02F" w14:textId="77777777" w:rsidR="00217DC0" w:rsidRDefault="00217DC0" w:rsidP="00217DC0">
      <w:pPr>
        <w:pStyle w:val="a3"/>
        <w:ind w:left="903" w:firstLine="0"/>
        <w:jc w:val="both"/>
      </w:pPr>
      <w:r>
        <w:t>Формуванню</w:t>
      </w:r>
      <w:r>
        <w:rPr>
          <w:spacing w:val="-4"/>
        </w:rPr>
        <w:t xml:space="preserve"> </w:t>
      </w:r>
      <w:r>
        <w:t>згуртованої</w:t>
      </w:r>
      <w:r>
        <w:rPr>
          <w:spacing w:val="-3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сприяє</w:t>
      </w:r>
      <w:r>
        <w:rPr>
          <w:spacing w:val="-3"/>
        </w:rPr>
        <w:t xml:space="preserve"> </w:t>
      </w:r>
      <w:r>
        <w:t>наявність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якостей,</w:t>
      </w:r>
      <w:r>
        <w:rPr>
          <w:spacing w:val="-3"/>
        </w:rPr>
        <w:t xml:space="preserve"> </w:t>
      </w:r>
      <w:r>
        <w:t>як:</w:t>
      </w:r>
    </w:p>
    <w:p w14:paraId="509A131D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слухати,</w:t>
      </w:r>
      <w:r>
        <w:rPr>
          <w:spacing w:val="-4"/>
          <w:sz w:val="24"/>
        </w:rPr>
        <w:t xml:space="preserve"> </w:t>
      </w:r>
      <w:r>
        <w:rPr>
          <w:sz w:val="24"/>
        </w:rPr>
        <w:t>співчувати;</w:t>
      </w:r>
    </w:p>
    <w:p w14:paraId="41DC29C9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spacing w:before="1"/>
        <w:ind w:left="1046" w:hanging="143"/>
        <w:rPr>
          <w:sz w:val="24"/>
        </w:rPr>
      </w:pPr>
      <w:r>
        <w:rPr>
          <w:sz w:val="24"/>
        </w:rPr>
        <w:t>готовність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допомагати</w:t>
      </w:r>
      <w:r>
        <w:rPr>
          <w:spacing w:val="-4"/>
          <w:sz w:val="24"/>
        </w:rPr>
        <w:t xml:space="preserve"> </w:t>
      </w:r>
      <w:r>
        <w:rPr>
          <w:sz w:val="24"/>
        </w:rPr>
        <w:t>іншим;</w:t>
      </w:r>
    </w:p>
    <w:p w14:paraId="363BCD3A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знайти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зору,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інтереси;</w:t>
      </w:r>
    </w:p>
    <w:p w14:paraId="2F3CEF4E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чіткість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ясність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позицій;</w:t>
      </w:r>
    </w:p>
    <w:p w14:paraId="4FB556E1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прагнення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уникнути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конфліктів;</w:t>
      </w:r>
    </w:p>
    <w:p w14:paraId="7AD2E3E1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відкритість,</w:t>
      </w:r>
      <w:r>
        <w:rPr>
          <w:spacing w:val="-4"/>
          <w:sz w:val="24"/>
        </w:rPr>
        <w:t xml:space="preserve"> </w:t>
      </w:r>
      <w:r>
        <w:rPr>
          <w:sz w:val="24"/>
        </w:rPr>
        <w:t>гнучкість.</w:t>
      </w:r>
    </w:p>
    <w:p w14:paraId="077D2F65" w14:textId="77777777" w:rsidR="00217DC0" w:rsidRDefault="00217DC0" w:rsidP="00217DC0">
      <w:pPr>
        <w:pStyle w:val="a3"/>
        <w:ind w:left="194" w:right="228"/>
        <w:jc w:val="both"/>
      </w:pPr>
      <w:r>
        <w:t>Проте,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згуртованої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домінувати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постійно вступати в суперечку; безапеляційні заяви; оцінка ідей інших як поганих або невірних;</w:t>
      </w:r>
      <w:r>
        <w:rPr>
          <w:spacing w:val="-57"/>
        </w:rPr>
        <w:t xml:space="preserve"> </w:t>
      </w:r>
      <w:r>
        <w:t>звичка</w:t>
      </w:r>
      <w:r>
        <w:rPr>
          <w:spacing w:val="-3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завжди</w:t>
      </w:r>
      <w:r>
        <w:rPr>
          <w:spacing w:val="-3"/>
        </w:rPr>
        <w:t xml:space="preserve"> </w:t>
      </w:r>
      <w:r>
        <w:t>правим;</w:t>
      </w:r>
      <w:r>
        <w:rPr>
          <w:spacing w:val="-2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переможцем,</w:t>
      </w:r>
      <w:r>
        <w:rPr>
          <w:spacing w:val="-3"/>
        </w:rPr>
        <w:t xml:space="preserve"> </w:t>
      </w:r>
      <w:r>
        <w:t>брати</w:t>
      </w:r>
      <w:r>
        <w:rPr>
          <w:spacing w:val="-3"/>
        </w:rPr>
        <w:t xml:space="preserve"> </w:t>
      </w:r>
      <w:r>
        <w:t>верх;</w:t>
      </w:r>
      <w:r>
        <w:rPr>
          <w:spacing w:val="-2"/>
        </w:rPr>
        <w:t xml:space="preserve"> </w:t>
      </w:r>
      <w:r>
        <w:t>байдужість,</w:t>
      </w:r>
      <w:r>
        <w:rPr>
          <w:spacing w:val="-2"/>
        </w:rPr>
        <w:t xml:space="preserve"> </w:t>
      </w:r>
      <w:r>
        <w:t>апатія,</w:t>
      </w:r>
      <w:r>
        <w:rPr>
          <w:spacing w:val="-2"/>
        </w:rPr>
        <w:t xml:space="preserve"> </w:t>
      </w:r>
      <w:r>
        <w:t>нудьга.</w:t>
      </w:r>
    </w:p>
    <w:p w14:paraId="688FE485" w14:textId="77777777" w:rsidR="00217DC0" w:rsidRDefault="00217DC0" w:rsidP="00217DC0">
      <w:pPr>
        <w:pStyle w:val="a3"/>
        <w:ind w:left="903" w:right="1643" w:firstLine="0"/>
        <w:jc w:val="both"/>
      </w:pPr>
      <w:r>
        <w:t>Не завжди і не з будь-яких робітників можна сформувати згуртовану групу.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згуртованої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необхідні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умови:</w:t>
      </w:r>
    </w:p>
    <w:p w14:paraId="733EB04F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34"/>
        </w:tabs>
        <w:ind w:right="228" w:firstLine="709"/>
        <w:jc w:val="both"/>
        <w:rPr>
          <w:sz w:val="24"/>
        </w:rPr>
      </w:pPr>
      <w:r>
        <w:rPr>
          <w:spacing w:val="-1"/>
          <w:sz w:val="24"/>
        </w:rPr>
        <w:t>люди,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виконують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роботу,</w:t>
      </w:r>
      <w:r>
        <w:rPr>
          <w:spacing w:val="-12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13"/>
          <w:sz w:val="24"/>
        </w:rPr>
        <w:t xml:space="preserve"> </w:t>
      </w:r>
      <w:r>
        <w:rPr>
          <w:sz w:val="24"/>
        </w:rPr>
        <w:t>бути</w:t>
      </w:r>
      <w:r>
        <w:rPr>
          <w:spacing w:val="-15"/>
          <w:sz w:val="24"/>
        </w:rPr>
        <w:t xml:space="preserve"> </w:t>
      </w:r>
      <w:r>
        <w:rPr>
          <w:sz w:val="24"/>
        </w:rPr>
        <w:t>фахівцями,</w:t>
      </w:r>
      <w:r>
        <w:rPr>
          <w:spacing w:val="-13"/>
          <w:sz w:val="24"/>
        </w:rPr>
        <w:t xml:space="preserve"> </w:t>
      </w:r>
      <w:r>
        <w:rPr>
          <w:sz w:val="24"/>
        </w:rPr>
        <w:t>виступати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2"/>
          <w:sz w:val="24"/>
        </w:rPr>
        <w:t xml:space="preserve"> </w:t>
      </w:r>
      <w:r>
        <w:rPr>
          <w:sz w:val="24"/>
        </w:rPr>
        <w:t>"експертів"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рішенні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46FEB96A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39"/>
        </w:tabs>
        <w:ind w:right="231" w:firstLine="709"/>
        <w:jc w:val="both"/>
        <w:rPr>
          <w:sz w:val="24"/>
        </w:rPr>
      </w:pPr>
      <w:r>
        <w:rPr>
          <w:sz w:val="24"/>
        </w:rPr>
        <w:t>сукупний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таланти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команді,</w:t>
      </w:r>
      <w:r>
        <w:rPr>
          <w:spacing w:val="-1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перевищувати</w:t>
      </w:r>
      <w:r>
        <w:rPr>
          <w:spacing w:val="-10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58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здібності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 тих,</w:t>
      </w:r>
      <w:r>
        <w:rPr>
          <w:spacing w:val="-2"/>
          <w:sz w:val="24"/>
        </w:rPr>
        <w:t xml:space="preserve"> </w:t>
      </w:r>
      <w:r>
        <w:rPr>
          <w:sz w:val="24"/>
        </w:rPr>
        <w:t>хто працює поодинці;</w:t>
      </w:r>
    </w:p>
    <w:p w14:paraId="351BF4F2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72"/>
        </w:tabs>
        <w:ind w:right="229" w:firstLine="709"/>
        <w:jc w:val="both"/>
        <w:rPr>
          <w:sz w:val="24"/>
        </w:rPr>
      </w:pPr>
      <w:r>
        <w:rPr>
          <w:sz w:val="24"/>
        </w:rPr>
        <w:t>більшість людей повинна мати можливість певною мірою впливати на прийняття тих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вони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-1"/>
          <w:sz w:val="24"/>
        </w:rPr>
        <w:t xml:space="preserve"> </w:t>
      </w:r>
      <w:r>
        <w:rPr>
          <w:sz w:val="24"/>
        </w:rPr>
        <w:t>(це</w:t>
      </w:r>
      <w:r>
        <w:rPr>
          <w:spacing w:val="-1"/>
          <w:sz w:val="24"/>
        </w:rPr>
        <w:t xml:space="preserve"> </w:t>
      </w:r>
      <w:r>
        <w:rPr>
          <w:sz w:val="24"/>
        </w:rPr>
        <w:t>підвищує</w:t>
      </w:r>
      <w:r>
        <w:rPr>
          <w:spacing w:val="-1"/>
          <w:sz w:val="24"/>
        </w:rPr>
        <w:t xml:space="preserve"> </w:t>
      </w:r>
      <w:r>
        <w:rPr>
          <w:sz w:val="24"/>
        </w:rPr>
        <w:t>їхню</w:t>
      </w:r>
      <w:r>
        <w:rPr>
          <w:spacing w:val="-2"/>
          <w:sz w:val="24"/>
        </w:rPr>
        <w:t xml:space="preserve"> </w:t>
      </w:r>
      <w:r>
        <w:rPr>
          <w:sz w:val="24"/>
        </w:rPr>
        <w:t>зацікавленість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справі);</w:t>
      </w:r>
    </w:p>
    <w:p w14:paraId="0C90AECD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146"/>
        </w:tabs>
        <w:ind w:right="228" w:firstLine="709"/>
        <w:jc w:val="both"/>
        <w:rPr>
          <w:sz w:val="24"/>
        </w:rPr>
      </w:pPr>
      <w:r>
        <w:rPr>
          <w:sz w:val="24"/>
        </w:rPr>
        <w:t>кожна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мати</w:t>
      </w:r>
      <w:r>
        <w:rPr>
          <w:spacing w:val="1"/>
          <w:sz w:val="24"/>
        </w:rPr>
        <w:t xml:space="preserve"> </w:t>
      </w:r>
      <w:r>
        <w:rPr>
          <w:sz w:val="24"/>
        </w:rPr>
        <w:t>схильності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використовувати, залучаючи його до участі у роботі групи. Чинники групової згуртованості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наведені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рис. 4.2.</w:t>
      </w:r>
    </w:p>
    <w:p w14:paraId="258E9B82" w14:textId="77777777" w:rsidR="00217DC0" w:rsidRDefault="00217DC0" w:rsidP="00217DC0">
      <w:pPr>
        <w:jc w:val="both"/>
        <w:rPr>
          <w:sz w:val="24"/>
        </w:rPr>
        <w:sectPr w:rsidR="00217DC0">
          <w:pgSz w:w="11910" w:h="16840"/>
          <w:pgMar w:top="960" w:right="620" w:bottom="940" w:left="940" w:header="0" w:footer="674" w:gutter="0"/>
          <w:cols w:space="720"/>
        </w:sectPr>
      </w:pPr>
    </w:p>
    <w:p w14:paraId="6AF08412" w14:textId="77777777" w:rsidR="00217DC0" w:rsidRDefault="00217DC0" w:rsidP="00217DC0">
      <w:pPr>
        <w:pStyle w:val="a3"/>
        <w:ind w:left="2247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D2137F" wp14:editId="3742AD54">
            <wp:extent cx="4171950" cy="21431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78912" w14:textId="77777777" w:rsidR="00217DC0" w:rsidRDefault="00217DC0" w:rsidP="00217DC0">
      <w:pPr>
        <w:pStyle w:val="a3"/>
        <w:spacing w:before="123"/>
        <w:ind w:left="90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Чинники</w:t>
      </w:r>
      <w:r>
        <w:rPr>
          <w:spacing w:val="-3"/>
        </w:rPr>
        <w:t xml:space="preserve"> </w:t>
      </w:r>
      <w:r>
        <w:t>групової</w:t>
      </w:r>
      <w:r>
        <w:rPr>
          <w:spacing w:val="-3"/>
        </w:rPr>
        <w:t xml:space="preserve"> </w:t>
      </w:r>
      <w:r>
        <w:t>згуртованості</w:t>
      </w:r>
    </w:p>
    <w:p w14:paraId="44224BFC" w14:textId="77777777" w:rsidR="00217DC0" w:rsidRDefault="00217DC0" w:rsidP="00217DC0">
      <w:pPr>
        <w:pStyle w:val="a3"/>
        <w:spacing w:before="11"/>
        <w:ind w:firstLine="0"/>
        <w:rPr>
          <w:sz w:val="23"/>
        </w:rPr>
      </w:pPr>
    </w:p>
    <w:p w14:paraId="72C9D138" w14:textId="77777777" w:rsidR="00217DC0" w:rsidRDefault="00217DC0" w:rsidP="00217DC0">
      <w:pPr>
        <w:pStyle w:val="a3"/>
        <w:ind w:left="903" w:firstLine="0"/>
        <w:jc w:val="both"/>
      </w:pPr>
      <w:r>
        <w:t>Виділяють</w:t>
      </w:r>
      <w:r>
        <w:rPr>
          <w:spacing w:val="-3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стадії</w:t>
      </w:r>
      <w:r>
        <w:rPr>
          <w:spacing w:val="-2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згуртованої</w:t>
      </w:r>
      <w:r>
        <w:rPr>
          <w:spacing w:val="-2"/>
        </w:rPr>
        <w:t xml:space="preserve"> </w:t>
      </w:r>
      <w:r>
        <w:t>групи</w:t>
      </w:r>
      <w:r>
        <w:rPr>
          <w:spacing w:val="-5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4.1).</w:t>
      </w:r>
    </w:p>
    <w:p w14:paraId="436C46E8" w14:textId="77777777" w:rsidR="00217DC0" w:rsidRDefault="00217DC0" w:rsidP="00217DC0">
      <w:pPr>
        <w:pStyle w:val="a3"/>
        <w:ind w:left="194" w:right="228"/>
        <w:jc w:val="both"/>
      </w:pPr>
      <w:r>
        <w:t>Як показує аналіз умов і чинників групової згуртованості, її формування і поглиблення</w:t>
      </w:r>
      <w:r>
        <w:rPr>
          <w:spacing w:val="1"/>
        </w:rPr>
        <w:t xml:space="preserve"> </w:t>
      </w:r>
      <w:r>
        <w:t>являють собою досить складну задачу, що залежить від багатьох змінних. Керівник далеко не</w:t>
      </w:r>
      <w:r>
        <w:rPr>
          <w:spacing w:val="1"/>
        </w:rPr>
        <w:t xml:space="preserve"> </w:t>
      </w:r>
      <w:r>
        <w:t>завжди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справу</w:t>
      </w:r>
      <w:r>
        <w:rPr>
          <w:spacing w:val="2"/>
        </w:rPr>
        <w:t xml:space="preserve"> </w:t>
      </w:r>
      <w:r>
        <w:t>з високо</w:t>
      </w:r>
      <w:r>
        <w:rPr>
          <w:spacing w:val="-1"/>
        </w:rPr>
        <w:t xml:space="preserve"> </w:t>
      </w:r>
      <w:r>
        <w:t>згуртованими</w:t>
      </w:r>
      <w:r>
        <w:rPr>
          <w:spacing w:val="-1"/>
        </w:rPr>
        <w:t xml:space="preserve"> </w:t>
      </w:r>
      <w:r>
        <w:t>групами.</w:t>
      </w:r>
    </w:p>
    <w:p w14:paraId="2BE90BF9" w14:textId="77777777" w:rsidR="00217DC0" w:rsidRDefault="00217DC0" w:rsidP="00217DC0">
      <w:pPr>
        <w:pStyle w:val="a3"/>
        <w:ind w:left="194" w:right="227"/>
        <w:jc w:val="both"/>
      </w:pPr>
      <w:r>
        <w:t>Визначення ступеня групової згуртованості – важлива умова ефективного управління,</w:t>
      </w:r>
      <w:r>
        <w:rPr>
          <w:spacing w:val="1"/>
        </w:rPr>
        <w:t xml:space="preserve"> </w:t>
      </w:r>
      <w:r>
        <w:t>який необхідно враховувати при виборі стилю і методів керівництва, при визначенні загальних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постановці завдань</w:t>
      </w:r>
      <w:r>
        <w:rPr>
          <w:spacing w:val="-2"/>
        </w:rPr>
        <w:t xml:space="preserve"> </w:t>
      </w:r>
      <w:r>
        <w:t>і контролі</w:t>
      </w:r>
      <w:r>
        <w:rPr>
          <w:spacing w:val="-1"/>
        </w:rPr>
        <w:t xml:space="preserve"> </w:t>
      </w:r>
      <w:r>
        <w:t>за їхнім</w:t>
      </w:r>
      <w:r>
        <w:rPr>
          <w:spacing w:val="-1"/>
        </w:rPr>
        <w:t xml:space="preserve"> </w:t>
      </w:r>
      <w:r>
        <w:t>виконанням.</w:t>
      </w:r>
    </w:p>
    <w:p w14:paraId="267D1332" w14:textId="77777777" w:rsidR="00217DC0" w:rsidRDefault="00217DC0" w:rsidP="00217DC0">
      <w:pPr>
        <w:pStyle w:val="a3"/>
        <w:ind w:firstLine="0"/>
      </w:pPr>
    </w:p>
    <w:p w14:paraId="2756206F" w14:textId="77777777" w:rsidR="00217DC0" w:rsidRDefault="00217DC0" w:rsidP="00217DC0">
      <w:pPr>
        <w:pStyle w:val="a3"/>
        <w:spacing w:after="4"/>
        <w:ind w:left="993" w:right="605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Стадії</w:t>
      </w:r>
      <w:r>
        <w:rPr>
          <w:spacing w:val="-2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згуртованої</w:t>
      </w:r>
      <w:r>
        <w:rPr>
          <w:spacing w:val="-3"/>
        </w:rPr>
        <w:t xml:space="preserve"> </w:t>
      </w:r>
      <w:r>
        <w:t>групи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583"/>
        <w:gridCol w:w="6889"/>
      </w:tblGrid>
      <w:tr w:rsidR="00217DC0" w14:paraId="595FE6F6" w14:textId="77777777" w:rsidTr="008610C7">
        <w:trPr>
          <w:trHeight w:val="551"/>
        </w:trPr>
        <w:tc>
          <w:tcPr>
            <w:tcW w:w="439" w:type="dxa"/>
          </w:tcPr>
          <w:p w14:paraId="2E270FCD" w14:textId="77777777" w:rsidR="00217DC0" w:rsidRDefault="00217DC0" w:rsidP="008610C7">
            <w:pPr>
              <w:pStyle w:val="TableParagraph"/>
              <w:spacing w:line="276" w:lineRule="exact"/>
              <w:ind w:left="56" w:right="2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83" w:type="dxa"/>
          </w:tcPr>
          <w:p w14:paraId="2B95FE45" w14:textId="77777777" w:rsidR="00217DC0" w:rsidRDefault="00217DC0" w:rsidP="008610C7">
            <w:pPr>
              <w:pStyle w:val="TableParagraph"/>
              <w:spacing w:line="276" w:lineRule="exact"/>
              <w:ind w:left="367" w:right="270" w:hanging="70"/>
              <w:rPr>
                <w:sz w:val="24"/>
              </w:rPr>
            </w:pPr>
            <w:proofErr w:type="spellStart"/>
            <w:r>
              <w:rPr>
                <w:sz w:val="24"/>
              </w:rPr>
              <w:t>Стадія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згуртованої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</w:p>
        </w:tc>
        <w:tc>
          <w:tcPr>
            <w:tcW w:w="6889" w:type="dxa"/>
          </w:tcPr>
          <w:p w14:paraId="34486BE4" w14:textId="77777777" w:rsidR="00217DC0" w:rsidRDefault="00217DC0" w:rsidP="008610C7">
            <w:pPr>
              <w:pStyle w:val="TableParagraph"/>
              <w:spacing w:line="273" w:lineRule="exact"/>
              <w:ind w:left="2602" w:right="25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217DC0" w14:paraId="22BBFE8B" w14:textId="77777777" w:rsidTr="008610C7">
        <w:trPr>
          <w:trHeight w:val="552"/>
        </w:trPr>
        <w:tc>
          <w:tcPr>
            <w:tcW w:w="439" w:type="dxa"/>
          </w:tcPr>
          <w:p w14:paraId="4F2C631A" w14:textId="77777777" w:rsidR="00217DC0" w:rsidRDefault="00217DC0" w:rsidP="008610C7"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14:paraId="74E2C052" w14:textId="77777777" w:rsidR="00217DC0" w:rsidRDefault="00217DC0" w:rsidP="008610C7">
            <w:pPr>
              <w:pStyle w:val="TableParagraph"/>
              <w:tabs>
                <w:tab w:val="left" w:pos="1692"/>
              </w:tabs>
              <w:spacing w:line="276" w:lineRule="exact"/>
              <w:ind w:left="27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Прийняття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членами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</w:p>
        </w:tc>
        <w:tc>
          <w:tcPr>
            <w:tcW w:w="6889" w:type="dxa"/>
          </w:tcPr>
          <w:p w14:paraId="39F90EDD" w14:textId="77777777" w:rsidR="00217DC0" w:rsidRDefault="00217DC0" w:rsidP="008610C7">
            <w:pPr>
              <w:pStyle w:val="TableParagraph"/>
              <w:spacing w:line="276" w:lineRule="exact"/>
              <w:ind w:left="28" w:right="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Усуваються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недовіра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відчуження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відносинах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з'являється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співробітничати</w:t>
            </w:r>
            <w:proofErr w:type="spellEnd"/>
          </w:p>
        </w:tc>
      </w:tr>
      <w:tr w:rsidR="00217DC0" w14:paraId="067E4319" w14:textId="77777777" w:rsidTr="008610C7">
        <w:trPr>
          <w:trHeight w:val="1103"/>
        </w:trPr>
        <w:tc>
          <w:tcPr>
            <w:tcW w:w="439" w:type="dxa"/>
          </w:tcPr>
          <w:p w14:paraId="2120CE33" w14:textId="77777777" w:rsidR="00217DC0" w:rsidRDefault="00217DC0" w:rsidP="008610C7"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14:paraId="02933ABF" w14:textId="77777777" w:rsidR="00217DC0" w:rsidRDefault="00217DC0" w:rsidP="008610C7">
            <w:pPr>
              <w:pStyle w:val="TableParagraph"/>
              <w:tabs>
                <w:tab w:val="left" w:pos="1508"/>
              </w:tabs>
              <w:ind w:left="27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Розвиток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механізму</w:t>
            </w:r>
            <w:proofErr w:type="spellEnd"/>
          </w:p>
          <w:p w14:paraId="6541580C" w14:textId="77777777" w:rsidR="00217DC0" w:rsidRDefault="00217DC0" w:rsidP="008610C7">
            <w:pPr>
              <w:pStyle w:val="TableParagraph"/>
              <w:tabs>
                <w:tab w:val="left" w:pos="1605"/>
              </w:tabs>
              <w:spacing w:line="270" w:lineRule="atLeast"/>
              <w:ind w:left="27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прийняття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групових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рішень</w:t>
            </w:r>
            <w:proofErr w:type="spellEnd"/>
          </w:p>
        </w:tc>
        <w:tc>
          <w:tcPr>
            <w:tcW w:w="6889" w:type="dxa"/>
          </w:tcPr>
          <w:p w14:paraId="16DBBA14" w14:textId="77777777" w:rsidR="00217DC0" w:rsidRDefault="00217DC0" w:rsidP="008610C7">
            <w:pPr>
              <w:pStyle w:val="TableParagraph"/>
              <w:tabs>
                <w:tab w:val="left" w:pos="1645"/>
                <w:tab w:val="left" w:pos="2219"/>
                <w:tab w:val="left" w:pos="4102"/>
                <w:tab w:val="left" w:pos="5775"/>
              </w:tabs>
              <w:ind w:left="2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Розширення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інтенсифікація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комунікацій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відвертого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спілкування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здатною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прийняття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рішень</w:t>
            </w:r>
            <w:proofErr w:type="spellEnd"/>
          </w:p>
        </w:tc>
      </w:tr>
      <w:tr w:rsidR="00217DC0" w14:paraId="591760F6" w14:textId="77777777" w:rsidTr="008610C7">
        <w:trPr>
          <w:trHeight w:val="827"/>
        </w:trPr>
        <w:tc>
          <w:tcPr>
            <w:tcW w:w="439" w:type="dxa"/>
          </w:tcPr>
          <w:p w14:paraId="34E0C18B" w14:textId="77777777" w:rsidR="00217DC0" w:rsidRDefault="00217DC0" w:rsidP="008610C7"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3" w:type="dxa"/>
          </w:tcPr>
          <w:p w14:paraId="2D6DB276" w14:textId="77777777" w:rsidR="00217DC0" w:rsidRDefault="00217DC0" w:rsidP="008610C7">
            <w:pPr>
              <w:pStyle w:val="TableParagraph"/>
              <w:tabs>
                <w:tab w:val="left" w:pos="1667"/>
              </w:tabs>
              <w:ind w:left="27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групової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солідарності</w:t>
            </w:r>
            <w:proofErr w:type="spellEnd"/>
          </w:p>
        </w:tc>
        <w:tc>
          <w:tcPr>
            <w:tcW w:w="6889" w:type="dxa"/>
          </w:tcPr>
          <w:p w14:paraId="64641ED9" w14:textId="77777777" w:rsidR="00217DC0" w:rsidRDefault="00217DC0" w:rsidP="008610C7">
            <w:pPr>
              <w:pStyle w:val="TableParagraph"/>
              <w:tabs>
                <w:tab w:val="left" w:pos="905"/>
                <w:tab w:val="left" w:pos="1736"/>
                <w:tab w:val="left" w:pos="3121"/>
                <w:tab w:val="left" w:pos="4777"/>
                <w:tab w:val="left" w:pos="5317"/>
                <w:tab w:val="left" w:pos="6258"/>
              </w:tabs>
              <w:ind w:left="28"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довіри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зміцнення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почуття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групової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ідентичності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одержують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задоволеність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самого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факту</w:t>
            </w:r>
            <w:proofErr w:type="spellEnd"/>
          </w:p>
          <w:p w14:paraId="70005DB2" w14:textId="77777777" w:rsidR="00217DC0" w:rsidRDefault="00217DC0" w:rsidP="008610C7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перебування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допомагають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одному</w:t>
            </w:r>
            <w:proofErr w:type="spellEnd"/>
          </w:p>
        </w:tc>
      </w:tr>
      <w:tr w:rsidR="00217DC0" w14:paraId="02A1046B" w14:textId="77777777" w:rsidTr="008610C7">
        <w:trPr>
          <w:trHeight w:val="1380"/>
        </w:trPr>
        <w:tc>
          <w:tcPr>
            <w:tcW w:w="439" w:type="dxa"/>
          </w:tcPr>
          <w:p w14:paraId="70EF9B66" w14:textId="77777777" w:rsidR="00217DC0" w:rsidRDefault="00217DC0" w:rsidP="008610C7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3" w:type="dxa"/>
          </w:tcPr>
          <w:p w14:paraId="332996AF" w14:textId="77777777" w:rsidR="00217DC0" w:rsidRDefault="00217DC0" w:rsidP="008610C7">
            <w:pPr>
              <w:pStyle w:val="TableParagraph"/>
              <w:tabs>
                <w:tab w:val="left" w:pos="2312"/>
              </w:tabs>
              <w:ind w:left="27" w:right="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Прагнення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максимізації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успіху</w:t>
            </w:r>
            <w:proofErr w:type="spellEnd"/>
          </w:p>
        </w:tc>
        <w:tc>
          <w:tcPr>
            <w:tcW w:w="6889" w:type="dxa"/>
          </w:tcPr>
          <w:p w14:paraId="5D869083" w14:textId="77777777" w:rsidR="00217DC0" w:rsidRDefault="00217DC0" w:rsidP="008610C7">
            <w:pPr>
              <w:pStyle w:val="TableParagraph"/>
              <w:ind w:left="28" w:right="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Раціональне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взаємодопомоги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неформального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колективного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групових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завдань</w:t>
            </w:r>
            <w:proofErr w:type="spellEnd"/>
            <w:r>
              <w:rPr>
                <w:sz w:val="24"/>
              </w:rPr>
              <w:t>.</w:t>
            </w:r>
          </w:p>
          <w:p w14:paraId="0E62E2BC" w14:textId="77777777" w:rsidR="00217DC0" w:rsidRDefault="00217DC0" w:rsidP="008610C7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Переміщення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акценту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міжособистісної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солідарності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підтримки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справу</w:t>
            </w:r>
            <w:proofErr w:type="spellEnd"/>
          </w:p>
        </w:tc>
      </w:tr>
    </w:tbl>
    <w:p w14:paraId="7633203C" w14:textId="77777777" w:rsidR="00217DC0" w:rsidRDefault="00217DC0" w:rsidP="00217DC0">
      <w:pPr>
        <w:pStyle w:val="a3"/>
        <w:spacing w:before="8"/>
        <w:ind w:firstLine="0"/>
        <w:rPr>
          <w:sz w:val="23"/>
        </w:rPr>
      </w:pPr>
    </w:p>
    <w:p w14:paraId="226893D0" w14:textId="77777777" w:rsidR="00217DC0" w:rsidRDefault="00217DC0" w:rsidP="00217DC0">
      <w:pPr>
        <w:pStyle w:val="a3"/>
        <w:ind w:left="903" w:firstLine="0"/>
      </w:pPr>
      <w:r>
        <w:t>Емпірично</w:t>
      </w:r>
      <w:r>
        <w:rPr>
          <w:spacing w:val="-5"/>
        </w:rPr>
        <w:t xml:space="preserve"> </w:t>
      </w:r>
      <w:r>
        <w:t>згуртованість</w:t>
      </w:r>
      <w:r>
        <w:rPr>
          <w:spacing w:val="-4"/>
        </w:rPr>
        <w:t xml:space="preserve"> </w:t>
      </w:r>
      <w:r>
        <w:t>команди</w:t>
      </w:r>
      <w:r>
        <w:rPr>
          <w:spacing w:val="-4"/>
        </w:rPr>
        <w:t xml:space="preserve"> </w:t>
      </w:r>
      <w:r>
        <w:t>виявляється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питань:</w:t>
      </w:r>
    </w:p>
    <w:p w14:paraId="20FB6044" w14:textId="77777777" w:rsidR="00217DC0" w:rsidRDefault="00217DC0" w:rsidP="0046158C">
      <w:pPr>
        <w:pStyle w:val="a7"/>
        <w:numPr>
          <w:ilvl w:val="0"/>
          <w:numId w:val="5"/>
        </w:numPr>
        <w:tabs>
          <w:tab w:val="left" w:pos="1144"/>
        </w:tabs>
        <w:ind w:hanging="24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вважаєте</w:t>
      </w:r>
      <w:r>
        <w:rPr>
          <w:spacing w:val="-2"/>
          <w:sz w:val="24"/>
        </w:rPr>
        <w:t xml:space="preserve"> </w:t>
      </w:r>
      <w:r>
        <w:rPr>
          <w:sz w:val="24"/>
        </w:rPr>
        <w:t>Ви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групи?</w:t>
      </w:r>
    </w:p>
    <w:p w14:paraId="66A8D20A" w14:textId="77777777" w:rsidR="00217DC0" w:rsidRDefault="00217DC0" w:rsidP="0046158C">
      <w:pPr>
        <w:pStyle w:val="a7"/>
        <w:numPr>
          <w:ilvl w:val="0"/>
          <w:numId w:val="5"/>
        </w:numPr>
        <w:tabs>
          <w:tab w:val="left" w:pos="1146"/>
        </w:tabs>
        <w:ind w:left="193" w:right="229" w:firstLine="709"/>
        <w:rPr>
          <w:sz w:val="24"/>
        </w:rPr>
      </w:pPr>
      <w:r>
        <w:rPr>
          <w:sz w:val="24"/>
        </w:rPr>
        <w:t>Якби Вам запропонували таку ж роботу за рівну зарплату в іншій групі, чи подумали б</w:t>
      </w:r>
      <w:r>
        <w:rPr>
          <w:spacing w:val="-57"/>
          <w:sz w:val="24"/>
        </w:rPr>
        <w:t xml:space="preserve"> </w:t>
      </w:r>
      <w:r>
        <w:rPr>
          <w:sz w:val="24"/>
        </w:rPr>
        <w:t>Ви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2"/>
          <w:sz w:val="24"/>
        </w:rPr>
        <w:t xml:space="preserve"> </w:t>
      </w:r>
      <w:r>
        <w:rPr>
          <w:sz w:val="24"/>
        </w:rPr>
        <w:t>туди?</w:t>
      </w:r>
    </w:p>
    <w:p w14:paraId="758EB274" w14:textId="77777777" w:rsidR="00217DC0" w:rsidRDefault="00217DC0" w:rsidP="0046158C">
      <w:pPr>
        <w:pStyle w:val="a7"/>
        <w:numPr>
          <w:ilvl w:val="0"/>
          <w:numId w:val="5"/>
        </w:numPr>
        <w:tabs>
          <w:tab w:val="left" w:pos="1136"/>
        </w:tabs>
        <w:ind w:left="1136" w:hanging="233"/>
        <w:rPr>
          <w:sz w:val="24"/>
        </w:rPr>
      </w:pPr>
      <w:r>
        <w:rPr>
          <w:sz w:val="24"/>
        </w:rPr>
        <w:t>Як,</w:t>
      </w:r>
      <w:r>
        <w:rPr>
          <w:spacing w:val="-11"/>
          <w:sz w:val="24"/>
        </w:rPr>
        <w:t xml:space="preserve"> </w:t>
      </w:r>
      <w:r>
        <w:rPr>
          <w:sz w:val="24"/>
        </w:rPr>
        <w:t>краще</w:t>
      </w:r>
      <w:r>
        <w:rPr>
          <w:spacing w:val="-9"/>
          <w:sz w:val="24"/>
        </w:rPr>
        <w:t xml:space="preserve"> </w:t>
      </w:r>
      <w:r>
        <w:rPr>
          <w:sz w:val="24"/>
        </w:rPr>
        <w:t>чи</w:t>
      </w:r>
      <w:r>
        <w:rPr>
          <w:spacing w:val="-10"/>
          <w:sz w:val="24"/>
        </w:rPr>
        <w:t xml:space="preserve"> </w:t>
      </w:r>
      <w:r>
        <w:rPr>
          <w:sz w:val="24"/>
        </w:rPr>
        <w:t>гірше,</w:t>
      </w:r>
      <w:r>
        <w:rPr>
          <w:spacing w:val="-11"/>
          <w:sz w:val="24"/>
        </w:rPr>
        <w:t xml:space="preserve"> </w:t>
      </w:r>
      <w:r>
        <w:rPr>
          <w:sz w:val="24"/>
        </w:rPr>
        <w:t>виглядає</w:t>
      </w:r>
      <w:r>
        <w:rPr>
          <w:spacing w:val="-10"/>
          <w:sz w:val="24"/>
        </w:rPr>
        <w:t xml:space="preserve"> </w:t>
      </w:r>
      <w:r>
        <w:rPr>
          <w:sz w:val="24"/>
        </w:rPr>
        <w:t>Ваша</w:t>
      </w:r>
      <w:r>
        <w:rPr>
          <w:spacing w:val="-9"/>
          <w:sz w:val="24"/>
        </w:rPr>
        <w:t xml:space="preserve"> </w:t>
      </w:r>
      <w:r>
        <w:rPr>
          <w:sz w:val="24"/>
        </w:rPr>
        <w:t>група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порівнянні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групами</w:t>
      </w:r>
      <w:r>
        <w:rPr>
          <w:spacing w:val="-10"/>
          <w:sz w:val="24"/>
        </w:rPr>
        <w:t xml:space="preserve"> </w:t>
      </w:r>
      <w:r>
        <w:rPr>
          <w:sz w:val="24"/>
        </w:rPr>
        <w:t>підприємства?</w:t>
      </w:r>
    </w:p>
    <w:p w14:paraId="7E6110C3" w14:textId="77777777" w:rsidR="00217DC0" w:rsidRDefault="00217DC0" w:rsidP="0046158C">
      <w:pPr>
        <w:pStyle w:val="a7"/>
        <w:numPr>
          <w:ilvl w:val="0"/>
          <w:numId w:val="5"/>
        </w:numPr>
        <w:tabs>
          <w:tab w:val="left" w:pos="1144"/>
        </w:tabs>
        <w:ind w:left="193" w:right="228" w:firstLine="709"/>
        <w:rPr>
          <w:sz w:val="24"/>
        </w:rPr>
      </w:pPr>
      <w:r>
        <w:rPr>
          <w:sz w:val="24"/>
        </w:rPr>
        <w:t>Як Ви і Ваші товариші контактуєте один з одним? Чи допомагаєте ви один одному? Чи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Вашій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групі бувають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конфлікти?</w:t>
      </w:r>
    </w:p>
    <w:p w14:paraId="6CCCF628" w14:textId="77777777" w:rsidR="00217DC0" w:rsidRDefault="00217DC0" w:rsidP="00217DC0">
      <w:pPr>
        <w:pStyle w:val="a3"/>
        <w:ind w:left="194" w:right="227"/>
        <w:jc w:val="both"/>
      </w:pPr>
      <w:r>
        <w:t>На таку ідеальну модель високо згуртованої групи, що включають зазначені ознаки,</w:t>
      </w:r>
      <w:r>
        <w:rPr>
          <w:spacing w:val="1"/>
        </w:rPr>
        <w:t xml:space="preserve"> </w:t>
      </w:r>
      <w:r>
        <w:t>керівник цілком може орієнтуватися у своїй практичній діяльності. Разом з тим, попередньо він</w:t>
      </w:r>
      <w:r>
        <w:rPr>
          <w:spacing w:val="1"/>
        </w:rPr>
        <w:t xml:space="preserve"> </w:t>
      </w:r>
      <w:r>
        <w:t>повинен</w:t>
      </w:r>
      <w:r>
        <w:rPr>
          <w:spacing w:val="-6"/>
        </w:rPr>
        <w:t xml:space="preserve"> </w:t>
      </w:r>
      <w:r>
        <w:t>уточнити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передбачає</w:t>
      </w:r>
      <w:r>
        <w:rPr>
          <w:spacing w:val="-5"/>
        </w:rPr>
        <w:t xml:space="preserve"> </w:t>
      </w:r>
      <w:r>
        <w:t>(або</w:t>
      </w:r>
      <w:r>
        <w:rPr>
          <w:spacing w:val="-5"/>
        </w:rPr>
        <w:t xml:space="preserve"> </w:t>
      </w:r>
      <w:r>
        <w:t>вимагає)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розв'язуваних</w:t>
      </w:r>
      <w:r>
        <w:rPr>
          <w:spacing w:val="-4"/>
        </w:rPr>
        <w:t xml:space="preserve"> </w:t>
      </w:r>
      <w:r>
        <w:t>командою</w:t>
      </w:r>
      <w:r>
        <w:rPr>
          <w:spacing w:val="-6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високу</w:t>
      </w:r>
      <w:r>
        <w:rPr>
          <w:spacing w:val="2"/>
        </w:rPr>
        <w:t xml:space="preserve"> </w:t>
      </w:r>
      <w:r>
        <w:t>згуртованість.</w:t>
      </w:r>
    </w:p>
    <w:p w14:paraId="0E0C5D56" w14:textId="77777777" w:rsidR="00217DC0" w:rsidRDefault="00217DC0" w:rsidP="00217DC0">
      <w:pPr>
        <w:jc w:val="both"/>
        <w:sectPr w:rsidR="00217DC0">
          <w:pgSz w:w="11910" w:h="16840"/>
          <w:pgMar w:top="900" w:right="620" w:bottom="940" w:left="940" w:header="0" w:footer="674" w:gutter="0"/>
          <w:cols w:space="720"/>
        </w:sectPr>
      </w:pPr>
    </w:p>
    <w:p w14:paraId="0B656903" w14:textId="77777777" w:rsidR="00217DC0" w:rsidRDefault="00217DC0" w:rsidP="00217DC0">
      <w:pPr>
        <w:pStyle w:val="a3"/>
        <w:spacing w:before="68"/>
        <w:ind w:left="194" w:right="229"/>
        <w:jc w:val="both"/>
      </w:pPr>
      <w:r>
        <w:lastRenderedPageBreak/>
        <w:t>Оскільки у кожному колективі з 10-15 осіб утворюється кілька неформальних структур 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виділяється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спрямованість,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колективу:</w:t>
      </w:r>
      <w:r>
        <w:rPr>
          <w:spacing w:val="-2"/>
        </w:rPr>
        <w:t xml:space="preserve"> </w:t>
      </w:r>
      <w:r>
        <w:t>роз'єднаність</w:t>
      </w:r>
      <w:r>
        <w:rPr>
          <w:spacing w:val="-2"/>
        </w:rPr>
        <w:t xml:space="preserve"> </w:t>
      </w:r>
      <w:r>
        <w:t>дезорганізує</w:t>
      </w:r>
      <w:r>
        <w:rPr>
          <w:spacing w:val="-2"/>
        </w:rPr>
        <w:t xml:space="preserve"> </w:t>
      </w:r>
      <w:r>
        <w:t>колективні</w:t>
      </w:r>
      <w:r>
        <w:rPr>
          <w:spacing w:val="-1"/>
        </w:rPr>
        <w:t xml:space="preserve"> </w:t>
      </w:r>
      <w:r>
        <w:t>дії,</w:t>
      </w:r>
      <w:r>
        <w:rPr>
          <w:spacing w:val="-2"/>
        </w:rPr>
        <w:t xml:space="preserve"> </w:t>
      </w:r>
      <w:r>
        <w:t>згуртованість</w:t>
      </w:r>
      <w:r>
        <w:rPr>
          <w:spacing w:val="-2"/>
        </w:rPr>
        <w:t xml:space="preserve"> </w:t>
      </w:r>
      <w:r>
        <w:t>організує</w:t>
      </w:r>
      <w:r>
        <w:rPr>
          <w:spacing w:val="-2"/>
        </w:rPr>
        <w:t xml:space="preserve"> </w:t>
      </w:r>
      <w:r>
        <w:t>їх.</w:t>
      </w:r>
    </w:p>
    <w:p w14:paraId="4C7A577B" w14:textId="77777777" w:rsidR="00217DC0" w:rsidRDefault="00217DC0" w:rsidP="00217DC0">
      <w:pPr>
        <w:pStyle w:val="a3"/>
        <w:ind w:left="194" w:right="227"/>
        <w:jc w:val="both"/>
      </w:pPr>
      <w:r>
        <w:t>Щоб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організованості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індекс</w:t>
      </w:r>
      <w:r>
        <w:rPr>
          <w:spacing w:val="-57"/>
        </w:rPr>
        <w:t xml:space="preserve"> </w:t>
      </w:r>
      <w:r>
        <w:t>згуртованості. Для цього встановлюють кількість взаємних виборів (</w:t>
      </w:r>
      <w:proofErr w:type="spellStart"/>
      <w:r>
        <w:t>діад</w:t>
      </w:r>
      <w:proofErr w:type="spellEnd"/>
      <w:r>
        <w:t>) по ознаках симпатії –</w:t>
      </w:r>
      <w:r>
        <w:rPr>
          <w:spacing w:val="1"/>
        </w:rPr>
        <w:t xml:space="preserve"> </w:t>
      </w:r>
      <w:r>
        <w:t>антипатії. Вибори підраховуються по відповідях на питання, наприклад, таких типів: "З ким би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хотіли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кабінет?"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"З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хотіли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обладнання?"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підбираються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rPr>
          <w:spacing w:val="-1"/>
        </w:rPr>
        <w:t>діяльності</w:t>
      </w:r>
      <w:r>
        <w:rPr>
          <w:spacing w:val="-14"/>
        </w:rPr>
        <w:t xml:space="preserve"> </w:t>
      </w:r>
      <w:r>
        <w:t>колективу,</w:t>
      </w:r>
      <w:r>
        <w:rPr>
          <w:spacing w:val="-14"/>
        </w:rPr>
        <w:t xml:space="preserve"> </w:t>
      </w:r>
      <w:r>
        <w:t>індивідуально-психологічних</w:t>
      </w:r>
      <w:r>
        <w:rPr>
          <w:spacing w:val="-13"/>
        </w:rPr>
        <w:t xml:space="preserve"> </w:t>
      </w:r>
      <w:r>
        <w:t>особливостей</w:t>
      </w:r>
      <w:r>
        <w:rPr>
          <w:spacing w:val="-14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членів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інших</w:t>
      </w:r>
      <w:r>
        <w:rPr>
          <w:spacing w:val="-13"/>
        </w:rPr>
        <w:t xml:space="preserve"> </w:t>
      </w:r>
      <w:r>
        <w:t>факторів.</w:t>
      </w:r>
    </w:p>
    <w:p w14:paraId="0C7AD6CA" w14:textId="77777777" w:rsidR="00217DC0" w:rsidRDefault="00217DC0" w:rsidP="00217DC0">
      <w:pPr>
        <w:pStyle w:val="a3"/>
        <w:ind w:left="903" w:firstLine="0"/>
        <w:jc w:val="both"/>
      </w:pPr>
      <w:r>
        <w:t>Індекс</w:t>
      </w:r>
      <w:r>
        <w:rPr>
          <w:spacing w:val="-3"/>
        </w:rPr>
        <w:t xml:space="preserve"> </w:t>
      </w:r>
      <w:r>
        <w:t>згуртованості</w:t>
      </w:r>
      <w:r>
        <w:rPr>
          <w:spacing w:val="-3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(З)</w:t>
      </w:r>
      <w:r>
        <w:rPr>
          <w:spacing w:val="-3"/>
        </w:rPr>
        <w:t xml:space="preserve"> </w:t>
      </w:r>
      <w:r>
        <w:t>розраховується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такою</w:t>
      </w:r>
      <w:r>
        <w:rPr>
          <w:spacing w:val="-4"/>
        </w:rPr>
        <w:t xml:space="preserve"> </w:t>
      </w:r>
      <w:r>
        <w:t>формулою:</w:t>
      </w:r>
    </w:p>
    <w:p w14:paraId="5F8EB356" w14:textId="77777777" w:rsidR="00217DC0" w:rsidRDefault="00217DC0" w:rsidP="00217DC0">
      <w:pPr>
        <w:pStyle w:val="a3"/>
        <w:spacing w:before="9"/>
        <w:ind w:firstLine="0"/>
        <w:rPr>
          <w:sz w:val="13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4004037" wp14:editId="68AC4982">
            <wp:simplePos x="0" y="0"/>
            <wp:positionH relativeFrom="page">
              <wp:posOffset>3476888</wp:posOffset>
            </wp:positionH>
            <wp:positionV relativeFrom="paragraph">
              <wp:posOffset>125991</wp:posOffset>
            </wp:positionV>
            <wp:extent cx="1038228" cy="46672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8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2CDAD" w14:textId="77777777" w:rsidR="00217DC0" w:rsidRDefault="00217DC0" w:rsidP="00217DC0">
      <w:pPr>
        <w:pStyle w:val="a3"/>
        <w:spacing w:before="87"/>
        <w:ind w:left="194" w:right="230"/>
        <w:jc w:val="both"/>
      </w:pPr>
      <w:r>
        <w:t>де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взаємних</w:t>
      </w:r>
      <w:r>
        <w:rPr>
          <w:spacing w:val="-4"/>
        </w:rPr>
        <w:t xml:space="preserve"> </w:t>
      </w:r>
      <w:r>
        <w:t>позитивних</w:t>
      </w:r>
      <w:r>
        <w:rPr>
          <w:spacing w:val="-5"/>
        </w:rPr>
        <w:t xml:space="preserve"> </w:t>
      </w:r>
      <w:r>
        <w:t>виборів;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можливих</w:t>
      </w:r>
      <w:r>
        <w:rPr>
          <w:spacing w:val="-4"/>
        </w:rPr>
        <w:t xml:space="preserve"> </w:t>
      </w:r>
      <w:r>
        <w:t>виборів</w:t>
      </w:r>
      <w:r>
        <w:rPr>
          <w:spacing w:val="-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колективі.</w:t>
      </w:r>
    </w:p>
    <w:p w14:paraId="35191ABF" w14:textId="77777777" w:rsidR="00217DC0" w:rsidRDefault="00217DC0" w:rsidP="00217DC0">
      <w:pPr>
        <w:pStyle w:val="a3"/>
        <w:ind w:firstLine="0"/>
      </w:pPr>
    </w:p>
    <w:p w14:paraId="1F23F45F" w14:textId="77777777" w:rsidR="00217DC0" w:rsidRDefault="00217DC0" w:rsidP="00217DC0">
      <w:pPr>
        <w:pStyle w:val="a3"/>
        <w:spacing w:before="1"/>
        <w:ind w:left="194" w:right="227"/>
        <w:jc w:val="both"/>
      </w:pPr>
      <w:r>
        <w:t>Індекс згуртованості колективу зростає зі збільшенням кількості позитивних виборів.</w:t>
      </w:r>
      <w:r>
        <w:rPr>
          <w:spacing w:val="1"/>
        </w:rPr>
        <w:t xml:space="preserve"> </w:t>
      </w:r>
      <w:r>
        <w:t xml:space="preserve">Згуртованість колективу тим вище, чим ближче індекс </w:t>
      </w:r>
      <w:proofErr w:type="spellStart"/>
      <w:r>
        <w:t>Згр</w:t>
      </w:r>
      <w:proofErr w:type="spellEnd"/>
      <w:r>
        <w:t>. до одиниці. Цей індекс характеризує</w:t>
      </w:r>
      <w:r>
        <w:rPr>
          <w:spacing w:val="-57"/>
        </w:rPr>
        <w:t xml:space="preserve"> </w:t>
      </w:r>
      <w:r>
        <w:t>внутрішню емоційну атмосферу колективу. У результаті досліджень психологів встановлено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значенням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згуртованості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ефективністю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</w:p>
    <w:p w14:paraId="41629D77" w14:textId="77777777" w:rsidR="00217DC0" w:rsidRDefault="00217DC0" w:rsidP="00217DC0">
      <w:pPr>
        <w:pStyle w:val="a3"/>
        <w:ind w:left="194" w:right="228"/>
        <w:jc w:val="both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48CDDAA" wp14:editId="1B2089A4">
            <wp:simplePos x="0" y="0"/>
            <wp:positionH relativeFrom="page">
              <wp:posOffset>2809490</wp:posOffset>
            </wp:positionH>
            <wp:positionV relativeFrom="paragraph">
              <wp:posOffset>575415</wp:posOffset>
            </wp:positionV>
            <wp:extent cx="2524413" cy="4095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4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Іншою важливою характеристикою групи є індекс інтеграції (</w:t>
      </w:r>
      <w:proofErr w:type="spellStart"/>
      <w:r>
        <w:t>Ігр</w:t>
      </w:r>
      <w:proofErr w:type="spellEnd"/>
      <w:r>
        <w:t>.), тобто здатність групи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єдине</w:t>
      </w:r>
      <w:r>
        <w:rPr>
          <w:spacing w:val="1"/>
        </w:rPr>
        <w:t xml:space="preserve"> </w:t>
      </w:r>
      <w:r>
        <w:t>ціле.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виражається</w:t>
      </w:r>
      <w:r>
        <w:rPr>
          <w:spacing w:val="1"/>
        </w:rPr>
        <w:t xml:space="preserve"> </w:t>
      </w:r>
      <w:r>
        <w:t>відношенням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членів</w:t>
      </w:r>
      <w:r>
        <w:rPr>
          <w:spacing w:val="-1"/>
        </w:rPr>
        <w:t xml:space="preserve"> </w:t>
      </w:r>
      <w:r>
        <w:t>групи,</w:t>
      </w:r>
      <w:r>
        <w:rPr>
          <w:spacing w:val="-2"/>
        </w:rPr>
        <w:t xml:space="preserve"> </w:t>
      </w:r>
      <w:r>
        <w:t>які не</w:t>
      </w:r>
      <w:r>
        <w:rPr>
          <w:spacing w:val="-1"/>
        </w:rPr>
        <w:t xml:space="preserve"> </w:t>
      </w:r>
      <w:r>
        <w:t>отримали</w:t>
      </w:r>
      <w:r>
        <w:rPr>
          <w:spacing w:val="-1"/>
        </w:rPr>
        <w:t xml:space="preserve"> </w:t>
      </w:r>
      <w:r>
        <w:t>жодного</w:t>
      </w:r>
      <w:r>
        <w:rPr>
          <w:spacing w:val="-1"/>
        </w:rPr>
        <w:t xml:space="preserve"> </w:t>
      </w:r>
      <w:r>
        <w:t>вибору:</w:t>
      </w:r>
    </w:p>
    <w:p w14:paraId="7F3FC238" w14:textId="77777777" w:rsidR="00217DC0" w:rsidRDefault="00217DC0" w:rsidP="00217DC0">
      <w:pPr>
        <w:pStyle w:val="a3"/>
        <w:spacing w:before="10"/>
        <w:ind w:firstLine="0"/>
        <w:rPr>
          <w:sz w:val="32"/>
        </w:rPr>
      </w:pPr>
    </w:p>
    <w:p w14:paraId="4C0ADAB9" w14:textId="77777777" w:rsidR="00217DC0" w:rsidRDefault="00217DC0" w:rsidP="00217DC0">
      <w:pPr>
        <w:pStyle w:val="a3"/>
        <w:ind w:left="194" w:right="227"/>
        <w:jc w:val="both"/>
      </w:pPr>
      <w:r>
        <w:t>Низькі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індексів</w:t>
      </w:r>
      <w:r>
        <w:rPr>
          <w:spacing w:val="1"/>
        </w:rPr>
        <w:t xml:space="preserve"> </w:t>
      </w:r>
      <w:proofErr w:type="spellStart"/>
      <w:r>
        <w:t>Згр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Ігр</w:t>
      </w:r>
      <w:proofErr w:type="spellEnd"/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конфліктів, схованих несприятливих факторів у колективі, тому завдання керівника полягає в</w:t>
      </w:r>
      <w:r>
        <w:rPr>
          <w:spacing w:val="1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щоб</w:t>
      </w:r>
      <w:r>
        <w:rPr>
          <w:spacing w:val="-10"/>
        </w:rPr>
        <w:t xml:space="preserve"> </w:t>
      </w:r>
      <w:r>
        <w:t>підвищити</w:t>
      </w:r>
      <w:r>
        <w:rPr>
          <w:spacing w:val="-11"/>
        </w:rPr>
        <w:t xml:space="preserve"> </w:t>
      </w:r>
      <w:r>
        <w:t>значення</w:t>
      </w:r>
      <w:r>
        <w:rPr>
          <w:spacing w:val="-11"/>
        </w:rPr>
        <w:t xml:space="preserve"> </w:t>
      </w:r>
      <w:r>
        <w:t>цих</w:t>
      </w:r>
      <w:r>
        <w:rPr>
          <w:spacing w:val="-11"/>
        </w:rPr>
        <w:t xml:space="preserve"> </w:t>
      </w:r>
      <w:r>
        <w:t>індексів.</w:t>
      </w:r>
      <w:r>
        <w:rPr>
          <w:spacing w:val="-12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чином,</w:t>
      </w:r>
      <w:r>
        <w:rPr>
          <w:spacing w:val="-11"/>
        </w:rPr>
        <w:t xml:space="preserve"> </w:t>
      </w:r>
      <w:r>
        <w:t>соціометрична</w:t>
      </w:r>
      <w:r>
        <w:rPr>
          <w:spacing w:val="-10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надати</w:t>
      </w:r>
      <w:r>
        <w:rPr>
          <w:spacing w:val="-57"/>
        </w:rPr>
        <w:t xml:space="preserve"> </w:t>
      </w:r>
      <w:r>
        <w:t>допомогу в упорядкуванні міжособистісних процесів у колективі, а також розкрити причини і</w:t>
      </w:r>
      <w:r>
        <w:rPr>
          <w:spacing w:val="1"/>
        </w:rPr>
        <w:t xml:space="preserve"> </w:t>
      </w:r>
      <w:r>
        <w:t>попередити</w:t>
      </w:r>
      <w:r>
        <w:rPr>
          <w:spacing w:val="-2"/>
        </w:rPr>
        <w:t xml:space="preserve"> </w:t>
      </w:r>
      <w:r>
        <w:t>виникнення конфліктів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підприємстві.</w:t>
      </w:r>
    </w:p>
    <w:p w14:paraId="5775D920" w14:textId="77777777" w:rsidR="00217DC0" w:rsidRDefault="00217DC0" w:rsidP="00217DC0">
      <w:pPr>
        <w:pStyle w:val="a3"/>
        <w:ind w:firstLine="0"/>
        <w:rPr>
          <w:sz w:val="26"/>
        </w:rPr>
      </w:pPr>
    </w:p>
    <w:p w14:paraId="5F178C5F" w14:textId="77777777" w:rsidR="00217DC0" w:rsidRDefault="00217DC0" w:rsidP="00217DC0">
      <w:pPr>
        <w:pStyle w:val="a3"/>
        <w:spacing w:before="1"/>
        <w:ind w:firstLine="0"/>
        <w:rPr>
          <w:sz w:val="22"/>
        </w:rPr>
      </w:pPr>
    </w:p>
    <w:p w14:paraId="2570F9FF" w14:textId="77777777" w:rsidR="00217DC0" w:rsidRDefault="00217DC0" w:rsidP="0046158C">
      <w:pPr>
        <w:pStyle w:val="2"/>
        <w:numPr>
          <w:ilvl w:val="1"/>
          <w:numId w:val="7"/>
        </w:numPr>
        <w:tabs>
          <w:tab w:val="left" w:pos="1324"/>
        </w:tabs>
        <w:ind w:hanging="421"/>
      </w:pPr>
      <w:bookmarkStart w:id="1" w:name="4.2._Соціально-психологічні_особливості_"/>
      <w:bookmarkEnd w:id="1"/>
      <w:r>
        <w:t>Соціально-психологічні</w:t>
      </w:r>
      <w:r>
        <w:rPr>
          <w:spacing w:val="-6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колективу</w:t>
      </w:r>
      <w:r>
        <w:rPr>
          <w:spacing w:val="-7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об'єкту</w:t>
      </w:r>
      <w:r>
        <w:rPr>
          <w:spacing w:val="-5"/>
        </w:rPr>
        <w:t xml:space="preserve"> </w:t>
      </w:r>
      <w:r>
        <w:t>управління</w:t>
      </w:r>
    </w:p>
    <w:p w14:paraId="7A336B2C" w14:textId="77777777" w:rsidR="00217DC0" w:rsidRDefault="00217DC0" w:rsidP="00217DC0">
      <w:pPr>
        <w:pStyle w:val="a3"/>
        <w:spacing w:before="9"/>
        <w:ind w:firstLine="0"/>
        <w:rPr>
          <w:b/>
          <w:sz w:val="23"/>
        </w:rPr>
      </w:pPr>
    </w:p>
    <w:p w14:paraId="21A37863" w14:textId="77777777" w:rsidR="00217DC0" w:rsidRDefault="00217DC0" w:rsidP="00217DC0">
      <w:pPr>
        <w:pStyle w:val="a3"/>
        <w:ind w:left="618" w:firstLine="0"/>
      </w:pPr>
      <w:r>
        <w:t>Колектив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певні</w:t>
      </w:r>
      <w:r>
        <w:rPr>
          <w:spacing w:val="-3"/>
        </w:rPr>
        <w:t xml:space="preserve"> </w:t>
      </w:r>
      <w:r>
        <w:t>психологічні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4.3).</w:t>
      </w:r>
    </w:p>
    <w:p w14:paraId="174E3C1E" w14:textId="77777777" w:rsidR="00217DC0" w:rsidRDefault="00217DC0" w:rsidP="00217DC0">
      <w:pPr>
        <w:pStyle w:val="a3"/>
        <w:ind w:firstLine="0"/>
        <w:rPr>
          <w:sz w:val="20"/>
        </w:rPr>
      </w:pPr>
    </w:p>
    <w:p w14:paraId="2F650FAF" w14:textId="77777777" w:rsidR="00217DC0" w:rsidRDefault="00217DC0" w:rsidP="00217DC0">
      <w:pPr>
        <w:pStyle w:val="a3"/>
        <w:spacing w:before="8"/>
        <w:ind w:firstLine="0"/>
        <w:rPr>
          <w:sz w:val="1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A4D2BF9" wp14:editId="0D9CCFAB">
            <wp:simplePos x="0" y="0"/>
            <wp:positionH relativeFrom="page">
              <wp:posOffset>1962436</wp:posOffset>
            </wp:positionH>
            <wp:positionV relativeFrom="paragraph">
              <wp:posOffset>117738</wp:posOffset>
            </wp:positionV>
            <wp:extent cx="4057716" cy="7810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71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77CAC" w14:textId="77777777" w:rsidR="00217DC0" w:rsidRDefault="00217DC0" w:rsidP="00217DC0">
      <w:pPr>
        <w:pStyle w:val="a3"/>
        <w:spacing w:before="117"/>
        <w:ind w:left="90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4.3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Психологічні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колективу</w:t>
      </w:r>
    </w:p>
    <w:p w14:paraId="4716B2FE" w14:textId="77777777" w:rsidR="00217DC0" w:rsidRDefault="00217DC0" w:rsidP="00217DC0">
      <w:pPr>
        <w:pStyle w:val="a3"/>
        <w:spacing w:before="11"/>
        <w:ind w:firstLine="0"/>
        <w:rPr>
          <w:sz w:val="23"/>
        </w:rPr>
      </w:pPr>
    </w:p>
    <w:p w14:paraId="4CDD9250" w14:textId="77777777" w:rsidR="00217DC0" w:rsidRDefault="00217DC0" w:rsidP="0046158C">
      <w:pPr>
        <w:pStyle w:val="a7"/>
        <w:numPr>
          <w:ilvl w:val="0"/>
          <w:numId w:val="4"/>
        </w:numPr>
        <w:tabs>
          <w:tab w:val="left" w:pos="1202"/>
        </w:tabs>
        <w:ind w:right="227" w:firstLine="709"/>
        <w:jc w:val="both"/>
        <w:rPr>
          <w:sz w:val="24"/>
        </w:rPr>
      </w:pPr>
      <w:r>
        <w:rPr>
          <w:sz w:val="24"/>
        </w:rPr>
        <w:t>Характер внутрішнього психологічного клімату. Внутрішній психологічний клімат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формується сукупністю обставин, у межах яких відбувається діяльність людей. Ці обставини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породжують</w:t>
      </w:r>
      <w:r>
        <w:rPr>
          <w:spacing w:val="1"/>
          <w:sz w:val="24"/>
        </w:rPr>
        <w:t xml:space="preserve"> </w:t>
      </w:r>
      <w:r>
        <w:rPr>
          <w:sz w:val="24"/>
        </w:rPr>
        <w:t>певні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їхньому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відношенні</w:t>
      </w:r>
      <w:r>
        <w:rPr>
          <w:spacing w:val="-2"/>
          <w:sz w:val="24"/>
        </w:rPr>
        <w:t xml:space="preserve"> </w:t>
      </w:r>
      <w:r>
        <w:rPr>
          <w:sz w:val="24"/>
        </w:rPr>
        <w:t>до навколишнього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 і змісту своєї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роботи.</w:t>
      </w:r>
    </w:p>
    <w:p w14:paraId="6B42F14F" w14:textId="77777777" w:rsidR="00217DC0" w:rsidRDefault="00217DC0" w:rsidP="0046158C">
      <w:pPr>
        <w:pStyle w:val="a7"/>
        <w:numPr>
          <w:ilvl w:val="0"/>
          <w:numId w:val="4"/>
        </w:numPr>
        <w:tabs>
          <w:tab w:val="left" w:pos="1138"/>
        </w:tabs>
        <w:ind w:right="227" w:firstLine="709"/>
        <w:jc w:val="both"/>
        <w:rPr>
          <w:sz w:val="24"/>
        </w:rPr>
      </w:pPr>
      <w:r>
        <w:rPr>
          <w:sz w:val="24"/>
        </w:rPr>
        <w:t>Психологічний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стан</w:t>
      </w:r>
      <w:r>
        <w:rPr>
          <w:spacing w:val="-11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11"/>
          <w:sz w:val="24"/>
        </w:rPr>
        <w:t xml:space="preserve"> </w:t>
      </w:r>
      <w:r>
        <w:rPr>
          <w:sz w:val="24"/>
        </w:rPr>
        <w:t>колективу.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стан</w:t>
      </w:r>
      <w:r>
        <w:rPr>
          <w:spacing w:val="-11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ступенем</w:t>
      </w:r>
      <w:r>
        <w:rPr>
          <w:spacing w:val="-1"/>
          <w:sz w:val="24"/>
        </w:rPr>
        <w:t xml:space="preserve"> </w:t>
      </w:r>
      <w:r>
        <w:rPr>
          <w:sz w:val="24"/>
        </w:rPr>
        <w:t>задоволеності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їм своєю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діяльністю</w:t>
      </w:r>
      <w:r>
        <w:rPr>
          <w:spacing w:val="-1"/>
          <w:sz w:val="24"/>
        </w:rPr>
        <w:t xml:space="preserve"> </w:t>
      </w:r>
      <w:r>
        <w:rPr>
          <w:sz w:val="24"/>
        </w:rPr>
        <w:t>і її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результатами.</w:t>
      </w:r>
    </w:p>
    <w:p w14:paraId="02305346" w14:textId="77777777" w:rsidR="00217DC0" w:rsidRDefault="00217DC0" w:rsidP="00217DC0">
      <w:pPr>
        <w:jc w:val="both"/>
        <w:rPr>
          <w:sz w:val="24"/>
        </w:rPr>
        <w:sectPr w:rsidR="00217DC0">
          <w:pgSz w:w="11910" w:h="16840"/>
          <w:pgMar w:top="760" w:right="620" w:bottom="940" w:left="940" w:header="0" w:footer="674" w:gutter="0"/>
          <w:cols w:space="720"/>
        </w:sectPr>
      </w:pPr>
    </w:p>
    <w:p w14:paraId="12F74361" w14:textId="77777777" w:rsidR="00217DC0" w:rsidRDefault="00217DC0" w:rsidP="00217DC0">
      <w:pPr>
        <w:pStyle w:val="a3"/>
        <w:spacing w:before="68"/>
        <w:ind w:left="193" w:right="228"/>
        <w:jc w:val="both"/>
      </w:pPr>
      <w:r>
        <w:lastRenderedPageBreak/>
        <w:t>На ступінь задоволеності членів колективу впливають наступні обставини: характер і</w:t>
      </w:r>
      <w:r>
        <w:rPr>
          <w:spacing w:val="1"/>
        </w:rPr>
        <w:t xml:space="preserve"> </w:t>
      </w:r>
      <w:r>
        <w:t>зміст діяльності; відношення людей до діяльності; престижність роботи; розміри винагороди;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зростання;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супутніх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(вирішити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побачити</w:t>
      </w:r>
      <w:r>
        <w:rPr>
          <w:spacing w:val="-2"/>
        </w:rPr>
        <w:t xml:space="preserve"> </w:t>
      </w:r>
      <w:r>
        <w:t>світ,</w:t>
      </w:r>
      <w:r>
        <w:rPr>
          <w:spacing w:val="-1"/>
        </w:rPr>
        <w:t xml:space="preserve"> </w:t>
      </w:r>
      <w:r>
        <w:t>познайомитися з</w:t>
      </w:r>
      <w:r>
        <w:rPr>
          <w:spacing w:val="-1"/>
        </w:rPr>
        <w:t xml:space="preserve"> </w:t>
      </w:r>
      <w:r>
        <w:t>цікавими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корисними</w:t>
      </w:r>
      <w:r>
        <w:rPr>
          <w:spacing w:val="-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ін.).</w:t>
      </w:r>
    </w:p>
    <w:p w14:paraId="32E09464" w14:textId="77777777" w:rsidR="00217DC0" w:rsidRDefault="00217DC0" w:rsidP="00217DC0">
      <w:pPr>
        <w:pStyle w:val="a3"/>
        <w:ind w:left="193" w:right="227"/>
        <w:jc w:val="both"/>
      </w:pPr>
      <w:r>
        <w:t>Певну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обставини,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діяльності або психологічний клімат. Задоволеність багато в чому залежить також від вміння</w:t>
      </w:r>
      <w:r>
        <w:rPr>
          <w:spacing w:val="1"/>
        </w:rPr>
        <w:t xml:space="preserve"> </w:t>
      </w:r>
      <w:r>
        <w:t>членів колективу свідомо жити за його законами, підкорятися встановленим ними вимогам і</w:t>
      </w:r>
      <w:r>
        <w:rPr>
          <w:spacing w:val="1"/>
        </w:rPr>
        <w:t xml:space="preserve"> </w:t>
      </w:r>
      <w:r>
        <w:t>порядкам.</w:t>
      </w:r>
    </w:p>
    <w:p w14:paraId="6CA99AFD" w14:textId="77777777" w:rsidR="00217DC0" w:rsidRDefault="00217DC0" w:rsidP="0046158C">
      <w:pPr>
        <w:pStyle w:val="a7"/>
        <w:numPr>
          <w:ilvl w:val="0"/>
          <w:numId w:val="4"/>
        </w:numPr>
        <w:tabs>
          <w:tab w:val="left" w:pos="1144"/>
        </w:tabs>
        <w:ind w:left="1143" w:hanging="241"/>
        <w:jc w:val="both"/>
        <w:rPr>
          <w:sz w:val="24"/>
        </w:rPr>
      </w:pPr>
      <w:r>
        <w:rPr>
          <w:sz w:val="24"/>
        </w:rPr>
        <w:t>Ступінь</w:t>
      </w:r>
      <w:r>
        <w:rPr>
          <w:spacing w:val="-5"/>
          <w:sz w:val="24"/>
        </w:rPr>
        <w:t xml:space="preserve"> </w:t>
      </w:r>
      <w:r>
        <w:rPr>
          <w:sz w:val="24"/>
        </w:rPr>
        <w:t>згуртованості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</w:t>
      </w:r>
    </w:p>
    <w:p w14:paraId="41ABD3DF" w14:textId="77777777" w:rsidR="00217DC0" w:rsidRDefault="00217DC0" w:rsidP="00217DC0">
      <w:pPr>
        <w:pStyle w:val="a3"/>
        <w:ind w:left="193" w:right="230"/>
        <w:jc w:val="both"/>
      </w:pPr>
      <w:r>
        <w:t>Згуртованість</w:t>
      </w:r>
      <w:r>
        <w:rPr>
          <w:spacing w:val="-6"/>
        </w:rPr>
        <w:t xml:space="preserve"> </w:t>
      </w:r>
      <w:r>
        <w:t>колективу,</w:t>
      </w:r>
      <w:r>
        <w:rPr>
          <w:spacing w:val="-6"/>
        </w:rPr>
        <w:t xml:space="preserve"> </w:t>
      </w:r>
      <w:r>
        <w:t>задоволеність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своїм</w:t>
      </w:r>
      <w:r>
        <w:rPr>
          <w:spacing w:val="-5"/>
        </w:rPr>
        <w:t xml:space="preserve"> </w:t>
      </w:r>
      <w:r>
        <w:t>перебуванням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ньому</w:t>
      </w:r>
      <w:r>
        <w:rPr>
          <w:spacing w:val="-5"/>
        </w:rPr>
        <w:t xml:space="preserve"> </w:t>
      </w:r>
      <w:r>
        <w:t>багато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чому</w:t>
      </w:r>
      <w:r>
        <w:rPr>
          <w:spacing w:val="-57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від:</w:t>
      </w:r>
    </w:p>
    <w:p w14:paraId="77EBE481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90"/>
        </w:tabs>
        <w:ind w:left="193" w:right="229" w:firstLine="709"/>
        <w:jc w:val="both"/>
        <w:rPr>
          <w:sz w:val="24"/>
        </w:rPr>
      </w:pPr>
      <w:r>
        <w:rPr>
          <w:sz w:val="24"/>
        </w:rPr>
        <w:t>психологічної сумісності працівників (її основу складає відповідність темпераментів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2"/>
          <w:sz w:val="24"/>
        </w:rPr>
        <w:t xml:space="preserve"> </w:t>
      </w:r>
      <w:r>
        <w:rPr>
          <w:sz w:val="24"/>
        </w:rPr>
        <w:t>колективу);</w:t>
      </w:r>
    </w:p>
    <w:p w14:paraId="2FAA288B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4"/>
        </w:tabs>
        <w:ind w:left="193" w:right="227" w:firstLine="709"/>
        <w:jc w:val="both"/>
        <w:rPr>
          <w:sz w:val="24"/>
        </w:rPr>
      </w:pPr>
      <w:r>
        <w:rPr>
          <w:sz w:val="24"/>
        </w:rPr>
        <w:t>соціально-психологічної</w:t>
      </w:r>
      <w:r>
        <w:rPr>
          <w:spacing w:val="-7"/>
          <w:sz w:val="24"/>
        </w:rPr>
        <w:t xml:space="preserve"> </w:t>
      </w:r>
      <w:r>
        <w:rPr>
          <w:sz w:val="24"/>
        </w:rPr>
        <w:t>сумісності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7"/>
          <w:sz w:val="24"/>
        </w:rPr>
        <w:t xml:space="preserve"> </w:t>
      </w:r>
      <w:r>
        <w:rPr>
          <w:sz w:val="24"/>
        </w:rPr>
        <w:t>(у</w:t>
      </w:r>
      <w:r>
        <w:rPr>
          <w:spacing w:val="-7"/>
          <w:sz w:val="24"/>
        </w:rPr>
        <w:t xml:space="preserve"> </w:t>
      </w:r>
      <w:r>
        <w:rPr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і моральних якостей членів колективу). Психологічна сумісність членів групи – це сукупність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індивідуальних якостей членів групи, що забезпечують злагодженість і ефективність їхньої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діяльності.</w:t>
      </w:r>
    </w:p>
    <w:p w14:paraId="2DE223C1" w14:textId="77777777" w:rsidR="00217DC0" w:rsidRDefault="00217DC0" w:rsidP="00217DC0">
      <w:pPr>
        <w:pStyle w:val="a3"/>
        <w:ind w:left="193" w:right="228"/>
        <w:jc w:val="both"/>
      </w:pPr>
      <w:r>
        <w:t>Сумісність включає цілий ряд якостей: фізіологічних (статевовікові та інші фізіологічні</w:t>
      </w:r>
      <w:r>
        <w:rPr>
          <w:spacing w:val="1"/>
        </w:rPr>
        <w:t xml:space="preserve"> </w:t>
      </w:r>
      <w:r>
        <w:t>особливості);</w:t>
      </w:r>
      <w:r>
        <w:rPr>
          <w:spacing w:val="1"/>
        </w:rPr>
        <w:t xml:space="preserve"> </w:t>
      </w:r>
      <w:r>
        <w:t>психофізіологічних</w:t>
      </w:r>
      <w:r>
        <w:rPr>
          <w:spacing w:val="1"/>
        </w:rPr>
        <w:t xml:space="preserve"> </w:t>
      </w:r>
      <w:r>
        <w:t>(розходження</w:t>
      </w:r>
      <w:r>
        <w:rPr>
          <w:spacing w:val="1"/>
        </w:rPr>
        <w:t xml:space="preserve"> </w:t>
      </w:r>
      <w:r>
        <w:t>темпераментів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потреб);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(характер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поведінки);</w:t>
      </w:r>
      <w:r>
        <w:rPr>
          <w:spacing w:val="1"/>
        </w:rPr>
        <w:t xml:space="preserve"> </w:t>
      </w:r>
      <w:r>
        <w:t>соціально-психологічних</w:t>
      </w:r>
      <w:r>
        <w:rPr>
          <w:spacing w:val="1"/>
        </w:rPr>
        <w:t xml:space="preserve"> </w:t>
      </w:r>
      <w:r>
        <w:t>(цінності,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рольові чекання). Доведено, що психологічна сумісність позитивно впливає на продуктивність</w:t>
      </w:r>
      <w:r>
        <w:rPr>
          <w:spacing w:val="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і якість</w:t>
      </w:r>
      <w:r>
        <w:rPr>
          <w:spacing w:val="-1"/>
        </w:rPr>
        <w:t xml:space="preserve"> </w:t>
      </w:r>
      <w:r>
        <w:t>роботи.</w:t>
      </w:r>
    </w:p>
    <w:p w14:paraId="578272FC" w14:textId="77777777" w:rsidR="00217DC0" w:rsidRDefault="00217DC0" w:rsidP="00217DC0">
      <w:pPr>
        <w:pStyle w:val="a3"/>
        <w:ind w:left="193" w:right="229"/>
        <w:jc w:val="both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моментів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сумісності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-2"/>
        </w:rPr>
        <w:t xml:space="preserve"> </w:t>
      </w:r>
      <w:r>
        <w:t>темпераменту</w:t>
      </w:r>
      <w:r>
        <w:rPr>
          <w:spacing w:val="1"/>
        </w:rPr>
        <w:t xml:space="preserve"> </w:t>
      </w:r>
      <w:r>
        <w:t>членів</w:t>
      </w:r>
      <w:r>
        <w:rPr>
          <w:spacing w:val="-1"/>
        </w:rPr>
        <w:t xml:space="preserve"> </w:t>
      </w:r>
      <w:r>
        <w:t>групи.</w:t>
      </w:r>
    </w:p>
    <w:p w14:paraId="42821F83" w14:textId="77777777" w:rsidR="00217DC0" w:rsidRDefault="00217DC0" w:rsidP="00217DC0">
      <w:pPr>
        <w:pStyle w:val="a3"/>
        <w:ind w:left="193" w:right="229"/>
        <w:jc w:val="both"/>
      </w:pPr>
      <w:r>
        <w:rPr>
          <w:b/>
        </w:rPr>
        <w:t xml:space="preserve">Темперамент </w:t>
      </w:r>
      <w:r>
        <w:t>– це система емоційних і динамічних (тих, що характеризують швидкість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-2"/>
        </w:rPr>
        <w:t xml:space="preserve"> </w:t>
      </w:r>
      <w:r>
        <w:t>реакцій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активність) властивостей</w:t>
      </w:r>
      <w:r>
        <w:rPr>
          <w:spacing w:val="-1"/>
        </w:rPr>
        <w:t xml:space="preserve"> </w:t>
      </w:r>
      <w:r>
        <w:t>особистості.</w:t>
      </w:r>
    </w:p>
    <w:p w14:paraId="14FFC8FF" w14:textId="77777777" w:rsidR="00217DC0" w:rsidRDefault="00217DC0" w:rsidP="00217DC0">
      <w:pPr>
        <w:pStyle w:val="a3"/>
        <w:ind w:left="193" w:right="228"/>
        <w:jc w:val="both"/>
      </w:pPr>
      <w:r>
        <w:t>У сучасній психології широко поширена базова типологія темпераментів, що включає</w:t>
      </w:r>
      <w:r>
        <w:rPr>
          <w:spacing w:val="1"/>
        </w:rPr>
        <w:t xml:space="preserve"> </w:t>
      </w:r>
      <w:r>
        <w:t>чотири</w:t>
      </w:r>
      <w:r>
        <w:rPr>
          <w:spacing w:val="-2"/>
        </w:rPr>
        <w:t xml:space="preserve"> </w:t>
      </w:r>
      <w:r>
        <w:t>їхні</w:t>
      </w:r>
      <w:r>
        <w:rPr>
          <w:spacing w:val="-1"/>
        </w:rPr>
        <w:t xml:space="preserve"> </w:t>
      </w:r>
      <w:r>
        <w:t>типи:</w:t>
      </w:r>
      <w:r>
        <w:rPr>
          <w:spacing w:val="-1"/>
        </w:rPr>
        <w:t xml:space="preserve"> </w:t>
      </w:r>
      <w:r>
        <w:t>сангвінік, меланхолік,</w:t>
      </w:r>
      <w:r>
        <w:rPr>
          <w:spacing w:val="-1"/>
        </w:rPr>
        <w:t xml:space="preserve"> </w:t>
      </w:r>
      <w:r>
        <w:t>холерик, флегматик</w:t>
      </w:r>
      <w:r>
        <w:rPr>
          <w:spacing w:val="-2"/>
        </w:rPr>
        <w:t xml:space="preserve"> </w:t>
      </w:r>
      <w:r>
        <w:t>(табл. 4.2).</w:t>
      </w:r>
    </w:p>
    <w:p w14:paraId="33CEA166" w14:textId="77777777" w:rsidR="00217DC0" w:rsidRDefault="00217DC0" w:rsidP="00217DC0">
      <w:pPr>
        <w:pStyle w:val="a3"/>
        <w:ind w:firstLine="0"/>
      </w:pPr>
    </w:p>
    <w:p w14:paraId="191299D4" w14:textId="77777777" w:rsidR="00217DC0" w:rsidRDefault="00217DC0" w:rsidP="00217DC0">
      <w:pPr>
        <w:pStyle w:val="a3"/>
        <w:spacing w:after="4"/>
        <w:ind w:left="993" w:right="608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темпераменту</w:t>
      </w:r>
      <w:r>
        <w:rPr>
          <w:spacing w:val="-1"/>
        </w:rPr>
        <w:t xml:space="preserve"> </w:t>
      </w:r>
      <w:r>
        <w:t>особистості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940"/>
        <w:gridCol w:w="2157"/>
        <w:gridCol w:w="1509"/>
        <w:gridCol w:w="1583"/>
      </w:tblGrid>
      <w:tr w:rsidR="00217DC0" w14:paraId="5B0EE2A6" w14:textId="77777777" w:rsidTr="008610C7">
        <w:trPr>
          <w:trHeight w:val="252"/>
        </w:trPr>
        <w:tc>
          <w:tcPr>
            <w:tcW w:w="2720" w:type="dxa"/>
            <w:vMerge w:val="restart"/>
          </w:tcPr>
          <w:p w14:paraId="79A41056" w14:textId="77777777" w:rsidR="00217DC0" w:rsidRDefault="00217DC0" w:rsidP="008610C7">
            <w:pPr>
              <w:pStyle w:val="TableParagraph"/>
              <w:spacing w:line="250" w:lineRule="exact"/>
            </w:pPr>
            <w:proofErr w:type="spellStart"/>
            <w:r>
              <w:t>Якості</w:t>
            </w:r>
            <w:proofErr w:type="spellEnd"/>
          </w:p>
        </w:tc>
        <w:tc>
          <w:tcPr>
            <w:tcW w:w="7189" w:type="dxa"/>
            <w:gridSpan w:val="4"/>
          </w:tcPr>
          <w:p w14:paraId="2613A788" w14:textId="77777777" w:rsidR="00217DC0" w:rsidRDefault="00217DC0" w:rsidP="008610C7">
            <w:pPr>
              <w:pStyle w:val="TableParagraph"/>
              <w:spacing w:line="233" w:lineRule="exact"/>
              <w:ind w:left="2646" w:right="2637"/>
              <w:jc w:val="center"/>
            </w:pPr>
            <w:proofErr w:type="spellStart"/>
            <w:r>
              <w:t>Типи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темпераменту</w:t>
            </w:r>
            <w:proofErr w:type="spellEnd"/>
          </w:p>
        </w:tc>
      </w:tr>
      <w:tr w:rsidR="00217DC0" w14:paraId="6A31ACFB" w14:textId="77777777" w:rsidTr="008610C7">
        <w:trPr>
          <w:trHeight w:val="252"/>
        </w:trPr>
        <w:tc>
          <w:tcPr>
            <w:tcW w:w="2720" w:type="dxa"/>
            <w:vMerge/>
            <w:tcBorders>
              <w:top w:val="nil"/>
            </w:tcBorders>
          </w:tcPr>
          <w:p w14:paraId="6519D6C4" w14:textId="77777777" w:rsidR="00217DC0" w:rsidRDefault="00217DC0" w:rsidP="008610C7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14:paraId="2B50FC97" w14:textId="77777777" w:rsidR="00217DC0" w:rsidRDefault="00217DC0" w:rsidP="008610C7">
            <w:pPr>
              <w:pStyle w:val="TableParagraph"/>
              <w:spacing w:line="233" w:lineRule="exact"/>
              <w:ind w:left="147" w:right="137"/>
              <w:jc w:val="center"/>
            </w:pPr>
            <w:proofErr w:type="spellStart"/>
            <w:r>
              <w:t>Холерик</w:t>
            </w:r>
            <w:proofErr w:type="spellEnd"/>
          </w:p>
        </w:tc>
        <w:tc>
          <w:tcPr>
            <w:tcW w:w="2157" w:type="dxa"/>
          </w:tcPr>
          <w:p w14:paraId="5CF6E919" w14:textId="77777777" w:rsidR="00217DC0" w:rsidRDefault="00217DC0" w:rsidP="008610C7">
            <w:pPr>
              <w:pStyle w:val="TableParagraph"/>
              <w:spacing w:line="233" w:lineRule="exact"/>
              <w:ind w:left="398" w:right="389"/>
              <w:jc w:val="center"/>
            </w:pPr>
            <w:proofErr w:type="spellStart"/>
            <w:r>
              <w:t>Сангвінік</w:t>
            </w:r>
            <w:proofErr w:type="spellEnd"/>
          </w:p>
        </w:tc>
        <w:tc>
          <w:tcPr>
            <w:tcW w:w="1509" w:type="dxa"/>
          </w:tcPr>
          <w:p w14:paraId="07593F6C" w14:textId="77777777" w:rsidR="00217DC0" w:rsidRDefault="00217DC0" w:rsidP="008610C7">
            <w:pPr>
              <w:pStyle w:val="TableParagraph"/>
              <w:spacing w:line="233" w:lineRule="exact"/>
              <w:ind w:left="129" w:right="118"/>
              <w:jc w:val="center"/>
            </w:pPr>
            <w:proofErr w:type="spellStart"/>
            <w:r>
              <w:t>Флегматик</w:t>
            </w:r>
            <w:proofErr w:type="spellEnd"/>
          </w:p>
        </w:tc>
        <w:tc>
          <w:tcPr>
            <w:tcW w:w="1583" w:type="dxa"/>
          </w:tcPr>
          <w:p w14:paraId="05E2D5D3" w14:textId="77777777" w:rsidR="00217DC0" w:rsidRDefault="00217DC0" w:rsidP="008610C7">
            <w:pPr>
              <w:pStyle w:val="TableParagraph"/>
              <w:spacing w:line="233" w:lineRule="exact"/>
              <w:ind w:left="136" w:right="123"/>
              <w:jc w:val="center"/>
            </w:pPr>
            <w:proofErr w:type="spellStart"/>
            <w:r>
              <w:t>Меланхолік</w:t>
            </w:r>
            <w:proofErr w:type="spellEnd"/>
          </w:p>
        </w:tc>
      </w:tr>
      <w:tr w:rsidR="00217DC0" w14:paraId="5BB7C9CD" w14:textId="77777777" w:rsidTr="008610C7">
        <w:trPr>
          <w:trHeight w:val="252"/>
        </w:trPr>
        <w:tc>
          <w:tcPr>
            <w:tcW w:w="2720" w:type="dxa"/>
          </w:tcPr>
          <w:p w14:paraId="0EC61545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Урівноваженість</w:t>
            </w:r>
            <w:proofErr w:type="spellEnd"/>
          </w:p>
        </w:tc>
        <w:tc>
          <w:tcPr>
            <w:tcW w:w="1940" w:type="dxa"/>
          </w:tcPr>
          <w:p w14:paraId="602AA3BF" w14:textId="77777777" w:rsidR="00217DC0" w:rsidRDefault="00217DC0" w:rsidP="008610C7">
            <w:pPr>
              <w:pStyle w:val="TableParagraph"/>
              <w:spacing w:line="233" w:lineRule="exact"/>
              <w:ind w:left="148" w:right="137"/>
              <w:jc w:val="center"/>
            </w:pPr>
            <w:proofErr w:type="spellStart"/>
            <w:r>
              <w:t>Погана</w:t>
            </w:r>
            <w:proofErr w:type="spellEnd"/>
          </w:p>
        </w:tc>
        <w:tc>
          <w:tcPr>
            <w:tcW w:w="2157" w:type="dxa"/>
          </w:tcPr>
          <w:p w14:paraId="5ED8D29E" w14:textId="77777777" w:rsidR="00217DC0" w:rsidRDefault="00217DC0" w:rsidP="008610C7">
            <w:pPr>
              <w:pStyle w:val="TableParagraph"/>
              <w:spacing w:line="233" w:lineRule="exact"/>
              <w:ind w:left="400" w:right="389"/>
              <w:jc w:val="center"/>
            </w:pPr>
            <w:proofErr w:type="spellStart"/>
            <w:r>
              <w:t>Добра</w:t>
            </w:r>
            <w:proofErr w:type="spellEnd"/>
          </w:p>
        </w:tc>
        <w:tc>
          <w:tcPr>
            <w:tcW w:w="1509" w:type="dxa"/>
          </w:tcPr>
          <w:p w14:paraId="3F14D762" w14:textId="77777777" w:rsidR="00217DC0" w:rsidRDefault="00217DC0" w:rsidP="008610C7">
            <w:pPr>
              <w:pStyle w:val="TableParagraph"/>
              <w:spacing w:line="233" w:lineRule="exact"/>
              <w:ind w:left="129" w:right="116"/>
              <w:jc w:val="center"/>
            </w:pPr>
            <w:proofErr w:type="spellStart"/>
            <w:r>
              <w:t>Дуже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добра</w:t>
            </w:r>
            <w:proofErr w:type="spellEnd"/>
          </w:p>
        </w:tc>
        <w:tc>
          <w:tcPr>
            <w:tcW w:w="1583" w:type="dxa"/>
          </w:tcPr>
          <w:p w14:paraId="1D97983B" w14:textId="77777777" w:rsidR="00217DC0" w:rsidRDefault="00217DC0" w:rsidP="008610C7">
            <w:pPr>
              <w:pStyle w:val="TableParagraph"/>
              <w:spacing w:line="233" w:lineRule="exact"/>
              <w:ind w:left="136" w:right="122"/>
              <w:jc w:val="center"/>
            </w:pPr>
            <w:proofErr w:type="spellStart"/>
            <w:r>
              <w:t>Дуже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погана</w:t>
            </w:r>
            <w:proofErr w:type="spellEnd"/>
          </w:p>
        </w:tc>
      </w:tr>
      <w:tr w:rsidR="00217DC0" w14:paraId="19A74F28" w14:textId="77777777" w:rsidTr="008610C7">
        <w:trPr>
          <w:trHeight w:val="252"/>
        </w:trPr>
        <w:tc>
          <w:tcPr>
            <w:tcW w:w="2720" w:type="dxa"/>
          </w:tcPr>
          <w:p w14:paraId="34C5AA6B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Настрій</w:t>
            </w:r>
            <w:proofErr w:type="spellEnd"/>
          </w:p>
        </w:tc>
        <w:tc>
          <w:tcPr>
            <w:tcW w:w="1940" w:type="dxa"/>
          </w:tcPr>
          <w:p w14:paraId="1E27A8C2" w14:textId="77777777" w:rsidR="00217DC0" w:rsidRDefault="00217DC0" w:rsidP="008610C7">
            <w:pPr>
              <w:pStyle w:val="TableParagraph"/>
              <w:spacing w:line="233" w:lineRule="exact"/>
              <w:ind w:left="147" w:right="137"/>
              <w:jc w:val="center"/>
            </w:pPr>
            <w:proofErr w:type="spellStart"/>
            <w:r>
              <w:t>Нестійкий</w:t>
            </w:r>
            <w:proofErr w:type="spellEnd"/>
          </w:p>
        </w:tc>
        <w:tc>
          <w:tcPr>
            <w:tcW w:w="2157" w:type="dxa"/>
          </w:tcPr>
          <w:p w14:paraId="7281E4CD" w14:textId="77777777" w:rsidR="00217DC0" w:rsidRDefault="00217DC0" w:rsidP="008610C7">
            <w:pPr>
              <w:pStyle w:val="TableParagraph"/>
              <w:spacing w:line="233" w:lineRule="exact"/>
              <w:ind w:left="397" w:right="389"/>
              <w:jc w:val="center"/>
            </w:pPr>
            <w:proofErr w:type="spellStart"/>
            <w:r>
              <w:t>Стійкий</w:t>
            </w:r>
            <w:proofErr w:type="spellEnd"/>
          </w:p>
        </w:tc>
        <w:tc>
          <w:tcPr>
            <w:tcW w:w="1509" w:type="dxa"/>
          </w:tcPr>
          <w:p w14:paraId="7C3393DD" w14:textId="77777777" w:rsidR="00217DC0" w:rsidRDefault="00217DC0" w:rsidP="008610C7">
            <w:pPr>
              <w:pStyle w:val="TableParagraph"/>
              <w:spacing w:line="233" w:lineRule="exact"/>
              <w:ind w:left="128" w:right="118"/>
              <w:jc w:val="center"/>
            </w:pPr>
            <w:proofErr w:type="spellStart"/>
            <w:r>
              <w:t>Стійкий</w:t>
            </w:r>
            <w:proofErr w:type="spellEnd"/>
          </w:p>
        </w:tc>
        <w:tc>
          <w:tcPr>
            <w:tcW w:w="1583" w:type="dxa"/>
          </w:tcPr>
          <w:p w14:paraId="61BC8E2D" w14:textId="77777777" w:rsidR="00217DC0" w:rsidRDefault="00217DC0" w:rsidP="008610C7">
            <w:pPr>
              <w:pStyle w:val="TableParagraph"/>
              <w:spacing w:line="233" w:lineRule="exact"/>
              <w:ind w:left="136" w:right="123"/>
              <w:jc w:val="center"/>
            </w:pPr>
            <w:proofErr w:type="spellStart"/>
            <w:r>
              <w:t>Нестійкий</w:t>
            </w:r>
            <w:proofErr w:type="spellEnd"/>
          </w:p>
        </w:tc>
      </w:tr>
      <w:tr w:rsidR="00217DC0" w14:paraId="4D4AAEC4" w14:textId="77777777" w:rsidTr="008610C7">
        <w:trPr>
          <w:trHeight w:val="506"/>
        </w:trPr>
        <w:tc>
          <w:tcPr>
            <w:tcW w:w="2720" w:type="dxa"/>
          </w:tcPr>
          <w:p w14:paraId="42948035" w14:textId="77777777" w:rsidR="00217DC0" w:rsidRDefault="00217DC0" w:rsidP="008610C7">
            <w:pPr>
              <w:pStyle w:val="TableParagraph"/>
              <w:spacing w:line="251" w:lineRule="exact"/>
            </w:pPr>
            <w:proofErr w:type="spellStart"/>
            <w:r>
              <w:t>Емоції</w:t>
            </w:r>
            <w:proofErr w:type="spellEnd"/>
          </w:p>
        </w:tc>
        <w:tc>
          <w:tcPr>
            <w:tcW w:w="1940" w:type="dxa"/>
          </w:tcPr>
          <w:p w14:paraId="56074074" w14:textId="77777777" w:rsidR="00217DC0" w:rsidRDefault="00217DC0" w:rsidP="008610C7">
            <w:pPr>
              <w:pStyle w:val="TableParagraph"/>
              <w:spacing w:line="252" w:lineRule="exact"/>
              <w:ind w:left="353" w:right="334" w:firstLine="264"/>
            </w:pPr>
            <w:proofErr w:type="spellStart"/>
            <w:r>
              <w:t>Сильні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короткочасні</w:t>
            </w:r>
            <w:proofErr w:type="spellEnd"/>
          </w:p>
        </w:tc>
        <w:tc>
          <w:tcPr>
            <w:tcW w:w="2157" w:type="dxa"/>
          </w:tcPr>
          <w:p w14:paraId="6F407BC1" w14:textId="77777777" w:rsidR="00217DC0" w:rsidRDefault="00217DC0" w:rsidP="008610C7">
            <w:pPr>
              <w:pStyle w:val="TableParagraph"/>
              <w:spacing w:line="252" w:lineRule="exact"/>
              <w:ind w:left="461" w:right="431" w:firstLine="273"/>
            </w:pPr>
            <w:proofErr w:type="spellStart"/>
            <w:r>
              <w:t>Слабкі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короткочасні</w:t>
            </w:r>
            <w:proofErr w:type="spellEnd"/>
          </w:p>
        </w:tc>
        <w:tc>
          <w:tcPr>
            <w:tcW w:w="1509" w:type="dxa"/>
          </w:tcPr>
          <w:p w14:paraId="17D87E3F" w14:textId="77777777" w:rsidR="00217DC0" w:rsidRDefault="00217DC0" w:rsidP="008610C7">
            <w:pPr>
              <w:pStyle w:val="TableParagraph"/>
              <w:spacing w:line="252" w:lineRule="exact"/>
              <w:ind w:left="408" w:right="378" w:firstLine="3"/>
            </w:pPr>
            <w:proofErr w:type="spellStart"/>
            <w:r>
              <w:t>Слабкі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тривалі</w:t>
            </w:r>
            <w:proofErr w:type="spellEnd"/>
          </w:p>
        </w:tc>
        <w:tc>
          <w:tcPr>
            <w:tcW w:w="1583" w:type="dxa"/>
          </w:tcPr>
          <w:p w14:paraId="676FF659" w14:textId="77777777" w:rsidR="00217DC0" w:rsidRDefault="00217DC0" w:rsidP="008610C7">
            <w:pPr>
              <w:pStyle w:val="TableParagraph"/>
              <w:spacing w:line="252" w:lineRule="exact"/>
              <w:ind w:left="445" w:right="405" w:hanging="6"/>
            </w:pPr>
            <w:proofErr w:type="spellStart"/>
            <w:r>
              <w:t>Сильні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тривалі</w:t>
            </w:r>
            <w:proofErr w:type="spellEnd"/>
          </w:p>
        </w:tc>
      </w:tr>
      <w:tr w:rsidR="00217DC0" w14:paraId="5CC2ED8C" w14:textId="77777777" w:rsidTr="008610C7">
        <w:trPr>
          <w:trHeight w:val="252"/>
        </w:trPr>
        <w:tc>
          <w:tcPr>
            <w:tcW w:w="2720" w:type="dxa"/>
          </w:tcPr>
          <w:p w14:paraId="451F6766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Мова</w:t>
            </w:r>
            <w:proofErr w:type="spellEnd"/>
          </w:p>
        </w:tc>
        <w:tc>
          <w:tcPr>
            <w:tcW w:w="1940" w:type="dxa"/>
          </w:tcPr>
          <w:p w14:paraId="60CE97DC" w14:textId="77777777" w:rsidR="00217DC0" w:rsidRDefault="00217DC0" w:rsidP="008610C7">
            <w:pPr>
              <w:pStyle w:val="TableParagraph"/>
              <w:spacing w:line="233" w:lineRule="exact"/>
              <w:ind w:left="147" w:right="137"/>
              <w:jc w:val="center"/>
            </w:pPr>
            <w:proofErr w:type="spellStart"/>
            <w:r>
              <w:t>Гучна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нерівна</w:t>
            </w:r>
            <w:proofErr w:type="spellEnd"/>
          </w:p>
        </w:tc>
        <w:tc>
          <w:tcPr>
            <w:tcW w:w="2157" w:type="dxa"/>
          </w:tcPr>
          <w:p w14:paraId="70A4AAA9" w14:textId="77777777" w:rsidR="00217DC0" w:rsidRDefault="00217DC0" w:rsidP="008610C7">
            <w:pPr>
              <w:pStyle w:val="TableParagraph"/>
              <w:spacing w:line="233" w:lineRule="exact"/>
              <w:ind w:left="401" w:right="389"/>
              <w:jc w:val="center"/>
            </w:pPr>
            <w:proofErr w:type="spellStart"/>
            <w:r>
              <w:t>Гучна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плавна</w:t>
            </w:r>
            <w:proofErr w:type="spellEnd"/>
          </w:p>
        </w:tc>
        <w:tc>
          <w:tcPr>
            <w:tcW w:w="1509" w:type="dxa"/>
          </w:tcPr>
          <w:p w14:paraId="78340A21" w14:textId="77777777" w:rsidR="00217DC0" w:rsidRDefault="00217DC0" w:rsidP="008610C7">
            <w:pPr>
              <w:pStyle w:val="TableParagraph"/>
              <w:spacing w:line="233" w:lineRule="exact"/>
              <w:ind w:left="129" w:right="118"/>
              <w:jc w:val="center"/>
            </w:pPr>
            <w:proofErr w:type="spellStart"/>
            <w:r>
              <w:t>Тиха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плавна</w:t>
            </w:r>
            <w:proofErr w:type="spellEnd"/>
          </w:p>
        </w:tc>
        <w:tc>
          <w:tcPr>
            <w:tcW w:w="1583" w:type="dxa"/>
          </w:tcPr>
          <w:p w14:paraId="7F759430" w14:textId="77777777" w:rsidR="00217DC0" w:rsidRDefault="00217DC0" w:rsidP="008610C7">
            <w:pPr>
              <w:pStyle w:val="TableParagraph"/>
              <w:spacing w:line="233" w:lineRule="exact"/>
              <w:ind w:left="136" w:right="123"/>
              <w:jc w:val="center"/>
            </w:pPr>
            <w:proofErr w:type="spellStart"/>
            <w:r>
              <w:t>Тиха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нерівна</w:t>
            </w:r>
            <w:proofErr w:type="spellEnd"/>
          </w:p>
        </w:tc>
      </w:tr>
      <w:tr w:rsidR="00217DC0" w14:paraId="4C4B777C" w14:textId="77777777" w:rsidTr="008610C7">
        <w:trPr>
          <w:trHeight w:val="253"/>
        </w:trPr>
        <w:tc>
          <w:tcPr>
            <w:tcW w:w="2720" w:type="dxa"/>
          </w:tcPr>
          <w:p w14:paraId="3D1FF44B" w14:textId="77777777" w:rsidR="00217DC0" w:rsidRDefault="00217DC0" w:rsidP="008610C7">
            <w:pPr>
              <w:pStyle w:val="TableParagraph"/>
              <w:spacing w:line="234" w:lineRule="exact"/>
            </w:pPr>
            <w:proofErr w:type="spellStart"/>
            <w:r>
              <w:t>Терпіння</w:t>
            </w:r>
            <w:proofErr w:type="spellEnd"/>
          </w:p>
        </w:tc>
        <w:tc>
          <w:tcPr>
            <w:tcW w:w="1940" w:type="dxa"/>
          </w:tcPr>
          <w:p w14:paraId="0DEBB252" w14:textId="77777777" w:rsidR="00217DC0" w:rsidRDefault="00217DC0" w:rsidP="008610C7">
            <w:pPr>
              <w:pStyle w:val="TableParagraph"/>
              <w:spacing w:line="234" w:lineRule="exact"/>
              <w:ind w:left="146" w:right="137"/>
              <w:jc w:val="center"/>
            </w:pPr>
            <w:proofErr w:type="spellStart"/>
            <w:r>
              <w:t>Низьке</w:t>
            </w:r>
            <w:proofErr w:type="spellEnd"/>
          </w:p>
        </w:tc>
        <w:tc>
          <w:tcPr>
            <w:tcW w:w="2157" w:type="dxa"/>
          </w:tcPr>
          <w:p w14:paraId="2624BBCC" w14:textId="77777777" w:rsidR="00217DC0" w:rsidRDefault="00217DC0" w:rsidP="008610C7">
            <w:pPr>
              <w:pStyle w:val="TableParagraph"/>
              <w:spacing w:line="234" w:lineRule="exact"/>
              <w:ind w:left="401" w:right="389"/>
              <w:jc w:val="center"/>
            </w:pPr>
            <w:proofErr w:type="spellStart"/>
            <w:r>
              <w:t>Помірне</w:t>
            </w:r>
            <w:proofErr w:type="spellEnd"/>
          </w:p>
        </w:tc>
        <w:tc>
          <w:tcPr>
            <w:tcW w:w="1509" w:type="dxa"/>
          </w:tcPr>
          <w:p w14:paraId="6A4549F0" w14:textId="77777777" w:rsidR="00217DC0" w:rsidRDefault="00217DC0" w:rsidP="008610C7">
            <w:pPr>
              <w:pStyle w:val="TableParagraph"/>
              <w:spacing w:line="234" w:lineRule="exact"/>
              <w:ind w:left="129" w:right="118"/>
              <w:jc w:val="center"/>
            </w:pPr>
            <w:proofErr w:type="spellStart"/>
            <w:r>
              <w:t>Високе</w:t>
            </w:r>
            <w:proofErr w:type="spellEnd"/>
          </w:p>
        </w:tc>
        <w:tc>
          <w:tcPr>
            <w:tcW w:w="1583" w:type="dxa"/>
          </w:tcPr>
          <w:p w14:paraId="7F326B4D" w14:textId="77777777" w:rsidR="00217DC0" w:rsidRDefault="00217DC0" w:rsidP="008610C7">
            <w:pPr>
              <w:pStyle w:val="TableParagraph"/>
              <w:spacing w:line="234" w:lineRule="exact"/>
              <w:ind w:left="135" w:right="123"/>
              <w:jc w:val="center"/>
            </w:pPr>
            <w:proofErr w:type="spellStart"/>
            <w:r>
              <w:t>Низьке</w:t>
            </w:r>
            <w:proofErr w:type="spellEnd"/>
          </w:p>
        </w:tc>
      </w:tr>
      <w:tr w:rsidR="00217DC0" w14:paraId="4A4DC0F4" w14:textId="77777777" w:rsidTr="008610C7">
        <w:trPr>
          <w:trHeight w:val="252"/>
        </w:trPr>
        <w:tc>
          <w:tcPr>
            <w:tcW w:w="2720" w:type="dxa"/>
          </w:tcPr>
          <w:p w14:paraId="0633BC79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Адаптація</w:t>
            </w:r>
            <w:proofErr w:type="spellEnd"/>
          </w:p>
        </w:tc>
        <w:tc>
          <w:tcPr>
            <w:tcW w:w="1940" w:type="dxa"/>
          </w:tcPr>
          <w:p w14:paraId="09D21B11" w14:textId="77777777" w:rsidR="00217DC0" w:rsidRDefault="00217DC0" w:rsidP="008610C7">
            <w:pPr>
              <w:pStyle w:val="TableParagraph"/>
              <w:spacing w:line="233" w:lineRule="exact"/>
              <w:ind w:left="148" w:right="137"/>
              <w:jc w:val="center"/>
            </w:pPr>
            <w:proofErr w:type="spellStart"/>
            <w:r>
              <w:t>Добра</w:t>
            </w:r>
            <w:proofErr w:type="spellEnd"/>
          </w:p>
        </w:tc>
        <w:tc>
          <w:tcPr>
            <w:tcW w:w="2157" w:type="dxa"/>
          </w:tcPr>
          <w:p w14:paraId="5C651BFD" w14:textId="77777777" w:rsidR="00217DC0" w:rsidRDefault="00217DC0" w:rsidP="008610C7">
            <w:pPr>
              <w:pStyle w:val="TableParagraph"/>
              <w:spacing w:line="233" w:lineRule="exact"/>
              <w:ind w:left="398" w:right="389"/>
              <w:jc w:val="center"/>
            </w:pPr>
            <w:proofErr w:type="spellStart"/>
            <w:r>
              <w:t>Відмінна</w:t>
            </w:r>
            <w:proofErr w:type="spellEnd"/>
          </w:p>
        </w:tc>
        <w:tc>
          <w:tcPr>
            <w:tcW w:w="1509" w:type="dxa"/>
          </w:tcPr>
          <w:p w14:paraId="2DEF9752" w14:textId="77777777" w:rsidR="00217DC0" w:rsidRDefault="00217DC0" w:rsidP="008610C7">
            <w:pPr>
              <w:pStyle w:val="TableParagraph"/>
              <w:spacing w:line="233" w:lineRule="exact"/>
              <w:ind w:left="129" w:right="117"/>
              <w:jc w:val="center"/>
            </w:pPr>
            <w:proofErr w:type="spellStart"/>
            <w:r>
              <w:t>Повільна</w:t>
            </w:r>
            <w:proofErr w:type="spellEnd"/>
          </w:p>
        </w:tc>
        <w:tc>
          <w:tcPr>
            <w:tcW w:w="1583" w:type="dxa"/>
          </w:tcPr>
          <w:p w14:paraId="5B8CF988" w14:textId="77777777" w:rsidR="00217DC0" w:rsidRDefault="00217DC0" w:rsidP="008610C7">
            <w:pPr>
              <w:pStyle w:val="TableParagraph"/>
              <w:spacing w:line="233" w:lineRule="exact"/>
              <w:ind w:left="135" w:right="123"/>
              <w:jc w:val="center"/>
            </w:pPr>
            <w:proofErr w:type="spellStart"/>
            <w:r>
              <w:t>Складна</w:t>
            </w:r>
            <w:proofErr w:type="spellEnd"/>
          </w:p>
        </w:tc>
      </w:tr>
      <w:tr w:rsidR="00217DC0" w14:paraId="086AD0D8" w14:textId="77777777" w:rsidTr="008610C7">
        <w:trPr>
          <w:trHeight w:val="252"/>
        </w:trPr>
        <w:tc>
          <w:tcPr>
            <w:tcW w:w="2720" w:type="dxa"/>
          </w:tcPr>
          <w:p w14:paraId="23F035B9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Контактність</w:t>
            </w:r>
            <w:proofErr w:type="spellEnd"/>
          </w:p>
        </w:tc>
        <w:tc>
          <w:tcPr>
            <w:tcW w:w="1940" w:type="dxa"/>
          </w:tcPr>
          <w:p w14:paraId="5149AEF5" w14:textId="77777777" w:rsidR="00217DC0" w:rsidRDefault="00217DC0" w:rsidP="008610C7">
            <w:pPr>
              <w:pStyle w:val="TableParagraph"/>
              <w:spacing w:line="233" w:lineRule="exact"/>
              <w:ind w:left="147" w:right="137"/>
              <w:jc w:val="center"/>
            </w:pPr>
            <w:proofErr w:type="spellStart"/>
            <w:r>
              <w:t>Висока</w:t>
            </w:r>
            <w:proofErr w:type="spellEnd"/>
          </w:p>
        </w:tc>
        <w:tc>
          <w:tcPr>
            <w:tcW w:w="2157" w:type="dxa"/>
          </w:tcPr>
          <w:p w14:paraId="12C9C20D" w14:textId="77777777" w:rsidR="00217DC0" w:rsidRDefault="00217DC0" w:rsidP="008610C7">
            <w:pPr>
              <w:pStyle w:val="TableParagraph"/>
              <w:spacing w:line="233" w:lineRule="exact"/>
              <w:ind w:left="401" w:right="389"/>
              <w:jc w:val="center"/>
            </w:pPr>
            <w:proofErr w:type="spellStart"/>
            <w:r>
              <w:t>Помірна</w:t>
            </w:r>
            <w:proofErr w:type="spellEnd"/>
          </w:p>
        </w:tc>
        <w:tc>
          <w:tcPr>
            <w:tcW w:w="1509" w:type="dxa"/>
          </w:tcPr>
          <w:p w14:paraId="6126266A" w14:textId="77777777" w:rsidR="00217DC0" w:rsidRDefault="00217DC0" w:rsidP="008610C7">
            <w:pPr>
              <w:pStyle w:val="TableParagraph"/>
              <w:spacing w:line="233" w:lineRule="exact"/>
              <w:ind w:left="129" w:right="117"/>
              <w:jc w:val="center"/>
            </w:pPr>
            <w:proofErr w:type="spellStart"/>
            <w:r>
              <w:t>Невисока</w:t>
            </w:r>
            <w:proofErr w:type="spellEnd"/>
          </w:p>
        </w:tc>
        <w:tc>
          <w:tcPr>
            <w:tcW w:w="1583" w:type="dxa"/>
          </w:tcPr>
          <w:p w14:paraId="0F9CAB78" w14:textId="77777777" w:rsidR="00217DC0" w:rsidRDefault="00217DC0" w:rsidP="008610C7">
            <w:pPr>
              <w:pStyle w:val="TableParagraph"/>
              <w:spacing w:line="233" w:lineRule="exact"/>
              <w:ind w:left="135" w:right="123"/>
              <w:jc w:val="center"/>
            </w:pPr>
            <w:proofErr w:type="spellStart"/>
            <w:r>
              <w:t>Низька</w:t>
            </w:r>
            <w:proofErr w:type="spellEnd"/>
          </w:p>
        </w:tc>
      </w:tr>
      <w:tr w:rsidR="00217DC0" w14:paraId="77098DB7" w14:textId="77777777" w:rsidTr="008610C7">
        <w:trPr>
          <w:trHeight w:val="252"/>
        </w:trPr>
        <w:tc>
          <w:tcPr>
            <w:tcW w:w="2720" w:type="dxa"/>
          </w:tcPr>
          <w:p w14:paraId="04DAB56E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Відношення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критики</w:t>
            </w:r>
            <w:proofErr w:type="spellEnd"/>
          </w:p>
        </w:tc>
        <w:tc>
          <w:tcPr>
            <w:tcW w:w="1940" w:type="dxa"/>
          </w:tcPr>
          <w:p w14:paraId="556EF0F6" w14:textId="77777777" w:rsidR="00217DC0" w:rsidRDefault="00217DC0" w:rsidP="008610C7">
            <w:pPr>
              <w:pStyle w:val="TableParagraph"/>
              <w:spacing w:line="233" w:lineRule="exact"/>
              <w:ind w:left="148" w:right="137"/>
              <w:jc w:val="center"/>
            </w:pPr>
            <w:proofErr w:type="spellStart"/>
            <w:r>
              <w:t>Агресивне</w:t>
            </w:r>
            <w:proofErr w:type="spellEnd"/>
          </w:p>
        </w:tc>
        <w:tc>
          <w:tcPr>
            <w:tcW w:w="2157" w:type="dxa"/>
          </w:tcPr>
          <w:p w14:paraId="1C1EE975" w14:textId="77777777" w:rsidR="00217DC0" w:rsidRDefault="00217DC0" w:rsidP="008610C7">
            <w:pPr>
              <w:pStyle w:val="TableParagraph"/>
              <w:spacing w:line="233" w:lineRule="exact"/>
              <w:ind w:left="399" w:right="389"/>
              <w:jc w:val="center"/>
            </w:pPr>
            <w:proofErr w:type="spellStart"/>
            <w:r>
              <w:t>Спокійне</w:t>
            </w:r>
            <w:proofErr w:type="spellEnd"/>
          </w:p>
        </w:tc>
        <w:tc>
          <w:tcPr>
            <w:tcW w:w="1509" w:type="dxa"/>
          </w:tcPr>
          <w:p w14:paraId="68EEEA0B" w14:textId="77777777" w:rsidR="00217DC0" w:rsidRDefault="00217DC0" w:rsidP="008610C7">
            <w:pPr>
              <w:pStyle w:val="TableParagraph"/>
              <w:spacing w:line="233" w:lineRule="exact"/>
              <w:ind w:left="129" w:right="117"/>
              <w:jc w:val="center"/>
            </w:pPr>
            <w:proofErr w:type="spellStart"/>
            <w:r>
              <w:t>Байдуже</w:t>
            </w:r>
            <w:proofErr w:type="spellEnd"/>
          </w:p>
        </w:tc>
        <w:tc>
          <w:tcPr>
            <w:tcW w:w="1583" w:type="dxa"/>
          </w:tcPr>
          <w:p w14:paraId="30959F35" w14:textId="77777777" w:rsidR="00217DC0" w:rsidRDefault="00217DC0" w:rsidP="008610C7">
            <w:pPr>
              <w:pStyle w:val="TableParagraph"/>
              <w:spacing w:line="233" w:lineRule="exact"/>
              <w:ind w:left="135" w:right="123"/>
              <w:jc w:val="center"/>
            </w:pPr>
            <w:proofErr w:type="spellStart"/>
            <w:r>
              <w:t>Образливе</w:t>
            </w:r>
            <w:proofErr w:type="spellEnd"/>
          </w:p>
        </w:tc>
      </w:tr>
      <w:tr w:rsidR="00217DC0" w14:paraId="20E67F30" w14:textId="77777777" w:rsidTr="008610C7">
        <w:trPr>
          <w:trHeight w:val="252"/>
        </w:trPr>
        <w:tc>
          <w:tcPr>
            <w:tcW w:w="2720" w:type="dxa"/>
          </w:tcPr>
          <w:p w14:paraId="448EA10A" w14:textId="77777777" w:rsidR="00217DC0" w:rsidRDefault="00217DC0" w:rsidP="008610C7">
            <w:pPr>
              <w:pStyle w:val="TableParagraph"/>
              <w:spacing w:line="233" w:lineRule="exact"/>
            </w:pPr>
            <w:proofErr w:type="spellStart"/>
            <w:r>
              <w:t>Відношення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нового</w:t>
            </w:r>
            <w:proofErr w:type="spellEnd"/>
          </w:p>
        </w:tc>
        <w:tc>
          <w:tcPr>
            <w:tcW w:w="1940" w:type="dxa"/>
          </w:tcPr>
          <w:p w14:paraId="2EC4C457" w14:textId="77777777" w:rsidR="00217DC0" w:rsidRDefault="00217DC0" w:rsidP="008610C7">
            <w:pPr>
              <w:pStyle w:val="TableParagraph"/>
              <w:spacing w:line="233" w:lineRule="exact"/>
              <w:ind w:left="146" w:right="137"/>
              <w:jc w:val="center"/>
            </w:pPr>
            <w:proofErr w:type="spellStart"/>
            <w:r>
              <w:t>Позитивне</w:t>
            </w:r>
            <w:proofErr w:type="spellEnd"/>
          </w:p>
        </w:tc>
        <w:tc>
          <w:tcPr>
            <w:tcW w:w="2157" w:type="dxa"/>
          </w:tcPr>
          <w:p w14:paraId="4DAD10ED" w14:textId="77777777" w:rsidR="00217DC0" w:rsidRDefault="00217DC0" w:rsidP="008610C7">
            <w:pPr>
              <w:pStyle w:val="TableParagraph"/>
              <w:spacing w:line="233" w:lineRule="exact"/>
              <w:ind w:left="400" w:right="389"/>
              <w:jc w:val="center"/>
            </w:pPr>
            <w:proofErr w:type="spellStart"/>
            <w:r>
              <w:t>Байдуже</w:t>
            </w:r>
            <w:proofErr w:type="spellEnd"/>
          </w:p>
        </w:tc>
        <w:tc>
          <w:tcPr>
            <w:tcW w:w="1509" w:type="dxa"/>
          </w:tcPr>
          <w:p w14:paraId="036F2D57" w14:textId="77777777" w:rsidR="00217DC0" w:rsidRDefault="00217DC0" w:rsidP="008610C7">
            <w:pPr>
              <w:pStyle w:val="TableParagraph"/>
              <w:spacing w:line="233" w:lineRule="exact"/>
              <w:ind w:left="128" w:right="118"/>
              <w:jc w:val="center"/>
            </w:pPr>
            <w:proofErr w:type="spellStart"/>
            <w:r>
              <w:t>Негативне</w:t>
            </w:r>
            <w:proofErr w:type="spellEnd"/>
          </w:p>
        </w:tc>
        <w:tc>
          <w:tcPr>
            <w:tcW w:w="1583" w:type="dxa"/>
          </w:tcPr>
          <w:p w14:paraId="5B2B22E5" w14:textId="77777777" w:rsidR="00217DC0" w:rsidRDefault="00217DC0" w:rsidP="008610C7">
            <w:pPr>
              <w:pStyle w:val="TableParagraph"/>
              <w:spacing w:line="233" w:lineRule="exact"/>
              <w:ind w:left="135" w:right="123"/>
              <w:jc w:val="center"/>
            </w:pPr>
            <w:proofErr w:type="spellStart"/>
            <w:r>
              <w:t>Невизначене</w:t>
            </w:r>
            <w:proofErr w:type="spellEnd"/>
          </w:p>
        </w:tc>
      </w:tr>
      <w:tr w:rsidR="00217DC0" w14:paraId="2B41F9FB" w14:textId="77777777" w:rsidTr="008610C7">
        <w:trPr>
          <w:trHeight w:val="505"/>
        </w:trPr>
        <w:tc>
          <w:tcPr>
            <w:tcW w:w="2720" w:type="dxa"/>
          </w:tcPr>
          <w:p w14:paraId="45AA1FAA" w14:textId="77777777" w:rsidR="00217DC0" w:rsidRDefault="00217DC0" w:rsidP="008610C7">
            <w:pPr>
              <w:pStyle w:val="TableParagraph"/>
              <w:tabs>
                <w:tab w:val="left" w:pos="1353"/>
                <w:tab w:val="left" w:pos="1743"/>
              </w:tabs>
              <w:spacing w:line="252" w:lineRule="exact"/>
              <w:ind w:right="96"/>
            </w:pPr>
            <w:proofErr w:type="spellStart"/>
            <w:r>
              <w:t>Поведінка</w:t>
            </w:r>
            <w:proofErr w:type="spellEnd"/>
            <w:r>
              <w:tab/>
              <w:t>у</w:t>
            </w:r>
            <w:r>
              <w:tab/>
            </w:r>
            <w:proofErr w:type="spellStart"/>
            <w:r>
              <w:rPr>
                <w:spacing w:val="-1"/>
              </w:rPr>
              <w:t>складних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ситуаціях</w:t>
            </w:r>
            <w:proofErr w:type="spellEnd"/>
          </w:p>
        </w:tc>
        <w:tc>
          <w:tcPr>
            <w:tcW w:w="1940" w:type="dxa"/>
          </w:tcPr>
          <w:p w14:paraId="2A8DA4AF" w14:textId="77777777" w:rsidR="00217DC0" w:rsidRDefault="00217DC0" w:rsidP="008610C7">
            <w:pPr>
              <w:pStyle w:val="TableParagraph"/>
              <w:spacing w:line="251" w:lineRule="exact"/>
              <w:ind w:left="148" w:right="137"/>
              <w:jc w:val="center"/>
            </w:pPr>
            <w:proofErr w:type="spellStart"/>
            <w:r>
              <w:t>Необачлива</w:t>
            </w:r>
            <w:proofErr w:type="spellEnd"/>
          </w:p>
        </w:tc>
        <w:tc>
          <w:tcPr>
            <w:tcW w:w="2157" w:type="dxa"/>
          </w:tcPr>
          <w:p w14:paraId="16F3A4F2" w14:textId="77777777" w:rsidR="00217DC0" w:rsidRDefault="00217DC0" w:rsidP="008610C7">
            <w:pPr>
              <w:pStyle w:val="TableParagraph"/>
              <w:spacing w:line="251" w:lineRule="exact"/>
              <w:ind w:left="398" w:right="389"/>
              <w:jc w:val="center"/>
            </w:pPr>
            <w:proofErr w:type="spellStart"/>
            <w:r>
              <w:t>Обачлива</w:t>
            </w:r>
            <w:proofErr w:type="spellEnd"/>
          </w:p>
        </w:tc>
        <w:tc>
          <w:tcPr>
            <w:tcW w:w="1509" w:type="dxa"/>
          </w:tcPr>
          <w:p w14:paraId="1C0B8373" w14:textId="77777777" w:rsidR="00217DC0" w:rsidRDefault="00217DC0" w:rsidP="008610C7">
            <w:pPr>
              <w:pStyle w:val="TableParagraph"/>
              <w:spacing w:line="251" w:lineRule="exact"/>
              <w:ind w:left="129" w:right="118"/>
              <w:jc w:val="center"/>
            </w:pPr>
            <w:proofErr w:type="spellStart"/>
            <w:r>
              <w:t>Спокійна</w:t>
            </w:r>
            <w:proofErr w:type="spellEnd"/>
          </w:p>
        </w:tc>
        <w:tc>
          <w:tcPr>
            <w:tcW w:w="1583" w:type="dxa"/>
          </w:tcPr>
          <w:p w14:paraId="00BE9AB6" w14:textId="77777777" w:rsidR="00217DC0" w:rsidRDefault="00217DC0" w:rsidP="008610C7">
            <w:pPr>
              <w:pStyle w:val="TableParagraph"/>
              <w:spacing w:line="251" w:lineRule="exact"/>
              <w:ind w:left="136" w:right="123"/>
              <w:jc w:val="center"/>
            </w:pPr>
            <w:proofErr w:type="spellStart"/>
            <w:r>
              <w:t>Розгублива</w:t>
            </w:r>
            <w:proofErr w:type="spellEnd"/>
          </w:p>
        </w:tc>
      </w:tr>
      <w:tr w:rsidR="00217DC0" w14:paraId="0C8495F2" w14:textId="77777777" w:rsidTr="008610C7">
        <w:trPr>
          <w:trHeight w:val="506"/>
        </w:trPr>
        <w:tc>
          <w:tcPr>
            <w:tcW w:w="2720" w:type="dxa"/>
          </w:tcPr>
          <w:p w14:paraId="1D1FDF10" w14:textId="77777777" w:rsidR="00217DC0" w:rsidRDefault="00217DC0" w:rsidP="008610C7">
            <w:pPr>
              <w:pStyle w:val="TableParagraph"/>
              <w:spacing w:line="250" w:lineRule="exact"/>
            </w:pPr>
            <w:proofErr w:type="spellStart"/>
            <w:r>
              <w:t>Самооцінка</w:t>
            </w:r>
            <w:proofErr w:type="spellEnd"/>
          </w:p>
        </w:tc>
        <w:tc>
          <w:tcPr>
            <w:tcW w:w="1940" w:type="dxa"/>
          </w:tcPr>
          <w:p w14:paraId="6ABD35B9" w14:textId="77777777" w:rsidR="00217DC0" w:rsidRDefault="00217DC0" w:rsidP="008610C7">
            <w:pPr>
              <w:pStyle w:val="TableParagraph"/>
              <w:spacing w:line="250" w:lineRule="exact"/>
              <w:ind w:left="148" w:right="137"/>
              <w:jc w:val="center"/>
            </w:pPr>
            <w:proofErr w:type="spellStart"/>
            <w:r>
              <w:t>Значно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завищена</w:t>
            </w:r>
            <w:proofErr w:type="spellEnd"/>
          </w:p>
        </w:tc>
        <w:tc>
          <w:tcPr>
            <w:tcW w:w="2157" w:type="dxa"/>
          </w:tcPr>
          <w:p w14:paraId="77C2F8A5" w14:textId="77777777" w:rsidR="00217DC0" w:rsidRDefault="00217DC0" w:rsidP="008610C7">
            <w:pPr>
              <w:pStyle w:val="TableParagraph"/>
              <w:spacing w:line="254" w:lineRule="exact"/>
              <w:ind w:left="635" w:right="351" w:hanging="252"/>
            </w:pPr>
            <w:proofErr w:type="spellStart"/>
            <w:r>
              <w:t>Певною</w:t>
            </w:r>
            <w:proofErr w:type="spellEnd"/>
            <w:r>
              <w:t xml:space="preserve"> </w:t>
            </w:r>
            <w:proofErr w:type="spellStart"/>
            <w:r>
              <w:t>мірою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завищена</w:t>
            </w:r>
            <w:proofErr w:type="spellEnd"/>
          </w:p>
        </w:tc>
        <w:tc>
          <w:tcPr>
            <w:tcW w:w="1509" w:type="dxa"/>
          </w:tcPr>
          <w:p w14:paraId="0DC9D2D2" w14:textId="77777777" w:rsidR="00217DC0" w:rsidRDefault="00217DC0" w:rsidP="008610C7">
            <w:pPr>
              <w:pStyle w:val="TableParagraph"/>
              <w:spacing w:line="250" w:lineRule="exact"/>
              <w:ind w:left="129" w:right="118"/>
              <w:jc w:val="center"/>
            </w:pPr>
            <w:proofErr w:type="spellStart"/>
            <w:r>
              <w:t>Реальна</w:t>
            </w:r>
            <w:proofErr w:type="spellEnd"/>
          </w:p>
        </w:tc>
        <w:tc>
          <w:tcPr>
            <w:tcW w:w="1583" w:type="dxa"/>
          </w:tcPr>
          <w:p w14:paraId="12A985F4" w14:textId="77777777" w:rsidR="00217DC0" w:rsidRDefault="00217DC0" w:rsidP="008610C7">
            <w:pPr>
              <w:pStyle w:val="TableParagraph"/>
              <w:spacing w:line="250" w:lineRule="exact"/>
              <w:ind w:left="135" w:right="123"/>
              <w:jc w:val="center"/>
            </w:pPr>
            <w:proofErr w:type="spellStart"/>
            <w:r>
              <w:t>Занижена</w:t>
            </w:r>
            <w:proofErr w:type="spellEnd"/>
          </w:p>
        </w:tc>
      </w:tr>
      <w:tr w:rsidR="00217DC0" w14:paraId="486839F3" w14:textId="77777777" w:rsidTr="008610C7">
        <w:trPr>
          <w:trHeight w:val="251"/>
        </w:trPr>
        <w:tc>
          <w:tcPr>
            <w:tcW w:w="2720" w:type="dxa"/>
          </w:tcPr>
          <w:p w14:paraId="55791026" w14:textId="77777777" w:rsidR="00217DC0" w:rsidRDefault="00217DC0" w:rsidP="008610C7">
            <w:pPr>
              <w:pStyle w:val="TableParagraph"/>
              <w:spacing w:line="232" w:lineRule="exact"/>
            </w:pPr>
            <w:proofErr w:type="spellStart"/>
            <w:r>
              <w:t>Схильність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впливу</w:t>
            </w:r>
            <w:proofErr w:type="spellEnd"/>
          </w:p>
        </w:tc>
        <w:tc>
          <w:tcPr>
            <w:tcW w:w="1940" w:type="dxa"/>
          </w:tcPr>
          <w:p w14:paraId="206D543A" w14:textId="77777777" w:rsidR="00217DC0" w:rsidRDefault="00217DC0" w:rsidP="008610C7">
            <w:pPr>
              <w:pStyle w:val="TableParagraph"/>
              <w:spacing w:line="232" w:lineRule="exact"/>
              <w:ind w:left="148" w:right="136"/>
              <w:jc w:val="center"/>
            </w:pPr>
            <w:proofErr w:type="spellStart"/>
            <w:r>
              <w:t>Помірна</w:t>
            </w:r>
            <w:proofErr w:type="spellEnd"/>
          </w:p>
        </w:tc>
        <w:tc>
          <w:tcPr>
            <w:tcW w:w="2157" w:type="dxa"/>
          </w:tcPr>
          <w:p w14:paraId="1D45076B" w14:textId="77777777" w:rsidR="00217DC0" w:rsidRDefault="00217DC0" w:rsidP="008610C7">
            <w:pPr>
              <w:pStyle w:val="TableParagraph"/>
              <w:spacing w:line="232" w:lineRule="exact"/>
              <w:ind w:left="398" w:right="389"/>
              <w:jc w:val="center"/>
            </w:pPr>
            <w:proofErr w:type="spellStart"/>
            <w:r>
              <w:t>Слабка</w:t>
            </w:r>
            <w:proofErr w:type="spellEnd"/>
          </w:p>
        </w:tc>
        <w:tc>
          <w:tcPr>
            <w:tcW w:w="1509" w:type="dxa"/>
          </w:tcPr>
          <w:p w14:paraId="7C3A5F3F" w14:textId="77777777" w:rsidR="00217DC0" w:rsidRDefault="00217DC0" w:rsidP="008610C7">
            <w:pPr>
              <w:pStyle w:val="TableParagraph"/>
              <w:spacing w:line="232" w:lineRule="exact"/>
              <w:ind w:left="128" w:right="118"/>
              <w:jc w:val="center"/>
            </w:pPr>
            <w:proofErr w:type="spellStart"/>
            <w:r>
              <w:t>Слабка</w:t>
            </w:r>
            <w:proofErr w:type="spellEnd"/>
          </w:p>
        </w:tc>
        <w:tc>
          <w:tcPr>
            <w:tcW w:w="1583" w:type="dxa"/>
          </w:tcPr>
          <w:p w14:paraId="6664E9BF" w14:textId="77777777" w:rsidR="00217DC0" w:rsidRDefault="00217DC0" w:rsidP="008610C7">
            <w:pPr>
              <w:pStyle w:val="TableParagraph"/>
              <w:spacing w:line="232" w:lineRule="exact"/>
              <w:ind w:left="136" w:right="123"/>
              <w:jc w:val="center"/>
            </w:pPr>
            <w:proofErr w:type="spellStart"/>
            <w:r>
              <w:t>Висока</w:t>
            </w:r>
            <w:proofErr w:type="spellEnd"/>
          </w:p>
        </w:tc>
      </w:tr>
    </w:tbl>
    <w:p w14:paraId="6183F8E4" w14:textId="77777777" w:rsidR="00217DC0" w:rsidRDefault="00217DC0" w:rsidP="00217DC0">
      <w:pPr>
        <w:pStyle w:val="a3"/>
        <w:spacing w:before="8"/>
        <w:ind w:firstLine="0"/>
        <w:rPr>
          <w:sz w:val="23"/>
        </w:rPr>
      </w:pPr>
    </w:p>
    <w:p w14:paraId="1EF025F6" w14:textId="77777777" w:rsidR="00217DC0" w:rsidRDefault="00217DC0" w:rsidP="00217DC0">
      <w:pPr>
        <w:pStyle w:val="a3"/>
        <w:ind w:left="194" w:right="229"/>
        <w:jc w:val="both"/>
      </w:pPr>
      <w:r>
        <w:t>Холерики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нестабільних,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сангвініки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стабільних</w:t>
      </w:r>
      <w:r>
        <w:rPr>
          <w:spacing w:val="1"/>
        </w:rPr>
        <w:t xml:space="preserve"> </w:t>
      </w:r>
      <w:r>
        <w:t>екстравертів;</w:t>
      </w:r>
      <w:r>
        <w:rPr>
          <w:spacing w:val="1"/>
        </w:rPr>
        <w:t xml:space="preserve"> </w:t>
      </w:r>
      <w:r>
        <w:t>меланхоліки</w:t>
      </w:r>
      <w:r>
        <w:rPr>
          <w:spacing w:val="-2"/>
        </w:rPr>
        <w:t xml:space="preserve"> </w:t>
      </w:r>
      <w:r>
        <w:t>– нестабільних,</w:t>
      </w:r>
      <w:r>
        <w:rPr>
          <w:spacing w:val="-2"/>
        </w:rPr>
        <w:t xml:space="preserve"> </w:t>
      </w:r>
      <w:r>
        <w:t>а флегматики</w:t>
      </w:r>
      <w:r>
        <w:rPr>
          <w:spacing w:val="-2"/>
        </w:rPr>
        <w:t xml:space="preserve"> </w:t>
      </w:r>
      <w:r>
        <w:t>– стабільних</w:t>
      </w:r>
      <w:r>
        <w:rPr>
          <w:spacing w:val="-3"/>
        </w:rPr>
        <w:t xml:space="preserve"> </w:t>
      </w:r>
      <w:r>
        <w:t>інтровертів.</w:t>
      </w:r>
    </w:p>
    <w:p w14:paraId="7DED0DC1" w14:textId="77777777" w:rsidR="00217DC0" w:rsidRDefault="00217DC0" w:rsidP="00217DC0">
      <w:pPr>
        <w:pStyle w:val="a3"/>
        <w:ind w:left="194" w:right="228"/>
        <w:jc w:val="both"/>
      </w:pPr>
      <w:r>
        <w:t>Екстраверсія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психологічну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спілкування з іншими людьми, відкритість і активність. Екстраверти, як правило, є гарними</w:t>
      </w:r>
      <w:r>
        <w:rPr>
          <w:spacing w:val="1"/>
        </w:rPr>
        <w:t xml:space="preserve"> </w:t>
      </w:r>
      <w:r>
        <w:t>організаторами і лідерами у колективі. У системі управління для них оптимальними є ролі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нижчого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рівнів,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підлеглими.</w:t>
      </w:r>
    </w:p>
    <w:p w14:paraId="0A359895" w14:textId="77777777" w:rsidR="00217DC0" w:rsidRDefault="00217DC0" w:rsidP="00217DC0">
      <w:pPr>
        <w:jc w:val="both"/>
        <w:sectPr w:rsidR="00217DC0">
          <w:pgSz w:w="11910" w:h="16840"/>
          <w:pgMar w:top="760" w:right="620" w:bottom="940" w:left="940" w:header="0" w:footer="674" w:gutter="0"/>
          <w:cols w:space="720"/>
        </w:sectPr>
      </w:pPr>
    </w:p>
    <w:p w14:paraId="452B3C28" w14:textId="77777777" w:rsidR="00217DC0" w:rsidRDefault="00217DC0" w:rsidP="00217DC0">
      <w:pPr>
        <w:pStyle w:val="a3"/>
        <w:spacing w:before="68"/>
        <w:ind w:left="193" w:right="228"/>
        <w:jc w:val="both"/>
      </w:pPr>
      <w:r>
        <w:lastRenderedPageBreak/>
        <w:t>Інтроверсія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протилежний</w:t>
      </w:r>
      <w:r>
        <w:rPr>
          <w:spacing w:val="-7"/>
        </w:rPr>
        <w:t xml:space="preserve"> </w:t>
      </w:r>
      <w:r>
        <w:t>тип,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передбачає</w:t>
      </w:r>
      <w:r>
        <w:rPr>
          <w:spacing w:val="-8"/>
        </w:rPr>
        <w:t xml:space="preserve"> </w:t>
      </w:r>
      <w:r>
        <w:t>спрямованість</w:t>
      </w:r>
      <w:r>
        <w:rPr>
          <w:spacing w:val="-8"/>
        </w:rPr>
        <w:t xml:space="preserve"> </w:t>
      </w:r>
      <w:r>
        <w:t>уваги</w:t>
      </w:r>
      <w:r>
        <w:rPr>
          <w:spacing w:val="-8"/>
        </w:rPr>
        <w:t xml:space="preserve"> </w:t>
      </w:r>
      <w:r>
        <w:t>особистості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власний внутрішній світ і інтереси, підвищену </w:t>
      </w:r>
      <w:proofErr w:type="spellStart"/>
      <w:r>
        <w:t>рефлексивність</w:t>
      </w:r>
      <w:proofErr w:type="spellEnd"/>
      <w:r>
        <w:t>, зосередженість на внутрішніх</w:t>
      </w:r>
      <w:r>
        <w:rPr>
          <w:spacing w:val="1"/>
        </w:rPr>
        <w:t xml:space="preserve"> </w:t>
      </w:r>
      <w:r>
        <w:t>переживаннях і зовнішній пасивності, замкнутість. Інтроверти є акуратними, педантичними,</w:t>
      </w:r>
      <w:r>
        <w:rPr>
          <w:spacing w:val="1"/>
        </w:rPr>
        <w:t xml:space="preserve"> </w:t>
      </w:r>
      <w:r>
        <w:t>обачливими;</w:t>
      </w:r>
      <w:r>
        <w:rPr>
          <w:spacing w:val="-9"/>
        </w:rPr>
        <w:t xml:space="preserve"> </w:t>
      </w:r>
      <w:r>
        <w:t>вони</w:t>
      </w:r>
      <w:r>
        <w:rPr>
          <w:spacing w:val="-9"/>
        </w:rPr>
        <w:t xml:space="preserve"> </w:t>
      </w:r>
      <w:r>
        <w:t>мають</w:t>
      </w:r>
      <w:r>
        <w:rPr>
          <w:spacing w:val="-10"/>
        </w:rPr>
        <w:t xml:space="preserve"> </w:t>
      </w:r>
      <w:r>
        <w:t>більш</w:t>
      </w:r>
      <w:r>
        <w:rPr>
          <w:spacing w:val="-9"/>
        </w:rPr>
        <w:t xml:space="preserve"> </w:t>
      </w:r>
      <w:r>
        <w:t>високий</w:t>
      </w:r>
      <w:r>
        <w:rPr>
          <w:spacing w:val="-9"/>
        </w:rPr>
        <w:t xml:space="preserve"> </w:t>
      </w:r>
      <w:r>
        <w:t>рівень</w:t>
      </w:r>
      <w:r>
        <w:rPr>
          <w:spacing w:val="-10"/>
        </w:rPr>
        <w:t xml:space="preserve"> </w:t>
      </w:r>
      <w:r>
        <w:t>інтелекту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умови</w:t>
      </w:r>
      <w:r>
        <w:rPr>
          <w:spacing w:val="-9"/>
        </w:rPr>
        <w:t xml:space="preserve"> </w:t>
      </w:r>
      <w:r>
        <w:t>стабільного</w:t>
      </w:r>
      <w:r>
        <w:rPr>
          <w:spacing w:val="-10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поведінки</w:t>
      </w:r>
      <w:r>
        <w:rPr>
          <w:spacing w:val="-58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ідеальних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рангу,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умінні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стратегічно</w:t>
      </w:r>
      <w:r>
        <w:rPr>
          <w:spacing w:val="1"/>
        </w:rPr>
        <w:t xml:space="preserve"> </w:t>
      </w:r>
      <w:r>
        <w:t>мислити.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нестабільній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інтровертів,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proofErr w:type="spellStart"/>
      <w:r>
        <w:t>інтелектуально</w:t>
      </w:r>
      <w:proofErr w:type="spellEnd"/>
      <w:r>
        <w:t xml:space="preserve"> перевищують своє оточення, не можуть адекватно реалізуватися у службовій</w:t>
      </w:r>
      <w:r>
        <w:rPr>
          <w:spacing w:val="1"/>
        </w:rPr>
        <w:t xml:space="preserve"> </w:t>
      </w:r>
      <w:r>
        <w:t>кар'єрі,</w:t>
      </w:r>
      <w:r>
        <w:rPr>
          <w:spacing w:val="-2"/>
        </w:rPr>
        <w:t xml:space="preserve"> </w:t>
      </w:r>
      <w:r>
        <w:t>тому вони</w:t>
      </w:r>
      <w:r>
        <w:rPr>
          <w:spacing w:val="-1"/>
        </w:rPr>
        <w:t xml:space="preserve"> </w:t>
      </w:r>
      <w:r>
        <w:t>найчастіше</w:t>
      </w:r>
      <w:r>
        <w:rPr>
          <w:spacing w:val="-1"/>
        </w:rPr>
        <w:t xml:space="preserve"> </w:t>
      </w:r>
      <w:r>
        <w:t>перебувають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ролі</w:t>
      </w:r>
      <w:r>
        <w:rPr>
          <w:spacing w:val="-1"/>
        </w:rPr>
        <w:t xml:space="preserve"> </w:t>
      </w:r>
      <w:r>
        <w:t>рядових</w:t>
      </w:r>
      <w:r>
        <w:rPr>
          <w:spacing w:val="-2"/>
        </w:rPr>
        <w:t xml:space="preserve"> </w:t>
      </w:r>
      <w:r>
        <w:t>виконавців.</w:t>
      </w:r>
    </w:p>
    <w:p w14:paraId="26AFB4EE" w14:textId="77777777" w:rsidR="00217DC0" w:rsidRDefault="00217DC0" w:rsidP="00217DC0">
      <w:pPr>
        <w:pStyle w:val="a3"/>
        <w:ind w:left="193" w:right="228"/>
        <w:jc w:val="right"/>
      </w:pPr>
      <w:r>
        <w:t>Знання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урахування</w:t>
      </w:r>
      <w:r>
        <w:rPr>
          <w:spacing w:val="-14"/>
        </w:rPr>
        <w:t xml:space="preserve"> </w:t>
      </w:r>
      <w:r>
        <w:t>особливостей</w:t>
      </w:r>
      <w:r>
        <w:rPr>
          <w:spacing w:val="-14"/>
        </w:rPr>
        <w:t xml:space="preserve"> </w:t>
      </w:r>
      <w:r>
        <w:t>темпераменту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важлива</w:t>
      </w:r>
      <w:r>
        <w:rPr>
          <w:spacing w:val="-14"/>
        </w:rPr>
        <w:t xml:space="preserve"> </w:t>
      </w:r>
      <w:r>
        <w:t>умова</w:t>
      </w:r>
      <w:r>
        <w:rPr>
          <w:spacing w:val="-14"/>
        </w:rPr>
        <w:t xml:space="preserve"> </w:t>
      </w:r>
      <w:r>
        <w:t>забезпечення</w:t>
      </w:r>
      <w:r>
        <w:rPr>
          <w:spacing w:val="-14"/>
        </w:rPr>
        <w:t xml:space="preserve"> </w:t>
      </w:r>
      <w:r>
        <w:t>групової</w:t>
      </w:r>
      <w:r>
        <w:rPr>
          <w:spacing w:val="-57"/>
        </w:rPr>
        <w:t xml:space="preserve"> </w:t>
      </w:r>
      <w:r>
        <w:rPr>
          <w:spacing w:val="-1"/>
        </w:rPr>
        <w:t>сумісності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14"/>
        </w:rPr>
        <w:t xml:space="preserve"> </w:t>
      </w:r>
      <w:r>
        <w:rPr>
          <w:spacing w:val="-1"/>
        </w:rPr>
        <w:t>ефективності</w:t>
      </w:r>
      <w:r>
        <w:rPr>
          <w:spacing w:val="-14"/>
        </w:rPr>
        <w:t xml:space="preserve"> </w:t>
      </w:r>
      <w:r>
        <w:t>діяльності,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також</w:t>
      </w:r>
      <w:r>
        <w:rPr>
          <w:spacing w:val="-14"/>
        </w:rPr>
        <w:t xml:space="preserve"> </w:t>
      </w:r>
      <w:r>
        <w:t>оптимального</w:t>
      </w:r>
      <w:r>
        <w:rPr>
          <w:spacing w:val="-15"/>
        </w:rPr>
        <w:t xml:space="preserve"> </w:t>
      </w:r>
      <w:r>
        <w:t>розподілу</w:t>
      </w:r>
      <w:r>
        <w:rPr>
          <w:spacing w:val="-12"/>
        </w:rPr>
        <w:t xml:space="preserve"> </w:t>
      </w:r>
      <w:r>
        <w:t>завдань</w:t>
      </w:r>
      <w:r>
        <w:rPr>
          <w:spacing w:val="-15"/>
        </w:rPr>
        <w:t xml:space="preserve"> </w:t>
      </w:r>
      <w:r>
        <w:t>між</w:t>
      </w:r>
      <w:r>
        <w:rPr>
          <w:spacing w:val="-15"/>
        </w:rPr>
        <w:t xml:space="preserve"> </w:t>
      </w:r>
      <w:r>
        <w:t>робітниками.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темпераменту</w:t>
      </w:r>
      <w:r>
        <w:rPr>
          <w:spacing w:val="1"/>
        </w:rPr>
        <w:t xml:space="preserve"> </w:t>
      </w:r>
      <w:r>
        <w:t>можна</w:t>
      </w:r>
      <w:r>
        <w:rPr>
          <w:spacing w:val="60"/>
        </w:rPr>
        <w:t xml:space="preserve"> </w:t>
      </w:r>
      <w:r>
        <w:t>зрівноважити</w:t>
      </w:r>
      <w:r>
        <w:rPr>
          <w:spacing w:val="60"/>
        </w:rPr>
        <w:t xml:space="preserve"> </w:t>
      </w:r>
      <w:r>
        <w:t>позитивними</w:t>
      </w:r>
      <w:r>
        <w:rPr>
          <w:spacing w:val="60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іншого,</w:t>
      </w:r>
      <w:r>
        <w:rPr>
          <w:spacing w:val="-11"/>
        </w:rPr>
        <w:t xml:space="preserve"> </w:t>
      </w:r>
      <w:r>
        <w:t>наприклад,</w:t>
      </w:r>
      <w:r>
        <w:rPr>
          <w:spacing w:val="-9"/>
        </w:rPr>
        <w:t xml:space="preserve"> </w:t>
      </w:r>
      <w:r>
        <w:t>песимізм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замкнутість</w:t>
      </w:r>
      <w:r>
        <w:rPr>
          <w:spacing w:val="-10"/>
        </w:rPr>
        <w:t xml:space="preserve"> </w:t>
      </w:r>
      <w:r>
        <w:t>меланхоліка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оптимізмом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товариськістю</w:t>
      </w:r>
      <w:r>
        <w:rPr>
          <w:spacing w:val="-10"/>
        </w:rPr>
        <w:t xml:space="preserve"> </w:t>
      </w:r>
      <w:r>
        <w:t>сангвініка.</w:t>
      </w:r>
    </w:p>
    <w:p w14:paraId="3DBCE59A" w14:textId="77777777" w:rsidR="00217DC0" w:rsidRDefault="00217DC0" w:rsidP="00217DC0">
      <w:pPr>
        <w:pStyle w:val="a3"/>
        <w:ind w:left="193" w:right="229" w:firstLine="0"/>
        <w:jc w:val="both"/>
      </w:pPr>
      <w:r>
        <w:t>Легкість зміни настроїв і захоплень холерика добре доповнюють спокій, логічність І стійка</w:t>
      </w:r>
      <w:r>
        <w:rPr>
          <w:spacing w:val="1"/>
        </w:rPr>
        <w:t xml:space="preserve"> </w:t>
      </w:r>
      <w:r>
        <w:t>цілеспрямованість</w:t>
      </w:r>
      <w:r>
        <w:rPr>
          <w:spacing w:val="-2"/>
        </w:rPr>
        <w:t xml:space="preserve"> </w:t>
      </w:r>
      <w:r>
        <w:t>флегматика.</w:t>
      </w:r>
    </w:p>
    <w:p w14:paraId="12C1284E" w14:textId="77777777" w:rsidR="00217DC0" w:rsidRDefault="00217DC0" w:rsidP="00217DC0">
      <w:pPr>
        <w:pStyle w:val="a3"/>
        <w:ind w:left="193" w:right="227"/>
        <w:jc w:val="both"/>
      </w:pPr>
      <w:r>
        <w:t>Однак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всі</w:t>
      </w:r>
      <w:r>
        <w:rPr>
          <w:spacing w:val="-4"/>
        </w:rPr>
        <w:t xml:space="preserve"> </w:t>
      </w:r>
      <w:r>
        <w:t>типи</w:t>
      </w:r>
      <w:r>
        <w:rPr>
          <w:spacing w:val="-5"/>
        </w:rPr>
        <w:t xml:space="preserve"> </w:t>
      </w:r>
      <w:r>
        <w:t>темпераментів</w:t>
      </w:r>
      <w:r>
        <w:rPr>
          <w:spacing w:val="-5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доповнені</w:t>
      </w:r>
      <w:r>
        <w:rPr>
          <w:spacing w:val="-4"/>
        </w:rPr>
        <w:t xml:space="preserve"> </w:t>
      </w:r>
      <w:r>
        <w:t>взаємно.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найбільш</w:t>
      </w:r>
      <w:r>
        <w:rPr>
          <w:spacing w:val="-5"/>
        </w:rPr>
        <w:t xml:space="preserve"> </w:t>
      </w:r>
      <w:r>
        <w:t>складних,</w:t>
      </w:r>
      <w:r>
        <w:rPr>
          <w:spacing w:val="-57"/>
        </w:rPr>
        <w:t xml:space="preserve"> </w:t>
      </w:r>
      <w:r>
        <w:t xml:space="preserve">негативних типів, як правило, відносять </w:t>
      </w:r>
      <w:proofErr w:type="spellStart"/>
      <w:r>
        <w:t>несинтонних</w:t>
      </w:r>
      <w:proofErr w:type="spellEnd"/>
      <w:r>
        <w:t xml:space="preserve"> інтровертів – внутрішньо орієнтованих</w:t>
      </w:r>
      <w:r>
        <w:rPr>
          <w:spacing w:val="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із твердою</w:t>
      </w:r>
      <w:r>
        <w:rPr>
          <w:spacing w:val="-1"/>
        </w:rPr>
        <w:t xml:space="preserve"> </w:t>
      </w:r>
      <w:r>
        <w:t>асоціальною</w:t>
      </w:r>
      <w:r>
        <w:rPr>
          <w:spacing w:val="-2"/>
        </w:rPr>
        <w:t xml:space="preserve"> </w:t>
      </w:r>
      <w:r>
        <w:t>установкою.</w:t>
      </w:r>
    </w:p>
    <w:p w14:paraId="1733E645" w14:textId="77777777" w:rsidR="00217DC0" w:rsidRDefault="00217DC0" w:rsidP="00217DC0">
      <w:pPr>
        <w:pStyle w:val="a3"/>
        <w:ind w:left="194" w:right="229"/>
        <w:jc w:val="both"/>
      </w:pPr>
      <w:r>
        <w:t>Найкраще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забезпечене</w:t>
      </w:r>
      <w:r>
        <w:rPr>
          <w:spacing w:val="-2"/>
        </w:rPr>
        <w:t xml:space="preserve"> </w:t>
      </w:r>
      <w:r>
        <w:t>за допомогою</w:t>
      </w:r>
      <w:r>
        <w:rPr>
          <w:spacing w:val="-2"/>
        </w:rPr>
        <w:t xml:space="preserve"> </w:t>
      </w:r>
      <w:r>
        <w:t>різних механізмів</w:t>
      </w:r>
      <w:r>
        <w:rPr>
          <w:spacing w:val="-2"/>
        </w:rPr>
        <w:t xml:space="preserve"> </w:t>
      </w:r>
      <w:r>
        <w:t>психологічної</w:t>
      </w:r>
      <w:r>
        <w:rPr>
          <w:spacing w:val="-1"/>
        </w:rPr>
        <w:t xml:space="preserve"> </w:t>
      </w:r>
      <w:r>
        <w:t>сумісності:</w:t>
      </w:r>
    </w:p>
    <w:p w14:paraId="3D15A5CE" w14:textId="77777777" w:rsidR="00217DC0" w:rsidRDefault="00217DC0" w:rsidP="0046158C">
      <w:pPr>
        <w:pStyle w:val="a7"/>
        <w:numPr>
          <w:ilvl w:val="0"/>
          <w:numId w:val="3"/>
        </w:numPr>
        <w:tabs>
          <w:tab w:val="left" w:pos="1164"/>
        </w:tabs>
        <w:jc w:val="both"/>
        <w:rPr>
          <w:sz w:val="24"/>
        </w:rPr>
      </w:pPr>
      <w:r>
        <w:rPr>
          <w:sz w:val="24"/>
        </w:rPr>
        <w:t>схожість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взаємодоповнення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(компліментарність)</w:t>
      </w:r>
      <w:r>
        <w:rPr>
          <w:spacing w:val="-5"/>
          <w:sz w:val="24"/>
        </w:rPr>
        <w:t xml:space="preserve"> </w:t>
      </w:r>
      <w:r>
        <w:rPr>
          <w:sz w:val="24"/>
        </w:rPr>
        <w:t>якостей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взаємодіючих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працівників;</w:t>
      </w:r>
    </w:p>
    <w:p w14:paraId="0286A748" w14:textId="77777777" w:rsidR="00217DC0" w:rsidRDefault="00217DC0" w:rsidP="0046158C">
      <w:pPr>
        <w:pStyle w:val="a7"/>
        <w:numPr>
          <w:ilvl w:val="0"/>
          <w:numId w:val="3"/>
        </w:numPr>
        <w:tabs>
          <w:tab w:val="left" w:pos="1164"/>
        </w:tabs>
        <w:jc w:val="both"/>
        <w:rPr>
          <w:sz w:val="24"/>
        </w:rPr>
      </w:pPr>
      <w:r>
        <w:rPr>
          <w:sz w:val="24"/>
        </w:rPr>
        <w:t>контрастність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властивостей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якостей;</w:t>
      </w:r>
    </w:p>
    <w:p w14:paraId="02CC27A9" w14:textId="77777777" w:rsidR="00217DC0" w:rsidRDefault="00217DC0" w:rsidP="0046158C">
      <w:pPr>
        <w:pStyle w:val="a7"/>
        <w:numPr>
          <w:ilvl w:val="0"/>
          <w:numId w:val="3"/>
        </w:numPr>
        <w:tabs>
          <w:tab w:val="left" w:pos="1246"/>
        </w:tabs>
        <w:ind w:left="193" w:right="228" w:firstLine="709"/>
        <w:jc w:val="both"/>
        <w:rPr>
          <w:sz w:val="24"/>
        </w:rPr>
      </w:pPr>
      <w:proofErr w:type="spellStart"/>
      <w:r>
        <w:rPr>
          <w:sz w:val="24"/>
        </w:rPr>
        <w:t>гомеостазис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підтримку</w:t>
      </w:r>
      <w:r>
        <w:rPr>
          <w:spacing w:val="1"/>
          <w:sz w:val="24"/>
        </w:rPr>
        <w:t xml:space="preserve"> </w:t>
      </w:r>
      <w:r>
        <w:rPr>
          <w:sz w:val="24"/>
        </w:rPr>
        <w:t>рівноваги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1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інформацією;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функцій,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стійкість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групової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 w14:paraId="6D1A4234" w14:textId="77777777" w:rsidR="00217DC0" w:rsidRDefault="00217DC0" w:rsidP="00217DC0">
      <w:pPr>
        <w:pStyle w:val="a3"/>
        <w:ind w:left="193" w:right="228"/>
        <w:jc w:val="both"/>
      </w:pPr>
      <w:r>
        <w:rPr>
          <w:noProof/>
        </w:rPr>
        <w:drawing>
          <wp:anchor distT="0" distB="0" distL="0" distR="0" simplePos="0" relativeHeight="251684864" behindDoc="1" locked="0" layoutInCell="1" allowOverlap="1" wp14:anchorId="53D78F4A" wp14:editId="0FA0DE41">
            <wp:simplePos x="0" y="0"/>
            <wp:positionH relativeFrom="page">
              <wp:posOffset>2024028</wp:posOffset>
            </wp:positionH>
            <wp:positionV relativeFrom="paragraph">
              <wp:posOffset>1324098</wp:posOffset>
            </wp:positionV>
            <wp:extent cx="4037284" cy="1761093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284" cy="1761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 соціально-психологічну</w:t>
      </w:r>
      <w:r>
        <w:rPr>
          <w:spacing w:val="1"/>
        </w:rPr>
        <w:t xml:space="preserve"> </w:t>
      </w:r>
      <w:r>
        <w:t>сумісність працівників,</w:t>
      </w:r>
      <w:r>
        <w:rPr>
          <w:spacing w:val="1"/>
        </w:rPr>
        <w:t xml:space="preserve"> </w:t>
      </w:r>
      <w:r>
        <w:t>належать:</w:t>
      </w:r>
      <w:r>
        <w:rPr>
          <w:spacing w:val="1"/>
        </w:rPr>
        <w:t xml:space="preserve"> </w:t>
      </w:r>
      <w:r>
        <w:t>відповідність особистих можливостей кожного працівника структурі і змісту його діяльності,</w:t>
      </w:r>
      <w:r>
        <w:rPr>
          <w:spacing w:val="1"/>
        </w:rPr>
        <w:t xml:space="preserve"> </w:t>
      </w:r>
      <w:r>
        <w:t>схожість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однорідність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індивідуальних цілей членів колективу, можливість реального </w:t>
      </w:r>
      <w:proofErr w:type="spellStart"/>
      <w:r>
        <w:t>взаємодоповнення</w:t>
      </w:r>
      <w:proofErr w:type="spellEnd"/>
      <w:r>
        <w:t xml:space="preserve"> і органічного</w:t>
      </w:r>
      <w:r>
        <w:rPr>
          <w:spacing w:val="1"/>
        </w:rPr>
        <w:t xml:space="preserve"> </w:t>
      </w:r>
      <w:r>
        <w:t>сполучення здібностей працівників, раціональний розподіл функцій між членами колективу</w:t>
      </w:r>
      <w:r>
        <w:rPr>
          <w:spacing w:val="1"/>
        </w:rPr>
        <w:t xml:space="preserve"> </w:t>
      </w:r>
      <w:r>
        <w:t>(рис. 4.4).</w:t>
      </w:r>
    </w:p>
    <w:p w14:paraId="236AC47E" w14:textId="77777777" w:rsidR="00217DC0" w:rsidRDefault="00217DC0" w:rsidP="00217DC0">
      <w:pPr>
        <w:pStyle w:val="a3"/>
        <w:ind w:firstLine="0"/>
        <w:rPr>
          <w:sz w:val="26"/>
        </w:rPr>
      </w:pPr>
    </w:p>
    <w:p w14:paraId="5200CE7E" w14:textId="77777777" w:rsidR="00217DC0" w:rsidRDefault="00217DC0" w:rsidP="00217DC0">
      <w:pPr>
        <w:pStyle w:val="a3"/>
        <w:ind w:firstLine="0"/>
        <w:rPr>
          <w:sz w:val="26"/>
        </w:rPr>
      </w:pPr>
    </w:p>
    <w:p w14:paraId="03FEA4DF" w14:textId="77777777" w:rsidR="00217DC0" w:rsidRDefault="00217DC0" w:rsidP="00217DC0">
      <w:pPr>
        <w:pStyle w:val="a3"/>
        <w:ind w:firstLine="0"/>
        <w:rPr>
          <w:sz w:val="26"/>
        </w:rPr>
      </w:pPr>
    </w:p>
    <w:p w14:paraId="5B07C478" w14:textId="77777777" w:rsidR="00217DC0" w:rsidRDefault="00217DC0" w:rsidP="00217DC0">
      <w:pPr>
        <w:pStyle w:val="a3"/>
        <w:ind w:firstLine="0"/>
        <w:rPr>
          <w:sz w:val="26"/>
        </w:rPr>
      </w:pPr>
    </w:p>
    <w:p w14:paraId="5409180B" w14:textId="77777777" w:rsidR="00217DC0" w:rsidRDefault="00217DC0" w:rsidP="00217DC0">
      <w:pPr>
        <w:pStyle w:val="a3"/>
        <w:ind w:firstLine="0"/>
        <w:rPr>
          <w:sz w:val="26"/>
        </w:rPr>
      </w:pPr>
    </w:p>
    <w:p w14:paraId="7BEC3FC6" w14:textId="77777777" w:rsidR="00217DC0" w:rsidRDefault="00217DC0" w:rsidP="00217DC0">
      <w:pPr>
        <w:pStyle w:val="a3"/>
        <w:ind w:firstLine="0"/>
        <w:rPr>
          <w:sz w:val="26"/>
        </w:rPr>
      </w:pPr>
    </w:p>
    <w:p w14:paraId="315790B5" w14:textId="77777777" w:rsidR="00217DC0" w:rsidRDefault="00217DC0" w:rsidP="00217DC0">
      <w:pPr>
        <w:pStyle w:val="a3"/>
        <w:ind w:firstLine="0"/>
        <w:rPr>
          <w:sz w:val="26"/>
        </w:rPr>
      </w:pPr>
    </w:p>
    <w:p w14:paraId="07573A50" w14:textId="77777777" w:rsidR="00217DC0" w:rsidRDefault="00217DC0" w:rsidP="00217DC0">
      <w:pPr>
        <w:pStyle w:val="a3"/>
        <w:ind w:firstLine="0"/>
        <w:rPr>
          <w:sz w:val="26"/>
        </w:rPr>
      </w:pPr>
    </w:p>
    <w:p w14:paraId="3864B846" w14:textId="77777777" w:rsidR="00217DC0" w:rsidRDefault="00217DC0" w:rsidP="00217DC0">
      <w:pPr>
        <w:pStyle w:val="a3"/>
        <w:ind w:firstLine="0"/>
        <w:rPr>
          <w:sz w:val="26"/>
        </w:rPr>
      </w:pPr>
    </w:p>
    <w:p w14:paraId="0AFE2B87" w14:textId="77777777" w:rsidR="00217DC0" w:rsidRDefault="00217DC0" w:rsidP="00217DC0">
      <w:pPr>
        <w:pStyle w:val="a3"/>
        <w:spacing w:before="5"/>
        <w:ind w:firstLine="0"/>
        <w:rPr>
          <w:sz w:val="33"/>
        </w:rPr>
      </w:pPr>
    </w:p>
    <w:p w14:paraId="53D88234" w14:textId="77777777" w:rsidR="00217DC0" w:rsidRDefault="00217DC0" w:rsidP="00217DC0">
      <w:pPr>
        <w:pStyle w:val="a3"/>
        <w:tabs>
          <w:tab w:val="left" w:pos="2322"/>
          <w:tab w:val="left" w:pos="3947"/>
          <w:tab w:val="left" w:pos="5213"/>
          <w:tab w:val="left" w:pos="5537"/>
          <w:tab w:val="left" w:pos="6978"/>
          <w:tab w:val="left" w:pos="8717"/>
          <w:tab w:val="left" w:pos="9874"/>
        </w:tabs>
        <w:spacing w:line="550" w:lineRule="atLeast"/>
        <w:ind w:left="903" w:right="227" w:firstLine="0"/>
      </w:pPr>
      <w:r>
        <w:t>Рисунок 4.4 – Умови забезпечення соціально-психологічної сумісності працівників</w:t>
      </w:r>
      <w:r>
        <w:rPr>
          <w:spacing w:val="1"/>
        </w:rPr>
        <w:t xml:space="preserve"> </w:t>
      </w:r>
      <w:r>
        <w:t>Наслідками</w:t>
      </w:r>
      <w:r>
        <w:tab/>
        <w:t>згуртованості</w:t>
      </w:r>
      <w:r>
        <w:tab/>
        <w:t>колективу</w:t>
      </w:r>
      <w:r>
        <w:tab/>
        <w:t>є</w:t>
      </w:r>
      <w:r>
        <w:tab/>
        <w:t>поліпшення</w:t>
      </w:r>
      <w:r>
        <w:tab/>
        <w:t>індивідуальної</w:t>
      </w:r>
      <w:r>
        <w:tab/>
        <w:t>адаптації</w:t>
      </w:r>
      <w:r>
        <w:tab/>
      </w:r>
      <w:r>
        <w:rPr>
          <w:spacing w:val="-1"/>
        </w:rPr>
        <w:t>до</w:t>
      </w:r>
    </w:p>
    <w:p w14:paraId="3407EC84" w14:textId="77777777" w:rsidR="00217DC0" w:rsidRDefault="00217DC0" w:rsidP="00217DC0">
      <w:pPr>
        <w:pStyle w:val="a3"/>
        <w:spacing w:before="2"/>
        <w:ind w:left="193" w:right="230" w:firstLine="0"/>
        <w:jc w:val="both"/>
      </w:pPr>
      <w:r>
        <w:t>навколишніх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діяльність;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особистої</w:t>
      </w:r>
      <w:r>
        <w:rPr>
          <w:spacing w:val="-57"/>
        </w:rPr>
        <w:t xml:space="preserve"> </w:t>
      </w:r>
      <w:r>
        <w:t>безпеки.</w:t>
      </w:r>
    </w:p>
    <w:p w14:paraId="2F0965D0" w14:textId="77777777" w:rsidR="00217DC0" w:rsidRDefault="00217DC0" w:rsidP="00217DC0">
      <w:pPr>
        <w:pStyle w:val="a3"/>
        <w:ind w:firstLine="0"/>
        <w:rPr>
          <w:sz w:val="26"/>
        </w:rPr>
      </w:pPr>
    </w:p>
    <w:p w14:paraId="16939895" w14:textId="77777777" w:rsidR="00217DC0" w:rsidRDefault="00217DC0" w:rsidP="00217DC0">
      <w:pPr>
        <w:pStyle w:val="a3"/>
        <w:spacing w:before="3"/>
        <w:ind w:firstLine="0"/>
        <w:rPr>
          <w:sz w:val="22"/>
        </w:rPr>
      </w:pPr>
    </w:p>
    <w:p w14:paraId="37515290" w14:textId="77777777" w:rsidR="00217DC0" w:rsidRDefault="00217DC0" w:rsidP="0046158C">
      <w:pPr>
        <w:pStyle w:val="2"/>
        <w:numPr>
          <w:ilvl w:val="1"/>
          <w:numId w:val="7"/>
        </w:numPr>
        <w:tabs>
          <w:tab w:val="left" w:pos="1324"/>
        </w:tabs>
        <w:ind w:hanging="421"/>
        <w:jc w:val="both"/>
      </w:pPr>
      <w:bookmarkStart w:id="2" w:name="4.3._Соціальні_ролі_і_відносини_в_колект"/>
      <w:bookmarkEnd w:id="2"/>
      <w:r>
        <w:t>Соціальні</w:t>
      </w:r>
      <w:r>
        <w:rPr>
          <w:spacing w:val="-4"/>
        </w:rPr>
        <w:t xml:space="preserve"> </w:t>
      </w:r>
      <w:r>
        <w:t>ролі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відносини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колективі.</w:t>
      </w:r>
      <w:r>
        <w:rPr>
          <w:spacing w:val="-4"/>
        </w:rPr>
        <w:t xml:space="preserve"> </w:t>
      </w:r>
      <w:r>
        <w:t>Колективна</w:t>
      </w:r>
      <w:r>
        <w:rPr>
          <w:spacing w:val="-3"/>
        </w:rPr>
        <w:t xml:space="preserve"> </w:t>
      </w:r>
      <w:r>
        <w:t>творчість</w:t>
      </w:r>
    </w:p>
    <w:p w14:paraId="45D92E43" w14:textId="77777777" w:rsidR="00217DC0" w:rsidRDefault="00217DC0" w:rsidP="00217DC0">
      <w:pPr>
        <w:pStyle w:val="a3"/>
        <w:spacing w:before="9"/>
        <w:ind w:firstLine="0"/>
        <w:rPr>
          <w:b/>
          <w:sz w:val="23"/>
        </w:rPr>
      </w:pPr>
    </w:p>
    <w:p w14:paraId="37D092E9" w14:textId="77777777" w:rsidR="00217DC0" w:rsidRDefault="00217DC0" w:rsidP="00217DC0">
      <w:pPr>
        <w:pStyle w:val="a3"/>
        <w:ind w:left="903" w:right="767" w:firstLine="0"/>
      </w:pPr>
      <w:r>
        <w:t>Відносини в колективі виникають між людьми як носіями певних соціальних ролей.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відносно</w:t>
      </w:r>
      <w:r>
        <w:rPr>
          <w:spacing w:val="-3"/>
        </w:rPr>
        <w:t xml:space="preserve"> </w:t>
      </w:r>
      <w:r>
        <w:t>постійна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згідно</w:t>
      </w:r>
      <w:r>
        <w:rPr>
          <w:spacing w:val="-3"/>
        </w:rPr>
        <w:t xml:space="preserve"> </w:t>
      </w:r>
      <w:r>
        <w:t>встановленому</w:t>
      </w:r>
      <w:r>
        <w:rPr>
          <w:spacing w:val="-2"/>
        </w:rPr>
        <w:t xml:space="preserve"> </w:t>
      </w:r>
      <w:r>
        <w:t>еталону.</w:t>
      </w:r>
    </w:p>
    <w:p w14:paraId="57A0D4ED" w14:textId="77777777" w:rsidR="00217DC0" w:rsidRDefault="00217DC0" w:rsidP="00217DC0">
      <w:pPr>
        <w:sectPr w:rsidR="00217DC0">
          <w:pgSz w:w="11910" w:h="16840"/>
          <w:pgMar w:top="760" w:right="620" w:bottom="940" w:left="940" w:header="0" w:footer="674" w:gutter="0"/>
          <w:cols w:space="720"/>
        </w:sectPr>
      </w:pPr>
    </w:p>
    <w:p w14:paraId="50157199" w14:textId="77777777" w:rsidR="00217DC0" w:rsidRDefault="00217DC0" w:rsidP="00217DC0">
      <w:pPr>
        <w:pStyle w:val="a3"/>
        <w:spacing w:before="68"/>
        <w:ind w:left="194" w:right="229"/>
        <w:jc w:val="both"/>
      </w:pPr>
      <w:r>
        <w:lastRenderedPageBreak/>
        <w:t>З</w:t>
      </w:r>
      <w:r>
        <w:rPr>
          <w:spacing w:val="1"/>
        </w:rPr>
        <w:t xml:space="preserve"> </w:t>
      </w:r>
      <w:r>
        <w:t>роллю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пов'язуються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обов'язки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чекання.</w:t>
      </w:r>
      <w:r>
        <w:rPr>
          <w:spacing w:val="1"/>
        </w:rPr>
        <w:t xml:space="preserve"> </w:t>
      </w:r>
      <w:r>
        <w:t>Індивід,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виправдовує</w:t>
      </w:r>
      <w:r>
        <w:rPr>
          <w:spacing w:val="-1"/>
        </w:rPr>
        <w:t xml:space="preserve"> </w:t>
      </w:r>
      <w:r>
        <w:t>їх, піддається</w:t>
      </w:r>
      <w:r>
        <w:rPr>
          <w:spacing w:val="-1"/>
        </w:rPr>
        <w:t xml:space="preserve"> </w:t>
      </w:r>
      <w:r>
        <w:t>санкціям, а</w:t>
      </w:r>
      <w:r>
        <w:rPr>
          <w:spacing w:val="-1"/>
        </w:rPr>
        <w:t xml:space="preserve"> </w:t>
      </w:r>
      <w:r>
        <w:t>той, що</w:t>
      </w:r>
      <w:r>
        <w:rPr>
          <w:spacing w:val="-1"/>
        </w:rPr>
        <w:t xml:space="preserve"> </w:t>
      </w:r>
      <w:r>
        <w:t>виправдує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заохоченню.</w:t>
      </w:r>
    </w:p>
    <w:p w14:paraId="61B3CAD4" w14:textId="77777777" w:rsidR="00217DC0" w:rsidRDefault="00217DC0" w:rsidP="00217DC0">
      <w:pPr>
        <w:pStyle w:val="a3"/>
        <w:ind w:left="194" w:right="229"/>
        <w:jc w:val="both"/>
      </w:pPr>
      <w:r>
        <w:t>Ролі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4.3)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міжособистісні.</w:t>
      </w:r>
    </w:p>
    <w:p w14:paraId="49791576" w14:textId="77777777" w:rsidR="00217DC0" w:rsidRDefault="00217DC0" w:rsidP="00217DC0">
      <w:pPr>
        <w:pStyle w:val="a3"/>
        <w:ind w:firstLine="0"/>
      </w:pPr>
    </w:p>
    <w:p w14:paraId="45391FAA" w14:textId="77777777" w:rsidR="00217DC0" w:rsidRDefault="00217DC0" w:rsidP="00217DC0">
      <w:pPr>
        <w:pStyle w:val="a3"/>
        <w:spacing w:after="3"/>
        <w:ind w:left="2817" w:firstLine="0"/>
      </w:pPr>
      <w:r>
        <w:t>Таблиця</w:t>
      </w:r>
      <w:r>
        <w:rPr>
          <w:spacing w:val="-4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Виробничі</w:t>
      </w:r>
      <w:r>
        <w:rPr>
          <w:spacing w:val="-2"/>
        </w:rPr>
        <w:t xml:space="preserve"> </w:t>
      </w:r>
      <w:r>
        <w:t>ролі</w:t>
      </w:r>
      <w:r>
        <w:rPr>
          <w:spacing w:val="-2"/>
        </w:rPr>
        <w:t xml:space="preserve"> </w:t>
      </w:r>
      <w:r>
        <w:t>робітників</w:t>
      </w:r>
      <w:r>
        <w:rPr>
          <w:spacing w:val="-5"/>
        </w:rPr>
        <w:t xml:space="preserve"> </w:t>
      </w:r>
      <w:r>
        <w:t>у колективі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745"/>
        <w:gridCol w:w="7398"/>
      </w:tblGrid>
      <w:tr w:rsidR="00217DC0" w14:paraId="34B67306" w14:textId="77777777" w:rsidTr="008610C7">
        <w:trPr>
          <w:trHeight w:val="276"/>
        </w:trPr>
        <w:tc>
          <w:tcPr>
            <w:tcW w:w="769" w:type="dxa"/>
          </w:tcPr>
          <w:p w14:paraId="3B80A7C2" w14:textId="77777777" w:rsidR="00217DC0" w:rsidRDefault="00217DC0" w:rsidP="008610C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745" w:type="dxa"/>
          </w:tcPr>
          <w:p w14:paraId="51B07FA3" w14:textId="77777777" w:rsidR="00217DC0" w:rsidRDefault="00217DC0" w:rsidP="008610C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</w:p>
        </w:tc>
        <w:tc>
          <w:tcPr>
            <w:tcW w:w="7398" w:type="dxa"/>
          </w:tcPr>
          <w:p w14:paraId="7B1D78F6" w14:textId="77777777" w:rsidR="00217DC0" w:rsidRDefault="00217DC0" w:rsidP="008610C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217DC0" w14:paraId="0CE5F9B9" w14:textId="77777777" w:rsidTr="008610C7">
        <w:trPr>
          <w:trHeight w:val="1103"/>
        </w:trPr>
        <w:tc>
          <w:tcPr>
            <w:tcW w:w="769" w:type="dxa"/>
          </w:tcPr>
          <w:p w14:paraId="5667782F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</w:tcPr>
          <w:p w14:paraId="5A7A7618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</w:p>
        </w:tc>
        <w:tc>
          <w:tcPr>
            <w:tcW w:w="7398" w:type="dxa"/>
          </w:tcPr>
          <w:p w14:paraId="27115A73" w14:textId="77777777" w:rsidR="00217DC0" w:rsidRDefault="00217DC0" w:rsidP="008610C7">
            <w:pPr>
              <w:pStyle w:val="TableParagraph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найбільші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організаторські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здібності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колективу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незалежно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досвіду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його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головний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обов'язок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FC7BE8C" w14:textId="77777777" w:rsidR="00217DC0" w:rsidRDefault="00217DC0" w:rsidP="008610C7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вміти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працювати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хто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такими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знаннями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досвідом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володіє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цілей</w:t>
            </w:r>
            <w:proofErr w:type="spellEnd"/>
          </w:p>
        </w:tc>
      </w:tr>
      <w:tr w:rsidR="00217DC0" w14:paraId="37137DE1" w14:textId="77777777" w:rsidTr="008610C7">
        <w:trPr>
          <w:trHeight w:val="827"/>
        </w:trPr>
        <w:tc>
          <w:tcPr>
            <w:tcW w:w="769" w:type="dxa"/>
          </w:tcPr>
          <w:p w14:paraId="6DA9E128" w14:textId="77777777" w:rsidR="00217DC0" w:rsidRDefault="00217DC0" w:rsidP="008610C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</w:tcPr>
          <w:p w14:paraId="292FA927" w14:textId="77777777" w:rsidR="00217DC0" w:rsidRDefault="00217DC0" w:rsidP="008610C7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Генератор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ідей</w:t>
            </w:r>
            <w:proofErr w:type="spellEnd"/>
          </w:p>
        </w:tc>
        <w:tc>
          <w:tcPr>
            <w:tcW w:w="7398" w:type="dxa"/>
          </w:tcPr>
          <w:p w14:paraId="24790D1E" w14:textId="77777777" w:rsidR="00217DC0" w:rsidRDefault="00217DC0" w:rsidP="008610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Має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гарні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здібності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Розробляє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варіанти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будь-яких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стоять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силу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своєї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неактивності</w:t>
            </w:r>
            <w:proofErr w:type="spellEnd"/>
            <w:r>
              <w:rPr>
                <w:sz w:val="24"/>
              </w:rPr>
              <w:t>,</w:t>
            </w:r>
          </w:p>
          <w:p w14:paraId="52F90A78" w14:textId="77777777" w:rsidR="00217DC0" w:rsidRDefault="00217DC0" w:rsidP="008610C7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незібраності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реалізувати</w:t>
            </w:r>
            <w:proofErr w:type="spellEnd"/>
          </w:p>
        </w:tc>
      </w:tr>
      <w:tr w:rsidR="00217DC0" w14:paraId="33AEEA0E" w14:textId="77777777" w:rsidTr="008610C7">
        <w:trPr>
          <w:trHeight w:val="1103"/>
        </w:trPr>
        <w:tc>
          <w:tcPr>
            <w:tcW w:w="769" w:type="dxa"/>
          </w:tcPr>
          <w:p w14:paraId="01D0E3E1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</w:tcPr>
          <w:p w14:paraId="45C2D8A0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Контролер</w:t>
            </w:r>
            <w:proofErr w:type="spellEnd"/>
          </w:p>
        </w:tc>
        <w:tc>
          <w:tcPr>
            <w:tcW w:w="7398" w:type="dxa"/>
          </w:tcPr>
          <w:p w14:paraId="5EFD3A35" w14:textId="77777777" w:rsidR="00217DC0" w:rsidRDefault="00217DC0" w:rsidP="008610C7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Творчо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мислити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змозі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глибоких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досвіду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ерудиції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належним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будь-яку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виявити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сильні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слабкі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підштовхнути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подальшого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удосконалення</w:t>
            </w:r>
            <w:proofErr w:type="spellEnd"/>
          </w:p>
        </w:tc>
      </w:tr>
      <w:tr w:rsidR="00217DC0" w14:paraId="16BD0235" w14:textId="77777777" w:rsidTr="008610C7">
        <w:trPr>
          <w:trHeight w:val="552"/>
        </w:trPr>
        <w:tc>
          <w:tcPr>
            <w:tcW w:w="769" w:type="dxa"/>
          </w:tcPr>
          <w:p w14:paraId="5855FD04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5" w:type="dxa"/>
          </w:tcPr>
          <w:p w14:paraId="75D86BCD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Шліфувальник</w:t>
            </w:r>
            <w:proofErr w:type="spellEnd"/>
          </w:p>
        </w:tc>
        <w:tc>
          <w:tcPr>
            <w:tcW w:w="7398" w:type="dxa"/>
          </w:tcPr>
          <w:p w14:paraId="0AAC8027" w14:textId="77777777" w:rsidR="00217DC0" w:rsidRDefault="00217DC0" w:rsidP="008610C7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Має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широкий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погляд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проблему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тому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необхідності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вміє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узгодити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іншими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колективу</w:t>
            </w:r>
            <w:proofErr w:type="spellEnd"/>
          </w:p>
        </w:tc>
      </w:tr>
      <w:tr w:rsidR="00217DC0" w14:paraId="3C5312C8" w14:textId="77777777" w:rsidTr="008610C7">
        <w:trPr>
          <w:trHeight w:val="551"/>
        </w:trPr>
        <w:tc>
          <w:tcPr>
            <w:tcW w:w="769" w:type="dxa"/>
          </w:tcPr>
          <w:p w14:paraId="6C0A5AE8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5" w:type="dxa"/>
          </w:tcPr>
          <w:p w14:paraId="644E6433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Ентузіаст</w:t>
            </w:r>
            <w:proofErr w:type="spellEnd"/>
          </w:p>
        </w:tc>
        <w:tc>
          <w:tcPr>
            <w:tcW w:w="7398" w:type="dxa"/>
          </w:tcPr>
          <w:p w14:paraId="2E66E45A" w14:textId="77777777" w:rsidR="00217DC0" w:rsidRDefault="00217DC0" w:rsidP="008610C7">
            <w:pPr>
              <w:pStyle w:val="TableParagraph"/>
              <w:tabs>
                <w:tab w:val="left" w:pos="1002"/>
                <w:tab w:val="left" w:pos="2176"/>
                <w:tab w:val="left" w:pos="2872"/>
                <w:tab w:val="left" w:pos="4206"/>
                <w:tab w:val="left" w:pos="5397"/>
                <w:tab w:val="left" w:pos="6175"/>
              </w:tabs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Самий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колективу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захоплює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своїм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прикладом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навколишніх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встановленої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мети</w:t>
            </w:r>
            <w:proofErr w:type="spellEnd"/>
          </w:p>
        </w:tc>
      </w:tr>
      <w:tr w:rsidR="00217DC0" w14:paraId="5516F85D" w14:textId="77777777" w:rsidTr="008610C7">
        <w:trPr>
          <w:trHeight w:val="551"/>
        </w:trPr>
        <w:tc>
          <w:tcPr>
            <w:tcW w:w="769" w:type="dxa"/>
          </w:tcPr>
          <w:p w14:paraId="5A046470" w14:textId="77777777" w:rsidR="00217DC0" w:rsidRDefault="00217DC0" w:rsidP="008610C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5" w:type="dxa"/>
          </w:tcPr>
          <w:p w14:paraId="758DF819" w14:textId="77777777" w:rsidR="00217DC0" w:rsidRDefault="00217DC0" w:rsidP="008610C7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Шукач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вигод</w:t>
            </w:r>
            <w:proofErr w:type="spellEnd"/>
          </w:p>
        </w:tc>
        <w:tc>
          <w:tcPr>
            <w:tcW w:w="7398" w:type="dxa"/>
          </w:tcPr>
          <w:p w14:paraId="6273C7FF" w14:textId="77777777" w:rsidR="00217DC0" w:rsidRDefault="00217DC0" w:rsidP="008610C7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Посередник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внутрішніх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зовнішніх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відносинах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додають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певну</w:t>
            </w:r>
            <w:proofErr w:type="spellEnd"/>
          </w:p>
          <w:p w14:paraId="0ECC77A7" w14:textId="77777777" w:rsidR="00217DC0" w:rsidRDefault="00217DC0" w:rsidP="008610C7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внутрішню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єдність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колективу</w:t>
            </w:r>
            <w:proofErr w:type="spellEnd"/>
          </w:p>
        </w:tc>
      </w:tr>
      <w:tr w:rsidR="00217DC0" w14:paraId="20D881C6" w14:textId="77777777" w:rsidTr="008610C7">
        <w:trPr>
          <w:trHeight w:val="551"/>
        </w:trPr>
        <w:tc>
          <w:tcPr>
            <w:tcW w:w="769" w:type="dxa"/>
          </w:tcPr>
          <w:p w14:paraId="6D42F88D" w14:textId="77777777" w:rsidR="00217DC0" w:rsidRDefault="00217DC0" w:rsidP="00861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5" w:type="dxa"/>
          </w:tcPr>
          <w:p w14:paraId="3D462139" w14:textId="77777777" w:rsidR="00217DC0" w:rsidRDefault="00217DC0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Виконавець</w:t>
            </w:r>
            <w:proofErr w:type="spellEnd"/>
          </w:p>
        </w:tc>
        <w:tc>
          <w:tcPr>
            <w:tcW w:w="7398" w:type="dxa"/>
          </w:tcPr>
          <w:p w14:paraId="4675660B" w14:textId="77777777" w:rsidR="00217DC0" w:rsidRDefault="00217DC0" w:rsidP="008610C7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Сумлінно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реалізує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чужі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цьому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постійного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стимулювання</w:t>
            </w:r>
            <w:proofErr w:type="spellEnd"/>
          </w:p>
        </w:tc>
      </w:tr>
      <w:tr w:rsidR="00217DC0" w14:paraId="1CC9C201" w14:textId="77777777" w:rsidTr="008610C7">
        <w:trPr>
          <w:trHeight w:val="552"/>
        </w:trPr>
        <w:tc>
          <w:tcPr>
            <w:tcW w:w="769" w:type="dxa"/>
          </w:tcPr>
          <w:p w14:paraId="2CF7513D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5" w:type="dxa"/>
          </w:tcPr>
          <w:p w14:paraId="26F44F81" w14:textId="77777777" w:rsidR="00217DC0" w:rsidRDefault="00217DC0" w:rsidP="008610C7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Помічник</w:t>
            </w:r>
            <w:proofErr w:type="spellEnd"/>
          </w:p>
        </w:tc>
        <w:tc>
          <w:tcPr>
            <w:tcW w:w="7398" w:type="dxa"/>
          </w:tcPr>
          <w:p w14:paraId="059AC023" w14:textId="77777777" w:rsidR="00217DC0" w:rsidRDefault="00217DC0" w:rsidP="008610C7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Особисто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чого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прагне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задовольняється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ролями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завжди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допомогти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житті</w:t>
            </w:r>
            <w:proofErr w:type="spellEnd"/>
          </w:p>
        </w:tc>
      </w:tr>
    </w:tbl>
    <w:p w14:paraId="03245830" w14:textId="77777777" w:rsidR="00217DC0" w:rsidRDefault="00217DC0" w:rsidP="00217DC0">
      <w:pPr>
        <w:pStyle w:val="a3"/>
        <w:spacing w:before="8"/>
        <w:ind w:firstLine="0"/>
        <w:rPr>
          <w:sz w:val="23"/>
        </w:rPr>
      </w:pPr>
    </w:p>
    <w:p w14:paraId="2457E947" w14:textId="77777777" w:rsidR="00217DC0" w:rsidRDefault="00217DC0" w:rsidP="00217DC0">
      <w:pPr>
        <w:pStyle w:val="a3"/>
        <w:ind w:left="193" w:right="230"/>
        <w:jc w:val="both"/>
      </w:pPr>
      <w:r>
        <w:t>Колектив буде нормально функціонувати при повному розподілі і сумлінному виконанні</w:t>
      </w:r>
      <w:r>
        <w:rPr>
          <w:spacing w:val="1"/>
        </w:rPr>
        <w:t xml:space="preserve"> </w:t>
      </w:r>
      <w:r>
        <w:t>перерахованих</w:t>
      </w:r>
      <w:r>
        <w:rPr>
          <w:spacing w:val="-2"/>
        </w:rPr>
        <w:t xml:space="preserve"> </w:t>
      </w:r>
      <w:r>
        <w:t>ролей.</w:t>
      </w:r>
    </w:p>
    <w:p w14:paraId="5B9D1958" w14:textId="77777777" w:rsidR="00217DC0" w:rsidRDefault="00217DC0" w:rsidP="00217DC0">
      <w:pPr>
        <w:pStyle w:val="a3"/>
        <w:ind w:left="193" w:right="230"/>
        <w:jc w:val="both"/>
      </w:pPr>
      <w:r>
        <w:t>Якщо членів колективу виявиться менше восьми, то комусь доведеться одночасно грати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неминуче</w:t>
      </w:r>
      <w:r>
        <w:rPr>
          <w:spacing w:val="1"/>
        </w:rPr>
        <w:t xml:space="preserve"> </w:t>
      </w:r>
      <w:r>
        <w:t>приведе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proofErr w:type="spellStart"/>
      <w:r>
        <w:t>внутриособистісних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міжособистісних</w:t>
      </w:r>
      <w:r>
        <w:rPr>
          <w:spacing w:val="-2"/>
        </w:rPr>
        <w:t xml:space="preserve"> </w:t>
      </w:r>
      <w:r>
        <w:t>конфліктів.</w:t>
      </w:r>
    </w:p>
    <w:p w14:paraId="34E21990" w14:textId="77777777" w:rsidR="00217DC0" w:rsidRDefault="00217DC0" w:rsidP="00217DC0">
      <w:pPr>
        <w:pStyle w:val="a3"/>
        <w:ind w:left="903" w:firstLine="0"/>
        <w:jc w:val="both"/>
      </w:pPr>
      <w:r>
        <w:t>Ролі,</w:t>
      </w:r>
      <w:r>
        <w:rPr>
          <w:spacing w:val="-4"/>
        </w:rPr>
        <w:t xml:space="preserve"> </w:t>
      </w:r>
      <w:r>
        <w:t>пов'язані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міжособистісними</w:t>
      </w:r>
      <w:r>
        <w:rPr>
          <w:spacing w:val="-4"/>
        </w:rPr>
        <w:t xml:space="preserve"> </w:t>
      </w:r>
      <w:r>
        <w:t>відносинами,</w:t>
      </w:r>
      <w:r>
        <w:rPr>
          <w:spacing w:val="-4"/>
        </w:rPr>
        <w:t xml:space="preserve"> </w:t>
      </w:r>
      <w:r>
        <w:t>поділяють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дві</w:t>
      </w:r>
      <w:r>
        <w:rPr>
          <w:spacing w:val="-3"/>
        </w:rPr>
        <w:t xml:space="preserve"> </w:t>
      </w:r>
      <w:r>
        <w:t>групи:</w:t>
      </w:r>
    </w:p>
    <w:p w14:paraId="60FB85EC" w14:textId="77777777" w:rsidR="00217DC0" w:rsidRDefault="00217DC0" w:rsidP="0046158C">
      <w:pPr>
        <w:pStyle w:val="a7"/>
        <w:numPr>
          <w:ilvl w:val="0"/>
          <w:numId w:val="2"/>
        </w:numPr>
        <w:tabs>
          <w:tab w:val="left" w:pos="1164"/>
        </w:tabs>
        <w:jc w:val="both"/>
        <w:rPr>
          <w:sz w:val="24"/>
        </w:rPr>
      </w:pPr>
      <w:r>
        <w:rPr>
          <w:sz w:val="24"/>
        </w:rPr>
        <w:t>ведучі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(авторитетні,</w:t>
      </w:r>
      <w:r>
        <w:rPr>
          <w:spacing w:val="-2"/>
          <w:sz w:val="24"/>
        </w:rPr>
        <w:t xml:space="preserve"> </w:t>
      </w:r>
      <w:r>
        <w:rPr>
          <w:sz w:val="24"/>
        </w:rPr>
        <w:t>честолюбні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чимось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привабливі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навколишніх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робітники);</w:t>
      </w:r>
    </w:p>
    <w:p w14:paraId="2C4D9C0E" w14:textId="77777777" w:rsidR="00217DC0" w:rsidRDefault="00217DC0" w:rsidP="0046158C">
      <w:pPr>
        <w:pStyle w:val="a7"/>
        <w:numPr>
          <w:ilvl w:val="0"/>
          <w:numId w:val="2"/>
        </w:numPr>
        <w:tabs>
          <w:tab w:val="left" w:pos="1316"/>
        </w:tabs>
        <w:ind w:left="194" w:right="229" w:firstLine="709"/>
        <w:jc w:val="both"/>
        <w:rPr>
          <w:sz w:val="24"/>
        </w:rPr>
      </w:pPr>
      <w:proofErr w:type="spellStart"/>
      <w:r>
        <w:rPr>
          <w:sz w:val="24"/>
        </w:rPr>
        <w:t>ведомі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(всі</w:t>
      </w:r>
      <w:r>
        <w:rPr>
          <w:spacing w:val="1"/>
          <w:sz w:val="24"/>
        </w:rPr>
        <w:t xml:space="preserve"> </w:t>
      </w: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знедолених,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співробітничають</w:t>
      </w:r>
      <w:r>
        <w:rPr>
          <w:spacing w:val="-2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вимушено</w:t>
      </w:r>
      <w:r>
        <w:rPr>
          <w:spacing w:val="-1"/>
          <w:sz w:val="24"/>
        </w:rPr>
        <w:t xml:space="preserve"> </w:t>
      </w:r>
      <w:r>
        <w:rPr>
          <w:sz w:val="24"/>
        </w:rPr>
        <w:t>і роблять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їх відповідальними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усіх).</w:t>
      </w:r>
    </w:p>
    <w:p w14:paraId="38689F73" w14:textId="77777777" w:rsidR="00217DC0" w:rsidRDefault="00217DC0" w:rsidP="00217DC0">
      <w:pPr>
        <w:pStyle w:val="a3"/>
        <w:ind w:left="903" w:firstLine="0"/>
        <w:jc w:val="both"/>
      </w:pPr>
      <w:r>
        <w:t>Між</w:t>
      </w:r>
      <w:r>
        <w:rPr>
          <w:spacing w:val="-5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колективу</w:t>
      </w:r>
      <w:r>
        <w:rPr>
          <w:spacing w:val="-2"/>
        </w:rPr>
        <w:t xml:space="preserve"> </w:t>
      </w:r>
      <w:r>
        <w:t>виникають</w:t>
      </w:r>
      <w:r>
        <w:rPr>
          <w:spacing w:val="-4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t>типи</w:t>
      </w:r>
      <w:r>
        <w:rPr>
          <w:spacing w:val="-5"/>
        </w:rPr>
        <w:t xml:space="preserve"> </w:t>
      </w:r>
      <w:r>
        <w:t>відносин:</w:t>
      </w:r>
    </w:p>
    <w:p w14:paraId="20B9DADE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jc w:val="both"/>
        <w:rPr>
          <w:sz w:val="24"/>
        </w:rPr>
      </w:pPr>
      <w:r>
        <w:rPr>
          <w:sz w:val="24"/>
        </w:rPr>
        <w:t>дружня</w:t>
      </w:r>
      <w:r>
        <w:rPr>
          <w:spacing w:val="-4"/>
          <w:sz w:val="24"/>
        </w:rPr>
        <w:t xml:space="preserve"> </w:t>
      </w:r>
      <w:r>
        <w:rPr>
          <w:sz w:val="24"/>
        </w:rPr>
        <w:t>кооперація,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взаємодопомога,</w:t>
      </w:r>
      <w:r>
        <w:rPr>
          <w:spacing w:val="-2"/>
          <w:sz w:val="24"/>
        </w:rPr>
        <w:t xml:space="preserve"> </w:t>
      </w:r>
      <w:r>
        <w:rPr>
          <w:sz w:val="24"/>
        </w:rPr>
        <w:t>засновані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повній</w:t>
      </w:r>
      <w:r>
        <w:rPr>
          <w:spacing w:val="-4"/>
          <w:sz w:val="24"/>
        </w:rPr>
        <w:t xml:space="preserve"> </w:t>
      </w:r>
      <w:r>
        <w:rPr>
          <w:sz w:val="24"/>
        </w:rPr>
        <w:t>довірі;</w:t>
      </w:r>
    </w:p>
    <w:p w14:paraId="150E3332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46"/>
        </w:tabs>
        <w:ind w:left="1046" w:hanging="143"/>
        <w:jc w:val="both"/>
        <w:rPr>
          <w:sz w:val="24"/>
        </w:rPr>
      </w:pPr>
      <w:r>
        <w:rPr>
          <w:sz w:val="24"/>
        </w:rPr>
        <w:t>дружнє</w:t>
      </w:r>
      <w:r>
        <w:rPr>
          <w:spacing w:val="-3"/>
          <w:sz w:val="24"/>
        </w:rPr>
        <w:t xml:space="preserve"> </w:t>
      </w:r>
      <w:r>
        <w:rPr>
          <w:sz w:val="24"/>
        </w:rPr>
        <w:t>змагання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виді</w:t>
      </w:r>
      <w:r>
        <w:rPr>
          <w:spacing w:val="-2"/>
          <w:sz w:val="24"/>
        </w:rPr>
        <w:t xml:space="preserve"> </w:t>
      </w:r>
      <w:r>
        <w:rPr>
          <w:sz w:val="24"/>
        </w:rPr>
        <w:t>суперництва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взаємин;</w:t>
      </w:r>
    </w:p>
    <w:p w14:paraId="5CCEAFA6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52"/>
        </w:tabs>
        <w:ind w:right="230" w:firstLine="709"/>
        <w:rPr>
          <w:sz w:val="24"/>
        </w:rPr>
      </w:pPr>
      <w:r>
        <w:rPr>
          <w:sz w:val="24"/>
        </w:rPr>
        <w:t>невтручання,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дистанціювання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3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3"/>
          <w:sz w:val="24"/>
        </w:rPr>
        <w:t xml:space="preserve"> </w:t>
      </w:r>
      <w:r>
        <w:rPr>
          <w:sz w:val="24"/>
        </w:rPr>
        <w:t>як</w:t>
      </w:r>
      <w:r>
        <w:rPr>
          <w:spacing w:val="2"/>
          <w:sz w:val="24"/>
        </w:rPr>
        <w:t xml:space="preserve"> </w:t>
      </w:r>
      <w:r>
        <w:rPr>
          <w:sz w:val="24"/>
        </w:rPr>
        <w:t>співробітництва,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суперництва;</w:t>
      </w:r>
    </w:p>
    <w:p w14:paraId="00354CC6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039"/>
        </w:tabs>
        <w:ind w:right="228" w:firstLine="709"/>
        <w:rPr>
          <w:sz w:val="24"/>
        </w:rPr>
      </w:pPr>
      <w:r>
        <w:rPr>
          <w:sz w:val="24"/>
        </w:rPr>
        <w:t>суперництво,</w:t>
      </w:r>
      <w:r>
        <w:rPr>
          <w:spacing w:val="-11"/>
          <w:sz w:val="24"/>
        </w:rPr>
        <w:t xml:space="preserve"> </w:t>
      </w:r>
      <w:r>
        <w:rPr>
          <w:sz w:val="24"/>
        </w:rPr>
        <w:t>орієнтація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індивідуальні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цілі</w:t>
      </w:r>
      <w:r>
        <w:rPr>
          <w:spacing w:val="-10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11"/>
          <w:sz w:val="24"/>
        </w:rPr>
        <w:t xml:space="preserve"> </w:t>
      </w:r>
      <w:r>
        <w:rPr>
          <w:sz w:val="24"/>
        </w:rPr>
        <w:t>спільної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0"/>
          <w:sz w:val="24"/>
        </w:rPr>
        <w:t xml:space="preserve"> </w:t>
      </w:r>
      <w:r>
        <w:rPr>
          <w:sz w:val="24"/>
        </w:rPr>
        <w:t>засноване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взаємній</w:t>
      </w:r>
      <w:r>
        <w:rPr>
          <w:spacing w:val="-2"/>
          <w:sz w:val="24"/>
        </w:rPr>
        <w:t xml:space="preserve"> </w:t>
      </w:r>
      <w:r>
        <w:rPr>
          <w:sz w:val="24"/>
        </w:rPr>
        <w:t>недовірі;</w:t>
      </w:r>
    </w:p>
    <w:p w14:paraId="17CEF6C3" w14:textId="77777777" w:rsidR="00217DC0" w:rsidRDefault="00217DC0" w:rsidP="0046158C">
      <w:pPr>
        <w:pStyle w:val="a7"/>
        <w:numPr>
          <w:ilvl w:val="0"/>
          <w:numId w:val="9"/>
        </w:numPr>
        <w:tabs>
          <w:tab w:val="left" w:pos="1118"/>
        </w:tabs>
        <w:ind w:right="230" w:firstLine="709"/>
        <w:rPr>
          <w:sz w:val="24"/>
        </w:rPr>
      </w:pPr>
      <w:r>
        <w:rPr>
          <w:sz w:val="24"/>
        </w:rPr>
        <w:t>кооперація</w:t>
      </w:r>
      <w:r>
        <w:rPr>
          <w:spacing w:val="9"/>
          <w:sz w:val="24"/>
        </w:rPr>
        <w:t xml:space="preserve"> </w:t>
      </w:r>
      <w:r>
        <w:rPr>
          <w:sz w:val="24"/>
        </w:rPr>
        <w:t>антагоністів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суперництво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межах</w:t>
      </w:r>
      <w:r>
        <w:rPr>
          <w:spacing w:val="9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9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відносин.</w:t>
      </w:r>
    </w:p>
    <w:p w14:paraId="79DD5E78" w14:textId="77777777" w:rsidR="00217DC0" w:rsidRDefault="00217DC0" w:rsidP="00217DC0">
      <w:pPr>
        <w:pStyle w:val="a3"/>
        <w:ind w:left="193" w:right="228" w:firstLine="424"/>
        <w:jc w:val="both"/>
      </w:pPr>
      <w:r>
        <w:t>Повсякденна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підлегла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особливо виділити два – закон збереження особистого положення, достоїнства, соціального</w:t>
      </w:r>
      <w:r>
        <w:rPr>
          <w:spacing w:val="1"/>
        </w:rPr>
        <w:t xml:space="preserve"> </w:t>
      </w:r>
      <w:r>
        <w:t>статусу і закон компенсації недоліку одних здібностей іншими, а також досвідом і навичками</w:t>
      </w:r>
      <w:r>
        <w:rPr>
          <w:spacing w:val="1"/>
        </w:rPr>
        <w:t xml:space="preserve"> </w:t>
      </w:r>
      <w:r>
        <w:t>роботи.</w:t>
      </w:r>
    </w:p>
    <w:p w14:paraId="3C7E22AD" w14:textId="77777777" w:rsidR="00217DC0" w:rsidRDefault="00217DC0" w:rsidP="00217DC0">
      <w:pPr>
        <w:pStyle w:val="a3"/>
        <w:ind w:left="618" w:firstLine="0"/>
        <w:jc w:val="both"/>
      </w:pPr>
      <w:r>
        <w:t>Колективна</w:t>
      </w:r>
      <w:r>
        <w:rPr>
          <w:spacing w:val="-3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здійснюватися</w:t>
      </w:r>
      <w:r>
        <w:rPr>
          <w:spacing w:val="-3"/>
        </w:rPr>
        <w:t xml:space="preserve"> </w:t>
      </w:r>
      <w:r>
        <w:t>двома</w:t>
      </w:r>
      <w:r>
        <w:rPr>
          <w:spacing w:val="-4"/>
        </w:rPr>
        <w:t xml:space="preserve"> </w:t>
      </w:r>
      <w:r>
        <w:t>основними</w:t>
      </w:r>
      <w:r>
        <w:rPr>
          <w:spacing w:val="-5"/>
        </w:rPr>
        <w:t xml:space="preserve"> </w:t>
      </w:r>
      <w:r>
        <w:t>методами:</w:t>
      </w:r>
    </w:p>
    <w:p w14:paraId="4E052748" w14:textId="77777777" w:rsidR="00217DC0" w:rsidRDefault="00217DC0" w:rsidP="0046158C">
      <w:pPr>
        <w:pStyle w:val="a7"/>
        <w:numPr>
          <w:ilvl w:val="0"/>
          <w:numId w:val="1"/>
        </w:numPr>
        <w:tabs>
          <w:tab w:val="left" w:pos="880"/>
        </w:tabs>
        <w:ind w:hanging="262"/>
        <w:jc w:val="both"/>
        <w:rPr>
          <w:sz w:val="24"/>
        </w:rPr>
      </w:pP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Дельфі</w:t>
      </w:r>
      <w:proofErr w:type="spellEnd"/>
      <w:r>
        <w:rPr>
          <w:sz w:val="24"/>
        </w:rPr>
        <w:t>;</w:t>
      </w:r>
    </w:p>
    <w:p w14:paraId="36C0C63B" w14:textId="77777777" w:rsidR="00217DC0" w:rsidRDefault="00217DC0" w:rsidP="0046158C">
      <w:pPr>
        <w:pStyle w:val="a7"/>
        <w:numPr>
          <w:ilvl w:val="0"/>
          <w:numId w:val="1"/>
        </w:numPr>
        <w:tabs>
          <w:tab w:val="left" w:pos="880"/>
        </w:tabs>
        <w:spacing w:before="1"/>
        <w:ind w:hanging="262"/>
        <w:jc w:val="both"/>
        <w:rPr>
          <w:sz w:val="24"/>
        </w:rPr>
      </w:pP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мозкової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атаки.</w:t>
      </w:r>
    </w:p>
    <w:p w14:paraId="1C818D71" w14:textId="77777777" w:rsidR="00217DC0" w:rsidRDefault="00217DC0" w:rsidP="00217DC0">
      <w:pPr>
        <w:jc w:val="both"/>
        <w:rPr>
          <w:sz w:val="24"/>
        </w:rPr>
        <w:sectPr w:rsidR="00217DC0">
          <w:pgSz w:w="11910" w:h="16840"/>
          <w:pgMar w:top="760" w:right="620" w:bottom="900" w:left="940" w:header="0" w:footer="674" w:gutter="0"/>
          <w:cols w:space="720"/>
        </w:sectPr>
      </w:pPr>
    </w:p>
    <w:p w14:paraId="311BF0E2" w14:textId="77777777" w:rsidR="00217DC0" w:rsidRDefault="00217DC0" w:rsidP="00217DC0">
      <w:pPr>
        <w:pStyle w:val="a3"/>
        <w:spacing w:before="68"/>
        <w:ind w:left="193" w:right="228" w:firstLine="424"/>
        <w:jc w:val="both"/>
      </w:pPr>
      <w:r>
        <w:lastRenderedPageBreak/>
        <w:t>Сутність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proofErr w:type="spellStart"/>
      <w:r>
        <w:t>Дельфі</w:t>
      </w:r>
      <w:proofErr w:type="spellEnd"/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експерти</w:t>
      </w:r>
      <w:r>
        <w:rPr>
          <w:spacing w:val="1"/>
        </w:rPr>
        <w:t xml:space="preserve"> </w:t>
      </w:r>
      <w:r>
        <w:t>(учасники</w:t>
      </w:r>
      <w:r>
        <w:rPr>
          <w:spacing w:val="1"/>
        </w:rPr>
        <w:t xml:space="preserve"> </w:t>
      </w:r>
      <w:r>
        <w:t>колективної</w:t>
      </w:r>
      <w:r>
        <w:rPr>
          <w:spacing w:val="1"/>
        </w:rPr>
        <w:t xml:space="preserve"> </w:t>
      </w:r>
      <w:r>
        <w:t>роботи)</w:t>
      </w:r>
      <w:r>
        <w:rPr>
          <w:spacing w:val="1"/>
        </w:rPr>
        <w:t xml:space="preserve"> </w:t>
      </w:r>
      <w:r>
        <w:t>незалежно один від іншого формулюють свою думку за заданою проблемою. Потім на основі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пропозицій.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повторюється доти, поки не буде вироблене рішення, що наближається до оптимального або</w:t>
      </w:r>
      <w:r>
        <w:rPr>
          <w:spacing w:val="1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прийнятного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умовах.</w:t>
      </w:r>
    </w:p>
    <w:p w14:paraId="17F4D6DC" w14:textId="77777777" w:rsidR="00217DC0" w:rsidRDefault="00217DC0" w:rsidP="00217DC0">
      <w:pPr>
        <w:pStyle w:val="a3"/>
        <w:ind w:left="193" w:right="229" w:firstLine="424"/>
        <w:jc w:val="both"/>
      </w:pPr>
      <w:r>
        <w:t>Метод мозкової атаки полягає у публічному висловленні кожним своїх ідей, що відразу</w:t>
      </w:r>
      <w:r>
        <w:rPr>
          <w:spacing w:val="1"/>
        </w:rPr>
        <w:t xml:space="preserve"> </w:t>
      </w:r>
      <w:r>
        <w:t>розвиваються і доповнюються іншими учасниками групи. При цьому заохочується максимальна</w:t>
      </w:r>
      <w:r>
        <w:rPr>
          <w:spacing w:val="-57"/>
        </w:rPr>
        <w:t xml:space="preserve"> </w:t>
      </w:r>
      <w:r>
        <w:t>кількість</w:t>
      </w:r>
      <w:r>
        <w:rPr>
          <w:spacing w:val="-9"/>
        </w:rPr>
        <w:t xml:space="preserve"> </w:t>
      </w:r>
      <w:r>
        <w:t>висловлень,</w:t>
      </w:r>
      <w:r>
        <w:rPr>
          <w:spacing w:val="-8"/>
        </w:rPr>
        <w:t xml:space="preserve"> </w:t>
      </w:r>
      <w:r>
        <w:t>навіть</w:t>
      </w:r>
      <w:r>
        <w:rPr>
          <w:spacing w:val="-9"/>
        </w:rPr>
        <w:t xml:space="preserve"> </w:t>
      </w:r>
      <w:r>
        <w:t>самих</w:t>
      </w:r>
      <w:r>
        <w:rPr>
          <w:spacing w:val="-9"/>
        </w:rPr>
        <w:t xml:space="preserve"> </w:t>
      </w:r>
      <w:r>
        <w:t>безглуздих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перший</w:t>
      </w:r>
      <w:r>
        <w:rPr>
          <w:spacing w:val="-8"/>
        </w:rPr>
        <w:t xml:space="preserve"> </w:t>
      </w:r>
      <w:r>
        <w:t>погляд,</w:t>
      </w:r>
      <w:r>
        <w:rPr>
          <w:spacing w:val="-8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кожному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може</w:t>
      </w:r>
      <w:r>
        <w:rPr>
          <w:spacing w:val="-58"/>
        </w:rPr>
        <w:t xml:space="preserve"> </w:t>
      </w:r>
      <w:r>
        <w:t>міститися</w:t>
      </w:r>
      <w:r>
        <w:rPr>
          <w:spacing w:val="-1"/>
        </w:rPr>
        <w:t xml:space="preserve"> </w:t>
      </w:r>
      <w:r>
        <w:t>раціональне</w:t>
      </w:r>
      <w:r>
        <w:rPr>
          <w:spacing w:val="-1"/>
        </w:rPr>
        <w:t xml:space="preserve"> </w:t>
      </w:r>
      <w:r>
        <w:t>зерно.</w:t>
      </w:r>
    </w:p>
    <w:p w14:paraId="26E377B6" w14:textId="77777777" w:rsidR="00217DC0" w:rsidRDefault="00217DC0" w:rsidP="00217DC0">
      <w:pPr>
        <w:pStyle w:val="a3"/>
        <w:ind w:left="193" w:right="228" w:firstLine="424"/>
        <w:jc w:val="both"/>
      </w:pPr>
      <w:r>
        <w:t>Процедура</w:t>
      </w:r>
      <w:r>
        <w:rPr>
          <w:spacing w:val="-9"/>
        </w:rPr>
        <w:t xml:space="preserve"> </w:t>
      </w:r>
      <w:r>
        <w:t>"мозкової</w:t>
      </w:r>
      <w:r>
        <w:rPr>
          <w:spacing w:val="-7"/>
        </w:rPr>
        <w:t xml:space="preserve"> </w:t>
      </w:r>
      <w:r>
        <w:t>атаки"</w:t>
      </w:r>
      <w:r>
        <w:rPr>
          <w:spacing w:val="-8"/>
        </w:rPr>
        <w:t xml:space="preserve"> </w:t>
      </w:r>
      <w:r>
        <w:t>виглядає</w:t>
      </w:r>
      <w:r>
        <w:rPr>
          <w:spacing w:val="-7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чином.</w:t>
      </w:r>
      <w:r>
        <w:rPr>
          <w:spacing w:val="-7"/>
        </w:rPr>
        <w:t xml:space="preserve"> </w:t>
      </w:r>
      <w:r>
        <w:t>Керівник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короткому</w:t>
      </w:r>
      <w:r>
        <w:rPr>
          <w:spacing w:val="-5"/>
        </w:rPr>
        <w:t xml:space="preserve"> </w:t>
      </w:r>
      <w:r>
        <w:t>виступі</w:t>
      </w:r>
      <w:r>
        <w:rPr>
          <w:spacing w:val="-8"/>
        </w:rPr>
        <w:t xml:space="preserve"> </w:t>
      </w:r>
      <w:r>
        <w:t>розкриває</w:t>
      </w:r>
      <w:r>
        <w:rPr>
          <w:spacing w:val="-57"/>
        </w:rPr>
        <w:t xml:space="preserve"> </w:t>
      </w:r>
      <w:r>
        <w:t>сутність проблеми, причини її виникнення, вигоди, що може принести її рішення, а потім надає</w:t>
      </w:r>
      <w:r>
        <w:rPr>
          <w:spacing w:val="1"/>
        </w:rPr>
        <w:t xml:space="preserve"> </w:t>
      </w:r>
      <w:r>
        <w:t>слово іншим учасникам. Як показує практика, групою з десяти чоловік за півтори години може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висловлено</w:t>
      </w:r>
      <w:r>
        <w:rPr>
          <w:spacing w:val="-1"/>
        </w:rPr>
        <w:t xml:space="preserve"> </w:t>
      </w:r>
      <w:r>
        <w:t>до ста оригінальних</w:t>
      </w:r>
      <w:r>
        <w:rPr>
          <w:spacing w:val="-1"/>
        </w:rPr>
        <w:t xml:space="preserve"> </w:t>
      </w:r>
      <w:r>
        <w:t>ідей.</w:t>
      </w:r>
    </w:p>
    <w:p w14:paraId="7F744706" w14:textId="77777777" w:rsidR="00217DC0" w:rsidRDefault="00217DC0" w:rsidP="00217DC0">
      <w:pPr>
        <w:pStyle w:val="a3"/>
        <w:spacing w:before="1"/>
        <w:ind w:firstLine="0"/>
      </w:pPr>
    </w:p>
    <w:sectPr w:rsidR="00217DC0" w:rsidSect="0046158C">
      <w:footerReference w:type="default" r:id="rId12"/>
      <w:pgSz w:w="11910" w:h="16840"/>
      <w:pgMar w:top="760" w:right="620" w:bottom="940" w:left="940" w:header="0" w:footer="6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233" w14:textId="7D0BD37D" w:rsidR="00A30C58" w:rsidRDefault="00217DC0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099EB" wp14:editId="133F4376">
              <wp:simplePos x="0" y="0"/>
              <wp:positionH relativeFrom="page">
                <wp:posOffset>3761740</wp:posOffset>
              </wp:positionH>
              <wp:positionV relativeFrom="page">
                <wp:posOffset>10073640</wp:posOffset>
              </wp:positionV>
              <wp:extent cx="216535" cy="180340"/>
              <wp:effectExtent l="0" t="0" r="3175" b="4445"/>
              <wp:wrapNone/>
              <wp:docPr id="92" name="Поле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F46C1" w14:textId="77777777" w:rsidR="00A30C58" w:rsidRDefault="0046158C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99EB" id="_x0000_t202" coordsize="21600,21600" o:spt="202" path="m,l,21600r21600,l21600,xe">
              <v:stroke joinstyle="miter"/>
              <v:path gradientshapeok="t" o:connecttype="rect"/>
            </v:shapetype>
            <v:shape id="Поле 92" o:spid="_x0000_s1026" type="#_x0000_t202" style="position:absolute;margin-left:296.2pt;margin-top:793.2pt;width:17.0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PA9wEAALcDAAAOAAAAZHJzL2Uyb0RvYy54bWysU12O0zAQfkfiDpbfaZouu1qipqtlV4uQ&#10;lh9p4QBTx0ksEo8Zu03KZTgFT0icoUdi7LRlgTfEizUZz3z+5psvy6ux78RWkzdoS5nP5lJoq7Ay&#10;tinlxw93zy6l8AFsBR1aXcqd9vJq9fTJcnCFXmCLXaVJMIj1xeBK2YbgiizzqtU9+Bk6bfmyRuoh&#10;8Cc1WUUwMHrfZYv5/CIbkCpHqLT3nL2dLuUq4de1VuFdXXsdRFdK5hbSSelcxzNbLaFoCFxr1IEG&#10;/AOLHozlR09QtxBAbMj8BdUbReixDjOFfYZ1bZROM/A0+fyPaR5acDrNwuJ4d5LJ/z9Y9Xb7noSp&#10;SvliIYWFnne0/7r/sf++/yY4xfoMzhdc9uC4MIwvceQ9p1m9u0f1yQuLNy3YRl8T4dBqqJhfHjuz&#10;R60Tjo8g6+ENVvwObAImoLGmPorHcghG5z3tTrvRYxCKk4v84vzsXArFV/nl/Ox52l0GxbHZkQ+v&#10;NPYiBqUkXn0Ch+29D5EMFMeS+JbFO9N1af2d/S3BhTGTyEe+E/MwrseDGGusdjwG4eQmdj8HLdIX&#10;KQZ2Uin95w2QlqJ7bVmKaLtjQMdgfQzAKm4tZZBiCm/CZM+NI9O0jDyJbfGa5apNGiXqOrE48GR3&#10;pAkPTo72e/ydqn79b6ufAAAA//8DAFBLAwQUAAYACAAAACEA3cvvX+EAAAANAQAADwAAAGRycy9k&#10;b3ducmV2LnhtbEyPwU7DMBBE70j8g7VI3KjTqLHSEKeqEJyQEGk4cHRiN7Ear0PstuHvWU5w290Z&#10;zb4pd4sb2cXMwXqUsF4lwAx2XlvsJXw0Lw85sBAVajV6NBK+TYBddXtTqkL7K9bmcog9oxAMhZIw&#10;xDgVnIduME6FlZ8Mknb0s1OR1rnnelZXCncjT5NEcKcs0odBTeZpMN3pcHYS9p9YP9uvt/a9Pta2&#10;abYJvoqTlPd3y/4RWDRL/DPDLz6hQ0VMrT+jDmyUkG3TDVlJyHJBE1lEKjJgLZ3EepMDr0r+v0X1&#10;AwAA//8DAFBLAQItABQABgAIAAAAIQC2gziS/gAAAOEBAAATAAAAAAAAAAAAAAAAAAAAAABbQ29u&#10;dGVudF9UeXBlc10ueG1sUEsBAi0AFAAGAAgAAAAhADj9If/WAAAAlAEAAAsAAAAAAAAAAAAAAAAA&#10;LwEAAF9yZWxzLy5yZWxzUEsBAi0AFAAGAAgAAAAhAK25U8D3AQAAtwMAAA4AAAAAAAAAAAAAAAAA&#10;LgIAAGRycy9lMm9Eb2MueG1sUEsBAi0AFAAGAAgAAAAhAN3L71/hAAAADQEAAA8AAAAAAAAAAAAA&#10;AAAAUQQAAGRycy9kb3ducmV2LnhtbFBLBQYAAAAABAAEAPMAAABfBQAAAAA=&#10;" filled="f" stroked="f">
              <v:textbox inset="0,0,0,0">
                <w:txbxContent>
                  <w:p w14:paraId="03AF46C1" w14:textId="77777777" w:rsidR="00A30C58" w:rsidRDefault="0046158C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FF67" w14:textId="77777777" w:rsidR="00A30C58" w:rsidRDefault="0046158C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7AD"/>
    <w:multiLevelType w:val="hybridMultilevel"/>
    <w:tmpl w:val="AAF037D6"/>
    <w:lvl w:ilvl="0" w:tplc="59A6B8AE">
      <w:start w:val="1"/>
      <w:numFmt w:val="decimal"/>
      <w:lvlText w:val="%1."/>
      <w:lvlJc w:val="left"/>
      <w:pPr>
        <w:ind w:left="11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2844EC">
      <w:numFmt w:val="bullet"/>
      <w:lvlText w:val="•"/>
      <w:lvlJc w:val="left"/>
      <w:pPr>
        <w:ind w:left="2060" w:hanging="240"/>
      </w:pPr>
      <w:rPr>
        <w:rFonts w:hint="default"/>
        <w:lang w:val="uk-UA" w:eastAsia="en-US" w:bidi="ar-SA"/>
      </w:rPr>
    </w:lvl>
    <w:lvl w:ilvl="2" w:tplc="6DD2B15A">
      <w:numFmt w:val="bullet"/>
      <w:lvlText w:val="•"/>
      <w:lvlJc w:val="left"/>
      <w:pPr>
        <w:ind w:left="2981" w:hanging="240"/>
      </w:pPr>
      <w:rPr>
        <w:rFonts w:hint="default"/>
        <w:lang w:val="uk-UA" w:eastAsia="en-US" w:bidi="ar-SA"/>
      </w:rPr>
    </w:lvl>
    <w:lvl w:ilvl="3" w:tplc="517EC620">
      <w:numFmt w:val="bullet"/>
      <w:lvlText w:val="•"/>
      <w:lvlJc w:val="left"/>
      <w:pPr>
        <w:ind w:left="3901" w:hanging="240"/>
      </w:pPr>
      <w:rPr>
        <w:rFonts w:hint="default"/>
        <w:lang w:val="uk-UA" w:eastAsia="en-US" w:bidi="ar-SA"/>
      </w:rPr>
    </w:lvl>
    <w:lvl w:ilvl="4" w:tplc="2C1A2A18">
      <w:numFmt w:val="bullet"/>
      <w:lvlText w:val="•"/>
      <w:lvlJc w:val="left"/>
      <w:pPr>
        <w:ind w:left="4822" w:hanging="240"/>
      </w:pPr>
      <w:rPr>
        <w:rFonts w:hint="default"/>
        <w:lang w:val="uk-UA" w:eastAsia="en-US" w:bidi="ar-SA"/>
      </w:rPr>
    </w:lvl>
    <w:lvl w:ilvl="5" w:tplc="5066D5B4">
      <w:numFmt w:val="bullet"/>
      <w:lvlText w:val="•"/>
      <w:lvlJc w:val="left"/>
      <w:pPr>
        <w:ind w:left="5743" w:hanging="240"/>
      </w:pPr>
      <w:rPr>
        <w:rFonts w:hint="default"/>
        <w:lang w:val="uk-UA" w:eastAsia="en-US" w:bidi="ar-SA"/>
      </w:rPr>
    </w:lvl>
    <w:lvl w:ilvl="6" w:tplc="16D0A124">
      <w:numFmt w:val="bullet"/>
      <w:lvlText w:val="•"/>
      <w:lvlJc w:val="left"/>
      <w:pPr>
        <w:ind w:left="6663" w:hanging="240"/>
      </w:pPr>
      <w:rPr>
        <w:rFonts w:hint="default"/>
        <w:lang w:val="uk-UA" w:eastAsia="en-US" w:bidi="ar-SA"/>
      </w:rPr>
    </w:lvl>
    <w:lvl w:ilvl="7" w:tplc="50068F3A">
      <w:numFmt w:val="bullet"/>
      <w:lvlText w:val="•"/>
      <w:lvlJc w:val="left"/>
      <w:pPr>
        <w:ind w:left="7584" w:hanging="240"/>
      </w:pPr>
      <w:rPr>
        <w:rFonts w:hint="default"/>
        <w:lang w:val="uk-UA" w:eastAsia="en-US" w:bidi="ar-SA"/>
      </w:rPr>
    </w:lvl>
    <w:lvl w:ilvl="8" w:tplc="2E5E1484">
      <w:numFmt w:val="bullet"/>
      <w:lvlText w:val="•"/>
      <w:lvlJc w:val="left"/>
      <w:pPr>
        <w:ind w:left="8505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1CB617A2"/>
    <w:multiLevelType w:val="multilevel"/>
    <w:tmpl w:val="B2888630"/>
    <w:lvl w:ilvl="0">
      <w:start w:val="1"/>
      <w:numFmt w:val="decimal"/>
      <w:lvlText w:val="%1."/>
      <w:lvlJc w:val="left"/>
      <w:pPr>
        <w:ind w:left="1610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7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4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02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26955A43"/>
    <w:multiLevelType w:val="hybridMultilevel"/>
    <w:tmpl w:val="EAC295A4"/>
    <w:lvl w:ilvl="0" w:tplc="2A9AA3FE">
      <w:start w:val="1"/>
      <w:numFmt w:val="decimal"/>
      <w:lvlText w:val="%1)"/>
      <w:lvlJc w:val="left"/>
      <w:pPr>
        <w:ind w:left="879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96C1B6">
      <w:numFmt w:val="bullet"/>
      <w:lvlText w:val="•"/>
      <w:lvlJc w:val="left"/>
      <w:pPr>
        <w:ind w:left="1826" w:hanging="261"/>
      </w:pPr>
      <w:rPr>
        <w:rFonts w:hint="default"/>
        <w:lang w:val="uk-UA" w:eastAsia="en-US" w:bidi="ar-SA"/>
      </w:rPr>
    </w:lvl>
    <w:lvl w:ilvl="2" w:tplc="D9C03238">
      <w:numFmt w:val="bullet"/>
      <w:lvlText w:val="•"/>
      <w:lvlJc w:val="left"/>
      <w:pPr>
        <w:ind w:left="2773" w:hanging="261"/>
      </w:pPr>
      <w:rPr>
        <w:rFonts w:hint="default"/>
        <w:lang w:val="uk-UA" w:eastAsia="en-US" w:bidi="ar-SA"/>
      </w:rPr>
    </w:lvl>
    <w:lvl w:ilvl="3" w:tplc="D3E0D318">
      <w:numFmt w:val="bullet"/>
      <w:lvlText w:val="•"/>
      <w:lvlJc w:val="left"/>
      <w:pPr>
        <w:ind w:left="3719" w:hanging="261"/>
      </w:pPr>
      <w:rPr>
        <w:rFonts w:hint="default"/>
        <w:lang w:val="uk-UA" w:eastAsia="en-US" w:bidi="ar-SA"/>
      </w:rPr>
    </w:lvl>
    <w:lvl w:ilvl="4" w:tplc="E98C4C2A">
      <w:numFmt w:val="bullet"/>
      <w:lvlText w:val="•"/>
      <w:lvlJc w:val="left"/>
      <w:pPr>
        <w:ind w:left="4666" w:hanging="261"/>
      </w:pPr>
      <w:rPr>
        <w:rFonts w:hint="default"/>
        <w:lang w:val="uk-UA" w:eastAsia="en-US" w:bidi="ar-SA"/>
      </w:rPr>
    </w:lvl>
    <w:lvl w:ilvl="5" w:tplc="466AC088">
      <w:numFmt w:val="bullet"/>
      <w:lvlText w:val="•"/>
      <w:lvlJc w:val="left"/>
      <w:pPr>
        <w:ind w:left="5613" w:hanging="261"/>
      </w:pPr>
      <w:rPr>
        <w:rFonts w:hint="default"/>
        <w:lang w:val="uk-UA" w:eastAsia="en-US" w:bidi="ar-SA"/>
      </w:rPr>
    </w:lvl>
    <w:lvl w:ilvl="6" w:tplc="DA42AD4A">
      <w:numFmt w:val="bullet"/>
      <w:lvlText w:val="•"/>
      <w:lvlJc w:val="left"/>
      <w:pPr>
        <w:ind w:left="6559" w:hanging="261"/>
      </w:pPr>
      <w:rPr>
        <w:rFonts w:hint="default"/>
        <w:lang w:val="uk-UA" w:eastAsia="en-US" w:bidi="ar-SA"/>
      </w:rPr>
    </w:lvl>
    <w:lvl w:ilvl="7" w:tplc="92CAF70E">
      <w:numFmt w:val="bullet"/>
      <w:lvlText w:val="•"/>
      <w:lvlJc w:val="left"/>
      <w:pPr>
        <w:ind w:left="7506" w:hanging="261"/>
      </w:pPr>
      <w:rPr>
        <w:rFonts w:hint="default"/>
        <w:lang w:val="uk-UA" w:eastAsia="en-US" w:bidi="ar-SA"/>
      </w:rPr>
    </w:lvl>
    <w:lvl w:ilvl="8" w:tplc="6034080A">
      <w:numFmt w:val="bullet"/>
      <w:lvlText w:val="•"/>
      <w:lvlJc w:val="left"/>
      <w:pPr>
        <w:ind w:left="8453" w:hanging="261"/>
      </w:pPr>
      <w:rPr>
        <w:rFonts w:hint="default"/>
        <w:lang w:val="uk-UA" w:eastAsia="en-US" w:bidi="ar-SA"/>
      </w:rPr>
    </w:lvl>
  </w:abstractNum>
  <w:abstractNum w:abstractNumId="3" w15:restartNumberingAfterBreak="0">
    <w:nsid w:val="2DAE1D2A"/>
    <w:multiLevelType w:val="hybridMultilevel"/>
    <w:tmpl w:val="FAD20C36"/>
    <w:lvl w:ilvl="0" w:tplc="E334E5D4">
      <w:start w:val="1"/>
      <w:numFmt w:val="decimal"/>
      <w:lvlText w:val="%1)"/>
      <w:lvlJc w:val="left"/>
      <w:pPr>
        <w:ind w:left="116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3E42CC">
      <w:numFmt w:val="bullet"/>
      <w:lvlText w:val="•"/>
      <w:lvlJc w:val="left"/>
      <w:pPr>
        <w:ind w:left="2078" w:hanging="261"/>
      </w:pPr>
      <w:rPr>
        <w:rFonts w:hint="default"/>
        <w:lang w:val="uk-UA" w:eastAsia="en-US" w:bidi="ar-SA"/>
      </w:rPr>
    </w:lvl>
    <w:lvl w:ilvl="2" w:tplc="F30A7D20">
      <w:numFmt w:val="bullet"/>
      <w:lvlText w:val="•"/>
      <w:lvlJc w:val="left"/>
      <w:pPr>
        <w:ind w:left="2997" w:hanging="261"/>
      </w:pPr>
      <w:rPr>
        <w:rFonts w:hint="default"/>
        <w:lang w:val="uk-UA" w:eastAsia="en-US" w:bidi="ar-SA"/>
      </w:rPr>
    </w:lvl>
    <w:lvl w:ilvl="3" w:tplc="AE265E4C">
      <w:numFmt w:val="bullet"/>
      <w:lvlText w:val="•"/>
      <w:lvlJc w:val="left"/>
      <w:pPr>
        <w:ind w:left="3915" w:hanging="261"/>
      </w:pPr>
      <w:rPr>
        <w:rFonts w:hint="default"/>
        <w:lang w:val="uk-UA" w:eastAsia="en-US" w:bidi="ar-SA"/>
      </w:rPr>
    </w:lvl>
    <w:lvl w:ilvl="4" w:tplc="122809CC">
      <w:numFmt w:val="bullet"/>
      <w:lvlText w:val="•"/>
      <w:lvlJc w:val="left"/>
      <w:pPr>
        <w:ind w:left="4834" w:hanging="261"/>
      </w:pPr>
      <w:rPr>
        <w:rFonts w:hint="default"/>
        <w:lang w:val="uk-UA" w:eastAsia="en-US" w:bidi="ar-SA"/>
      </w:rPr>
    </w:lvl>
    <w:lvl w:ilvl="5" w:tplc="33104FD2">
      <w:numFmt w:val="bullet"/>
      <w:lvlText w:val="•"/>
      <w:lvlJc w:val="left"/>
      <w:pPr>
        <w:ind w:left="5753" w:hanging="261"/>
      </w:pPr>
      <w:rPr>
        <w:rFonts w:hint="default"/>
        <w:lang w:val="uk-UA" w:eastAsia="en-US" w:bidi="ar-SA"/>
      </w:rPr>
    </w:lvl>
    <w:lvl w:ilvl="6" w:tplc="A6D60198">
      <w:numFmt w:val="bullet"/>
      <w:lvlText w:val="•"/>
      <w:lvlJc w:val="left"/>
      <w:pPr>
        <w:ind w:left="6671" w:hanging="261"/>
      </w:pPr>
      <w:rPr>
        <w:rFonts w:hint="default"/>
        <w:lang w:val="uk-UA" w:eastAsia="en-US" w:bidi="ar-SA"/>
      </w:rPr>
    </w:lvl>
    <w:lvl w:ilvl="7" w:tplc="729A1508">
      <w:numFmt w:val="bullet"/>
      <w:lvlText w:val="•"/>
      <w:lvlJc w:val="left"/>
      <w:pPr>
        <w:ind w:left="7590" w:hanging="261"/>
      </w:pPr>
      <w:rPr>
        <w:rFonts w:hint="default"/>
        <w:lang w:val="uk-UA" w:eastAsia="en-US" w:bidi="ar-SA"/>
      </w:rPr>
    </w:lvl>
    <w:lvl w:ilvl="8" w:tplc="2014FE0A">
      <w:numFmt w:val="bullet"/>
      <w:lvlText w:val="•"/>
      <w:lvlJc w:val="left"/>
      <w:pPr>
        <w:ind w:left="8509" w:hanging="261"/>
      </w:pPr>
      <w:rPr>
        <w:rFonts w:hint="default"/>
        <w:lang w:val="uk-UA" w:eastAsia="en-US" w:bidi="ar-SA"/>
      </w:rPr>
    </w:lvl>
  </w:abstractNum>
  <w:abstractNum w:abstractNumId="4" w15:restartNumberingAfterBreak="0">
    <w:nsid w:val="3C9F6B0F"/>
    <w:multiLevelType w:val="hybridMultilevel"/>
    <w:tmpl w:val="BC1AE9F8"/>
    <w:lvl w:ilvl="0" w:tplc="8506B7CE">
      <w:start w:val="1"/>
      <w:numFmt w:val="decimal"/>
      <w:lvlText w:val="%1."/>
      <w:lvlJc w:val="left"/>
      <w:pPr>
        <w:ind w:left="194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5805CA">
      <w:numFmt w:val="bullet"/>
      <w:lvlText w:val="•"/>
      <w:lvlJc w:val="left"/>
      <w:pPr>
        <w:ind w:left="1214" w:hanging="299"/>
      </w:pPr>
      <w:rPr>
        <w:rFonts w:hint="default"/>
        <w:lang w:val="uk-UA" w:eastAsia="en-US" w:bidi="ar-SA"/>
      </w:rPr>
    </w:lvl>
    <w:lvl w:ilvl="2" w:tplc="553E9878">
      <w:numFmt w:val="bullet"/>
      <w:lvlText w:val="•"/>
      <w:lvlJc w:val="left"/>
      <w:pPr>
        <w:ind w:left="2229" w:hanging="299"/>
      </w:pPr>
      <w:rPr>
        <w:rFonts w:hint="default"/>
        <w:lang w:val="uk-UA" w:eastAsia="en-US" w:bidi="ar-SA"/>
      </w:rPr>
    </w:lvl>
    <w:lvl w:ilvl="3" w:tplc="D61CAE92">
      <w:numFmt w:val="bullet"/>
      <w:lvlText w:val="•"/>
      <w:lvlJc w:val="left"/>
      <w:pPr>
        <w:ind w:left="3243" w:hanging="299"/>
      </w:pPr>
      <w:rPr>
        <w:rFonts w:hint="default"/>
        <w:lang w:val="uk-UA" w:eastAsia="en-US" w:bidi="ar-SA"/>
      </w:rPr>
    </w:lvl>
    <w:lvl w:ilvl="4" w:tplc="A61CF180">
      <w:numFmt w:val="bullet"/>
      <w:lvlText w:val="•"/>
      <w:lvlJc w:val="left"/>
      <w:pPr>
        <w:ind w:left="4258" w:hanging="299"/>
      </w:pPr>
      <w:rPr>
        <w:rFonts w:hint="default"/>
        <w:lang w:val="uk-UA" w:eastAsia="en-US" w:bidi="ar-SA"/>
      </w:rPr>
    </w:lvl>
    <w:lvl w:ilvl="5" w:tplc="6FDCB120">
      <w:numFmt w:val="bullet"/>
      <w:lvlText w:val="•"/>
      <w:lvlJc w:val="left"/>
      <w:pPr>
        <w:ind w:left="5273" w:hanging="299"/>
      </w:pPr>
      <w:rPr>
        <w:rFonts w:hint="default"/>
        <w:lang w:val="uk-UA" w:eastAsia="en-US" w:bidi="ar-SA"/>
      </w:rPr>
    </w:lvl>
    <w:lvl w:ilvl="6" w:tplc="BF8CFD30">
      <w:numFmt w:val="bullet"/>
      <w:lvlText w:val="•"/>
      <w:lvlJc w:val="left"/>
      <w:pPr>
        <w:ind w:left="6287" w:hanging="299"/>
      </w:pPr>
      <w:rPr>
        <w:rFonts w:hint="default"/>
        <w:lang w:val="uk-UA" w:eastAsia="en-US" w:bidi="ar-SA"/>
      </w:rPr>
    </w:lvl>
    <w:lvl w:ilvl="7" w:tplc="9EF6E63A">
      <w:numFmt w:val="bullet"/>
      <w:lvlText w:val="•"/>
      <w:lvlJc w:val="left"/>
      <w:pPr>
        <w:ind w:left="7302" w:hanging="299"/>
      </w:pPr>
      <w:rPr>
        <w:rFonts w:hint="default"/>
        <w:lang w:val="uk-UA" w:eastAsia="en-US" w:bidi="ar-SA"/>
      </w:rPr>
    </w:lvl>
    <w:lvl w:ilvl="8" w:tplc="D520CC16">
      <w:numFmt w:val="bullet"/>
      <w:lvlText w:val="•"/>
      <w:lvlJc w:val="left"/>
      <w:pPr>
        <w:ind w:left="8317" w:hanging="299"/>
      </w:pPr>
      <w:rPr>
        <w:rFonts w:hint="default"/>
        <w:lang w:val="uk-UA" w:eastAsia="en-US" w:bidi="ar-SA"/>
      </w:rPr>
    </w:lvl>
  </w:abstractNum>
  <w:abstractNum w:abstractNumId="5" w15:restartNumberingAfterBreak="0">
    <w:nsid w:val="485B1E5B"/>
    <w:multiLevelType w:val="hybridMultilevel"/>
    <w:tmpl w:val="65DC329A"/>
    <w:lvl w:ilvl="0" w:tplc="A852E6F0">
      <w:start w:val="1"/>
      <w:numFmt w:val="decimal"/>
      <w:lvlText w:val="%1)"/>
      <w:lvlJc w:val="left"/>
      <w:pPr>
        <w:ind w:left="19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52898A">
      <w:numFmt w:val="bullet"/>
      <w:lvlText w:val="•"/>
      <w:lvlJc w:val="left"/>
      <w:pPr>
        <w:ind w:left="1214" w:hanging="264"/>
      </w:pPr>
      <w:rPr>
        <w:rFonts w:hint="default"/>
        <w:lang w:val="uk-UA" w:eastAsia="en-US" w:bidi="ar-SA"/>
      </w:rPr>
    </w:lvl>
    <w:lvl w:ilvl="2" w:tplc="DD8A8CAE">
      <w:numFmt w:val="bullet"/>
      <w:lvlText w:val="•"/>
      <w:lvlJc w:val="left"/>
      <w:pPr>
        <w:ind w:left="2229" w:hanging="264"/>
      </w:pPr>
      <w:rPr>
        <w:rFonts w:hint="default"/>
        <w:lang w:val="uk-UA" w:eastAsia="en-US" w:bidi="ar-SA"/>
      </w:rPr>
    </w:lvl>
    <w:lvl w:ilvl="3" w:tplc="569026BA">
      <w:numFmt w:val="bullet"/>
      <w:lvlText w:val="•"/>
      <w:lvlJc w:val="left"/>
      <w:pPr>
        <w:ind w:left="3243" w:hanging="264"/>
      </w:pPr>
      <w:rPr>
        <w:rFonts w:hint="default"/>
        <w:lang w:val="uk-UA" w:eastAsia="en-US" w:bidi="ar-SA"/>
      </w:rPr>
    </w:lvl>
    <w:lvl w:ilvl="4" w:tplc="1DB4E442">
      <w:numFmt w:val="bullet"/>
      <w:lvlText w:val="•"/>
      <w:lvlJc w:val="left"/>
      <w:pPr>
        <w:ind w:left="4258" w:hanging="264"/>
      </w:pPr>
      <w:rPr>
        <w:rFonts w:hint="default"/>
        <w:lang w:val="uk-UA" w:eastAsia="en-US" w:bidi="ar-SA"/>
      </w:rPr>
    </w:lvl>
    <w:lvl w:ilvl="5" w:tplc="48FE8E5A">
      <w:numFmt w:val="bullet"/>
      <w:lvlText w:val="•"/>
      <w:lvlJc w:val="left"/>
      <w:pPr>
        <w:ind w:left="5273" w:hanging="264"/>
      </w:pPr>
      <w:rPr>
        <w:rFonts w:hint="default"/>
        <w:lang w:val="uk-UA" w:eastAsia="en-US" w:bidi="ar-SA"/>
      </w:rPr>
    </w:lvl>
    <w:lvl w:ilvl="6" w:tplc="BAD04426">
      <w:numFmt w:val="bullet"/>
      <w:lvlText w:val="•"/>
      <w:lvlJc w:val="left"/>
      <w:pPr>
        <w:ind w:left="6287" w:hanging="264"/>
      </w:pPr>
      <w:rPr>
        <w:rFonts w:hint="default"/>
        <w:lang w:val="uk-UA" w:eastAsia="en-US" w:bidi="ar-SA"/>
      </w:rPr>
    </w:lvl>
    <w:lvl w:ilvl="7" w:tplc="D59093E6">
      <w:numFmt w:val="bullet"/>
      <w:lvlText w:val="•"/>
      <w:lvlJc w:val="left"/>
      <w:pPr>
        <w:ind w:left="7302" w:hanging="264"/>
      </w:pPr>
      <w:rPr>
        <w:rFonts w:hint="default"/>
        <w:lang w:val="uk-UA" w:eastAsia="en-US" w:bidi="ar-SA"/>
      </w:rPr>
    </w:lvl>
    <w:lvl w:ilvl="8" w:tplc="77C4170E">
      <w:numFmt w:val="bullet"/>
      <w:lvlText w:val="•"/>
      <w:lvlJc w:val="left"/>
      <w:pPr>
        <w:ind w:left="8317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59776652"/>
    <w:multiLevelType w:val="hybridMultilevel"/>
    <w:tmpl w:val="4F3E6EAC"/>
    <w:lvl w:ilvl="0" w:tplc="534E62EE">
      <w:start w:val="1"/>
      <w:numFmt w:val="decimal"/>
      <w:lvlText w:val="%1)"/>
      <w:lvlJc w:val="left"/>
      <w:pPr>
        <w:ind w:left="116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E254BE">
      <w:numFmt w:val="bullet"/>
      <w:lvlText w:val="•"/>
      <w:lvlJc w:val="left"/>
      <w:pPr>
        <w:ind w:left="2078" w:hanging="261"/>
      </w:pPr>
      <w:rPr>
        <w:rFonts w:hint="default"/>
        <w:lang w:val="uk-UA" w:eastAsia="en-US" w:bidi="ar-SA"/>
      </w:rPr>
    </w:lvl>
    <w:lvl w:ilvl="2" w:tplc="55A2985A">
      <w:numFmt w:val="bullet"/>
      <w:lvlText w:val="•"/>
      <w:lvlJc w:val="left"/>
      <w:pPr>
        <w:ind w:left="2997" w:hanging="261"/>
      </w:pPr>
      <w:rPr>
        <w:rFonts w:hint="default"/>
        <w:lang w:val="uk-UA" w:eastAsia="en-US" w:bidi="ar-SA"/>
      </w:rPr>
    </w:lvl>
    <w:lvl w:ilvl="3" w:tplc="50A8B6C0">
      <w:numFmt w:val="bullet"/>
      <w:lvlText w:val="•"/>
      <w:lvlJc w:val="left"/>
      <w:pPr>
        <w:ind w:left="3915" w:hanging="261"/>
      </w:pPr>
      <w:rPr>
        <w:rFonts w:hint="default"/>
        <w:lang w:val="uk-UA" w:eastAsia="en-US" w:bidi="ar-SA"/>
      </w:rPr>
    </w:lvl>
    <w:lvl w:ilvl="4" w:tplc="6B88E2BE">
      <w:numFmt w:val="bullet"/>
      <w:lvlText w:val="•"/>
      <w:lvlJc w:val="left"/>
      <w:pPr>
        <w:ind w:left="4834" w:hanging="261"/>
      </w:pPr>
      <w:rPr>
        <w:rFonts w:hint="default"/>
        <w:lang w:val="uk-UA" w:eastAsia="en-US" w:bidi="ar-SA"/>
      </w:rPr>
    </w:lvl>
    <w:lvl w:ilvl="5" w:tplc="211EDDAA">
      <w:numFmt w:val="bullet"/>
      <w:lvlText w:val="•"/>
      <w:lvlJc w:val="left"/>
      <w:pPr>
        <w:ind w:left="5753" w:hanging="261"/>
      </w:pPr>
      <w:rPr>
        <w:rFonts w:hint="default"/>
        <w:lang w:val="uk-UA" w:eastAsia="en-US" w:bidi="ar-SA"/>
      </w:rPr>
    </w:lvl>
    <w:lvl w:ilvl="6" w:tplc="7EC6CF58">
      <w:numFmt w:val="bullet"/>
      <w:lvlText w:val="•"/>
      <w:lvlJc w:val="left"/>
      <w:pPr>
        <w:ind w:left="6671" w:hanging="261"/>
      </w:pPr>
      <w:rPr>
        <w:rFonts w:hint="default"/>
        <w:lang w:val="uk-UA" w:eastAsia="en-US" w:bidi="ar-SA"/>
      </w:rPr>
    </w:lvl>
    <w:lvl w:ilvl="7" w:tplc="1162483E">
      <w:numFmt w:val="bullet"/>
      <w:lvlText w:val="•"/>
      <w:lvlJc w:val="left"/>
      <w:pPr>
        <w:ind w:left="7590" w:hanging="261"/>
      </w:pPr>
      <w:rPr>
        <w:rFonts w:hint="default"/>
        <w:lang w:val="uk-UA" w:eastAsia="en-US" w:bidi="ar-SA"/>
      </w:rPr>
    </w:lvl>
    <w:lvl w:ilvl="8" w:tplc="DEC0E6D6">
      <w:numFmt w:val="bullet"/>
      <w:lvlText w:val="•"/>
      <w:lvlJc w:val="left"/>
      <w:pPr>
        <w:ind w:left="8509" w:hanging="261"/>
      </w:pPr>
      <w:rPr>
        <w:rFonts w:hint="default"/>
        <w:lang w:val="uk-UA" w:eastAsia="en-US" w:bidi="ar-SA"/>
      </w:rPr>
    </w:lvl>
  </w:abstractNum>
  <w:abstractNum w:abstractNumId="7" w15:restartNumberingAfterBreak="0">
    <w:nsid w:val="69FC3106"/>
    <w:multiLevelType w:val="multilevel"/>
    <w:tmpl w:val="F836F1AA"/>
    <w:lvl w:ilvl="0">
      <w:start w:val="4"/>
      <w:numFmt w:val="decimal"/>
      <w:lvlText w:val="%1"/>
      <w:lvlJc w:val="left"/>
      <w:pPr>
        <w:ind w:left="132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70D03692"/>
    <w:multiLevelType w:val="hybridMultilevel"/>
    <w:tmpl w:val="6EF2C216"/>
    <w:lvl w:ilvl="0" w:tplc="3BC0C8D4">
      <w:numFmt w:val="bullet"/>
      <w:lvlText w:val="•"/>
      <w:lvlJc w:val="left"/>
      <w:pPr>
        <w:ind w:left="194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781F08">
      <w:numFmt w:val="bullet"/>
      <w:lvlText w:val="•"/>
      <w:lvlJc w:val="left"/>
      <w:pPr>
        <w:ind w:left="1214" w:hanging="167"/>
      </w:pPr>
      <w:rPr>
        <w:rFonts w:hint="default"/>
        <w:lang w:val="uk-UA" w:eastAsia="en-US" w:bidi="ar-SA"/>
      </w:rPr>
    </w:lvl>
    <w:lvl w:ilvl="2" w:tplc="CCCAFF0A">
      <w:numFmt w:val="bullet"/>
      <w:lvlText w:val="•"/>
      <w:lvlJc w:val="left"/>
      <w:pPr>
        <w:ind w:left="2229" w:hanging="167"/>
      </w:pPr>
      <w:rPr>
        <w:rFonts w:hint="default"/>
        <w:lang w:val="uk-UA" w:eastAsia="en-US" w:bidi="ar-SA"/>
      </w:rPr>
    </w:lvl>
    <w:lvl w:ilvl="3" w:tplc="A5FA0BCC">
      <w:numFmt w:val="bullet"/>
      <w:lvlText w:val="•"/>
      <w:lvlJc w:val="left"/>
      <w:pPr>
        <w:ind w:left="3243" w:hanging="167"/>
      </w:pPr>
      <w:rPr>
        <w:rFonts w:hint="default"/>
        <w:lang w:val="uk-UA" w:eastAsia="en-US" w:bidi="ar-SA"/>
      </w:rPr>
    </w:lvl>
    <w:lvl w:ilvl="4" w:tplc="121061D0">
      <w:numFmt w:val="bullet"/>
      <w:lvlText w:val="•"/>
      <w:lvlJc w:val="left"/>
      <w:pPr>
        <w:ind w:left="4258" w:hanging="167"/>
      </w:pPr>
      <w:rPr>
        <w:rFonts w:hint="default"/>
        <w:lang w:val="uk-UA" w:eastAsia="en-US" w:bidi="ar-SA"/>
      </w:rPr>
    </w:lvl>
    <w:lvl w:ilvl="5" w:tplc="08786872">
      <w:numFmt w:val="bullet"/>
      <w:lvlText w:val="•"/>
      <w:lvlJc w:val="left"/>
      <w:pPr>
        <w:ind w:left="5273" w:hanging="167"/>
      </w:pPr>
      <w:rPr>
        <w:rFonts w:hint="default"/>
        <w:lang w:val="uk-UA" w:eastAsia="en-US" w:bidi="ar-SA"/>
      </w:rPr>
    </w:lvl>
    <w:lvl w:ilvl="6" w:tplc="782484FC">
      <w:numFmt w:val="bullet"/>
      <w:lvlText w:val="•"/>
      <w:lvlJc w:val="left"/>
      <w:pPr>
        <w:ind w:left="6287" w:hanging="167"/>
      </w:pPr>
      <w:rPr>
        <w:rFonts w:hint="default"/>
        <w:lang w:val="uk-UA" w:eastAsia="en-US" w:bidi="ar-SA"/>
      </w:rPr>
    </w:lvl>
    <w:lvl w:ilvl="7" w:tplc="53846BF6">
      <w:numFmt w:val="bullet"/>
      <w:lvlText w:val="•"/>
      <w:lvlJc w:val="left"/>
      <w:pPr>
        <w:ind w:left="7302" w:hanging="167"/>
      </w:pPr>
      <w:rPr>
        <w:rFonts w:hint="default"/>
        <w:lang w:val="uk-UA" w:eastAsia="en-US" w:bidi="ar-SA"/>
      </w:rPr>
    </w:lvl>
    <w:lvl w:ilvl="8" w:tplc="36BA0F42">
      <w:numFmt w:val="bullet"/>
      <w:lvlText w:val="•"/>
      <w:lvlJc w:val="left"/>
      <w:pPr>
        <w:ind w:left="8317" w:hanging="16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C0"/>
    <w:rsid w:val="00217DC0"/>
    <w:rsid w:val="0046158C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09F3A"/>
  <w15:chartTrackingRefBased/>
  <w15:docId w15:val="{32F83BB6-84F2-432C-B3D1-B71DCDBB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7DC0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17DC0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217DC0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D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7D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17DC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D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7DC0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217D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17DC0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217DC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217DC0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217DC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12961</Words>
  <Characters>7388</Characters>
  <Application>Microsoft Office Word</Application>
  <DocSecurity>0</DocSecurity>
  <Lines>61</Lines>
  <Paragraphs>40</Paragraphs>
  <ScaleCrop>false</ScaleCrop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2024-02-04T21:34:00Z</dcterms:created>
  <dcterms:modified xsi:type="dcterms:W3CDTF">2024-02-04T21:37:00Z</dcterms:modified>
</cp:coreProperties>
</file>