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6F1F"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Cross-Cultural Communication</w:t>
      </w:r>
    </w:p>
    <w:p w14:paraId="2F28D3D3"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Introduction:</w:t>
      </w:r>
      <w:r w:rsidRPr="00BD1E0D">
        <w:rPr>
          <w:rFonts w:ascii="Times New Roman" w:eastAsia="Times New Roman" w:hAnsi="Times New Roman" w:cs="Times New Roman"/>
          <w:color w:val="374151"/>
          <w:sz w:val="28"/>
          <w:szCs w:val="28"/>
          <w:lang w:val="en-US" w:eastAsia="uk-UA"/>
        </w:rPr>
        <w:t xml:space="preserve"> Cross-cultural communication is the process of exchanging information, ideas, and emotions across cultural boundaries. In today's globalized world, effective cross-cultural communication skills are essential for individuals and organizations to navigate diverse cultural contexts successfully. In this extensive lecture, we will explore the principles, challenges, and strategies of cross-cultural communication, aiming to enhance understanding and competence in intercultural interactions.</w:t>
      </w:r>
    </w:p>
    <w:p w14:paraId="4C531E24"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1. Understanding Culture:</w:t>
      </w:r>
    </w:p>
    <w:p w14:paraId="2BB838C6" w14:textId="77777777" w:rsidR="00BD1E0D" w:rsidRPr="00BD1E0D" w:rsidRDefault="00BD1E0D" w:rsidP="00BD1E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Definition of culture and its components: values, beliefs, norms, customs, and traditions.</w:t>
      </w:r>
    </w:p>
    <w:p w14:paraId="5566DAC5" w14:textId="77777777" w:rsidR="00BD1E0D" w:rsidRPr="00BD1E0D" w:rsidRDefault="00BD1E0D" w:rsidP="00BD1E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Importance of cultural awareness and sensitivity in communication.</w:t>
      </w:r>
    </w:p>
    <w:p w14:paraId="65E3A569" w14:textId="77777777" w:rsidR="00BD1E0D" w:rsidRPr="00BD1E0D" w:rsidRDefault="00BD1E0D" w:rsidP="00BD1E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Recognizing cultural differences and similarities across societies.</w:t>
      </w:r>
    </w:p>
    <w:p w14:paraId="694D91EC"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2. Cultural Dimensions and Frameworks:</w:t>
      </w:r>
    </w:p>
    <w:p w14:paraId="5FE3F056" w14:textId="77777777" w:rsidR="00BD1E0D" w:rsidRPr="00BD1E0D" w:rsidRDefault="00BD1E0D" w:rsidP="00BD1E0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Overview of cultural dimensions theory: Hofstede's cultural dimensions, Trompenaars' cultural dimensions, and the GLOBE framework.</w:t>
      </w:r>
    </w:p>
    <w:p w14:paraId="4687F8C5" w14:textId="77777777" w:rsidR="00BD1E0D" w:rsidRPr="00BD1E0D" w:rsidRDefault="00BD1E0D" w:rsidP="00BD1E0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Understanding cultural variations in communication styles, decision-making processes, and leadership behaviors.</w:t>
      </w:r>
    </w:p>
    <w:p w14:paraId="695F7C20" w14:textId="77777777" w:rsidR="00BD1E0D" w:rsidRPr="00BD1E0D" w:rsidRDefault="00BD1E0D" w:rsidP="00BD1E0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Application of cultural dimensions in cross-cultural communication contexts.</w:t>
      </w:r>
    </w:p>
    <w:p w14:paraId="0F29BA4F"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3. Verbal Communication Across Cultures:</w:t>
      </w:r>
    </w:p>
    <w:p w14:paraId="4EDD24A4" w14:textId="77777777" w:rsidR="00BD1E0D" w:rsidRPr="00BD1E0D" w:rsidRDefault="00BD1E0D" w:rsidP="00BD1E0D">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Language barriers and translation challenges in cross-cultural communication.</w:t>
      </w:r>
    </w:p>
    <w:p w14:paraId="14D38D69" w14:textId="77777777" w:rsidR="00BD1E0D" w:rsidRPr="00BD1E0D" w:rsidRDefault="00BD1E0D" w:rsidP="00BD1E0D">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Cultural variations in language use: high-context vs. low-context communication styles, direct vs. indirect communication, and verbal cues.</w:t>
      </w:r>
    </w:p>
    <w:p w14:paraId="12E4A2DB" w14:textId="77777777" w:rsidR="00BD1E0D" w:rsidRPr="00BD1E0D" w:rsidRDefault="00BD1E0D" w:rsidP="00BD1E0D">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Strategies for effective verbal communication in diverse cultural settings.</w:t>
      </w:r>
    </w:p>
    <w:p w14:paraId="68485764"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4. Nonverbal Communication and Body Language:</w:t>
      </w:r>
    </w:p>
    <w:p w14:paraId="3A4D7B22" w14:textId="77777777" w:rsidR="00BD1E0D" w:rsidRPr="00BD1E0D" w:rsidRDefault="00BD1E0D" w:rsidP="00BD1E0D">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Importance of nonverbal cues in cross-cultural communication: facial expressions, gestures, posture, and eye contact.</w:t>
      </w:r>
    </w:p>
    <w:p w14:paraId="49799F18" w14:textId="77777777" w:rsidR="00BD1E0D" w:rsidRPr="00BD1E0D" w:rsidRDefault="00BD1E0D" w:rsidP="00BD1E0D">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Cultural differences in interpreting nonverbal signals: proxemics, haptics, and chronemics.</w:t>
      </w:r>
    </w:p>
    <w:p w14:paraId="59D92A18" w14:textId="77777777" w:rsidR="00BD1E0D" w:rsidRPr="00BD1E0D" w:rsidRDefault="00BD1E0D" w:rsidP="00BD1E0D">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Strategies for interpreting and responding to nonverbal communication cues across cultures.</w:t>
      </w:r>
    </w:p>
    <w:p w14:paraId="7B30B468"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5. Cultural Etiquette and Customs:</w:t>
      </w:r>
    </w:p>
    <w:p w14:paraId="1685E3E2" w14:textId="77777777" w:rsidR="00BD1E0D" w:rsidRPr="00BD1E0D" w:rsidRDefault="00BD1E0D" w:rsidP="00BD1E0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Understanding cultural norms and etiquette: greetings, gestures, gift-giving, and dining customs.</w:t>
      </w:r>
    </w:p>
    <w:p w14:paraId="2984105F" w14:textId="77777777" w:rsidR="00BD1E0D" w:rsidRPr="00BD1E0D" w:rsidRDefault="00BD1E0D" w:rsidP="00BD1E0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Cultural taboos and sensitive topics to avoid in intercultural interactions.</w:t>
      </w:r>
    </w:p>
    <w:p w14:paraId="4A74D9FD" w14:textId="77777777" w:rsidR="00BD1E0D" w:rsidRPr="00BD1E0D" w:rsidRDefault="00BD1E0D" w:rsidP="00BD1E0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lastRenderedPageBreak/>
        <w:t>Adapting behavior and communication style to respect cultural customs and preferences.</w:t>
      </w:r>
    </w:p>
    <w:p w14:paraId="7FDB91B4"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6. Managing Cultural Conflicts and Misunderstandings:</w:t>
      </w:r>
    </w:p>
    <w:p w14:paraId="25719B95" w14:textId="77777777" w:rsidR="00BD1E0D" w:rsidRPr="00BD1E0D" w:rsidRDefault="00BD1E0D" w:rsidP="00BD1E0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Common sources of cultural conflicts and misunderstandings.</w:t>
      </w:r>
    </w:p>
    <w:p w14:paraId="126A59E8" w14:textId="77777777" w:rsidR="00BD1E0D" w:rsidRPr="00BD1E0D" w:rsidRDefault="00BD1E0D" w:rsidP="00BD1E0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Strategies for resolving conflicts and bridging cultural differences: active listening, empathy, and compromise.</w:t>
      </w:r>
    </w:p>
    <w:p w14:paraId="1507C44B" w14:textId="77777777" w:rsidR="00BD1E0D" w:rsidRPr="00BD1E0D" w:rsidRDefault="00BD1E0D" w:rsidP="00BD1E0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Building trust and rapport in cross-cultural relationships.</w:t>
      </w:r>
    </w:p>
    <w:p w14:paraId="66022EC3"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7. Cross-Cultural Negotiation and Collaboration:</w:t>
      </w:r>
    </w:p>
    <w:p w14:paraId="7CC8CD8C" w14:textId="77777777" w:rsidR="00BD1E0D" w:rsidRPr="00BD1E0D" w:rsidRDefault="00BD1E0D" w:rsidP="00BD1E0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Challenges and opportunities in cross-cultural negotiation.</w:t>
      </w:r>
    </w:p>
    <w:p w14:paraId="3E82647A" w14:textId="77777777" w:rsidR="00BD1E0D" w:rsidRPr="00BD1E0D" w:rsidRDefault="00BD1E0D" w:rsidP="00BD1E0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Cultural influences on negotiation styles, strategies, and outcomes.</w:t>
      </w:r>
    </w:p>
    <w:p w14:paraId="2B557676" w14:textId="77777777" w:rsidR="00BD1E0D" w:rsidRPr="00BD1E0D" w:rsidRDefault="00BD1E0D" w:rsidP="00BD1E0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Building trust and fostering cooperation in multicultural teams and partnerships.</w:t>
      </w:r>
    </w:p>
    <w:p w14:paraId="08AE540E"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8. Technology and Cross-Cultural Communication:</w:t>
      </w:r>
    </w:p>
    <w:p w14:paraId="22DB3FA1" w14:textId="77777777" w:rsidR="00BD1E0D" w:rsidRPr="00BD1E0D" w:rsidRDefault="00BD1E0D" w:rsidP="00BD1E0D">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Role of technology in facilitating cross-cultural communication: email, video conferencing, social media, and virtual collaboration tools.</w:t>
      </w:r>
    </w:p>
    <w:p w14:paraId="5024D336" w14:textId="77777777" w:rsidR="00BD1E0D" w:rsidRPr="00BD1E0D" w:rsidRDefault="00BD1E0D" w:rsidP="00BD1E0D">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Challenges of technology-mediated communication across cultures: language barriers, cultural nuances, and misinterpretations.</w:t>
      </w:r>
    </w:p>
    <w:p w14:paraId="2FC7A2A6" w14:textId="77777777" w:rsidR="00BD1E0D" w:rsidRPr="00BD1E0D" w:rsidRDefault="00BD1E0D" w:rsidP="00BD1E0D">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Strategies for leveraging technology to enhance cross-cultural communication effectiveness.</w:t>
      </w:r>
    </w:p>
    <w:p w14:paraId="18B78097"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9. Cultural Adaptation and Global Mindset:</w:t>
      </w:r>
    </w:p>
    <w:p w14:paraId="52CCE2DE" w14:textId="77777777" w:rsidR="00BD1E0D" w:rsidRPr="00BD1E0D" w:rsidRDefault="00BD1E0D" w:rsidP="00BD1E0D">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Developing cultural intelligence (CQ) and a global mindset.</w:t>
      </w:r>
    </w:p>
    <w:p w14:paraId="19283977" w14:textId="77777777" w:rsidR="00BD1E0D" w:rsidRPr="00BD1E0D" w:rsidRDefault="00BD1E0D" w:rsidP="00BD1E0D">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Strategies for cultural adaptation and integration in diverse cultural environments.</w:t>
      </w:r>
    </w:p>
    <w:p w14:paraId="37314367" w14:textId="77777777" w:rsidR="00BD1E0D" w:rsidRPr="00BD1E0D" w:rsidRDefault="00BD1E0D" w:rsidP="00BD1E0D">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Building intercultural competence through exposure, learning, and reflection.</w:t>
      </w:r>
    </w:p>
    <w:p w14:paraId="77F39098"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10. Future Trends in Cross-Cultural Communication:</w:t>
      </w:r>
      <w:r w:rsidRPr="00BD1E0D">
        <w:rPr>
          <w:rFonts w:ascii="Times New Roman" w:eastAsia="Times New Roman" w:hAnsi="Times New Roman" w:cs="Times New Roman"/>
          <w:color w:val="374151"/>
          <w:sz w:val="28"/>
          <w:szCs w:val="28"/>
          <w:lang w:val="en-US" w:eastAsia="uk-UA"/>
        </w:rPr>
        <w:t xml:space="preserve"> - Anticipating future challenges and opportunities in cross-cultural communication. - Impact of globalization, migration, and demographic shifts on intercultural interactions. - Leveraging cultural diversity as a source of innovation and competitive advantage in global markets.</w:t>
      </w:r>
    </w:p>
    <w:p w14:paraId="55FF10AD"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b/>
          <w:bCs/>
          <w:color w:val="374151"/>
          <w:sz w:val="28"/>
          <w:szCs w:val="28"/>
          <w:bdr w:val="single" w:sz="2" w:space="0" w:color="D9D9E3" w:frame="1"/>
          <w:lang w:val="en-US" w:eastAsia="uk-UA"/>
        </w:rPr>
        <w:t>Conclusion:</w:t>
      </w:r>
      <w:r w:rsidRPr="00BD1E0D">
        <w:rPr>
          <w:rFonts w:ascii="Times New Roman" w:eastAsia="Times New Roman" w:hAnsi="Times New Roman" w:cs="Times New Roman"/>
          <w:color w:val="374151"/>
          <w:sz w:val="28"/>
          <w:szCs w:val="28"/>
          <w:lang w:val="en-US" w:eastAsia="uk-UA"/>
        </w:rPr>
        <w:t xml:space="preserve"> In conclusion, cross-cultural communication is a complex yet essential skill for individuals and organizations operating in today's interconnected world. By understanding and appreciating cultural differences, developing effective communication strategies, and fostering intercultural competence, individuals can bridge cultural divides, build meaningful relationships, and achieve mutual understanding across diverse cultural contexts. Through continuous learning, adaptation, and collaboration, we can harness the power of cross-cultural </w:t>
      </w:r>
      <w:r w:rsidRPr="00BD1E0D">
        <w:rPr>
          <w:rFonts w:ascii="Times New Roman" w:eastAsia="Times New Roman" w:hAnsi="Times New Roman" w:cs="Times New Roman"/>
          <w:color w:val="374151"/>
          <w:sz w:val="28"/>
          <w:szCs w:val="28"/>
          <w:lang w:val="en-US" w:eastAsia="uk-UA"/>
        </w:rPr>
        <w:lastRenderedPageBreak/>
        <w:t>communication to create a more inclusive, harmonious, and prosperous global community.</w:t>
      </w:r>
    </w:p>
    <w:p w14:paraId="352FA79F" w14:textId="77777777" w:rsidR="00BD1E0D" w:rsidRPr="00BD1E0D" w:rsidRDefault="00BD1E0D" w:rsidP="00BD1E0D">
      <w:pPr>
        <w:spacing w:before="720" w:after="720" w:line="240" w:lineRule="auto"/>
        <w:rPr>
          <w:rFonts w:ascii="Times New Roman" w:eastAsia="Times New Roman" w:hAnsi="Times New Roman" w:cs="Times New Roman"/>
          <w:sz w:val="28"/>
          <w:szCs w:val="28"/>
          <w:lang w:val="en-US" w:eastAsia="uk-UA"/>
        </w:rPr>
      </w:pPr>
      <w:r w:rsidRPr="00BD1E0D">
        <w:rPr>
          <w:rFonts w:ascii="Times New Roman" w:eastAsia="Times New Roman" w:hAnsi="Times New Roman" w:cs="Times New Roman"/>
          <w:sz w:val="28"/>
          <w:szCs w:val="28"/>
          <w:lang w:val="en-US" w:eastAsia="uk-UA"/>
        </w:rPr>
        <w:pict w14:anchorId="11324122">
          <v:rect id="_x0000_i1025" style="width:0;height:0" o:hralign="center" o:hrstd="t" o:hrnoshade="t" o:hr="t" fillcolor="#374151" stroked="f"/>
        </w:pict>
      </w:r>
    </w:p>
    <w:p w14:paraId="003E5263" w14:textId="77777777" w:rsidR="00BD1E0D" w:rsidRPr="00BD1E0D" w:rsidRDefault="00BD1E0D" w:rsidP="00BD1E0D">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D1E0D">
        <w:rPr>
          <w:rFonts w:ascii="Times New Roman" w:eastAsia="Times New Roman" w:hAnsi="Times New Roman" w:cs="Times New Roman"/>
          <w:color w:val="374151"/>
          <w:sz w:val="28"/>
          <w:szCs w:val="28"/>
          <w:lang w:val="en-US" w:eastAsia="uk-UA"/>
        </w:rPr>
        <w:t>This comprehensive lecture provides an in-depth exploration of cross-cultural communication, offering valuable insights and strategies for navigating cultural diversity and fostering effective intercultural interactions. It serves as a valuable resource for individuals and organizations seeking to enhance their cross-cultural communication skills and thrive in multicultural environments.</w:t>
      </w:r>
    </w:p>
    <w:p w14:paraId="7E9657D3" w14:textId="77777777" w:rsidR="00C96606" w:rsidRPr="00BD1E0D" w:rsidRDefault="00C96606">
      <w:pPr>
        <w:rPr>
          <w:rFonts w:ascii="Times New Roman" w:hAnsi="Times New Roman" w:cs="Times New Roman"/>
          <w:sz w:val="28"/>
          <w:szCs w:val="28"/>
          <w:lang w:val="en-US"/>
        </w:rPr>
      </w:pPr>
    </w:p>
    <w:sectPr w:rsidR="00C96606" w:rsidRPr="00BD1E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475"/>
    <w:multiLevelType w:val="multilevel"/>
    <w:tmpl w:val="B5B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263E0"/>
    <w:multiLevelType w:val="multilevel"/>
    <w:tmpl w:val="973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BC473B"/>
    <w:multiLevelType w:val="multilevel"/>
    <w:tmpl w:val="E58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75768"/>
    <w:multiLevelType w:val="multilevel"/>
    <w:tmpl w:val="E4F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2458B8"/>
    <w:multiLevelType w:val="multilevel"/>
    <w:tmpl w:val="B25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B41856"/>
    <w:multiLevelType w:val="multilevel"/>
    <w:tmpl w:val="811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B2F44"/>
    <w:multiLevelType w:val="multilevel"/>
    <w:tmpl w:val="FF70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993A56"/>
    <w:multiLevelType w:val="multilevel"/>
    <w:tmpl w:val="518E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5A043D"/>
    <w:multiLevelType w:val="multilevel"/>
    <w:tmpl w:val="95CE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3"/>
  </w:num>
  <w:num w:numId="4">
    <w:abstractNumId w:val="0"/>
  </w:num>
  <w:num w:numId="5">
    <w:abstractNumId w:val="7"/>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0D"/>
    <w:rsid w:val="005D6A83"/>
    <w:rsid w:val="00BD1E0D"/>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2BB4"/>
  <w15:chartTrackingRefBased/>
  <w15:docId w15:val="{579A6C1A-3390-407A-BFDC-CE2E7C5D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E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D1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2997</Words>
  <Characters>1709</Characters>
  <Application>Microsoft Office Word</Application>
  <DocSecurity>0</DocSecurity>
  <Lines>14</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2024-02-05T10:37:00Z</dcterms:created>
  <dcterms:modified xsi:type="dcterms:W3CDTF">2024-02-05T10:38:00Z</dcterms:modified>
</cp:coreProperties>
</file>