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3FD0E" w14:textId="77777777" w:rsidR="00D0132D" w:rsidRPr="00AC0371" w:rsidRDefault="00D0132D" w:rsidP="00D0132D">
      <w:pPr>
        <w:tabs>
          <w:tab w:val="left" w:pos="1944"/>
          <w:tab w:val="left" w:pos="2835"/>
          <w:tab w:val="left" w:pos="2868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AC0371">
        <w:rPr>
          <w:lang w:val="uk-UA"/>
        </w:rPr>
        <w:tab/>
      </w:r>
      <w:r w:rsidRPr="00AC0371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171FCCF1" w14:textId="77777777" w:rsidR="00D0132D" w:rsidRPr="00AC0371" w:rsidRDefault="00D0132D" w:rsidP="00D0132D">
      <w:pPr>
        <w:pBdr>
          <w:bottom w:val="single" w:sz="12" w:space="2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C0371">
        <w:rPr>
          <w:rFonts w:ascii="Times New Roman" w:hAnsi="Times New Roman"/>
          <w:b/>
          <w:sz w:val="28"/>
          <w:szCs w:val="28"/>
          <w:lang w:val="uk-UA"/>
        </w:rPr>
        <w:t xml:space="preserve">       ВІДОКРЕМЛЕНИЙ СТРУКТУРНИЙ ПІДРОЗДІЛ</w:t>
      </w:r>
    </w:p>
    <w:p w14:paraId="3A05FEA3" w14:textId="77777777" w:rsidR="00D0132D" w:rsidRPr="00AC0371" w:rsidRDefault="00D0132D" w:rsidP="00D0132D">
      <w:pPr>
        <w:pBdr>
          <w:bottom w:val="single" w:sz="12" w:space="2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C0371">
        <w:rPr>
          <w:rFonts w:ascii="Times New Roman" w:hAnsi="Times New Roman"/>
          <w:b/>
          <w:sz w:val="28"/>
          <w:szCs w:val="28"/>
          <w:lang w:val="uk-UA"/>
        </w:rPr>
        <w:t>«ТЕХНІЧНИЙ ФАХОВИЙ КОЛЕДЖ</w:t>
      </w:r>
    </w:p>
    <w:p w14:paraId="130678D4" w14:textId="77777777" w:rsidR="00D0132D" w:rsidRPr="00AC0371" w:rsidRDefault="00D0132D" w:rsidP="00D0132D">
      <w:pPr>
        <w:pBdr>
          <w:bottom w:val="single" w:sz="12" w:space="2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C0371">
        <w:rPr>
          <w:rFonts w:ascii="Times New Roman" w:hAnsi="Times New Roman"/>
          <w:b/>
          <w:sz w:val="28"/>
          <w:szCs w:val="28"/>
          <w:lang w:val="uk-UA"/>
        </w:rPr>
        <w:t>«ЛУЦЬКОГО НАЦІОНАЛЬНОГО ТЕХНІЧНОГО УНІВЕРСИТЕТУ»</w:t>
      </w:r>
    </w:p>
    <w:p w14:paraId="7A5606AC" w14:textId="77777777" w:rsidR="00D0132D" w:rsidRPr="00AC0371" w:rsidRDefault="00D0132D" w:rsidP="00D0132D">
      <w:pPr>
        <w:pBdr>
          <w:bottom w:val="single" w:sz="12" w:space="2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C0371">
        <w:rPr>
          <w:rFonts w:ascii="Times New Roman" w:hAnsi="Times New Roman"/>
          <w:b/>
          <w:sz w:val="28"/>
          <w:szCs w:val="28"/>
          <w:lang w:val="uk-UA"/>
        </w:rPr>
        <w:t>Циклова комісія словесних та суспільних дисциплін</w:t>
      </w:r>
    </w:p>
    <w:p w14:paraId="514AF463" w14:textId="77777777" w:rsidR="00D0132D" w:rsidRPr="00AC0371" w:rsidRDefault="00D0132D" w:rsidP="001709AD">
      <w:pPr>
        <w:tabs>
          <w:tab w:val="left" w:pos="283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080D485E" w14:textId="1FA4AB57" w:rsidR="00561E52" w:rsidRPr="00AC0371" w:rsidRDefault="00561E52" w:rsidP="001709AD">
      <w:pPr>
        <w:tabs>
          <w:tab w:val="left" w:pos="2835"/>
          <w:tab w:val="left" w:pos="6379"/>
        </w:tabs>
        <w:spacing w:after="0"/>
        <w:jc w:val="right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AC0371">
        <w:rPr>
          <w:rFonts w:ascii="Times New Roman" w:hAnsi="Times New Roman"/>
          <w:b/>
          <w:caps/>
          <w:sz w:val="28"/>
          <w:szCs w:val="28"/>
          <w:lang w:val="uk-UA"/>
        </w:rPr>
        <w:t xml:space="preserve">  Затверджую</w:t>
      </w:r>
    </w:p>
    <w:p w14:paraId="009E0110" w14:textId="0901A85D" w:rsidR="00561E52" w:rsidRPr="00AC0371" w:rsidRDefault="00561E52" w:rsidP="001709AD">
      <w:pPr>
        <w:tabs>
          <w:tab w:val="left" w:pos="283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AC0371">
        <w:rPr>
          <w:rFonts w:ascii="Times New Roman" w:hAnsi="Times New Roman"/>
          <w:sz w:val="28"/>
          <w:szCs w:val="28"/>
          <w:lang w:val="uk-UA"/>
        </w:rPr>
        <w:t xml:space="preserve">Заступник директора  </w:t>
      </w:r>
    </w:p>
    <w:p w14:paraId="489B7E28" w14:textId="4F7CFCF8" w:rsidR="00561E52" w:rsidRPr="00AC0371" w:rsidRDefault="00561E52" w:rsidP="001709AD">
      <w:pPr>
        <w:tabs>
          <w:tab w:val="left" w:pos="283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AC0371">
        <w:rPr>
          <w:rFonts w:ascii="Times New Roman" w:hAnsi="Times New Roman"/>
          <w:sz w:val="28"/>
          <w:szCs w:val="28"/>
          <w:lang w:val="uk-UA"/>
        </w:rPr>
        <w:t xml:space="preserve">  з навчальної роботи </w:t>
      </w:r>
    </w:p>
    <w:p w14:paraId="104398FB" w14:textId="256FE680" w:rsidR="00561E52" w:rsidRPr="00AC0371" w:rsidRDefault="00561E52" w:rsidP="001709AD">
      <w:pPr>
        <w:tabs>
          <w:tab w:val="left" w:pos="283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AC0371">
        <w:rPr>
          <w:rFonts w:ascii="Times New Roman" w:hAnsi="Times New Roman"/>
          <w:sz w:val="28"/>
          <w:szCs w:val="28"/>
          <w:lang w:val="uk-UA"/>
        </w:rPr>
        <w:t xml:space="preserve">____________ С.В. </w:t>
      </w:r>
      <w:proofErr w:type="spellStart"/>
      <w:r w:rsidRPr="00AC0371">
        <w:rPr>
          <w:rFonts w:ascii="Times New Roman" w:hAnsi="Times New Roman"/>
          <w:sz w:val="28"/>
          <w:szCs w:val="28"/>
          <w:lang w:val="uk-UA"/>
        </w:rPr>
        <w:t>Буснюк</w:t>
      </w:r>
      <w:proofErr w:type="spellEnd"/>
    </w:p>
    <w:p w14:paraId="0C5088F6" w14:textId="6DE5D6D7" w:rsidR="00561E52" w:rsidRPr="00AC0371" w:rsidRDefault="00561E52" w:rsidP="001709AD">
      <w:pPr>
        <w:tabs>
          <w:tab w:val="left" w:pos="283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AC0371">
        <w:rPr>
          <w:rFonts w:ascii="Times New Roman" w:hAnsi="Times New Roman"/>
          <w:sz w:val="28"/>
          <w:szCs w:val="28"/>
          <w:lang w:val="uk-UA"/>
        </w:rPr>
        <w:t xml:space="preserve">   "____" _________ 20__ року</w:t>
      </w:r>
    </w:p>
    <w:p w14:paraId="05B5A6BD" w14:textId="77777777" w:rsidR="00D0132D" w:rsidRPr="00AC0371" w:rsidRDefault="00D0132D" w:rsidP="00D0132D">
      <w:pPr>
        <w:tabs>
          <w:tab w:val="left" w:pos="1110"/>
        </w:tabs>
        <w:spacing w:after="0"/>
        <w:ind w:firstLine="6379"/>
        <w:rPr>
          <w:rFonts w:ascii="Times New Roman" w:hAnsi="Times New Roman"/>
          <w:b/>
          <w:sz w:val="28"/>
          <w:szCs w:val="28"/>
          <w:lang w:val="uk-UA"/>
        </w:rPr>
      </w:pPr>
    </w:p>
    <w:p w14:paraId="24CA52CA" w14:textId="77777777" w:rsidR="00D0132D" w:rsidRPr="00AC0371" w:rsidRDefault="00D0132D" w:rsidP="00D0132D">
      <w:pPr>
        <w:tabs>
          <w:tab w:val="left" w:pos="1110"/>
        </w:tabs>
        <w:spacing w:after="0"/>
        <w:ind w:firstLine="6379"/>
        <w:rPr>
          <w:rFonts w:ascii="Times New Roman" w:hAnsi="Times New Roman"/>
          <w:b/>
          <w:sz w:val="28"/>
          <w:szCs w:val="28"/>
          <w:lang w:val="uk-UA"/>
        </w:rPr>
      </w:pPr>
    </w:p>
    <w:p w14:paraId="00D6D6B8" w14:textId="77777777" w:rsidR="00D0132D" w:rsidRPr="00AC0371" w:rsidRDefault="00D0132D" w:rsidP="00D0132D">
      <w:pPr>
        <w:tabs>
          <w:tab w:val="left" w:pos="1110"/>
        </w:tabs>
        <w:spacing w:after="0"/>
        <w:ind w:firstLine="6379"/>
        <w:rPr>
          <w:rFonts w:ascii="Times New Roman" w:hAnsi="Times New Roman"/>
          <w:b/>
          <w:sz w:val="32"/>
          <w:szCs w:val="32"/>
          <w:lang w:val="uk-UA"/>
        </w:rPr>
      </w:pPr>
    </w:p>
    <w:p w14:paraId="4CF80152" w14:textId="77777777" w:rsidR="00D0132D" w:rsidRPr="00AC0371" w:rsidRDefault="00D0132D" w:rsidP="00D0132D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32"/>
          <w:szCs w:val="32"/>
          <w:lang w:val="uk-UA"/>
        </w:rPr>
      </w:pPr>
      <w:r w:rsidRPr="00AC0371">
        <w:rPr>
          <w:rFonts w:ascii="Times New Roman" w:hAnsi="Times New Roman"/>
          <w:b/>
          <w:caps/>
          <w:sz w:val="32"/>
          <w:szCs w:val="32"/>
          <w:lang w:val="uk-UA"/>
        </w:rPr>
        <w:t>Робоча програма навчальної дисципліни</w:t>
      </w:r>
    </w:p>
    <w:p w14:paraId="615794A2" w14:textId="77777777" w:rsidR="00D0132D" w:rsidRPr="00AC0371" w:rsidRDefault="00D0132D" w:rsidP="00D0132D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32"/>
          <w:szCs w:val="32"/>
          <w:lang w:val="uk-UA"/>
        </w:rPr>
      </w:pPr>
    </w:p>
    <w:p w14:paraId="77EDFB17" w14:textId="77777777" w:rsidR="00D0132D" w:rsidRPr="00AC0371" w:rsidRDefault="00D0132D" w:rsidP="00D0132D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iCs/>
          <w:sz w:val="32"/>
          <w:szCs w:val="32"/>
          <w:lang w:val="uk-UA"/>
        </w:rPr>
      </w:pPr>
      <w:r w:rsidRPr="00AC0371">
        <w:rPr>
          <w:rFonts w:ascii="Times New Roman" w:hAnsi="Times New Roman"/>
          <w:b/>
          <w:iCs/>
          <w:sz w:val="32"/>
          <w:szCs w:val="32"/>
          <w:lang w:val="uk-UA"/>
        </w:rPr>
        <w:t>ІНОЗЕМНА МОВА ЗА ПРОФЕСІЙНИМ СПРЯМУВАННЯМ</w:t>
      </w:r>
    </w:p>
    <w:p w14:paraId="7FC6A54D" w14:textId="77777777" w:rsidR="00D0132D" w:rsidRPr="00AC0371" w:rsidRDefault="00D0132D" w:rsidP="00D0132D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</w:p>
    <w:p w14:paraId="02C0763C" w14:textId="77777777" w:rsidR="00D0132D" w:rsidRPr="00AC0371" w:rsidRDefault="00D0132D" w:rsidP="00D0132D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</w:p>
    <w:p w14:paraId="2C8487A2" w14:textId="77777777" w:rsidR="00D0132D" w:rsidRPr="00AC0371" w:rsidRDefault="00D0132D" w:rsidP="00D0132D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</w:p>
    <w:p w14:paraId="73540F4B" w14:textId="3D793E0A" w:rsidR="00D0132D" w:rsidRPr="00AC0371" w:rsidRDefault="00D0132D" w:rsidP="00D0132D">
      <w:pPr>
        <w:tabs>
          <w:tab w:val="left" w:pos="2835"/>
        </w:tabs>
        <w:spacing w:after="0"/>
        <w:ind w:firstLine="851"/>
        <w:rPr>
          <w:rFonts w:ascii="Times New Roman" w:hAnsi="Times New Roman"/>
          <w:sz w:val="28"/>
          <w:szCs w:val="28"/>
          <w:lang w:val="uk-UA"/>
        </w:rPr>
      </w:pPr>
      <w:r w:rsidRPr="00AC0371">
        <w:rPr>
          <w:rFonts w:ascii="Times New Roman" w:hAnsi="Times New Roman"/>
          <w:sz w:val="28"/>
          <w:szCs w:val="28"/>
          <w:lang w:val="uk-UA"/>
        </w:rPr>
        <w:t>Розробни</w:t>
      </w:r>
      <w:r w:rsidR="00DA66AD" w:rsidRPr="00AC0371">
        <w:rPr>
          <w:rFonts w:ascii="Times New Roman" w:hAnsi="Times New Roman"/>
          <w:sz w:val="28"/>
          <w:szCs w:val="28"/>
          <w:lang w:val="uk-UA"/>
        </w:rPr>
        <w:t>к</w:t>
      </w:r>
      <w:r w:rsidRPr="00AC03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446A" w:rsidRPr="00AC0371">
        <w:rPr>
          <w:rFonts w:ascii="Times New Roman" w:hAnsi="Times New Roman"/>
          <w:sz w:val="28"/>
          <w:szCs w:val="28"/>
          <w:lang w:val="uk-UA"/>
        </w:rPr>
        <w:t>Кресак Ю.Ю.</w:t>
      </w:r>
    </w:p>
    <w:p w14:paraId="7ADB9EFD" w14:textId="77777777" w:rsidR="00D0132D" w:rsidRPr="00AC0371" w:rsidRDefault="00D0132D" w:rsidP="00D0132D">
      <w:pPr>
        <w:tabs>
          <w:tab w:val="left" w:pos="2835"/>
        </w:tabs>
        <w:spacing w:after="0"/>
        <w:ind w:firstLine="851"/>
        <w:rPr>
          <w:rFonts w:ascii="Times New Roman" w:hAnsi="Times New Roman"/>
          <w:sz w:val="28"/>
          <w:szCs w:val="28"/>
          <w:lang w:val="uk-UA"/>
        </w:rPr>
      </w:pPr>
      <w:r w:rsidRPr="00AC0371">
        <w:rPr>
          <w:rFonts w:ascii="Times New Roman" w:hAnsi="Times New Roman"/>
          <w:sz w:val="28"/>
          <w:szCs w:val="28"/>
          <w:lang w:val="uk-UA"/>
        </w:rPr>
        <w:t>Галузь знань 12</w:t>
      </w:r>
      <w:r w:rsidRPr="00AC0371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Pr="00AC0371">
        <w:rPr>
          <w:rFonts w:ascii="Times New Roman" w:hAnsi="Times New Roman"/>
          <w:sz w:val="28"/>
          <w:szCs w:val="28"/>
          <w:lang w:val="uk-UA"/>
        </w:rPr>
        <w:t>Інформаційні технології</w:t>
      </w:r>
    </w:p>
    <w:p w14:paraId="566F3BBB" w14:textId="77777777" w:rsidR="00D0132D" w:rsidRPr="00AC0371" w:rsidRDefault="00D0132D" w:rsidP="00D0132D">
      <w:pPr>
        <w:tabs>
          <w:tab w:val="left" w:pos="2835"/>
        </w:tabs>
        <w:spacing w:after="0"/>
        <w:ind w:firstLine="851"/>
        <w:rPr>
          <w:rFonts w:ascii="Times New Roman" w:hAnsi="Times New Roman"/>
          <w:sz w:val="28"/>
          <w:szCs w:val="28"/>
          <w:u w:val="single"/>
          <w:lang w:val="uk-UA"/>
        </w:rPr>
      </w:pPr>
      <w:r w:rsidRPr="00AC0371">
        <w:rPr>
          <w:rFonts w:ascii="Times New Roman" w:hAnsi="Times New Roman"/>
          <w:sz w:val="28"/>
          <w:szCs w:val="28"/>
          <w:lang w:val="uk-UA"/>
        </w:rPr>
        <w:t>Спеціальність  123 Комп’ютерна інженерія</w:t>
      </w:r>
    </w:p>
    <w:p w14:paraId="04535D76" w14:textId="77777777" w:rsidR="00D0132D" w:rsidRPr="00AC0371" w:rsidRDefault="00D0132D" w:rsidP="00D0132D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AC0371">
        <w:rPr>
          <w:rFonts w:ascii="Times New Roman" w:hAnsi="Times New Roman"/>
          <w:sz w:val="28"/>
          <w:szCs w:val="28"/>
          <w:lang w:val="uk-UA"/>
        </w:rPr>
        <w:t xml:space="preserve">            Освітньо-професійна програма Комп’ютерна інженерія</w:t>
      </w:r>
    </w:p>
    <w:p w14:paraId="0D353A42" w14:textId="77777777" w:rsidR="00D0132D" w:rsidRPr="00AC0371" w:rsidRDefault="00D0132D" w:rsidP="00D0132D">
      <w:pPr>
        <w:tabs>
          <w:tab w:val="left" w:pos="2835"/>
        </w:tabs>
        <w:spacing w:after="0"/>
        <w:ind w:firstLine="851"/>
        <w:rPr>
          <w:rFonts w:ascii="Times New Roman" w:hAnsi="Times New Roman"/>
          <w:sz w:val="28"/>
          <w:szCs w:val="28"/>
          <w:lang w:val="uk-UA"/>
        </w:rPr>
      </w:pPr>
      <w:r w:rsidRPr="00AC0371">
        <w:rPr>
          <w:rFonts w:ascii="Times New Roman" w:hAnsi="Times New Roman"/>
          <w:sz w:val="28"/>
          <w:szCs w:val="28"/>
          <w:lang w:val="uk-UA"/>
        </w:rPr>
        <w:t>Статус навчальної дисципліни нормативна</w:t>
      </w:r>
    </w:p>
    <w:p w14:paraId="4E08A6E7" w14:textId="77777777" w:rsidR="00D0132D" w:rsidRPr="00AC0371" w:rsidRDefault="00D0132D" w:rsidP="00D0132D">
      <w:pPr>
        <w:tabs>
          <w:tab w:val="left" w:pos="2835"/>
        </w:tabs>
        <w:spacing w:after="0"/>
        <w:ind w:firstLine="851"/>
        <w:rPr>
          <w:rFonts w:ascii="Times New Roman" w:hAnsi="Times New Roman"/>
          <w:sz w:val="28"/>
          <w:szCs w:val="28"/>
          <w:lang w:val="uk-UA"/>
        </w:rPr>
      </w:pPr>
      <w:r w:rsidRPr="00AC0371">
        <w:rPr>
          <w:rFonts w:ascii="Times New Roman" w:hAnsi="Times New Roman"/>
          <w:sz w:val="28"/>
          <w:szCs w:val="28"/>
          <w:lang w:val="uk-UA"/>
        </w:rPr>
        <w:t>Мова навчання англійська</w:t>
      </w:r>
    </w:p>
    <w:p w14:paraId="3CF7DD36" w14:textId="77777777" w:rsidR="00D0132D" w:rsidRPr="00AC0371" w:rsidRDefault="00D0132D" w:rsidP="00D0132D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BEE2CAC" w14:textId="77777777" w:rsidR="00D0132D" w:rsidRPr="00AC0371" w:rsidRDefault="00D0132D" w:rsidP="00D0132D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B3483F9" w14:textId="77777777" w:rsidR="00D0132D" w:rsidRPr="00AC0371" w:rsidRDefault="00D0132D" w:rsidP="00D0132D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8B7B7DB" w14:textId="77777777" w:rsidR="00D0132D" w:rsidRPr="00AC0371" w:rsidRDefault="00D0132D" w:rsidP="00D0132D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B152293" w14:textId="37E4DB3D" w:rsidR="00D0132D" w:rsidRPr="00AC0371" w:rsidRDefault="00D0132D" w:rsidP="00D0132D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1BB80B6" w14:textId="71459FE1" w:rsidR="00561E52" w:rsidRPr="00AC0371" w:rsidRDefault="00561E52" w:rsidP="00D0132D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126530E" w14:textId="77777777" w:rsidR="00561E52" w:rsidRPr="00AC0371" w:rsidRDefault="00561E52" w:rsidP="00D0132D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4DC4F52" w14:textId="77777777" w:rsidR="00D0132D" w:rsidRPr="00AC0371" w:rsidRDefault="00D0132D" w:rsidP="00D0132D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2DBE89C" w14:textId="77777777" w:rsidR="00D0132D" w:rsidRPr="00AC0371" w:rsidRDefault="00D0132D" w:rsidP="00D0132D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9779133" w14:textId="2C0EA259" w:rsidR="00D0132D" w:rsidRPr="00AC0371" w:rsidRDefault="00D0132D" w:rsidP="00D0132D">
      <w:pPr>
        <w:tabs>
          <w:tab w:val="left" w:pos="283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61B32D0" w14:textId="77777777" w:rsidR="00DA66AD" w:rsidRPr="00AC0371" w:rsidRDefault="00DA66AD" w:rsidP="00D0132D">
      <w:pPr>
        <w:tabs>
          <w:tab w:val="left" w:pos="283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B0A13EA" w14:textId="26290B77" w:rsidR="00D0132D" w:rsidRPr="00AC0371" w:rsidRDefault="00D0132D" w:rsidP="00D0132D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C0371">
        <w:rPr>
          <w:rFonts w:ascii="Times New Roman" w:hAnsi="Times New Roman"/>
          <w:b/>
          <w:bCs/>
          <w:sz w:val="28"/>
          <w:szCs w:val="28"/>
          <w:lang w:val="uk-UA"/>
        </w:rPr>
        <w:t>202</w:t>
      </w:r>
      <w:r w:rsidR="00FF6A4A" w:rsidRPr="00AC0371"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Pr="00AC0371">
        <w:rPr>
          <w:rFonts w:ascii="Times New Roman" w:hAnsi="Times New Roman"/>
          <w:b/>
          <w:bCs/>
          <w:sz w:val="28"/>
          <w:szCs w:val="28"/>
          <w:lang w:val="uk-UA"/>
        </w:rPr>
        <w:br w:type="page"/>
      </w:r>
    </w:p>
    <w:p w14:paraId="5CAACF4C" w14:textId="37F93934" w:rsidR="00D0132D" w:rsidRPr="00AC0371" w:rsidRDefault="00D0132D" w:rsidP="00D0132D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lang w:val="uk-UA"/>
        </w:rPr>
      </w:pPr>
      <w:r w:rsidRPr="00AC0371">
        <w:rPr>
          <w:rFonts w:ascii="Times New Roman" w:hAnsi="Times New Roman"/>
          <w:sz w:val="28"/>
          <w:szCs w:val="28"/>
          <w:lang w:val="uk-UA"/>
        </w:rPr>
        <w:lastRenderedPageBreak/>
        <w:t xml:space="preserve">Робоча програма навчальної дисципліни «Іноземна мова за професійним спрямуванням» </w:t>
      </w:r>
      <w:r w:rsidR="001709AD" w:rsidRPr="00AC0371">
        <w:rPr>
          <w:rFonts w:ascii="Times New Roman" w:hAnsi="Times New Roman"/>
          <w:sz w:val="28"/>
          <w:szCs w:val="28"/>
          <w:lang w:val="uk-UA"/>
        </w:rPr>
        <w:t>для здобувачів початкового рівня (короткий цикл) вищої освіти IІI курсу денної форми навчання</w:t>
      </w:r>
      <w:r w:rsidRPr="00AC0371">
        <w:rPr>
          <w:rFonts w:ascii="Times New Roman" w:hAnsi="Times New Roman"/>
          <w:sz w:val="28"/>
          <w:szCs w:val="28"/>
          <w:lang w:val="uk-UA"/>
        </w:rPr>
        <w:t>, складена на основі ОПП «Комп’ютерна інженерія</w:t>
      </w:r>
      <w:r w:rsidRPr="00AC0371">
        <w:rPr>
          <w:rFonts w:ascii="Times New Roman" w:hAnsi="Times New Roman"/>
          <w:spacing w:val="-8"/>
          <w:sz w:val="28"/>
          <w:szCs w:val="28"/>
          <w:lang w:val="uk-UA"/>
        </w:rPr>
        <w:t>.</w:t>
      </w:r>
      <w:r w:rsidRPr="00AC0371">
        <w:rPr>
          <w:rFonts w:ascii="Times New Roman" w:hAnsi="Times New Roman"/>
          <w:sz w:val="28"/>
          <w:szCs w:val="28"/>
          <w:lang w:val="uk-UA"/>
        </w:rPr>
        <w:t>».</w:t>
      </w:r>
      <w:bookmarkStart w:id="0" w:name="_Hlk82540988"/>
    </w:p>
    <w:bookmarkEnd w:id="0"/>
    <w:p w14:paraId="1FDF87E7" w14:textId="448E5949" w:rsidR="00D0132D" w:rsidRPr="00AC0371" w:rsidRDefault="00F1627B" w:rsidP="00D01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C0371">
        <w:rPr>
          <w:rFonts w:ascii="Times New Roman" w:hAnsi="Times New Roman"/>
          <w:sz w:val="28"/>
          <w:szCs w:val="28"/>
          <w:u w:val="single"/>
          <w:lang w:val="uk-UA"/>
        </w:rPr>
        <w:t>«    »</w:t>
      </w:r>
      <w:r w:rsidR="00D0132D" w:rsidRPr="00AC0371">
        <w:rPr>
          <w:rFonts w:ascii="Times New Roman" w:hAnsi="Times New Roman"/>
          <w:sz w:val="28"/>
          <w:szCs w:val="28"/>
          <w:u w:val="single"/>
          <w:lang w:val="uk-UA"/>
        </w:rPr>
        <w:t xml:space="preserve">                       </w:t>
      </w:r>
      <w:r w:rsidR="00D0132D" w:rsidRPr="00AC0371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837A23" w:rsidRPr="00AC0371">
        <w:rPr>
          <w:rFonts w:ascii="Times New Roman" w:hAnsi="Times New Roman"/>
          <w:sz w:val="28"/>
          <w:szCs w:val="28"/>
          <w:lang w:val="uk-UA"/>
        </w:rPr>
        <w:t>2</w:t>
      </w:r>
      <w:r w:rsidR="00D0132D" w:rsidRPr="00AC0371">
        <w:rPr>
          <w:rFonts w:ascii="Times New Roman" w:hAnsi="Times New Roman"/>
          <w:sz w:val="28"/>
          <w:szCs w:val="28"/>
          <w:lang w:val="uk-UA"/>
        </w:rPr>
        <w:t xml:space="preserve"> року – 1</w:t>
      </w:r>
      <w:r w:rsidR="00844710" w:rsidRPr="00AC0371">
        <w:rPr>
          <w:rFonts w:ascii="Times New Roman" w:hAnsi="Times New Roman"/>
          <w:sz w:val="28"/>
          <w:szCs w:val="28"/>
          <w:lang w:val="uk-UA"/>
        </w:rPr>
        <w:t>1</w:t>
      </w:r>
      <w:r w:rsidR="00D0132D" w:rsidRPr="00AC0371">
        <w:rPr>
          <w:rFonts w:ascii="Times New Roman" w:hAnsi="Times New Roman"/>
          <w:sz w:val="28"/>
          <w:szCs w:val="28"/>
          <w:lang w:val="uk-UA"/>
        </w:rPr>
        <w:t xml:space="preserve"> с.</w:t>
      </w:r>
    </w:p>
    <w:p w14:paraId="5D6D74F8" w14:textId="77777777" w:rsidR="00844710" w:rsidRPr="00AC0371" w:rsidRDefault="00844710" w:rsidP="00D01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2D35F2" w14:textId="12D63C26" w:rsidR="00844710" w:rsidRPr="00AC0371" w:rsidRDefault="00844710" w:rsidP="00D01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C0371">
        <w:rPr>
          <w:rFonts w:ascii="Times New Roman" w:hAnsi="Times New Roman"/>
          <w:sz w:val="28"/>
          <w:szCs w:val="28"/>
          <w:lang w:val="uk-UA"/>
        </w:rPr>
        <w:t xml:space="preserve">Розробник </w:t>
      </w:r>
      <w:proofErr w:type="spellStart"/>
      <w:r w:rsidR="00837A23" w:rsidRPr="00AC0371">
        <w:rPr>
          <w:rFonts w:ascii="Times New Roman" w:hAnsi="Times New Roman"/>
          <w:sz w:val="28"/>
          <w:szCs w:val="28"/>
          <w:lang w:val="uk-UA"/>
        </w:rPr>
        <w:t>Лавринюк</w:t>
      </w:r>
      <w:proofErr w:type="spellEnd"/>
      <w:r w:rsidR="00837A23" w:rsidRPr="00AC0371">
        <w:rPr>
          <w:rFonts w:ascii="Times New Roman" w:hAnsi="Times New Roman"/>
          <w:sz w:val="28"/>
          <w:szCs w:val="28"/>
          <w:lang w:val="uk-UA"/>
        </w:rPr>
        <w:t xml:space="preserve"> І.М.</w:t>
      </w:r>
    </w:p>
    <w:p w14:paraId="207B5550" w14:textId="77777777" w:rsidR="00844710" w:rsidRPr="00AC0371" w:rsidRDefault="00844710" w:rsidP="00D0132D">
      <w:pPr>
        <w:shd w:val="clear" w:color="auto" w:fill="FFFFFF"/>
        <w:spacing w:after="0" w:line="240" w:lineRule="auto"/>
        <w:ind w:right="97"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84B415" w14:textId="77777777" w:rsidR="00844710" w:rsidRPr="00AC0371" w:rsidRDefault="00844710" w:rsidP="00D0132D">
      <w:pPr>
        <w:shd w:val="clear" w:color="auto" w:fill="FFFFFF"/>
        <w:spacing w:after="0" w:line="240" w:lineRule="auto"/>
        <w:ind w:right="97"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FD5130" w14:textId="77777777" w:rsidR="00844710" w:rsidRPr="00AC0371" w:rsidRDefault="00844710" w:rsidP="00844710">
      <w:pPr>
        <w:shd w:val="clear" w:color="auto" w:fill="FFFFFF"/>
        <w:spacing w:after="0" w:line="360" w:lineRule="auto"/>
        <w:ind w:right="97"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2063D2" w14:textId="77777777" w:rsidR="00844710" w:rsidRPr="00AC0371" w:rsidRDefault="00D0132D" w:rsidP="00844710">
      <w:pPr>
        <w:shd w:val="clear" w:color="auto" w:fill="FFFFFF"/>
        <w:spacing w:after="0" w:line="360" w:lineRule="auto"/>
        <w:ind w:right="97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AC0371">
        <w:rPr>
          <w:rFonts w:ascii="Times New Roman" w:hAnsi="Times New Roman"/>
          <w:sz w:val="28"/>
          <w:szCs w:val="28"/>
          <w:lang w:val="uk-UA"/>
        </w:rPr>
        <w:t xml:space="preserve">Робоча програма обговорена та схвалена на засіданні циклової комісії </w:t>
      </w:r>
    </w:p>
    <w:p w14:paraId="55A250C5" w14:textId="77777777" w:rsidR="00D0132D" w:rsidRPr="00AC0371" w:rsidRDefault="00D0132D" w:rsidP="00844710">
      <w:pPr>
        <w:shd w:val="clear" w:color="auto" w:fill="FFFFFF"/>
        <w:spacing w:after="0" w:line="360" w:lineRule="auto"/>
        <w:ind w:right="97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AC0371">
        <w:rPr>
          <w:rFonts w:ascii="Times New Roman" w:hAnsi="Times New Roman"/>
          <w:sz w:val="28"/>
          <w:szCs w:val="28"/>
          <w:lang w:val="uk-UA"/>
        </w:rPr>
        <w:t>словесних і суспільних дисциплін</w:t>
      </w:r>
    </w:p>
    <w:p w14:paraId="4F017B78" w14:textId="77777777" w:rsidR="00D0132D" w:rsidRPr="00AC0371" w:rsidRDefault="00D0132D" w:rsidP="00844710">
      <w:pPr>
        <w:spacing w:after="0"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  <w:r w:rsidRPr="00AC0371">
        <w:rPr>
          <w:rFonts w:ascii="Times New Roman" w:hAnsi="Times New Roman"/>
          <w:sz w:val="28"/>
          <w:szCs w:val="28"/>
          <w:lang w:val="uk-UA"/>
        </w:rPr>
        <w:t xml:space="preserve">Протокол від _________20___ року № </w:t>
      </w:r>
      <w:r w:rsidRPr="00AC0371">
        <w:rPr>
          <w:rFonts w:ascii="Times New Roman" w:hAnsi="Times New Roman"/>
          <w:iCs/>
          <w:sz w:val="28"/>
          <w:szCs w:val="28"/>
          <w:lang w:val="uk-UA"/>
        </w:rPr>
        <w:t>_</w:t>
      </w:r>
    </w:p>
    <w:p w14:paraId="06EA85A3" w14:textId="3F827C10" w:rsidR="00D0132D" w:rsidRPr="00AC0371" w:rsidRDefault="00D0132D" w:rsidP="00844710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AC0371">
        <w:rPr>
          <w:rFonts w:ascii="Times New Roman" w:hAnsi="Times New Roman"/>
          <w:sz w:val="28"/>
          <w:szCs w:val="28"/>
          <w:lang w:val="uk-UA"/>
        </w:rPr>
        <w:t xml:space="preserve">Голова циклової комісії  ___________________               </w:t>
      </w:r>
      <w:proofErr w:type="spellStart"/>
      <w:r w:rsidR="00837A23" w:rsidRPr="00AC0371">
        <w:rPr>
          <w:rFonts w:ascii="Times New Roman" w:hAnsi="Times New Roman"/>
          <w:sz w:val="28"/>
          <w:szCs w:val="28"/>
          <w:lang w:val="uk-UA"/>
        </w:rPr>
        <w:t>Чигринюк</w:t>
      </w:r>
      <w:proofErr w:type="spellEnd"/>
      <w:r w:rsidR="00837A23" w:rsidRPr="00AC0371">
        <w:rPr>
          <w:rFonts w:ascii="Times New Roman" w:hAnsi="Times New Roman"/>
          <w:sz w:val="28"/>
          <w:szCs w:val="28"/>
          <w:lang w:val="uk-UA"/>
        </w:rPr>
        <w:t xml:space="preserve"> І.В.</w:t>
      </w:r>
    </w:p>
    <w:p w14:paraId="6E1565ED" w14:textId="4DD7B6B9" w:rsidR="00D0132D" w:rsidRPr="00AC0371" w:rsidRDefault="00844710" w:rsidP="0084471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C0371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D0132D" w:rsidRPr="00AC0371">
        <w:rPr>
          <w:rFonts w:ascii="Times New Roman" w:hAnsi="Times New Roman"/>
          <w:sz w:val="28"/>
          <w:szCs w:val="28"/>
          <w:lang w:val="uk-UA"/>
        </w:rPr>
        <w:t xml:space="preserve">Схвалено Педагогічною радою ТФК  ЛНТУ </w:t>
      </w:r>
    </w:p>
    <w:p w14:paraId="45F41947" w14:textId="77777777" w:rsidR="00D0132D" w:rsidRPr="00AC0371" w:rsidRDefault="00D0132D" w:rsidP="00844710">
      <w:pPr>
        <w:spacing w:after="0"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  <w:r w:rsidRPr="00AC0371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 w:rsidRPr="00AC0371">
        <w:rPr>
          <w:rFonts w:ascii="Times New Roman" w:hAnsi="Times New Roman"/>
          <w:i/>
          <w:sz w:val="28"/>
          <w:szCs w:val="28"/>
          <w:lang w:val="uk-UA"/>
        </w:rPr>
        <w:t xml:space="preserve">__________ </w:t>
      </w:r>
      <w:r w:rsidRPr="00AC0371">
        <w:rPr>
          <w:rFonts w:ascii="Times New Roman" w:hAnsi="Times New Roman"/>
          <w:sz w:val="28"/>
          <w:szCs w:val="28"/>
          <w:lang w:val="uk-UA"/>
        </w:rPr>
        <w:t>20</w:t>
      </w:r>
      <w:r w:rsidRPr="00AC0371">
        <w:rPr>
          <w:rFonts w:ascii="Times New Roman" w:hAnsi="Times New Roman"/>
          <w:i/>
          <w:sz w:val="28"/>
          <w:szCs w:val="28"/>
          <w:lang w:val="uk-UA"/>
        </w:rPr>
        <w:t>___</w:t>
      </w:r>
      <w:r w:rsidRPr="00AC0371">
        <w:rPr>
          <w:rFonts w:ascii="Times New Roman" w:hAnsi="Times New Roman"/>
          <w:sz w:val="28"/>
          <w:szCs w:val="28"/>
          <w:lang w:val="uk-UA"/>
        </w:rPr>
        <w:t xml:space="preserve"> року № ___</w:t>
      </w:r>
    </w:p>
    <w:p w14:paraId="407A8D16" w14:textId="77777777" w:rsidR="00D0132D" w:rsidRPr="00AC0371" w:rsidRDefault="00D0132D" w:rsidP="00844710">
      <w:pPr>
        <w:spacing w:after="0"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</w:p>
    <w:p w14:paraId="38836C18" w14:textId="77777777" w:rsidR="00844710" w:rsidRPr="00AC0371" w:rsidRDefault="00844710" w:rsidP="00844710">
      <w:pPr>
        <w:spacing w:after="0"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</w:p>
    <w:p w14:paraId="24D6AC29" w14:textId="77777777" w:rsidR="00844710" w:rsidRPr="00AC0371" w:rsidRDefault="00844710" w:rsidP="00844710">
      <w:pPr>
        <w:spacing w:after="0"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</w:p>
    <w:p w14:paraId="5A9779C2" w14:textId="77777777" w:rsidR="00844710" w:rsidRPr="00AC0371" w:rsidRDefault="00844710" w:rsidP="00844710">
      <w:pPr>
        <w:spacing w:after="0"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</w:p>
    <w:p w14:paraId="0026F1A7" w14:textId="77777777" w:rsidR="00844710" w:rsidRPr="00AC0371" w:rsidRDefault="00844710" w:rsidP="00844710">
      <w:pPr>
        <w:spacing w:after="0"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</w:p>
    <w:p w14:paraId="711155E7" w14:textId="77777777" w:rsidR="00844710" w:rsidRPr="00AC0371" w:rsidRDefault="00844710" w:rsidP="00844710">
      <w:pPr>
        <w:spacing w:after="0"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</w:p>
    <w:p w14:paraId="41196EA3" w14:textId="77777777" w:rsidR="00844710" w:rsidRPr="00AC0371" w:rsidRDefault="00844710" w:rsidP="00844710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07B644DA" w14:textId="77777777" w:rsidR="00844710" w:rsidRPr="00AC0371" w:rsidRDefault="00844710" w:rsidP="00844710">
      <w:pPr>
        <w:spacing w:after="0"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</w:p>
    <w:p w14:paraId="767C064E" w14:textId="77777777" w:rsidR="00844710" w:rsidRPr="00AC0371" w:rsidRDefault="00844710" w:rsidP="00844710">
      <w:pPr>
        <w:spacing w:after="0"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</w:p>
    <w:p w14:paraId="0F0AD780" w14:textId="77777777" w:rsidR="00844710" w:rsidRPr="00AC0371" w:rsidRDefault="00844710" w:rsidP="00844710">
      <w:pPr>
        <w:spacing w:after="0"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</w:p>
    <w:p w14:paraId="2DF9F20A" w14:textId="77777777" w:rsidR="00844710" w:rsidRPr="00AC0371" w:rsidRDefault="00D0132D" w:rsidP="00844710">
      <w:pPr>
        <w:shd w:val="clear" w:color="auto" w:fill="FFFFFF"/>
        <w:spacing w:after="0" w:line="360" w:lineRule="auto"/>
        <w:ind w:right="97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AC0371">
        <w:rPr>
          <w:rFonts w:ascii="Times New Roman" w:hAnsi="Times New Roman"/>
          <w:sz w:val="28"/>
          <w:szCs w:val="28"/>
          <w:lang w:val="uk-UA"/>
        </w:rPr>
        <w:t xml:space="preserve">Робоча програма обговорена та схвалена на засіданні циклової комісії </w:t>
      </w:r>
    </w:p>
    <w:p w14:paraId="68C7275F" w14:textId="77777777" w:rsidR="00D0132D" w:rsidRPr="00AC0371" w:rsidRDefault="00D0132D" w:rsidP="00844710">
      <w:pPr>
        <w:shd w:val="clear" w:color="auto" w:fill="FFFFFF"/>
        <w:spacing w:after="0" w:line="360" w:lineRule="auto"/>
        <w:ind w:right="97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AC0371">
        <w:rPr>
          <w:rFonts w:ascii="Times New Roman" w:hAnsi="Times New Roman"/>
          <w:sz w:val="28"/>
          <w:szCs w:val="28"/>
          <w:lang w:val="uk-UA"/>
        </w:rPr>
        <w:t>словесних і суспільних дисциплін</w:t>
      </w:r>
    </w:p>
    <w:p w14:paraId="3B3E5B20" w14:textId="77777777" w:rsidR="00D0132D" w:rsidRPr="00AC0371" w:rsidRDefault="00D0132D" w:rsidP="00844710">
      <w:pPr>
        <w:spacing w:after="0"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  <w:r w:rsidRPr="00AC0371">
        <w:rPr>
          <w:rFonts w:ascii="Times New Roman" w:hAnsi="Times New Roman"/>
          <w:sz w:val="28"/>
          <w:szCs w:val="28"/>
          <w:lang w:val="uk-UA"/>
        </w:rPr>
        <w:t xml:space="preserve">Протокол від _________20___ року № </w:t>
      </w:r>
      <w:r w:rsidRPr="00AC0371">
        <w:rPr>
          <w:rFonts w:ascii="Times New Roman" w:hAnsi="Times New Roman"/>
          <w:iCs/>
          <w:sz w:val="28"/>
          <w:szCs w:val="28"/>
          <w:lang w:val="uk-UA"/>
        </w:rPr>
        <w:t>_</w:t>
      </w:r>
    </w:p>
    <w:p w14:paraId="623ABEE1" w14:textId="6AD32799" w:rsidR="00D0132D" w:rsidRPr="00AC0371" w:rsidRDefault="00D0132D" w:rsidP="00844710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AC0371">
        <w:rPr>
          <w:rFonts w:ascii="Times New Roman" w:hAnsi="Times New Roman"/>
          <w:sz w:val="28"/>
          <w:szCs w:val="28"/>
          <w:lang w:val="uk-UA"/>
        </w:rPr>
        <w:t xml:space="preserve">Голова циклової комісії  ___________________      </w:t>
      </w:r>
      <w:proofErr w:type="spellStart"/>
      <w:r w:rsidR="00837A23" w:rsidRPr="00AC0371">
        <w:rPr>
          <w:rFonts w:ascii="Times New Roman" w:hAnsi="Times New Roman"/>
          <w:sz w:val="28"/>
          <w:szCs w:val="28"/>
          <w:lang w:val="uk-UA"/>
        </w:rPr>
        <w:t>Чигринюк</w:t>
      </w:r>
      <w:proofErr w:type="spellEnd"/>
      <w:r w:rsidR="00837A23" w:rsidRPr="00AC0371">
        <w:rPr>
          <w:rFonts w:ascii="Times New Roman" w:hAnsi="Times New Roman"/>
          <w:sz w:val="28"/>
          <w:szCs w:val="28"/>
          <w:lang w:val="uk-UA"/>
        </w:rPr>
        <w:t xml:space="preserve"> І.В.</w:t>
      </w:r>
    </w:p>
    <w:p w14:paraId="02B998EE" w14:textId="6789ABE0" w:rsidR="00D0132D" w:rsidRPr="00AC0371" w:rsidRDefault="00D0132D" w:rsidP="00844710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AC0371">
        <w:rPr>
          <w:rFonts w:ascii="Times New Roman" w:hAnsi="Times New Roman"/>
          <w:sz w:val="28"/>
          <w:szCs w:val="28"/>
          <w:lang w:val="uk-UA"/>
        </w:rPr>
        <w:t xml:space="preserve">Схвалено Педагогічною радою ТФК  ЛНТУ </w:t>
      </w:r>
    </w:p>
    <w:p w14:paraId="252C981D" w14:textId="77777777" w:rsidR="00D0132D" w:rsidRPr="00AC0371" w:rsidRDefault="00D0132D" w:rsidP="00844710">
      <w:pPr>
        <w:spacing w:after="0"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  <w:r w:rsidRPr="00AC0371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 w:rsidRPr="00AC0371">
        <w:rPr>
          <w:rFonts w:ascii="Times New Roman" w:hAnsi="Times New Roman"/>
          <w:i/>
          <w:sz w:val="28"/>
          <w:szCs w:val="28"/>
          <w:lang w:val="uk-UA"/>
        </w:rPr>
        <w:t xml:space="preserve">__________ </w:t>
      </w:r>
      <w:r w:rsidRPr="00AC0371">
        <w:rPr>
          <w:rFonts w:ascii="Times New Roman" w:hAnsi="Times New Roman"/>
          <w:sz w:val="28"/>
          <w:szCs w:val="28"/>
          <w:lang w:val="uk-UA"/>
        </w:rPr>
        <w:t>20</w:t>
      </w:r>
      <w:r w:rsidRPr="00AC0371">
        <w:rPr>
          <w:rFonts w:ascii="Times New Roman" w:hAnsi="Times New Roman"/>
          <w:i/>
          <w:sz w:val="28"/>
          <w:szCs w:val="28"/>
          <w:lang w:val="uk-UA"/>
        </w:rPr>
        <w:t>___</w:t>
      </w:r>
      <w:r w:rsidRPr="00AC0371">
        <w:rPr>
          <w:rFonts w:ascii="Times New Roman" w:hAnsi="Times New Roman"/>
          <w:sz w:val="28"/>
          <w:szCs w:val="28"/>
          <w:lang w:val="uk-UA"/>
        </w:rPr>
        <w:t xml:space="preserve"> року № ___</w:t>
      </w:r>
    </w:p>
    <w:p w14:paraId="3AD4461D" w14:textId="77777777" w:rsidR="00D0132D" w:rsidRPr="00AC0371" w:rsidRDefault="00D0132D" w:rsidP="00D0132D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AC0371">
        <w:rPr>
          <w:rFonts w:ascii="Times New Roman" w:hAnsi="Times New Roman"/>
          <w:b/>
          <w:bCs/>
          <w:sz w:val="28"/>
          <w:szCs w:val="28"/>
          <w:lang w:val="uk-UA"/>
        </w:rPr>
        <w:br w:type="page"/>
      </w:r>
    </w:p>
    <w:p w14:paraId="7C928C24" w14:textId="77777777" w:rsidR="00D0132D" w:rsidRPr="00AC0371" w:rsidRDefault="00D0132D" w:rsidP="00FF5F4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AC0371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ОПИС НАВЧАЛЬНОЇ ДИСЦИПЛІНИ</w:t>
      </w: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2268"/>
        <w:gridCol w:w="2580"/>
        <w:gridCol w:w="2977"/>
      </w:tblGrid>
      <w:tr w:rsidR="00D0132D" w:rsidRPr="00AC0371" w14:paraId="10ECB772" w14:textId="77777777" w:rsidTr="003579E1">
        <w:trPr>
          <w:trHeight w:val="1613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3778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A9C6" w14:textId="27408EC3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Галузь знань, спеціальність, </w:t>
            </w:r>
            <w:r w:rsidR="001709AD"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Освітньо-професійний ступінь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C6BB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D0132D" w:rsidRPr="00AC0371" w14:paraId="4B43BAEE" w14:textId="77777777" w:rsidTr="003579E1">
        <w:trPr>
          <w:trHeight w:val="448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5D24" w14:textId="77777777" w:rsidR="00D0132D" w:rsidRPr="00AC0371" w:rsidRDefault="00D01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 – </w:t>
            </w:r>
            <w:r w:rsidR="00EF69A1" w:rsidRPr="00AC0371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07EA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</w:t>
            </w:r>
          </w:p>
          <w:p w14:paraId="36EC940B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12 Інформаційні технології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4389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денна форма навчання</w:t>
            </w:r>
          </w:p>
        </w:tc>
      </w:tr>
      <w:tr w:rsidR="00D0132D" w:rsidRPr="00AC0371" w14:paraId="20DEECDE" w14:textId="77777777" w:rsidTr="003579E1">
        <w:trPr>
          <w:trHeight w:val="531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2657" w14:textId="77777777" w:rsidR="00D0132D" w:rsidRPr="00AC0371" w:rsidRDefault="00D0132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7DF9" w14:textId="77777777" w:rsidR="00D0132D" w:rsidRPr="00AC0371" w:rsidRDefault="00D0132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6CF0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Нормативна</w:t>
            </w:r>
          </w:p>
        </w:tc>
      </w:tr>
      <w:tr w:rsidR="00D0132D" w:rsidRPr="00AC0371" w14:paraId="19D24578" w14:textId="77777777" w:rsidTr="003579E1">
        <w:trPr>
          <w:trHeight w:val="450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B6BB" w14:textId="77777777" w:rsidR="00D0132D" w:rsidRPr="00AC0371" w:rsidRDefault="00D0132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E4D2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</w:t>
            </w:r>
          </w:p>
          <w:p w14:paraId="25C631AB" w14:textId="77777777" w:rsidR="00D0132D" w:rsidRPr="00AC0371" w:rsidRDefault="00D01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F6C3DBF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Cs/>
                <w:spacing w:val="-8"/>
                <w:sz w:val="28"/>
                <w:szCs w:val="28"/>
                <w:lang w:val="uk-UA"/>
              </w:rPr>
              <w:t xml:space="preserve">123 </w:t>
            </w: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Комп’ютерна інженерія</w:t>
            </w:r>
          </w:p>
          <w:p w14:paraId="36898CF2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0178" w14:textId="77777777" w:rsidR="00D0132D" w:rsidRPr="00AC0371" w:rsidRDefault="00D0132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132D" w:rsidRPr="00AC0371" w14:paraId="482FD40B" w14:textId="77777777" w:rsidTr="003579E1">
        <w:trPr>
          <w:trHeight w:val="439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BD26" w14:textId="51F85743" w:rsidR="00D0132D" w:rsidRPr="00AC0371" w:rsidRDefault="00D01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Загальна кількість годин – </w:t>
            </w:r>
            <w:r w:rsidR="00FF6A4A" w:rsidRPr="00AC0371">
              <w:rPr>
                <w:rFonts w:ascii="Times New Roman" w:hAnsi="Times New Roman"/>
                <w:sz w:val="28"/>
                <w:szCs w:val="28"/>
                <w:lang w:val="uk-UA"/>
              </w:rPr>
              <w:t>180</w:t>
            </w: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2942" w14:textId="77777777" w:rsidR="00D0132D" w:rsidRPr="00AC0371" w:rsidRDefault="00D0132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8346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F73C86" w:rsidRPr="00AC0371" w14:paraId="2EB1C6CE" w14:textId="77777777" w:rsidTr="003579E1">
        <w:trPr>
          <w:trHeight w:val="245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9780" w14:textId="77777777" w:rsidR="00F73C86" w:rsidRPr="00AC0371" w:rsidRDefault="00F73C8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086E" w14:textId="77777777" w:rsidR="00F73C86" w:rsidRPr="00AC0371" w:rsidRDefault="00F73C8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33269" w14:textId="77777777" w:rsidR="00F73C86" w:rsidRPr="00AC0371" w:rsidRDefault="00F73C86" w:rsidP="00F73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ІІІ</w:t>
            </w:r>
          </w:p>
        </w:tc>
      </w:tr>
      <w:tr w:rsidR="00D0132D" w:rsidRPr="00AC0371" w14:paraId="42FB5E28" w14:textId="77777777" w:rsidTr="003579E1">
        <w:trPr>
          <w:trHeight w:val="70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8C99" w14:textId="77777777" w:rsidR="00D0132D" w:rsidRPr="00AC0371" w:rsidRDefault="00D0132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B987" w14:textId="77777777" w:rsidR="00D0132D" w:rsidRPr="00AC0371" w:rsidRDefault="00D0132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31E8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F73C86" w:rsidRPr="00AC0371" w14:paraId="43BFADE4" w14:textId="77777777" w:rsidTr="003579E1">
        <w:trPr>
          <w:trHeight w:val="776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0C4F" w14:textId="77777777" w:rsidR="00F73C86" w:rsidRPr="00AC0371" w:rsidRDefault="00F73C8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CFC22" w14:textId="77777777" w:rsidR="00F73C86" w:rsidRPr="00AC0371" w:rsidRDefault="00F73C8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5821" w14:textId="77777777" w:rsidR="00F73C86" w:rsidRPr="00AC0371" w:rsidRDefault="00F73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B12B" w14:textId="77777777" w:rsidR="00F73C86" w:rsidRPr="00AC0371" w:rsidRDefault="00F73C86" w:rsidP="00F73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VІ</w:t>
            </w:r>
          </w:p>
        </w:tc>
      </w:tr>
      <w:tr w:rsidR="00D0132D" w:rsidRPr="00AC0371" w14:paraId="33E577F2" w14:textId="77777777" w:rsidTr="003579E1">
        <w:trPr>
          <w:trHeight w:val="298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D38E" w14:textId="77777777" w:rsidR="00D0132D" w:rsidRPr="00AC0371" w:rsidRDefault="00D01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14:paraId="3B86AC41" w14:textId="299DBE51" w:rsidR="00D0132D" w:rsidRPr="00AC0371" w:rsidRDefault="00D01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аудиторних – </w:t>
            </w:r>
            <w:r w:rsidR="00837A23" w:rsidRPr="00AC0371">
              <w:rPr>
                <w:rFonts w:ascii="Times New Roman" w:hAnsi="Times New Roman"/>
                <w:sz w:val="28"/>
                <w:szCs w:val="28"/>
                <w:lang w:val="uk-UA"/>
              </w:rPr>
              <w:t>64</w:t>
            </w: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  <w:p w14:paraId="388AFFE6" w14:textId="0BBF660D" w:rsidR="00D0132D" w:rsidRPr="00AC0371" w:rsidRDefault="00D01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Самостійних – </w:t>
            </w:r>
            <w:r w:rsidR="00FF5F46" w:rsidRPr="00AC0371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837A23" w:rsidRPr="00AC0371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DC91" w14:textId="54D2D4FF" w:rsidR="00D0132D" w:rsidRPr="00AC0371" w:rsidRDefault="00170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Освітньо-професійний ступінь</w:t>
            </w:r>
            <w:r w:rsidR="00CB2EC5" w:rsidRPr="00AC0371">
              <w:rPr>
                <w:rFonts w:ascii="Times New Roman" w:hAnsi="Times New Roman"/>
                <w:sz w:val="28"/>
                <w:szCs w:val="28"/>
                <w:lang w:val="uk-UA"/>
              </w:rPr>
              <w:t>: фаховий молодший бакалавр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817D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FF5F46" w:rsidRPr="00AC0371" w14:paraId="4E899725" w14:textId="77777777" w:rsidTr="003579E1">
        <w:trPr>
          <w:trHeight w:val="334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4919" w14:textId="77777777" w:rsidR="00FF5F46" w:rsidRPr="00AC0371" w:rsidRDefault="00FF5F4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F0D1" w14:textId="77777777" w:rsidR="00FF5F46" w:rsidRPr="00AC0371" w:rsidRDefault="00FF5F4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4643" w14:textId="5AEFE21E" w:rsidR="00FF5F46" w:rsidRPr="00AC0371" w:rsidRDefault="00837A2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30</w:t>
            </w:r>
            <w:r w:rsidR="00FF5F46" w:rsidRPr="00AC037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44FE" w14:textId="77777777" w:rsidR="00FF5F46" w:rsidRPr="00AC0371" w:rsidRDefault="00FF5F4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34 год.</w:t>
            </w:r>
          </w:p>
        </w:tc>
      </w:tr>
      <w:tr w:rsidR="00D0132D" w:rsidRPr="00AC0371" w14:paraId="3EFDD20F" w14:textId="77777777" w:rsidTr="003579E1">
        <w:trPr>
          <w:trHeight w:val="334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3C3D" w14:textId="77777777" w:rsidR="00D0132D" w:rsidRPr="00AC0371" w:rsidRDefault="00D0132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A2D1" w14:textId="77777777" w:rsidR="00D0132D" w:rsidRPr="00AC0371" w:rsidRDefault="00D0132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D74F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FF5F46" w:rsidRPr="00AC0371" w14:paraId="0C5778A0" w14:textId="77777777" w:rsidTr="003579E1">
        <w:trPr>
          <w:trHeight w:val="334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538E" w14:textId="77777777" w:rsidR="00FF5F46" w:rsidRPr="00AC0371" w:rsidRDefault="00FF5F4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3AB7" w14:textId="77777777" w:rsidR="00FF5F46" w:rsidRPr="00AC0371" w:rsidRDefault="00FF5F4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46F0" w14:textId="216AF1D3" w:rsidR="00FF5F46" w:rsidRPr="00AC0371" w:rsidRDefault="00FF5F4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4</w:t>
            </w:r>
            <w:r w:rsidR="00837A23" w:rsidRPr="00AC037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5</w:t>
            </w:r>
            <w:r w:rsidRPr="00AC037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3178" w14:textId="77777777" w:rsidR="00FF5F46" w:rsidRPr="00AC0371" w:rsidRDefault="00FF5F46" w:rsidP="00FF5F4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41 год.</w:t>
            </w:r>
          </w:p>
        </w:tc>
      </w:tr>
      <w:tr w:rsidR="00D0132D" w:rsidRPr="00AC0371" w14:paraId="7105246B" w14:textId="77777777" w:rsidTr="003579E1">
        <w:trPr>
          <w:trHeight w:val="70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562A" w14:textId="77777777" w:rsidR="00D0132D" w:rsidRPr="00AC0371" w:rsidRDefault="00D0132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53A09" w14:textId="77777777" w:rsidR="00D0132D" w:rsidRPr="00AC0371" w:rsidRDefault="00D0132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4E9F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Вид контролю</w:t>
            </w:r>
          </w:p>
        </w:tc>
      </w:tr>
      <w:tr w:rsidR="00FF5F46" w:rsidRPr="00AC0371" w14:paraId="117B6D10" w14:textId="77777777" w:rsidTr="003579E1">
        <w:trPr>
          <w:trHeight w:val="153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040B" w14:textId="77777777" w:rsidR="00FF5F46" w:rsidRPr="00AC0371" w:rsidRDefault="00FF5F4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1ED9" w14:textId="77777777" w:rsidR="00FF5F46" w:rsidRPr="00AC0371" w:rsidRDefault="00FF5F4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2042" w14:textId="098A9226" w:rsidR="00FF5F46" w:rsidRPr="00AC0371" w:rsidRDefault="00690E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="00FF5F46"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алік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4B02" w14:textId="0CE10221" w:rsidR="00FF5F46" w:rsidRPr="00AC0371" w:rsidRDefault="00FF5F46" w:rsidP="00FF5F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 w:rsidR="00837A23"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кзамен</w:t>
            </w:r>
          </w:p>
        </w:tc>
      </w:tr>
    </w:tbl>
    <w:p w14:paraId="4713B06A" w14:textId="77777777" w:rsidR="00D0132D" w:rsidRPr="00AC0371" w:rsidRDefault="00D0132D" w:rsidP="00D0132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C0371">
        <w:rPr>
          <w:rFonts w:ascii="Times New Roman" w:hAnsi="Times New Roman"/>
          <w:sz w:val="28"/>
          <w:szCs w:val="28"/>
          <w:lang w:val="uk-UA"/>
        </w:rPr>
        <w:br w:type="page"/>
      </w:r>
    </w:p>
    <w:tbl>
      <w:tblPr>
        <w:tblW w:w="1516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165"/>
      </w:tblGrid>
      <w:tr w:rsidR="00D0132D" w:rsidRPr="00AC0371" w14:paraId="625DE34D" w14:textId="77777777" w:rsidTr="00D0132D">
        <w:trPr>
          <w:trHeight w:val="2257"/>
        </w:trPr>
        <w:tc>
          <w:tcPr>
            <w:tcW w:w="15167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5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283"/>
              <w:gridCol w:w="6230"/>
            </w:tblGrid>
            <w:tr w:rsidR="00D0132D" w:rsidRPr="00AC0371" w14:paraId="3563B1FA" w14:textId="77777777" w:rsidTr="006C5703">
              <w:trPr>
                <w:trHeight w:val="977"/>
              </w:trPr>
              <w:tc>
                <w:tcPr>
                  <w:tcW w:w="95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63B5C9" w14:textId="77777777" w:rsidR="00D0132D" w:rsidRPr="00AC0371" w:rsidRDefault="00D0132D" w:rsidP="00D0132D">
                  <w:pPr>
                    <w:pStyle w:val="a5"/>
                    <w:numPr>
                      <w:ilvl w:val="0"/>
                      <w:numId w:val="1"/>
                    </w:numPr>
                    <w:tabs>
                      <w:tab w:val="left" w:pos="330"/>
                    </w:tabs>
                    <w:spacing w:after="0" w:line="240" w:lineRule="auto"/>
                    <w:ind w:left="-41" w:firstLine="0"/>
                    <w:jc w:val="center"/>
                    <w:rPr>
                      <w:rFonts w:ascii="Times New Roman" w:hAnsi="Times New Roman"/>
                      <w:b/>
                      <w:caps/>
                      <w:sz w:val="24"/>
                      <w:szCs w:val="24"/>
                      <w:lang w:val="uk-UA"/>
                    </w:rPr>
                  </w:pPr>
                  <w:bookmarkStart w:id="1" w:name="_Hlk115548967"/>
                  <w:r w:rsidRPr="00AC0371">
                    <w:rPr>
                      <w:rFonts w:ascii="Times New Roman" w:hAnsi="Times New Roman"/>
                      <w:b/>
                      <w:caps/>
                      <w:sz w:val="24"/>
                      <w:szCs w:val="24"/>
                      <w:lang w:val="uk-UA"/>
                    </w:rPr>
                    <w:lastRenderedPageBreak/>
                    <w:t>Мета дисципліни, передумови її вивчення Та заплановані результати навчання</w:t>
                  </w:r>
                </w:p>
                <w:p w14:paraId="6141D3B5" w14:textId="77777777" w:rsidR="00D0132D" w:rsidRPr="00AC0371" w:rsidRDefault="00D0132D">
                  <w:pPr>
                    <w:pStyle w:val="a5"/>
                    <w:tabs>
                      <w:tab w:val="left" w:pos="330"/>
                    </w:tabs>
                    <w:spacing w:after="0" w:line="240" w:lineRule="auto"/>
                    <w:ind w:left="-41"/>
                    <w:rPr>
                      <w:rFonts w:ascii="Times New Roman" w:hAnsi="Times New Roman"/>
                      <w:b/>
                      <w:caps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D0132D" w:rsidRPr="00AC0371" w14:paraId="3106CD9D" w14:textId="77777777" w:rsidTr="006C5703">
              <w:trPr>
                <w:trHeight w:val="960"/>
              </w:trPr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CAF9AE3" w14:textId="77777777" w:rsidR="00D0132D" w:rsidRPr="00AC0371" w:rsidRDefault="00D0132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C0371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Місце дисципліни в освітній програмі</w:t>
                  </w:r>
                </w:p>
              </w:tc>
              <w:tc>
                <w:tcPr>
                  <w:tcW w:w="62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7D5D2DB" w14:textId="5FFEC3AC" w:rsidR="00D0132D" w:rsidRPr="00AC0371" w:rsidRDefault="00D0132D">
                  <w:pPr>
                    <w:spacing w:after="0" w:line="240" w:lineRule="auto"/>
                    <w:ind w:firstLine="459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C0371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uk-UA"/>
                    </w:rPr>
                    <w:t>Метою</w:t>
                  </w:r>
                  <w:r w:rsidRPr="00AC037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  <w:t xml:space="preserve"> викладання дисципліни «Іноземна мова за професійним спрямуванням» є </w:t>
                  </w:r>
                  <w:r w:rsidR="0085774F" w:rsidRPr="00AC0371">
                    <w:rPr>
                      <w:rFonts w:ascii="Times New Roman" w:hAnsi="Times New Roman"/>
                      <w:lang w:val="uk-UA"/>
                    </w:rPr>
                    <w:t>практичне оволодіння студентами іноземною мовою професійного спрямування, формування професійної іншомовної комунікативної компетентності для використання іноземної мови в різних сферах професійної діяльності; формування навичок читання іншомовних текстів за фахом і вміння передавати отриману з них інформацію в усній та письмовій формах; розвиток уміння сприймати на слух іншомовну інформацію і будувати мовленнєву дію в ситуаціях професійного спілкування</w:t>
                  </w:r>
                  <w:r w:rsidR="0085774F" w:rsidRPr="00AC0371">
                    <w:rPr>
                      <w:rFonts w:ascii="Times New Roman" w:hAnsi="Times New Roman"/>
                      <w:lang w:val="uk-UA"/>
                    </w:rPr>
                    <w:t>.</w:t>
                  </w:r>
                </w:p>
              </w:tc>
            </w:tr>
            <w:tr w:rsidR="00D0132D" w:rsidRPr="00AC0371" w14:paraId="309CC616" w14:textId="77777777" w:rsidTr="006C5703">
              <w:trPr>
                <w:trHeight w:val="5521"/>
              </w:trPr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D0AC065" w14:textId="776EC3D6" w:rsidR="00D0132D" w:rsidRPr="00AC0371" w:rsidRDefault="00D0132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C0371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Компетентності загальні і</w:t>
                  </w:r>
                  <w:r w:rsidR="007329DA" w:rsidRPr="00AC0371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спеціальні</w:t>
                  </w:r>
                  <w:r w:rsidRPr="00AC0371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:</w:t>
                  </w:r>
                </w:p>
              </w:tc>
              <w:tc>
                <w:tcPr>
                  <w:tcW w:w="62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5083E404" w14:textId="1D883B6A" w:rsidR="00D0132D" w:rsidRPr="00AC0371" w:rsidRDefault="00D0132D" w:rsidP="00D0132D">
                  <w:pPr>
                    <w:pStyle w:val="a5"/>
                    <w:numPr>
                      <w:ilvl w:val="0"/>
                      <w:numId w:val="2"/>
                    </w:numPr>
                    <w:tabs>
                      <w:tab w:val="left" w:pos="318"/>
                    </w:tabs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C0371">
                    <w:rPr>
                      <w:rFonts w:ascii="Times New Roman" w:hAnsi="Times New Roman"/>
                      <w:sz w:val="24"/>
                      <w:szCs w:val="24"/>
                      <w:highlight w:val="white"/>
                      <w:lang w:val="uk-UA"/>
                    </w:rPr>
                    <w:t>ЗК1.</w:t>
                  </w:r>
                  <w:r w:rsidR="001709AD" w:rsidRPr="00AC0371">
                    <w:rPr>
                      <w:rFonts w:ascii="Times New Roman" w:hAnsi="Times New Roman"/>
                      <w:lang w:val="uk-UA"/>
                    </w:rPr>
                    <w:t xml:space="preserve"> Здатність спілкуватися іноземною мовою;</w:t>
                  </w:r>
                </w:p>
                <w:p w14:paraId="6ECF5B12" w14:textId="0E5C0EE1" w:rsidR="00D0132D" w:rsidRPr="00AC0371" w:rsidRDefault="00D0132D" w:rsidP="00D0132D">
                  <w:pPr>
                    <w:pStyle w:val="a5"/>
                    <w:numPr>
                      <w:ilvl w:val="0"/>
                      <w:numId w:val="2"/>
                    </w:numPr>
                    <w:tabs>
                      <w:tab w:val="left" w:pos="318"/>
                    </w:tabs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C0371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ЗК2. </w:t>
                  </w:r>
                  <w:r w:rsidR="001709AD" w:rsidRPr="00AC0371">
                    <w:rPr>
                      <w:rFonts w:ascii="Times New Roman" w:hAnsi="Times New Roman"/>
                      <w:lang w:val="uk-UA"/>
                    </w:rPr>
                    <w:t>Здатність до абстрактного мислення, аналізу і синтезу;</w:t>
                  </w:r>
                </w:p>
                <w:p w14:paraId="23E5B7C7" w14:textId="1959624F" w:rsidR="00D0132D" w:rsidRPr="00AC0371" w:rsidRDefault="00D0132D" w:rsidP="00D0132D">
                  <w:pPr>
                    <w:pStyle w:val="a5"/>
                    <w:numPr>
                      <w:ilvl w:val="0"/>
                      <w:numId w:val="2"/>
                    </w:numPr>
                    <w:tabs>
                      <w:tab w:val="left" w:pos="318"/>
                    </w:tabs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C0371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ЗК3. </w:t>
                  </w:r>
                  <w:r w:rsidR="001709AD" w:rsidRPr="00AC0371">
                    <w:rPr>
                      <w:rFonts w:ascii="Times New Roman" w:hAnsi="Times New Roman"/>
                      <w:lang w:val="uk-UA"/>
                    </w:rPr>
                    <w:t>Здатність вчитися і оволодівати сучасними знаннями;</w:t>
                  </w:r>
                </w:p>
                <w:p w14:paraId="3EC8190C" w14:textId="77777777" w:rsidR="00D0132D" w:rsidRPr="00AC0371" w:rsidRDefault="00D0132D" w:rsidP="00D0132D">
                  <w:pPr>
                    <w:pStyle w:val="a5"/>
                    <w:numPr>
                      <w:ilvl w:val="0"/>
                      <w:numId w:val="2"/>
                    </w:numPr>
                    <w:tabs>
                      <w:tab w:val="left" w:pos="318"/>
                    </w:tabs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C0371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ЗК4. Здатність здійснювати спілкування у письмовій формі відповідно до поставлених завдань;</w:t>
                  </w:r>
                </w:p>
                <w:p w14:paraId="1D75AD57" w14:textId="623AF6D4" w:rsidR="00D0132D" w:rsidRPr="00AC0371" w:rsidRDefault="007329DA" w:rsidP="00D0132D">
                  <w:pPr>
                    <w:pStyle w:val="a5"/>
                    <w:numPr>
                      <w:ilvl w:val="0"/>
                      <w:numId w:val="2"/>
                    </w:numPr>
                    <w:tabs>
                      <w:tab w:val="left" w:pos="318"/>
                    </w:tabs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C0371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С</w:t>
                  </w:r>
                  <w:r w:rsidR="00D0132D" w:rsidRPr="00AC0371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К1. Здатність практичного застосування іноземної мови в різних видах мовленнєвої діяльності в обсязі тематики, зумовленої професійними потребами, одержання новітньої фахової інформації через іноземні джерела.</w:t>
                  </w:r>
                </w:p>
                <w:p w14:paraId="46879D20" w14:textId="48DC6017" w:rsidR="00D0132D" w:rsidRPr="00AC0371" w:rsidRDefault="007329DA" w:rsidP="00D0132D">
                  <w:pPr>
                    <w:pStyle w:val="a5"/>
                    <w:numPr>
                      <w:ilvl w:val="0"/>
                      <w:numId w:val="2"/>
                    </w:numPr>
                    <w:tabs>
                      <w:tab w:val="left" w:pos="318"/>
                    </w:tabs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C0371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С</w:t>
                  </w:r>
                  <w:r w:rsidR="00D0132D" w:rsidRPr="00AC0371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К2. </w:t>
                  </w:r>
                  <w:r w:rsidR="001709AD" w:rsidRPr="00AC0371">
                    <w:rPr>
                      <w:rFonts w:ascii="Times New Roman" w:hAnsi="Times New Roman"/>
                      <w:lang w:val="uk-UA"/>
                    </w:rPr>
                    <w:t xml:space="preserve">Здатність вільно користуватись сучасними комп’ютерними та інформаційними технологіями, прикладними та спеціалізованими </w:t>
                  </w:r>
                  <w:proofErr w:type="spellStart"/>
                  <w:r w:rsidR="001709AD" w:rsidRPr="00AC0371">
                    <w:rPr>
                      <w:rFonts w:ascii="Times New Roman" w:hAnsi="Times New Roman"/>
                      <w:lang w:val="uk-UA"/>
                    </w:rPr>
                    <w:t>комп’ютерноінтегрованими</w:t>
                  </w:r>
                  <w:proofErr w:type="spellEnd"/>
                  <w:r w:rsidR="001709AD" w:rsidRPr="00AC0371">
                    <w:rPr>
                      <w:rFonts w:ascii="Times New Roman" w:hAnsi="Times New Roman"/>
                      <w:lang w:val="uk-UA"/>
                    </w:rPr>
                    <w:t xml:space="preserve"> середовищами для розробки, впровадження та обслуговування апаратних та програмних засобів комп’ютерної інженерії.</w:t>
                  </w:r>
                </w:p>
                <w:p w14:paraId="5BA3A925" w14:textId="4C6F8757" w:rsidR="00D0132D" w:rsidRPr="00AC0371" w:rsidRDefault="007329DA" w:rsidP="00D0132D">
                  <w:pPr>
                    <w:pStyle w:val="a5"/>
                    <w:numPr>
                      <w:ilvl w:val="0"/>
                      <w:numId w:val="2"/>
                    </w:numPr>
                    <w:tabs>
                      <w:tab w:val="left" w:pos="318"/>
                    </w:tabs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highlight w:val="white"/>
                      <w:lang w:val="uk-UA"/>
                    </w:rPr>
                  </w:pPr>
                  <w:r w:rsidRPr="00AC0371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С</w:t>
                  </w:r>
                  <w:r w:rsidR="00D0132D" w:rsidRPr="00AC0371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К3. Здатність здійснювати переклад з іноземної мови на рідну мову текстів загальнонаукового характеру; реферувати та анотувати суспільно-політичну та фахову літературу рідною та іноземною мовами.</w:t>
                  </w:r>
                </w:p>
              </w:tc>
            </w:tr>
            <w:tr w:rsidR="00D0132D" w:rsidRPr="00AC0371" w14:paraId="79CB29B1" w14:textId="77777777" w:rsidTr="006C5703">
              <w:trPr>
                <w:trHeight w:val="2628"/>
              </w:trPr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09680513" w14:textId="75383753" w:rsidR="00D0132D" w:rsidRPr="00AC0371" w:rsidRDefault="007329D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C0371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Р</w:t>
                  </w:r>
                  <w:r w:rsidR="00D0132D" w:rsidRPr="00AC0371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езультати навчання:</w:t>
                  </w:r>
                </w:p>
              </w:tc>
              <w:tc>
                <w:tcPr>
                  <w:tcW w:w="6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EBE3A7" w14:textId="48E0B0A6" w:rsidR="00D0132D" w:rsidRPr="00AC0371" w:rsidRDefault="00D0132D" w:rsidP="007329DA">
                  <w:pPr>
                    <w:pStyle w:val="a5"/>
                    <w:numPr>
                      <w:ilvl w:val="0"/>
                      <w:numId w:val="2"/>
                    </w:numPr>
                    <w:tabs>
                      <w:tab w:val="left" w:pos="318"/>
                    </w:tabs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C0371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Р</w:t>
                  </w:r>
                  <w:r w:rsidR="007329DA" w:rsidRPr="00AC0371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Н</w:t>
                  </w:r>
                  <w:r w:rsidRPr="00AC0371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1. Здатність спілкуватися усно і письмово з професійних питання іноземною мовою;</w:t>
                  </w:r>
                </w:p>
                <w:p w14:paraId="1F894ED1" w14:textId="75E23A74" w:rsidR="00D0132D" w:rsidRPr="00AC0371" w:rsidRDefault="00D0132D" w:rsidP="00D0132D">
                  <w:pPr>
                    <w:pStyle w:val="a5"/>
                    <w:numPr>
                      <w:ilvl w:val="0"/>
                      <w:numId w:val="2"/>
                    </w:numPr>
                    <w:tabs>
                      <w:tab w:val="left" w:pos="318"/>
                    </w:tabs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C0371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Р</w:t>
                  </w:r>
                  <w:r w:rsidR="007329DA" w:rsidRPr="00AC0371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Н2</w:t>
                  </w:r>
                  <w:r w:rsidRPr="00AC0371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. </w:t>
                  </w:r>
                  <w:r w:rsidR="001709AD" w:rsidRPr="00AC0371">
                    <w:rPr>
                      <w:rFonts w:ascii="Times New Roman" w:hAnsi="Times New Roman"/>
                      <w:lang w:val="uk-UA"/>
                    </w:rPr>
                    <w:t>Вміти ідентифікувати, класифікувати та описувати роботу програмно-технічних засобів комп’ютерної інженерії.</w:t>
                  </w:r>
                  <w:r w:rsidRPr="00AC0371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;</w:t>
                  </w:r>
                </w:p>
                <w:p w14:paraId="71A176E6" w14:textId="52071B5E" w:rsidR="00D0132D" w:rsidRPr="00AC0371" w:rsidRDefault="00D0132D" w:rsidP="00D0132D">
                  <w:pPr>
                    <w:pStyle w:val="a5"/>
                    <w:numPr>
                      <w:ilvl w:val="0"/>
                      <w:numId w:val="2"/>
                    </w:numPr>
                    <w:tabs>
                      <w:tab w:val="left" w:pos="318"/>
                    </w:tabs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C0371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Р</w:t>
                  </w:r>
                  <w:r w:rsidR="007329DA" w:rsidRPr="00AC0371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Н3</w:t>
                  </w:r>
                  <w:r w:rsidRPr="00AC0371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. </w:t>
                  </w:r>
                  <w:r w:rsidR="001709AD" w:rsidRPr="00AC0371">
                    <w:rPr>
                      <w:rFonts w:ascii="Times New Roman" w:hAnsi="Times New Roman"/>
                      <w:lang w:val="uk-UA"/>
                    </w:rPr>
                    <w:t>Вміти поєднувати теорію і практику, проводити експериментальні дослідження, а також приймати рішення та виробляти стратегію діяльності для вирішення задач у професійній діяльності з урахуванням загально-людських цінностей, суспільних, державних та виробничих інтересів</w:t>
                  </w:r>
                </w:p>
                <w:p w14:paraId="521841D7" w14:textId="7D0EC177" w:rsidR="007329DA" w:rsidRPr="00AC0371" w:rsidRDefault="007329DA" w:rsidP="00D0132D">
                  <w:pPr>
                    <w:pStyle w:val="a5"/>
                    <w:numPr>
                      <w:ilvl w:val="0"/>
                      <w:numId w:val="2"/>
                    </w:numPr>
                    <w:tabs>
                      <w:tab w:val="left" w:pos="318"/>
                    </w:tabs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C0371">
                    <w:rPr>
                      <w:rFonts w:ascii="Times New Roman" w:hAnsi="Times New Roman"/>
                      <w:lang w:val="uk-UA"/>
                    </w:rPr>
                    <w:t>РН4.</w:t>
                  </w:r>
                  <w:r w:rsidR="0085774F" w:rsidRPr="00AC0371">
                    <w:rPr>
                      <w:lang w:val="uk-UA"/>
                    </w:rPr>
                    <w:t xml:space="preserve"> </w:t>
                  </w:r>
                  <w:r w:rsidR="0085774F" w:rsidRPr="00AC0371">
                    <w:rPr>
                      <w:rFonts w:ascii="Times New Roman" w:hAnsi="Times New Roman"/>
                      <w:lang w:val="uk-UA"/>
                    </w:rPr>
                    <w:t xml:space="preserve">Знати </w:t>
                  </w:r>
                  <w:r w:rsidR="0085774F" w:rsidRPr="00AC0371">
                    <w:rPr>
                      <w:rFonts w:ascii="Times New Roman" w:hAnsi="Times New Roman"/>
                      <w:lang w:val="uk-UA"/>
                    </w:rPr>
                    <w:t>граматичні структури, орфографічні, орфоепічні, акцентологічні норми та правила синтаксису, що є необхідними для гнучкого вираження відповідних функцій та понять, а також для розуміння і продукування широкого кола текстів у професійній (академічній та виробничій) сфері; лексику побутової, загальноосвітньої та професійної сфер (зокрема термінологію);</w:t>
                  </w:r>
                  <w:r w:rsidRPr="00AC0371">
                    <w:rPr>
                      <w:rFonts w:ascii="Times New Roman" w:hAnsi="Times New Roman"/>
                      <w:lang w:val="uk-UA"/>
                    </w:rPr>
                    <w:t>.</w:t>
                  </w:r>
                </w:p>
                <w:p w14:paraId="5A5B40A0" w14:textId="51C406CA" w:rsidR="00D0132D" w:rsidRPr="00AC0371" w:rsidRDefault="00D0132D" w:rsidP="00FF5F46">
                  <w:pPr>
                    <w:pStyle w:val="a5"/>
                    <w:numPr>
                      <w:ilvl w:val="0"/>
                      <w:numId w:val="2"/>
                    </w:numPr>
                    <w:tabs>
                      <w:tab w:val="left" w:pos="318"/>
                    </w:tabs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C0371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Р</w:t>
                  </w:r>
                  <w:r w:rsidR="007329DA" w:rsidRPr="00AC0371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Н5</w:t>
                  </w:r>
                  <w:r w:rsidRPr="00AC0371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. </w:t>
                  </w:r>
                  <w:r w:rsidR="001709AD" w:rsidRPr="00AC0371">
                    <w:rPr>
                      <w:rFonts w:ascii="Times New Roman" w:hAnsi="Times New Roman"/>
                      <w:lang w:val="uk-UA"/>
                    </w:rPr>
                    <w:t>Вміти системно мислити та застосовувати творчі здібності до формування нових та нестандартних рішень при розв’язуванні задач комп’ютерної інженерії</w:t>
                  </w:r>
                </w:p>
              </w:tc>
            </w:tr>
            <w:tr w:rsidR="00D0132D" w:rsidRPr="00AC0371" w14:paraId="0811891A" w14:textId="77777777" w:rsidTr="006C5703">
              <w:trPr>
                <w:trHeight w:val="316"/>
              </w:trPr>
              <w:tc>
                <w:tcPr>
                  <w:tcW w:w="95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20B56E7" w14:textId="77777777" w:rsidR="00D0132D" w:rsidRPr="00AC0371" w:rsidRDefault="00D0132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C0371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Передумови для вивчення дисципліни:</w:t>
                  </w:r>
                </w:p>
              </w:tc>
            </w:tr>
            <w:tr w:rsidR="00D0132D" w:rsidRPr="00AC0371" w14:paraId="68BC0C5A" w14:textId="77777777" w:rsidTr="006C5703">
              <w:trPr>
                <w:trHeight w:val="988"/>
              </w:trPr>
              <w:tc>
                <w:tcPr>
                  <w:tcW w:w="95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3C5723B" w14:textId="4BA58BB4" w:rsidR="00D0132D" w:rsidRPr="00AC0371" w:rsidRDefault="00D0132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C0371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lastRenderedPageBreak/>
                    <w:t>Для вивчення «Іноземної мови за професійним спрямуванням» необхідними є знання з навчальн</w:t>
                  </w:r>
                  <w:r w:rsidR="007329DA" w:rsidRPr="00AC0371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ої дисципліни </w:t>
                  </w:r>
                  <w:r w:rsidRPr="00AC0371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«Системне програмування».</w:t>
                  </w:r>
                  <w:r w:rsidR="0085774F" w:rsidRPr="00AC0371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Pr="00AC0371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Також ця навчальна дисципліна забезпечує міжпредметні зв’язки з дисциплінами «</w:t>
                  </w:r>
                  <w:r w:rsidR="007329DA" w:rsidRPr="00AC0371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УМПС</w:t>
                  </w:r>
                  <w:r w:rsidRPr="00AC0371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», «</w:t>
                  </w:r>
                  <w:r w:rsidR="007329DA" w:rsidRPr="00AC0371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Організація к</w:t>
                  </w:r>
                  <w:r w:rsidRPr="00AC0371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омп’ютерн</w:t>
                  </w:r>
                  <w:r w:rsidR="007329DA" w:rsidRPr="00AC0371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их мереж</w:t>
                  </w:r>
                  <w:r w:rsidRPr="00AC0371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»</w:t>
                  </w:r>
                  <w:r w:rsidR="006C5703" w:rsidRPr="00AC0371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.</w:t>
                  </w:r>
                </w:p>
              </w:tc>
            </w:tr>
            <w:bookmarkEnd w:id="1"/>
          </w:tbl>
          <w:p w14:paraId="1132BBDE" w14:textId="4CFE4A7B" w:rsidR="00D0132D" w:rsidRPr="00AC0371" w:rsidRDefault="00D01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75BFC4E2" w14:textId="70472E22" w:rsidR="00D0132D" w:rsidRPr="00AC0371" w:rsidRDefault="00D0132D" w:rsidP="00D0132D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58F0F814" w14:textId="77777777" w:rsidR="00D0132D" w:rsidRPr="00AC0371" w:rsidRDefault="00D0132D" w:rsidP="00D0132D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C0371">
        <w:rPr>
          <w:rFonts w:ascii="Times New Roman" w:hAnsi="Times New Roman"/>
          <w:b/>
          <w:sz w:val="28"/>
          <w:szCs w:val="28"/>
          <w:lang w:val="uk-UA"/>
        </w:rPr>
        <w:t xml:space="preserve">ОБСЯГ ТА СТРУКТУРА ПРОГРАМИ </w:t>
      </w:r>
      <w:r w:rsidRPr="00AC0371">
        <w:rPr>
          <w:rFonts w:ascii="Times New Roman" w:hAnsi="Times New Roman"/>
          <w:b/>
          <w:sz w:val="28"/>
          <w:szCs w:val="28"/>
          <w:lang w:val="uk-UA"/>
        </w:rPr>
        <w:br/>
        <w:t>НАВЧАЛЬНОЇ ДИСЦИПЛІНИ</w:t>
      </w:r>
    </w:p>
    <w:p w14:paraId="2F69F959" w14:textId="77777777" w:rsidR="00D0132D" w:rsidRPr="00AC0371" w:rsidRDefault="00D0132D" w:rsidP="00D013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2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190"/>
        <w:gridCol w:w="678"/>
        <w:gridCol w:w="810"/>
        <w:gridCol w:w="674"/>
        <w:gridCol w:w="675"/>
        <w:gridCol w:w="810"/>
        <w:gridCol w:w="809"/>
        <w:gridCol w:w="810"/>
        <w:gridCol w:w="1113"/>
        <w:gridCol w:w="1134"/>
      </w:tblGrid>
      <w:tr w:rsidR="00D0132D" w:rsidRPr="00AC0371" w14:paraId="07D08D56" w14:textId="77777777" w:rsidTr="003579E1">
        <w:trPr>
          <w:trHeight w:val="329"/>
        </w:trPr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F9C42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форма навчання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4A0D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</w:p>
        </w:tc>
        <w:tc>
          <w:tcPr>
            <w:tcW w:w="6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77F6E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денна (очна)</w:t>
            </w:r>
          </w:p>
        </w:tc>
      </w:tr>
      <w:tr w:rsidR="00D0132D" w:rsidRPr="00AC0371" w14:paraId="35B43C5F" w14:textId="77777777" w:rsidTr="003579E1">
        <w:trPr>
          <w:trHeight w:val="329"/>
        </w:trPr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CABEC8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F4BF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</w:p>
        </w:tc>
        <w:tc>
          <w:tcPr>
            <w:tcW w:w="6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8B010D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</w:p>
        </w:tc>
      </w:tr>
      <w:tr w:rsidR="00D0132D" w:rsidRPr="00AC0371" w14:paraId="756EF75B" w14:textId="77777777" w:rsidTr="003579E1">
        <w:trPr>
          <w:trHeight w:val="329"/>
        </w:trPr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CCAAC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113B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A0217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Семестрова та підсумкова оцінки (залік, екзамен)</w:t>
            </w:r>
          </w:p>
        </w:tc>
      </w:tr>
      <w:tr w:rsidR="00D0132D" w:rsidRPr="00AC0371" w14:paraId="0695A9D2" w14:textId="77777777" w:rsidTr="003579E1">
        <w:trPr>
          <w:trHeight w:val="319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D145771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№ теми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B6DC8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45F626E" w14:textId="77777777" w:rsidR="00D0132D" w:rsidRPr="00AC0371" w:rsidRDefault="00D013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Кредити</w:t>
            </w:r>
          </w:p>
        </w:tc>
        <w:tc>
          <w:tcPr>
            <w:tcW w:w="6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FE876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годин:</w:t>
            </w:r>
          </w:p>
        </w:tc>
      </w:tr>
      <w:tr w:rsidR="00D0132D" w:rsidRPr="00AC0371" w14:paraId="4A5A942A" w14:textId="77777777" w:rsidTr="003579E1">
        <w:trPr>
          <w:trHeight w:val="34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0A48C" w14:textId="77777777" w:rsidR="00D0132D" w:rsidRPr="00AC0371" w:rsidRDefault="00D0132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55EBC" w14:textId="77777777" w:rsidR="00D0132D" w:rsidRPr="00AC0371" w:rsidRDefault="00D0132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01DE6" w14:textId="77777777" w:rsidR="00D0132D" w:rsidRPr="00AC0371" w:rsidRDefault="00D0132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0A7E4F5" w14:textId="77777777" w:rsidR="00D0132D" w:rsidRPr="00AC0371" w:rsidRDefault="00D013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4077422" w14:textId="77777777" w:rsidR="00D0132D" w:rsidRPr="00AC0371" w:rsidRDefault="00D013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5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EE9C2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Навчальні заняття:</w:t>
            </w:r>
          </w:p>
        </w:tc>
      </w:tr>
      <w:tr w:rsidR="00D0132D" w:rsidRPr="00AC0371" w14:paraId="1AD14B6C" w14:textId="77777777" w:rsidTr="003579E1">
        <w:trPr>
          <w:cantSplit/>
          <w:trHeight w:val="71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2DD30" w14:textId="77777777" w:rsidR="00D0132D" w:rsidRPr="00AC0371" w:rsidRDefault="00D0132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C2A50" w14:textId="77777777" w:rsidR="00D0132D" w:rsidRPr="00AC0371" w:rsidRDefault="00D0132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041E4" w14:textId="77777777" w:rsidR="00D0132D" w:rsidRPr="00AC0371" w:rsidRDefault="00D0132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C8100" w14:textId="77777777" w:rsidR="00D0132D" w:rsidRPr="00AC0371" w:rsidRDefault="00D0132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DA72E" w14:textId="77777777" w:rsidR="00D0132D" w:rsidRPr="00AC0371" w:rsidRDefault="00D0132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317362CF" w14:textId="77777777" w:rsidR="00D0132D" w:rsidRPr="00AC0371" w:rsidRDefault="00D013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26389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з них:</w:t>
            </w:r>
          </w:p>
        </w:tc>
      </w:tr>
      <w:tr w:rsidR="00D0132D" w:rsidRPr="00AC0371" w14:paraId="0034DF55" w14:textId="77777777" w:rsidTr="003579E1">
        <w:trPr>
          <w:cantSplit/>
          <w:trHeight w:val="1971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7411A" w14:textId="77777777" w:rsidR="00D0132D" w:rsidRPr="00AC0371" w:rsidRDefault="00D0132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97E9A" w14:textId="77777777" w:rsidR="00D0132D" w:rsidRPr="00AC0371" w:rsidRDefault="00D0132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AB2F5" w14:textId="77777777" w:rsidR="00D0132D" w:rsidRPr="00AC0371" w:rsidRDefault="00D0132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0591D" w14:textId="77777777" w:rsidR="00D0132D" w:rsidRPr="00AC0371" w:rsidRDefault="00D0132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78DF7" w14:textId="77777777" w:rsidR="00D0132D" w:rsidRPr="00AC0371" w:rsidRDefault="00D0132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E342B" w14:textId="77777777" w:rsidR="00D0132D" w:rsidRPr="00AC0371" w:rsidRDefault="00D0132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4F41DC7" w14:textId="77777777" w:rsidR="00D0132D" w:rsidRPr="00AC0371" w:rsidRDefault="00D013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427320F" w14:textId="77777777" w:rsidR="00D0132D" w:rsidRPr="00AC0371" w:rsidRDefault="00D013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Семінарські заняття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EB85053" w14:textId="77777777" w:rsidR="00D0132D" w:rsidRPr="00AC0371" w:rsidRDefault="00D013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FEE690E" w14:textId="77777777" w:rsidR="00D0132D" w:rsidRPr="00AC0371" w:rsidRDefault="00D013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Лабораторні заняття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840FCF3" w14:textId="77777777" w:rsidR="00D0132D" w:rsidRPr="00AC0371" w:rsidRDefault="00D013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Індивідуальні заняття</w:t>
            </w:r>
          </w:p>
        </w:tc>
      </w:tr>
      <w:tr w:rsidR="00D0132D" w:rsidRPr="00AC0371" w14:paraId="191C40BD" w14:textId="77777777" w:rsidTr="003579E1">
        <w:trPr>
          <w:cantSplit/>
          <w:trHeight w:val="7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86652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A123C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63BA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09C41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7409A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64FBA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D6F1C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C4528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61461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8A907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93894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</w:tr>
      <w:tr w:rsidR="00D0132D" w:rsidRPr="00AC0371" w14:paraId="2601FAF4" w14:textId="77777777" w:rsidTr="003579E1">
        <w:trPr>
          <w:cantSplit/>
          <w:trHeight w:val="7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C4443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3A19E" w14:textId="41F9A65A" w:rsidR="00D0132D" w:rsidRPr="00AC0371" w:rsidRDefault="003415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Комп’ютерне</w:t>
            </w:r>
            <w:r w:rsidR="0085774F"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моделювання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C1E2A" w14:textId="07B22D53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F64792" w:rsidRPr="00AC0371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DFD16" w14:textId="32852B06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F64792" w:rsidRPr="00AC037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307F0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45EF3" w14:textId="7969C4DA" w:rsidR="00D0132D" w:rsidRPr="00AC0371" w:rsidRDefault="00F647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B652D" w14:textId="279393F5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51B1B" w14:textId="639FE0D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DB7A5" w14:textId="38599F92" w:rsidR="00D0132D" w:rsidRPr="00AC0371" w:rsidRDefault="00F647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B10CD" w14:textId="1F2E3D8C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07CD6" w14:textId="6E146331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132D" w:rsidRPr="00AC0371" w14:paraId="1115CF5C" w14:textId="77777777" w:rsidTr="003579E1">
        <w:trPr>
          <w:cantSplit/>
          <w:trHeight w:val="7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53AFB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48EF2" w14:textId="15CDD060" w:rsidR="00D0132D" w:rsidRPr="00AC0371" w:rsidRDefault="00857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Мови програмування</w:t>
            </w: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Візуальне програмування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C92A3" w14:textId="6918D2A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F64792" w:rsidRPr="00AC0371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23DF2" w14:textId="76BF6A98" w:rsidR="00D0132D" w:rsidRPr="00AC0371" w:rsidRDefault="00F647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F58BC" w14:textId="3E992483" w:rsidR="00D0132D" w:rsidRPr="00AC0371" w:rsidRDefault="00F647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C0CBE" w14:textId="59999549" w:rsidR="00D0132D" w:rsidRPr="00AC0371" w:rsidRDefault="00F647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1DD2A" w14:textId="29744F56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E961B" w14:textId="078172D9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181C5" w14:textId="581C671D" w:rsidR="00D0132D" w:rsidRPr="00AC0371" w:rsidRDefault="00F647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C34FD" w14:textId="4BFBE951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9A042" w14:textId="1CBE7F02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132D" w:rsidRPr="00AC0371" w14:paraId="7BDF9BCE" w14:textId="77777777" w:rsidTr="003579E1">
        <w:trPr>
          <w:cantSplit/>
          <w:trHeight w:val="7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0A590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C2E13" w14:textId="77777777" w:rsidR="00D0132D" w:rsidRPr="00AC0371" w:rsidRDefault="00D013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Інформаційні технології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0618C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1.5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B1F1D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55A8C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FA3D9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D8064" w14:textId="63BECABB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35DE3" w14:textId="0C1FA10A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593F8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A8E60" w14:textId="1A32B0E1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4C753" w14:textId="018314B8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132D" w:rsidRPr="00AC0371" w14:paraId="26BF6783" w14:textId="77777777" w:rsidTr="003579E1">
        <w:trPr>
          <w:cantSplit/>
          <w:trHeight w:val="20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93A2D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9B26D" w14:textId="77777777" w:rsidR="00D0132D" w:rsidRPr="00AC0371" w:rsidRDefault="00D013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Інтернет листування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EF6E2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1.0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21C88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D84D8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E1AA1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042E5" w14:textId="29274CEC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30BB5" w14:textId="3471A492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4E14B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3B91D" w14:textId="25B86329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1503A" w14:textId="39F8312B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132D" w:rsidRPr="00AC0371" w14:paraId="10DC2ADD" w14:textId="77777777" w:rsidTr="003579E1">
        <w:trPr>
          <w:cantSplit/>
          <w:trHeight w:val="572"/>
        </w:trPr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2C709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A71D2" w14:textId="362C7556" w:rsidR="00D0132D" w:rsidRPr="00AC0371" w:rsidRDefault="00EF6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D5F0E" w14:textId="09CD702F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="00837A23" w:rsidRPr="00AC03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466CA" w14:textId="150E561B" w:rsidR="00D0132D" w:rsidRPr="00AC0371" w:rsidRDefault="00837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830E4" w14:textId="48565DC6" w:rsidR="00D0132D" w:rsidRPr="00AC0371" w:rsidRDefault="00837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88F0A" w14:textId="0CA4CBB3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46845" w14:textId="06C347C4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0FFCD" w14:textId="3DC21D73" w:rsidR="00D0132D" w:rsidRPr="00AC0371" w:rsidRDefault="00837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2220D" w14:textId="2DC0D0F2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150F8" w14:textId="591C9E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696521FF" w14:textId="77777777" w:rsidR="00D0132D" w:rsidRPr="00AC0371" w:rsidRDefault="00D0132D" w:rsidP="00D013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D618F0" w14:textId="77777777" w:rsidR="00D0132D" w:rsidRPr="00AC0371" w:rsidRDefault="00D0132D" w:rsidP="00D0132D">
      <w:pPr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1B879F35" w14:textId="77777777" w:rsidR="00D0132D" w:rsidRPr="00AC0371" w:rsidRDefault="00D0132D" w:rsidP="00D0132D">
      <w:pPr>
        <w:rPr>
          <w:rFonts w:ascii="Times New Roman" w:hAnsi="Times New Roman"/>
          <w:b/>
          <w:sz w:val="28"/>
          <w:szCs w:val="28"/>
          <w:lang w:val="uk-UA" w:eastAsia="ru-RU"/>
        </w:rPr>
      </w:pPr>
      <w:r w:rsidRPr="00AC0371">
        <w:rPr>
          <w:rFonts w:ascii="Times New Roman" w:hAnsi="Times New Roman"/>
          <w:b/>
          <w:sz w:val="28"/>
          <w:szCs w:val="28"/>
          <w:lang w:val="uk-UA" w:eastAsia="ru-RU"/>
        </w:rPr>
        <w:br w:type="page"/>
      </w:r>
    </w:p>
    <w:p w14:paraId="3CF37CEF" w14:textId="77777777" w:rsidR="00D0132D" w:rsidRPr="00AC0371" w:rsidRDefault="00D0132D" w:rsidP="00D013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AC0371"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>4. ТЕМИ ПРАКТИЧНИХ ЗАНЯТЬ</w:t>
      </w:r>
    </w:p>
    <w:tbl>
      <w:tblPr>
        <w:tblpPr w:leftFromText="180" w:rightFromText="180" w:vertAnchor="text" w:horzAnchor="margin" w:tblpXSpec="center" w:tblpY="40"/>
        <w:tblW w:w="10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8054"/>
        <w:gridCol w:w="2289"/>
      </w:tblGrid>
      <w:tr w:rsidR="003579E1" w:rsidRPr="00AC0371" w14:paraId="3A936F13" w14:textId="77777777" w:rsidTr="003579E1">
        <w:trPr>
          <w:trHeight w:val="70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5B24" w14:textId="77777777" w:rsidR="003579E1" w:rsidRPr="00AC037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bookmarkStart w:id="2" w:name="_Hlk81044497"/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20BD" w14:textId="77777777" w:rsidR="003579E1" w:rsidRPr="00AC037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 навчального заняття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B006" w14:textId="77777777" w:rsidR="003579E1" w:rsidRPr="00AC037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навчальних</w:t>
            </w:r>
          </w:p>
          <w:p w14:paraId="33AACD51" w14:textId="77777777" w:rsidR="003579E1" w:rsidRPr="00AC037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</w:tr>
      <w:tr w:rsidR="003579E1" w:rsidRPr="00AC0371" w14:paraId="6840E6C2" w14:textId="77777777" w:rsidTr="003579E1">
        <w:trPr>
          <w:trHeight w:val="145"/>
        </w:trPr>
        <w:tc>
          <w:tcPr>
            <w:tcW w:w="10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8ECCA" w14:textId="77777777" w:rsidR="003579E1" w:rsidRPr="00AC037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V СЕМЕСТР</w:t>
            </w:r>
          </w:p>
        </w:tc>
      </w:tr>
      <w:tr w:rsidR="003579E1" w:rsidRPr="00AC0371" w14:paraId="2DDCC60F" w14:textId="77777777" w:rsidTr="003579E1">
        <w:trPr>
          <w:trHeight w:val="42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9777" w14:textId="77777777" w:rsidR="003579E1" w:rsidRPr="00AC0371" w:rsidRDefault="003579E1" w:rsidP="003579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C74CB" w14:textId="2C9A363D" w:rsidR="003579E1" w:rsidRPr="00AC0371" w:rsidRDefault="003579E1" w:rsidP="003579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1. </w:t>
            </w:r>
            <w:r w:rsidR="003415D4"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7616A5" w:rsidRPr="00AC037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ПК та к</w:t>
            </w:r>
            <w:r w:rsidR="003415D4" w:rsidRPr="00AC037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омп’ютерне моделювання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4AF0" w14:textId="77777777" w:rsidR="003579E1" w:rsidRPr="00AC037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</w:t>
            </w:r>
          </w:p>
        </w:tc>
      </w:tr>
      <w:bookmarkEnd w:id="2"/>
      <w:tr w:rsidR="007616A5" w:rsidRPr="00AC0371" w14:paraId="7D7FF822" w14:textId="77777777" w:rsidTr="003579E1">
        <w:trPr>
          <w:trHeight w:val="36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045F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F5899" w14:textId="3DE3C3CB" w:rsidR="007616A5" w:rsidRPr="00AC0371" w:rsidRDefault="007616A5" w:rsidP="007616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Історія виникнення комп’ютера.</w:t>
            </w: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Часи дієслова.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C63D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7616A5" w:rsidRPr="00AC0371" w14:paraId="231A4A04" w14:textId="77777777" w:rsidTr="003579E1">
        <w:trPr>
          <w:trHeight w:val="36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2B28" w14:textId="4B0BBD6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8096" w14:textId="14EE17B2" w:rsidR="007616A5" w:rsidRPr="00AC0371" w:rsidRDefault="007616A5" w:rsidP="007616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Розвиток комп’ютерної інженерії. </w:t>
            </w:r>
            <w:proofErr w:type="spellStart"/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Simple</w:t>
            </w:r>
            <w:proofErr w:type="spellEnd"/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Tenses</w:t>
            </w:r>
            <w:proofErr w:type="spellEnd"/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D947" w14:textId="6EE5E86C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7616A5" w:rsidRPr="00AC0371" w14:paraId="47B33406" w14:textId="77777777" w:rsidTr="003579E1">
        <w:trPr>
          <w:trHeight w:val="36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6713" w14:textId="44487CEA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2131" w14:textId="3536184C" w:rsidR="007616A5" w:rsidRPr="00AC0371" w:rsidRDefault="007616A5" w:rsidP="007616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Складові ПК</w:t>
            </w: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Continuous</w:t>
            </w:r>
            <w:proofErr w:type="spellEnd"/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Tenses</w:t>
            </w:r>
            <w:proofErr w:type="spellEnd"/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0DC0" w14:textId="051256D9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7616A5" w:rsidRPr="00AC0371" w14:paraId="3F80447A" w14:textId="77777777" w:rsidTr="007616A5">
        <w:trPr>
          <w:trHeight w:val="26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38B9" w14:textId="1CD24DDA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DB2A" w14:textId="12BE3FF5" w:rsidR="007616A5" w:rsidRPr="00AC0371" w:rsidRDefault="007616A5" w:rsidP="007616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Периферійні пристрої</w:t>
            </w: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Perfect</w:t>
            </w:r>
            <w:proofErr w:type="spellEnd"/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Tenses</w:t>
            </w:r>
            <w:proofErr w:type="spellEnd"/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9873" w14:textId="44B900F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7616A5" w:rsidRPr="00AC0371" w14:paraId="41679BAC" w14:textId="77777777" w:rsidTr="007616A5">
        <w:trPr>
          <w:trHeight w:val="37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C7D9" w14:textId="7563FB38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AD44" w14:textId="62768355" w:rsidR="007616A5" w:rsidRPr="00AC0371" w:rsidRDefault="00C21328" w:rsidP="007616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Програмні модулі – технічні перекладачі. </w:t>
            </w:r>
            <w:proofErr w:type="spellStart"/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Perfect</w:t>
            </w:r>
            <w:proofErr w:type="spellEnd"/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Continuous</w:t>
            </w:r>
            <w:proofErr w:type="spellEnd"/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Tenses</w:t>
            </w:r>
            <w:proofErr w:type="spellEnd"/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F6F3" w14:textId="491D1FD0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7616A5" w:rsidRPr="00AC0371" w14:paraId="20E16175" w14:textId="77777777" w:rsidTr="007616A5">
        <w:trPr>
          <w:trHeight w:val="4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BF5B1" w14:textId="2E960E3D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69D5" w14:textId="091A4F55" w:rsidR="007616A5" w:rsidRPr="00AC0371" w:rsidRDefault="007616A5" w:rsidP="007616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Алгоритмічна мова.  STRING PROCESSING ALGORITHMS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1E4BF" w14:textId="52AB788F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C21328" w:rsidRPr="00AC0371" w14:paraId="53863262" w14:textId="77777777" w:rsidTr="00C21328">
        <w:trPr>
          <w:trHeight w:val="60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6498E7" w14:textId="38912DB6" w:rsidR="00C21328" w:rsidRPr="00AC0371" w:rsidRDefault="00C21328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A8FC4" w14:textId="51622C45" w:rsidR="00C21328" w:rsidRPr="00AC0371" w:rsidRDefault="00C21328" w:rsidP="007616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Процеси комп’ютерного моделювання. THE COMPUTER MODELING PROCESS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7A0E5F" w14:textId="173CE4E3" w:rsidR="00C21328" w:rsidRPr="00AC0371" w:rsidRDefault="00C21328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7616A5" w:rsidRPr="00AC0371" w14:paraId="2DF67646" w14:textId="77777777" w:rsidTr="003579E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7B5B2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5105" w14:textId="77777777" w:rsidR="007616A5" w:rsidRPr="00AC0371" w:rsidRDefault="007616A5" w:rsidP="007616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Узагальнення матеріалу. Контрольна робота.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B011C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7616A5" w:rsidRPr="00AC0371" w14:paraId="49D52789" w14:textId="77777777" w:rsidTr="003579E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32DF" w14:textId="77777777" w:rsidR="007616A5" w:rsidRPr="00AC0371" w:rsidRDefault="007616A5" w:rsidP="007616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6DE0" w14:textId="39BC457C" w:rsidR="007616A5" w:rsidRPr="00AC0371" w:rsidRDefault="007616A5" w:rsidP="007616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2. </w:t>
            </w:r>
            <w:r w:rsidR="00C21328"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C21328" w:rsidRPr="00AC037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Мови програмування. Візуальне програмування</w:t>
            </w:r>
            <w:r w:rsidR="00C21328" w:rsidRPr="00AC037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4148D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</w:t>
            </w:r>
          </w:p>
        </w:tc>
      </w:tr>
      <w:tr w:rsidR="007616A5" w:rsidRPr="00AC0371" w14:paraId="7C8410E4" w14:textId="77777777" w:rsidTr="003579E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A8319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3FEC4" w14:textId="0F31567B" w:rsidR="007616A5" w:rsidRPr="00AC0371" w:rsidRDefault="00C21328" w:rsidP="007616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Тип</w:t>
            </w: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даних.</w:t>
            </w: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Послідовність часів.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1973F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7616A5" w:rsidRPr="00AC0371" w14:paraId="44FDF0D7" w14:textId="77777777" w:rsidTr="003579E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90631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804F" w14:textId="07917F25" w:rsidR="007616A5" w:rsidRPr="00AC0371" w:rsidRDefault="00C21328" w:rsidP="007616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Мережа.</w:t>
            </w: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7616A5"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Пасивний стан дієслова.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A2FF0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7616A5" w:rsidRPr="00AC0371" w14:paraId="342A2583" w14:textId="77777777" w:rsidTr="003579E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D3C19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7CAC" w14:textId="415F412D" w:rsidR="007616A5" w:rsidRPr="00AC0371" w:rsidRDefault="00C21328" w:rsidP="007616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Мови програмування</w:t>
            </w:r>
            <w:r w:rsidR="007616A5"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Способи дієслова.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BA6A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7616A5" w:rsidRPr="00AC0371" w14:paraId="2E0A90D7" w14:textId="77777777" w:rsidTr="003579E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E47D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6E57" w14:textId="2767F370" w:rsidR="007616A5" w:rsidRPr="00AC0371" w:rsidRDefault="00C21328" w:rsidP="007616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Мови програмування орієнтовані на </w:t>
            </w:r>
            <w:proofErr w:type="spellStart"/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Internet</w:t>
            </w:r>
            <w:proofErr w:type="spellEnd"/>
            <w:r w:rsidR="007616A5"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294B8E" w:rsidRPr="00AC0371">
              <w:rPr>
                <w:rFonts w:ascii="Times New Roman" w:hAnsi="Times New Roman"/>
                <w:sz w:val="28"/>
                <w:szCs w:val="28"/>
                <w:lang w:val="uk-UA"/>
              </w:rPr>
              <w:t>The</w:t>
            </w:r>
            <w:proofErr w:type="spellEnd"/>
            <w:r w:rsidR="00294B8E"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94B8E" w:rsidRPr="00AC0371">
              <w:rPr>
                <w:rFonts w:ascii="Times New Roman" w:hAnsi="Times New Roman"/>
                <w:sz w:val="28"/>
                <w:szCs w:val="28"/>
                <w:lang w:val="uk-UA"/>
              </w:rPr>
              <w:t>Conditional</w:t>
            </w:r>
            <w:proofErr w:type="spellEnd"/>
            <w:r w:rsidR="00294B8E"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94B8E" w:rsidRPr="00AC0371">
              <w:rPr>
                <w:rFonts w:ascii="Times New Roman" w:hAnsi="Times New Roman"/>
                <w:sz w:val="28"/>
                <w:szCs w:val="28"/>
                <w:lang w:val="uk-UA"/>
              </w:rPr>
              <w:t>Mood</w:t>
            </w:r>
            <w:proofErr w:type="spellEnd"/>
            <w:r w:rsidR="00294B8E" w:rsidRPr="00AC037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0521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7616A5" w:rsidRPr="00AC0371" w14:paraId="3C1108BD" w14:textId="77777777" w:rsidTr="003579E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5761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C04D3" w14:textId="00B09D4F" w:rsidR="007616A5" w:rsidRPr="00AC0371" w:rsidRDefault="001145EF" w:rsidP="007616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Piton</w:t>
            </w:r>
            <w:proofErr w:type="spellEnd"/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Html</w:t>
            </w:r>
            <w:proofErr w:type="spellEnd"/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. Неособові форми дієслова</w:t>
            </w:r>
            <w:r w:rsidR="007616A5" w:rsidRPr="00AC037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CB4D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7616A5" w:rsidRPr="00AC0371" w14:paraId="4EB185F8" w14:textId="77777777" w:rsidTr="003579E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9043D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803C" w14:textId="74BDCB0A" w:rsidR="007616A5" w:rsidRPr="00AC0371" w:rsidRDefault="001145EF" w:rsidP="007616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Середовище візуального програмування</w:t>
            </w:r>
            <w:r w:rsidR="007616A5"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Дієприкметник.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8632C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7616A5" w:rsidRPr="00AC0371" w14:paraId="1E9F0A93" w14:textId="77777777" w:rsidTr="003579E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D6605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8902" w14:textId="06C26A03" w:rsidR="007616A5" w:rsidRPr="00AC0371" w:rsidRDefault="007616A5" w:rsidP="007616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Узагальнення матеріалу.</w:t>
            </w:r>
            <w:r w:rsidR="00C21328"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Контрольна робота.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7FE99" w14:textId="77777777" w:rsidR="007616A5" w:rsidRPr="00AC0371" w:rsidRDefault="007616A5" w:rsidP="007616A5">
            <w:pPr>
              <w:tabs>
                <w:tab w:val="left" w:pos="690"/>
                <w:tab w:val="center" w:pos="28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7616A5" w:rsidRPr="00AC0371" w14:paraId="5474F701" w14:textId="77777777" w:rsidTr="003579E1">
        <w:tc>
          <w:tcPr>
            <w:tcW w:w="8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7ED2" w14:textId="77777777" w:rsidR="007616A5" w:rsidRPr="00AC0371" w:rsidRDefault="007616A5" w:rsidP="007616A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Всього за семестр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1AD4" w14:textId="77777777" w:rsidR="007616A5" w:rsidRPr="00AC0371" w:rsidRDefault="007616A5" w:rsidP="007616A5">
            <w:pPr>
              <w:tabs>
                <w:tab w:val="left" w:pos="690"/>
                <w:tab w:val="center" w:pos="28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AC03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30</w:t>
            </w:r>
          </w:p>
        </w:tc>
      </w:tr>
      <w:tr w:rsidR="007616A5" w:rsidRPr="00AC0371" w14:paraId="50B0C38B" w14:textId="77777777" w:rsidTr="003579E1">
        <w:tc>
          <w:tcPr>
            <w:tcW w:w="10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4BFDA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AC037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VІ СЕМЕСТР</w:t>
            </w:r>
          </w:p>
        </w:tc>
      </w:tr>
      <w:tr w:rsidR="007616A5" w:rsidRPr="00AC0371" w14:paraId="6FC3A858" w14:textId="77777777" w:rsidTr="003579E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91ED" w14:textId="77777777" w:rsidR="007616A5" w:rsidRPr="00AC0371" w:rsidRDefault="007616A5" w:rsidP="007616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F030" w14:textId="77777777" w:rsidR="007616A5" w:rsidRPr="00AC0371" w:rsidRDefault="007616A5" w:rsidP="007616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3. Інформаційні технології.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3908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24</w:t>
            </w:r>
          </w:p>
        </w:tc>
      </w:tr>
      <w:tr w:rsidR="007616A5" w:rsidRPr="00AC0371" w14:paraId="48C28C6F" w14:textId="77777777" w:rsidTr="003579E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E19E6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475FA" w14:textId="2EB02B6C" w:rsidR="007616A5" w:rsidRPr="00AC0371" w:rsidRDefault="007616A5" w:rsidP="007616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Інформаційні технології. </w:t>
            </w:r>
            <w:r w:rsidR="001145EF" w:rsidRPr="00AC0371">
              <w:rPr>
                <w:rFonts w:ascii="Times New Roman" w:hAnsi="Times New Roman"/>
                <w:sz w:val="28"/>
                <w:szCs w:val="28"/>
                <w:lang w:val="uk-UA"/>
              </w:rPr>
              <w:t>Іменник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EE777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7616A5" w:rsidRPr="00AC0371" w14:paraId="1818383D" w14:textId="77777777" w:rsidTr="003579E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24DBF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D86E9" w14:textId="2A671488" w:rsidR="007616A5" w:rsidRPr="00AC0371" w:rsidRDefault="007616A5" w:rsidP="007616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Комп’ютерні системи. </w:t>
            </w:r>
            <w:r w:rsidR="001145EF"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Артикль.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490C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7616A5" w:rsidRPr="00AC0371" w14:paraId="4EA65A69" w14:textId="77777777" w:rsidTr="003579E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3EB2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17E4" w14:textId="62801591" w:rsidR="007616A5" w:rsidRPr="00AC0371" w:rsidRDefault="007616A5" w:rsidP="007616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Комп’ютерні пристрої. </w:t>
            </w:r>
            <w:r w:rsidR="001145EF" w:rsidRPr="00AC0371">
              <w:rPr>
                <w:rFonts w:ascii="Times New Roman" w:hAnsi="Times New Roman"/>
                <w:sz w:val="28"/>
                <w:szCs w:val="28"/>
                <w:lang w:val="uk-UA"/>
              </w:rPr>
              <w:t>Числівник.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D6EF3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7616A5" w:rsidRPr="00AC0371" w14:paraId="098F0BA3" w14:textId="77777777" w:rsidTr="003579E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4AFB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5B0B" w14:textId="3A24BE56" w:rsidR="007616A5" w:rsidRPr="00AC0371" w:rsidRDefault="007616A5" w:rsidP="007616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Мережа. </w:t>
            </w:r>
            <w:r w:rsidR="001145EF"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Займенник.</w:t>
            </w:r>
            <w:r w:rsidR="00D37302"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D37302"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Прикметник.</w:t>
            </w:r>
            <w:r w:rsidR="00D37302"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D37302" w:rsidRPr="00AC0371">
              <w:rPr>
                <w:rFonts w:ascii="Times New Roman" w:hAnsi="Times New Roman"/>
                <w:sz w:val="28"/>
                <w:szCs w:val="28"/>
                <w:lang w:val="uk-UA"/>
              </w:rPr>
              <w:t>Ступені порівняння прикметників.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A95B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7616A5" w:rsidRPr="00AC0371" w14:paraId="1692DE01" w14:textId="77777777" w:rsidTr="003579E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1E31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1D8F" w14:textId="09C3FED5" w:rsidR="007616A5" w:rsidRPr="00AC0371" w:rsidRDefault="007616A5" w:rsidP="007616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Інтерфейс користувача. </w:t>
            </w:r>
            <w:r w:rsidR="001145EF"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Прислівник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D608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7616A5" w:rsidRPr="00AC0371" w14:paraId="6496E376" w14:textId="77777777" w:rsidTr="003579E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B91D3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0DBE" w14:textId="4722A312" w:rsidR="007616A5" w:rsidRPr="00AC0371" w:rsidRDefault="007616A5" w:rsidP="007616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Частини комп’ютера. </w:t>
            </w:r>
            <w:r w:rsidR="001145EF"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Прийменник.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ED71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7616A5" w:rsidRPr="00AC0371" w14:paraId="0E172097" w14:textId="77777777" w:rsidTr="003579E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16CA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3EC98" w14:textId="71F445AA" w:rsidR="007616A5" w:rsidRPr="00AC0371" w:rsidRDefault="001145EF" w:rsidP="007616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Складові материнської плати</w:t>
            </w:r>
            <w:r w:rsidR="007616A5"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Порядок слів у простому поширеному реченні.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5950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7616A5" w:rsidRPr="00AC0371" w14:paraId="236A0E92" w14:textId="77777777" w:rsidTr="003579E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021F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1AC1" w14:textId="75D22C78" w:rsidR="007616A5" w:rsidRPr="00AC0371" w:rsidRDefault="001145EF" w:rsidP="007616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Накопичувачі даних</w:t>
            </w:r>
            <w:r w:rsidR="007616A5"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Типи питальних речень.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F407E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7616A5" w:rsidRPr="00AC0371" w14:paraId="352BBD3B" w14:textId="77777777" w:rsidTr="003579E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DC6FD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7AA7C" w14:textId="046FC95F" w:rsidR="007616A5" w:rsidRPr="00AC0371" w:rsidRDefault="00D37302" w:rsidP="007616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Відеоадаптери та їх різновиди</w:t>
            </w:r>
            <w:r w:rsidR="007616A5"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1145EF" w:rsidRPr="00AC0371">
              <w:rPr>
                <w:rFonts w:ascii="Times New Roman" w:hAnsi="Times New Roman"/>
                <w:sz w:val="28"/>
                <w:szCs w:val="28"/>
                <w:lang w:val="uk-UA"/>
              </w:rPr>
              <w:t>Спонукальні речення.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410F7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7616A5" w:rsidRPr="00AC0371" w14:paraId="30629504" w14:textId="77777777" w:rsidTr="003579E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750AE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11A8" w14:textId="260923B5" w:rsidR="007616A5" w:rsidRPr="00AC0371" w:rsidRDefault="00D37302" w:rsidP="007616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3D Принтери.</w:t>
            </w:r>
            <w:r w:rsidR="007616A5"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1145EF"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Окличні речення.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529D5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7616A5" w:rsidRPr="00AC0371" w14:paraId="228FB8FE" w14:textId="77777777" w:rsidTr="003579E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B7C9D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7BC9" w14:textId="3870C9ED" w:rsidR="007616A5" w:rsidRPr="00AC0371" w:rsidRDefault="00D37302" w:rsidP="007616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Хмарні сервіси</w:t>
            </w:r>
            <w:r w:rsidR="007616A5"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1145EF" w:rsidRPr="00AC0371">
              <w:rPr>
                <w:rFonts w:ascii="Times New Roman" w:hAnsi="Times New Roman"/>
                <w:sz w:val="28"/>
                <w:szCs w:val="28"/>
                <w:lang w:val="uk-UA"/>
              </w:rPr>
              <w:t>Складносурядні речення.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A550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7616A5" w:rsidRPr="00AC0371" w14:paraId="2282C89A" w14:textId="77777777" w:rsidTr="003579E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B452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BC02" w14:textId="089448DC" w:rsidR="007616A5" w:rsidRPr="00AC0371" w:rsidRDefault="007616A5" w:rsidP="007616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Узагальнення матеріалу.</w:t>
            </w:r>
            <w:r w:rsidR="001145EF"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Контрольна робота.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B42E9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7616A5" w:rsidRPr="00AC0371" w14:paraId="140748C0" w14:textId="77777777" w:rsidTr="003579E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7B43" w14:textId="77777777" w:rsidR="007616A5" w:rsidRPr="00AC0371" w:rsidRDefault="007616A5" w:rsidP="007616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37F79" w14:textId="77777777" w:rsidR="007616A5" w:rsidRPr="00AC0371" w:rsidRDefault="007616A5" w:rsidP="007616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4. Інтернет листування.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E1F65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</w:tr>
      <w:tr w:rsidR="007616A5" w:rsidRPr="00AC0371" w14:paraId="09165F32" w14:textId="77777777" w:rsidTr="003579E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A62B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B734" w14:textId="77777777" w:rsidR="007616A5" w:rsidRPr="00AC0371" w:rsidRDefault="007616A5" w:rsidP="007616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Загальна характеристика Інтернету.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64233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7616A5" w:rsidRPr="00AC0371" w14:paraId="6DBFB974" w14:textId="77777777" w:rsidTr="003579E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EAB46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796A" w14:textId="1352A7AB" w:rsidR="007616A5" w:rsidRPr="00AC0371" w:rsidRDefault="007616A5" w:rsidP="007616A5">
            <w:pPr>
              <w:tabs>
                <w:tab w:val="center" w:pos="520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Електронна пошта.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C14E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7616A5" w:rsidRPr="00AC0371" w14:paraId="380BDF20" w14:textId="77777777" w:rsidTr="003579E1">
        <w:trPr>
          <w:trHeight w:val="23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A9B76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AF5AE" w14:textId="77777777" w:rsidR="007616A5" w:rsidRPr="00AC0371" w:rsidRDefault="007616A5" w:rsidP="007616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Написання листів.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D8C5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7616A5" w:rsidRPr="00AC0371" w14:paraId="3160A99D" w14:textId="77777777" w:rsidTr="003579E1">
        <w:trPr>
          <w:trHeight w:val="29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B9522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51045" w14:textId="428A3C67" w:rsidR="007616A5" w:rsidRPr="00AC0371" w:rsidRDefault="007616A5" w:rsidP="007616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Відеоконференція.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F584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7616A5" w:rsidRPr="00AC0371" w14:paraId="7A5E1269" w14:textId="77777777" w:rsidTr="003579E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7ABCC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A10E" w14:textId="77777777" w:rsidR="007616A5" w:rsidRPr="00AC0371" w:rsidRDefault="007616A5" w:rsidP="007616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Узагальнення матеріалу. Контрольна робота</w:t>
            </w:r>
            <w:r w:rsidRPr="00AC0371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57CD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7616A5" w:rsidRPr="00AC0371" w14:paraId="4659053D" w14:textId="77777777" w:rsidTr="003579E1">
        <w:tc>
          <w:tcPr>
            <w:tcW w:w="8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362B" w14:textId="77777777" w:rsidR="007616A5" w:rsidRPr="00AC0371" w:rsidRDefault="007616A5" w:rsidP="007616A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Всього за семестр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B204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34</w:t>
            </w:r>
          </w:p>
        </w:tc>
      </w:tr>
      <w:tr w:rsidR="007616A5" w:rsidRPr="00AC0371" w14:paraId="5AEDD4FA" w14:textId="77777777" w:rsidTr="003579E1">
        <w:tc>
          <w:tcPr>
            <w:tcW w:w="8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E16E" w14:textId="77777777" w:rsidR="007616A5" w:rsidRPr="00AC0371" w:rsidRDefault="007616A5" w:rsidP="007616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24DB" w14:textId="77777777" w:rsidR="007616A5" w:rsidRPr="00AC0371" w:rsidRDefault="007616A5" w:rsidP="007616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64</w:t>
            </w:r>
          </w:p>
        </w:tc>
      </w:tr>
    </w:tbl>
    <w:p w14:paraId="640CBE01" w14:textId="77777777" w:rsidR="00D0132D" w:rsidRPr="00AC0371" w:rsidRDefault="00D0132D" w:rsidP="00D013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6F202B" w14:textId="77777777" w:rsidR="00D0132D" w:rsidRPr="00AC0371" w:rsidRDefault="00D0132D" w:rsidP="00D0132D">
      <w:pPr>
        <w:spacing w:after="0" w:line="240" w:lineRule="auto"/>
        <w:ind w:left="2269"/>
        <w:rPr>
          <w:rFonts w:ascii="Times New Roman" w:hAnsi="Times New Roman"/>
          <w:sz w:val="28"/>
          <w:szCs w:val="28"/>
          <w:lang w:val="uk-UA"/>
        </w:rPr>
      </w:pPr>
    </w:p>
    <w:p w14:paraId="6331C5EB" w14:textId="77777777" w:rsidR="00D0132D" w:rsidRPr="00AC0371" w:rsidRDefault="00D0132D" w:rsidP="00D0132D">
      <w:pPr>
        <w:spacing w:after="0" w:line="240" w:lineRule="auto"/>
        <w:ind w:left="2269"/>
        <w:rPr>
          <w:rFonts w:ascii="Times New Roman" w:hAnsi="Times New Roman"/>
          <w:sz w:val="28"/>
          <w:szCs w:val="28"/>
          <w:lang w:val="uk-UA"/>
        </w:rPr>
      </w:pPr>
    </w:p>
    <w:p w14:paraId="0782C056" w14:textId="77777777" w:rsidR="00D0132D" w:rsidRPr="00AC0371" w:rsidRDefault="00D0132D" w:rsidP="00D0132D">
      <w:pPr>
        <w:rPr>
          <w:rFonts w:ascii="Times New Roman" w:hAnsi="Times New Roman"/>
          <w:b/>
          <w:sz w:val="28"/>
          <w:szCs w:val="28"/>
          <w:lang w:val="uk-UA" w:eastAsia="ru-RU"/>
        </w:rPr>
      </w:pPr>
      <w:r w:rsidRPr="00AC0371">
        <w:rPr>
          <w:rFonts w:ascii="Times New Roman" w:hAnsi="Times New Roman"/>
          <w:b/>
          <w:sz w:val="28"/>
          <w:szCs w:val="28"/>
          <w:lang w:val="uk-UA" w:eastAsia="ru-RU"/>
        </w:rPr>
        <w:br w:type="page"/>
      </w:r>
    </w:p>
    <w:p w14:paraId="3E194F4D" w14:textId="77777777" w:rsidR="00D0132D" w:rsidRPr="00AC0371" w:rsidRDefault="00EF69A1" w:rsidP="00D013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AC0371"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>4</w:t>
      </w:r>
      <w:r w:rsidR="00D0132D" w:rsidRPr="00AC0371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 w:rsidRPr="00AC0371">
        <w:rPr>
          <w:rFonts w:ascii="Times New Roman" w:hAnsi="Times New Roman"/>
          <w:b/>
          <w:sz w:val="28"/>
          <w:szCs w:val="28"/>
          <w:lang w:val="uk-UA" w:eastAsia="ru-RU"/>
        </w:rPr>
        <w:t>1.</w:t>
      </w:r>
      <w:r w:rsidR="00D0132D" w:rsidRPr="00AC0371">
        <w:rPr>
          <w:rFonts w:ascii="Times New Roman" w:hAnsi="Times New Roman"/>
          <w:b/>
          <w:sz w:val="28"/>
          <w:szCs w:val="28"/>
          <w:lang w:val="uk-UA" w:eastAsia="ru-RU"/>
        </w:rPr>
        <w:t xml:space="preserve"> САМОСТІЙНА РОБОТА</w:t>
      </w:r>
    </w:p>
    <w:p w14:paraId="6C040F51" w14:textId="77777777" w:rsidR="00D0132D" w:rsidRPr="00AC0371" w:rsidRDefault="00D0132D" w:rsidP="00D0132D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tbl>
      <w:tblPr>
        <w:tblW w:w="9810" w:type="dxa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7114"/>
        <w:gridCol w:w="29"/>
        <w:gridCol w:w="1955"/>
      </w:tblGrid>
      <w:tr w:rsidR="00D0132D" w:rsidRPr="00AC0371" w14:paraId="7C943142" w14:textId="77777777" w:rsidTr="00D0132D">
        <w:trPr>
          <w:trHeight w:val="494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882A" w14:textId="77777777" w:rsidR="00D0132D" w:rsidRPr="00AC0371" w:rsidRDefault="00D01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0A945" w14:textId="77777777" w:rsidR="00D0132D" w:rsidRPr="00AC0371" w:rsidRDefault="00D0132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9933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Кількість годин </w:t>
            </w:r>
          </w:p>
        </w:tc>
      </w:tr>
      <w:tr w:rsidR="00EF69A1" w:rsidRPr="00AC0371" w14:paraId="21453221" w14:textId="77777777" w:rsidTr="00837A23">
        <w:trPr>
          <w:trHeight w:val="508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BB38" w14:textId="77777777" w:rsidR="00EF69A1" w:rsidRPr="00AC0371" w:rsidRDefault="00EF6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V Семестр</w:t>
            </w:r>
          </w:p>
        </w:tc>
      </w:tr>
      <w:tr w:rsidR="00D0132D" w:rsidRPr="00AC0371" w14:paraId="4C5B7C4F" w14:textId="77777777" w:rsidTr="00D0132D">
        <w:trPr>
          <w:trHeight w:val="50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ED35" w14:textId="77777777" w:rsidR="00D0132D" w:rsidRPr="00AC0371" w:rsidRDefault="00D01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0690" w14:textId="77777777" w:rsidR="00D0132D" w:rsidRPr="00AC0371" w:rsidRDefault="00D01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Переклад інструкції з експлуатації ПК.</w:t>
            </w:r>
          </w:p>
          <w:p w14:paraId="533D82FA" w14:textId="77777777" w:rsidR="00D0132D" w:rsidRPr="00AC0371" w:rsidRDefault="00D01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Дієприкметниковий зворот</w:t>
            </w:r>
          </w:p>
          <w:p w14:paraId="79D6814A" w14:textId="77777777" w:rsidR="00D0132D" w:rsidRPr="00AC0371" w:rsidRDefault="00D01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Реферат на тему: «Історія виникнення комп’ютера»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F73C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</w:tr>
      <w:tr w:rsidR="00D0132D" w:rsidRPr="00AC0371" w14:paraId="02D8F1AF" w14:textId="77777777" w:rsidTr="00D0132D">
        <w:trPr>
          <w:trHeight w:val="494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CAF6C" w14:textId="77777777" w:rsidR="00D0132D" w:rsidRPr="00AC0371" w:rsidRDefault="00D01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2C270" w14:textId="77777777" w:rsidR="00D0132D" w:rsidRPr="00AC0371" w:rsidRDefault="00D01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Інфінітивні конструкції. </w:t>
            </w:r>
          </w:p>
          <w:p w14:paraId="080A1470" w14:textId="77777777" w:rsidR="00D0132D" w:rsidRPr="00AC0371" w:rsidRDefault="00D01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Реферат на тему: «Принтери. Види принтерів»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EC6B0" w14:textId="72BD38C6" w:rsidR="00D0132D" w:rsidRPr="00AC0371" w:rsidRDefault="00837A23" w:rsidP="0083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</w:tr>
      <w:tr w:rsidR="00844710" w:rsidRPr="00AC0371" w14:paraId="5B495F17" w14:textId="77777777" w:rsidTr="00844710">
        <w:trPr>
          <w:trHeight w:val="508"/>
        </w:trPr>
        <w:tc>
          <w:tcPr>
            <w:tcW w:w="7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6C56" w14:textId="77777777" w:rsidR="00844710" w:rsidRPr="00AC0371" w:rsidRDefault="00844710" w:rsidP="00EF69A1">
            <w:pPr>
              <w:tabs>
                <w:tab w:val="center" w:pos="4797"/>
                <w:tab w:val="left" w:pos="723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Всього за семестр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0E10" w14:textId="5CC4A38C" w:rsidR="00844710" w:rsidRPr="00AC0371" w:rsidRDefault="00844710" w:rsidP="00844710">
            <w:pPr>
              <w:tabs>
                <w:tab w:val="center" w:pos="4797"/>
                <w:tab w:val="left" w:pos="723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4</w:t>
            </w:r>
            <w:r w:rsidR="00837A23" w:rsidRPr="00AC037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</w:tr>
      <w:tr w:rsidR="00EF69A1" w:rsidRPr="00AC0371" w14:paraId="17E91618" w14:textId="77777777" w:rsidTr="00837A23">
        <w:trPr>
          <w:trHeight w:val="508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E91F" w14:textId="77777777" w:rsidR="00EF69A1" w:rsidRPr="00AC0371" w:rsidRDefault="00EF69A1" w:rsidP="00EF69A1">
            <w:pPr>
              <w:tabs>
                <w:tab w:val="center" w:pos="4797"/>
                <w:tab w:val="left" w:pos="72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ab/>
              <w:t>VI Семестр</w:t>
            </w:r>
            <w:r w:rsidRPr="00AC037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ab/>
            </w:r>
          </w:p>
        </w:tc>
      </w:tr>
      <w:tr w:rsidR="00D0132D" w:rsidRPr="00AC0371" w14:paraId="004668E9" w14:textId="77777777" w:rsidTr="00D0132D">
        <w:trPr>
          <w:trHeight w:val="50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434D" w14:textId="77777777" w:rsidR="00D0132D" w:rsidRPr="00AC0371" w:rsidRDefault="00D01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BDBC" w14:textId="77777777" w:rsidR="00D0132D" w:rsidRPr="00AC0371" w:rsidRDefault="00D01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Переклад телефонної розмови.</w:t>
            </w:r>
          </w:p>
          <w:p w14:paraId="029EAA32" w14:textId="77777777" w:rsidR="00D0132D" w:rsidRPr="00AC0371" w:rsidRDefault="00D01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Займенник. Види займенника. Їх функції в реченні.</w:t>
            </w:r>
          </w:p>
          <w:p w14:paraId="1BF3EBED" w14:textId="77777777" w:rsidR="00D0132D" w:rsidRPr="00AC0371" w:rsidRDefault="00D01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Текст: «Винаходи й винахідники»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E9992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</w:tr>
      <w:tr w:rsidR="00D0132D" w:rsidRPr="00AC0371" w14:paraId="7631C2A4" w14:textId="77777777" w:rsidTr="00D0132D">
        <w:trPr>
          <w:trHeight w:val="494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3514B" w14:textId="77777777" w:rsidR="00D0132D" w:rsidRPr="00AC0371" w:rsidRDefault="00D01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268E3" w14:textId="77777777" w:rsidR="00D0132D" w:rsidRPr="00AC0371" w:rsidRDefault="00D01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Призначення ділової зустрічі.</w:t>
            </w:r>
          </w:p>
          <w:p w14:paraId="643EAEFE" w14:textId="77777777" w:rsidR="00D0132D" w:rsidRPr="00AC0371" w:rsidRDefault="00D01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Модальні дієслова. Їх переклад.</w:t>
            </w:r>
          </w:p>
          <w:p w14:paraId="53CC4101" w14:textId="77777777" w:rsidR="00D0132D" w:rsidRPr="00AC0371" w:rsidRDefault="00D01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Текст: «Засоби комунікації»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6B16E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</w:tr>
      <w:tr w:rsidR="00D0132D" w:rsidRPr="00AC0371" w14:paraId="7EC988A4" w14:textId="77777777" w:rsidTr="00D0132D">
        <w:trPr>
          <w:trHeight w:val="36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0D2E" w14:textId="77777777" w:rsidR="00D0132D" w:rsidRPr="00AC0371" w:rsidRDefault="00D01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8470" w14:textId="77777777" w:rsidR="00D0132D" w:rsidRPr="00AC0371" w:rsidRDefault="00D0132D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Текст: «Пристрої вводу та виводу інформації»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97BA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D0132D" w:rsidRPr="00AC0371" w14:paraId="34DF0C61" w14:textId="77777777" w:rsidTr="00D0132D">
        <w:trPr>
          <w:trHeight w:val="26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0620" w14:textId="77777777" w:rsidR="00D0132D" w:rsidRPr="00AC0371" w:rsidRDefault="00D01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A78E" w14:textId="77777777" w:rsidR="00D0132D" w:rsidRPr="00AC0371" w:rsidRDefault="00D0132D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Ессе</w:t>
            </w:r>
            <w:proofErr w:type="spellEnd"/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«Новітні </w:t>
            </w:r>
            <w:proofErr w:type="spellStart"/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іновації</w:t>
            </w:r>
            <w:proofErr w:type="spellEnd"/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житті»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FD9B1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44710" w:rsidRPr="00AC0371" w14:paraId="3A8EF713" w14:textId="77777777" w:rsidTr="00837A23">
        <w:trPr>
          <w:trHeight w:val="494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BE1A" w14:textId="77777777" w:rsidR="00844710" w:rsidRPr="00AC0371" w:rsidRDefault="0084471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 за семестр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D59F" w14:textId="77777777" w:rsidR="00844710" w:rsidRPr="00AC0371" w:rsidRDefault="00844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41</w:t>
            </w:r>
          </w:p>
        </w:tc>
      </w:tr>
      <w:tr w:rsidR="00844710" w:rsidRPr="00AC0371" w14:paraId="73B474F0" w14:textId="77777777" w:rsidTr="00837A23">
        <w:trPr>
          <w:trHeight w:val="494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643A" w14:textId="77777777" w:rsidR="00844710" w:rsidRPr="00AC0371" w:rsidRDefault="0084471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D41F" w14:textId="1DEC2973" w:rsidR="00844710" w:rsidRPr="00AC0371" w:rsidRDefault="00844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  <w:r w:rsidR="00837A23" w:rsidRPr="00AC03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</w:tr>
    </w:tbl>
    <w:p w14:paraId="6CF7068F" w14:textId="77777777" w:rsidR="00D0132D" w:rsidRPr="00AC0371" w:rsidRDefault="00D0132D" w:rsidP="00D0132D">
      <w:pPr>
        <w:spacing w:after="0" w:line="240" w:lineRule="auto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5BC38107" w14:textId="77777777" w:rsidR="00D0132D" w:rsidRPr="00AC0371" w:rsidRDefault="00D0132D" w:rsidP="00D0132D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7639C4BA" w14:textId="77777777" w:rsidR="00AE1A07" w:rsidRPr="00AC0371" w:rsidRDefault="00AE1A07" w:rsidP="00D0132D">
      <w:pPr>
        <w:spacing w:after="0" w:line="240" w:lineRule="auto"/>
        <w:ind w:right="422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213D15F3" w14:textId="77777777" w:rsidR="00AE1A07" w:rsidRPr="00AC0371" w:rsidRDefault="00AE1A07" w:rsidP="00D0132D">
      <w:pPr>
        <w:spacing w:after="0" w:line="240" w:lineRule="auto"/>
        <w:ind w:right="422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3F7FC0DA" w14:textId="77777777" w:rsidR="00AE1A07" w:rsidRPr="00AC0371" w:rsidRDefault="00AE1A07" w:rsidP="00D0132D">
      <w:pPr>
        <w:spacing w:after="0" w:line="240" w:lineRule="auto"/>
        <w:ind w:right="422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2316402B" w14:textId="77777777" w:rsidR="00AE1A07" w:rsidRPr="00AC0371" w:rsidRDefault="00AE1A07" w:rsidP="00D0132D">
      <w:pPr>
        <w:spacing w:after="0" w:line="240" w:lineRule="auto"/>
        <w:ind w:right="422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27A86459" w14:textId="77777777" w:rsidR="00AE1A07" w:rsidRPr="00AC0371" w:rsidRDefault="00AE1A07" w:rsidP="00D0132D">
      <w:pPr>
        <w:spacing w:after="0" w:line="240" w:lineRule="auto"/>
        <w:ind w:right="422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021E830D" w14:textId="77777777" w:rsidR="00AE1A07" w:rsidRPr="00AC0371" w:rsidRDefault="00AE1A07" w:rsidP="00D0132D">
      <w:pPr>
        <w:spacing w:after="0" w:line="240" w:lineRule="auto"/>
        <w:ind w:right="422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67963F98" w14:textId="77777777" w:rsidR="00AE1A07" w:rsidRPr="00AC0371" w:rsidRDefault="00AE1A07" w:rsidP="00D0132D">
      <w:pPr>
        <w:spacing w:after="0" w:line="240" w:lineRule="auto"/>
        <w:ind w:right="422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0A129B11" w14:textId="77777777" w:rsidR="00AE1A07" w:rsidRPr="00AC0371" w:rsidRDefault="00AE1A07" w:rsidP="00D0132D">
      <w:pPr>
        <w:spacing w:after="0" w:line="240" w:lineRule="auto"/>
        <w:ind w:right="422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06D3946D" w14:textId="77777777" w:rsidR="00AE1A07" w:rsidRPr="00AC0371" w:rsidRDefault="00AE1A07" w:rsidP="00D0132D">
      <w:pPr>
        <w:spacing w:after="0" w:line="240" w:lineRule="auto"/>
        <w:ind w:right="422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7DF1C461" w14:textId="501DD2D6" w:rsidR="00AE1A07" w:rsidRPr="00AC0371" w:rsidRDefault="00AE1A07" w:rsidP="00D0132D">
      <w:pPr>
        <w:spacing w:after="0" w:line="240" w:lineRule="auto"/>
        <w:ind w:right="422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232E3549" w14:textId="3EBEE752" w:rsidR="003579E1" w:rsidRPr="00AC0371" w:rsidRDefault="003579E1" w:rsidP="00D0132D">
      <w:pPr>
        <w:spacing w:after="0" w:line="240" w:lineRule="auto"/>
        <w:ind w:right="422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3CBCF84D" w14:textId="388E6EB3" w:rsidR="003579E1" w:rsidRPr="00AC0371" w:rsidRDefault="003579E1" w:rsidP="00D0132D">
      <w:pPr>
        <w:spacing w:after="0" w:line="240" w:lineRule="auto"/>
        <w:ind w:right="422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4B39A2DE" w14:textId="77777777" w:rsidR="003579E1" w:rsidRPr="00AC0371" w:rsidRDefault="003579E1" w:rsidP="00D0132D">
      <w:pPr>
        <w:spacing w:after="0" w:line="240" w:lineRule="auto"/>
        <w:ind w:right="422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3F07B294" w14:textId="77777777" w:rsidR="00AE1A07" w:rsidRPr="00AC0371" w:rsidRDefault="00AE1A07" w:rsidP="00D0132D">
      <w:pPr>
        <w:spacing w:after="0" w:line="240" w:lineRule="auto"/>
        <w:ind w:right="422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255A9CA0" w14:textId="77777777" w:rsidR="00AE1A07" w:rsidRPr="00AC0371" w:rsidRDefault="00AE1A07" w:rsidP="00D0132D">
      <w:pPr>
        <w:spacing w:after="0" w:line="240" w:lineRule="auto"/>
        <w:ind w:right="422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20377D32" w14:textId="77777777" w:rsidR="00AE1A07" w:rsidRPr="00AC0371" w:rsidRDefault="00AE1A07" w:rsidP="00D0132D">
      <w:pPr>
        <w:spacing w:after="0" w:line="240" w:lineRule="auto"/>
        <w:ind w:right="422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0BCA9D31" w14:textId="77777777" w:rsidR="00AE1A07" w:rsidRPr="00AC0371" w:rsidRDefault="00AE1A07" w:rsidP="00D0132D">
      <w:pPr>
        <w:spacing w:after="0" w:line="240" w:lineRule="auto"/>
        <w:ind w:right="422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76FD12DA" w14:textId="77777777" w:rsidR="00AE1A07" w:rsidRPr="00AC0371" w:rsidRDefault="00AE1A07" w:rsidP="00844710">
      <w:pPr>
        <w:spacing w:after="0" w:line="240" w:lineRule="auto"/>
        <w:ind w:right="422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65C91BEC" w14:textId="77777777" w:rsidR="00844710" w:rsidRPr="00AC0371" w:rsidRDefault="00844710" w:rsidP="00844710">
      <w:pPr>
        <w:spacing w:after="0" w:line="240" w:lineRule="auto"/>
        <w:ind w:right="422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6F4107C5" w14:textId="77777777" w:rsidR="00D0132D" w:rsidRPr="00AC0371" w:rsidRDefault="00AE1A07" w:rsidP="00D0132D">
      <w:pPr>
        <w:spacing w:after="0" w:line="240" w:lineRule="auto"/>
        <w:ind w:right="422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AC0371">
        <w:rPr>
          <w:rFonts w:ascii="Times New Roman" w:hAnsi="Times New Roman"/>
          <w:b/>
          <w:caps/>
          <w:sz w:val="28"/>
          <w:szCs w:val="28"/>
          <w:lang w:val="uk-UA"/>
        </w:rPr>
        <w:lastRenderedPageBreak/>
        <w:t>5</w:t>
      </w:r>
      <w:r w:rsidR="00D0132D" w:rsidRPr="00AC0371">
        <w:rPr>
          <w:rFonts w:ascii="Times New Roman" w:hAnsi="Times New Roman"/>
          <w:b/>
          <w:caps/>
          <w:sz w:val="28"/>
          <w:szCs w:val="28"/>
          <w:lang w:val="uk-UA"/>
        </w:rPr>
        <w:t>. Засоби діагностики результатів навчанняінструменти, обладнання та програмне забезпечення, використання яких передбачає навчальна дисципліна</w:t>
      </w:r>
    </w:p>
    <w:p w14:paraId="2CD40502" w14:textId="715D3C22" w:rsidR="00D0132D" w:rsidRPr="00AC0371" w:rsidRDefault="00D0132D" w:rsidP="00D01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745CB6" w14:textId="77777777" w:rsidR="003579E1" w:rsidRPr="00AC0371" w:rsidRDefault="003579E1" w:rsidP="003579E1">
      <w:pPr>
        <w:spacing w:after="0" w:line="240" w:lineRule="auto"/>
        <w:ind w:right="422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C0371">
        <w:rPr>
          <w:rFonts w:ascii="Times New Roman" w:hAnsi="Times New Roman"/>
          <w:sz w:val="28"/>
          <w:szCs w:val="28"/>
          <w:lang w:val="uk-UA"/>
        </w:rPr>
        <w:t xml:space="preserve">Використовуються демонстраційний та </w:t>
      </w:r>
      <w:proofErr w:type="spellStart"/>
      <w:r w:rsidRPr="00AC0371">
        <w:rPr>
          <w:rFonts w:ascii="Times New Roman" w:hAnsi="Times New Roman"/>
          <w:sz w:val="28"/>
          <w:szCs w:val="28"/>
          <w:lang w:val="uk-UA"/>
        </w:rPr>
        <w:t>ілюстраційний</w:t>
      </w:r>
      <w:proofErr w:type="spellEnd"/>
      <w:r w:rsidRPr="00AC0371">
        <w:rPr>
          <w:rFonts w:ascii="Times New Roman" w:hAnsi="Times New Roman"/>
          <w:sz w:val="28"/>
          <w:szCs w:val="28"/>
          <w:lang w:val="uk-UA"/>
        </w:rPr>
        <w:t xml:space="preserve"> матеріали, підручники, роздатковий матеріал для практичних робіт та копії з індивідуальними завданнями, аудіо та відео матеріали,; граматичні книжки; словники, розробки практичних робіт; конспекти практичних, підготовлені викладачем; довідники; збірники завдань для самостійних робіт, методичні розробки з кожної теми програми; методичні рекомендації </w:t>
      </w:r>
    </w:p>
    <w:p w14:paraId="20D8D8F1" w14:textId="3A07614E" w:rsidR="003579E1" w:rsidRPr="00AC0371" w:rsidRDefault="003579E1" w:rsidP="00D01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2CB950" w14:textId="76CE12F1" w:rsidR="003579E1" w:rsidRPr="00AC0371" w:rsidRDefault="003579E1" w:rsidP="00D01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B9A26F" w14:textId="1E9951F8" w:rsidR="003579E1" w:rsidRPr="00AC0371" w:rsidRDefault="003579E1" w:rsidP="00D01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EA622B" w14:textId="5D15B4A4" w:rsidR="003579E1" w:rsidRPr="00AC0371" w:rsidRDefault="003579E1" w:rsidP="00D01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BFE19B" w14:textId="703EAB9B" w:rsidR="003579E1" w:rsidRPr="00AC0371" w:rsidRDefault="003579E1" w:rsidP="00D01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4A5145" w14:textId="511C9690" w:rsidR="003579E1" w:rsidRPr="00AC0371" w:rsidRDefault="003579E1" w:rsidP="00D01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C8EBA0" w14:textId="470446BF" w:rsidR="003579E1" w:rsidRPr="00AC0371" w:rsidRDefault="003579E1" w:rsidP="00D01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1ADD44" w14:textId="43A71EF1" w:rsidR="003579E1" w:rsidRPr="00AC0371" w:rsidRDefault="003579E1" w:rsidP="00D01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5AE7F4" w14:textId="238164C4" w:rsidR="003579E1" w:rsidRPr="00AC0371" w:rsidRDefault="003579E1" w:rsidP="00D01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03870C" w14:textId="4060BB04" w:rsidR="003579E1" w:rsidRPr="00AC0371" w:rsidRDefault="003579E1" w:rsidP="00D01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F35242" w14:textId="66A78497" w:rsidR="003579E1" w:rsidRPr="00AC0371" w:rsidRDefault="003579E1" w:rsidP="00D01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969429" w14:textId="02BEB3AD" w:rsidR="003579E1" w:rsidRPr="00AC0371" w:rsidRDefault="003579E1" w:rsidP="00D01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FFB1F6" w14:textId="345B1A77" w:rsidR="003579E1" w:rsidRPr="00AC0371" w:rsidRDefault="003579E1" w:rsidP="00D01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130785" w14:textId="43144D50" w:rsidR="003579E1" w:rsidRPr="00AC0371" w:rsidRDefault="003579E1" w:rsidP="00D01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E6C14A" w14:textId="3B921BCF" w:rsidR="003579E1" w:rsidRPr="00AC0371" w:rsidRDefault="003579E1" w:rsidP="00D01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41ABA3" w14:textId="45628B71" w:rsidR="003579E1" w:rsidRPr="00AC0371" w:rsidRDefault="003579E1" w:rsidP="00D01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8C585F" w14:textId="53272B0C" w:rsidR="003579E1" w:rsidRPr="00AC0371" w:rsidRDefault="003579E1" w:rsidP="00D01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AB52FD" w14:textId="679B6F67" w:rsidR="003579E1" w:rsidRPr="00AC0371" w:rsidRDefault="003579E1" w:rsidP="00D01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0DA4CC" w14:textId="137812E9" w:rsidR="003579E1" w:rsidRPr="00AC0371" w:rsidRDefault="003579E1" w:rsidP="00D01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7A1E3C" w14:textId="67E69001" w:rsidR="003579E1" w:rsidRPr="00AC0371" w:rsidRDefault="003579E1" w:rsidP="00D01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2F56A6" w14:textId="1A1BECE8" w:rsidR="003579E1" w:rsidRPr="00AC0371" w:rsidRDefault="003579E1" w:rsidP="00D01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5C4883" w14:textId="3B56A753" w:rsidR="003579E1" w:rsidRPr="00AC0371" w:rsidRDefault="003579E1" w:rsidP="00D01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5DFDE9" w14:textId="5EE2968E" w:rsidR="003579E1" w:rsidRPr="00AC0371" w:rsidRDefault="003579E1" w:rsidP="00D01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B6A74B" w14:textId="3B3CBCB1" w:rsidR="003579E1" w:rsidRPr="00AC0371" w:rsidRDefault="003579E1" w:rsidP="00D01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1FA0FA" w14:textId="6C6F6604" w:rsidR="003579E1" w:rsidRPr="00AC0371" w:rsidRDefault="003579E1" w:rsidP="00D01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A9A76F" w14:textId="6F890A17" w:rsidR="003579E1" w:rsidRPr="00AC0371" w:rsidRDefault="003579E1" w:rsidP="00D01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54FA1B" w14:textId="120BD16D" w:rsidR="003579E1" w:rsidRPr="00AC0371" w:rsidRDefault="003579E1" w:rsidP="00D01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6E0090" w14:textId="19187679" w:rsidR="003579E1" w:rsidRPr="00AC0371" w:rsidRDefault="003579E1" w:rsidP="00D01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85B17C" w14:textId="55F6BE5C" w:rsidR="003579E1" w:rsidRPr="00AC0371" w:rsidRDefault="003579E1" w:rsidP="00D01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F1A0DE" w14:textId="51B54F7F" w:rsidR="003579E1" w:rsidRPr="00AC0371" w:rsidRDefault="003579E1" w:rsidP="00D01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B795E0" w14:textId="24FD8AF1" w:rsidR="003579E1" w:rsidRPr="00AC0371" w:rsidRDefault="003579E1" w:rsidP="00D01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C80DDA" w14:textId="6EC836EA" w:rsidR="003579E1" w:rsidRPr="00AC0371" w:rsidRDefault="003579E1" w:rsidP="00D01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E4DEEF" w14:textId="77777777" w:rsidR="003579E1" w:rsidRPr="00AC0371" w:rsidRDefault="003579E1" w:rsidP="00D01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692F23" w14:textId="24425032" w:rsidR="003579E1" w:rsidRPr="00AC0371" w:rsidRDefault="003579E1" w:rsidP="00D01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0B5905" w14:textId="77777777" w:rsidR="003579E1" w:rsidRPr="00AC0371" w:rsidRDefault="003579E1" w:rsidP="00D01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622"/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1092"/>
        <w:gridCol w:w="289"/>
        <w:gridCol w:w="6400"/>
        <w:gridCol w:w="81"/>
      </w:tblGrid>
      <w:tr w:rsidR="003579E1" w:rsidRPr="00AC0371" w14:paraId="2215CF9B" w14:textId="77777777" w:rsidTr="003579E1">
        <w:trPr>
          <w:trHeight w:val="312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31D3F" w14:textId="77777777" w:rsidR="003579E1" w:rsidRPr="00AC037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lastRenderedPageBreak/>
              <w:t>6. Порядок та критерії оцінювання результатів навчання</w:t>
            </w:r>
          </w:p>
        </w:tc>
      </w:tr>
      <w:tr w:rsidR="003579E1" w:rsidRPr="00AC0371" w14:paraId="1EED5BEE" w14:textId="77777777" w:rsidTr="003579E1">
        <w:trPr>
          <w:trHeight w:val="301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A3F5B" w14:textId="77777777" w:rsidR="003579E1" w:rsidRPr="00AC037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6.1. Порядок оцінювання результатів навчання</w:t>
            </w:r>
          </w:p>
        </w:tc>
      </w:tr>
      <w:tr w:rsidR="003579E1" w:rsidRPr="00AC0371" w14:paraId="07813059" w14:textId="77777777" w:rsidTr="003579E1">
        <w:trPr>
          <w:trHeight w:val="312"/>
        </w:trPr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C7315" w14:textId="77777777" w:rsidR="003579E1" w:rsidRPr="00AC037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Форми і види контролю</w:t>
            </w:r>
          </w:p>
        </w:tc>
        <w:tc>
          <w:tcPr>
            <w:tcW w:w="6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7BA42" w14:textId="77777777" w:rsidR="003579E1" w:rsidRPr="00AC037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579E1" w:rsidRPr="00AC0371" w14:paraId="62C24F5A" w14:textId="77777777" w:rsidTr="003579E1">
        <w:trPr>
          <w:trHeight w:val="2795"/>
        </w:trPr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88CEB" w14:textId="77777777" w:rsidR="003579E1" w:rsidRPr="00AC037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Поточний контроль</w:t>
            </w:r>
          </w:p>
          <w:p w14:paraId="68B2CAE4" w14:textId="77777777" w:rsidR="003579E1" w:rsidRPr="00AC037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E7D86" w14:textId="40D8D2B8" w:rsidR="003579E1" w:rsidRPr="00AC0371" w:rsidRDefault="003579E1" w:rsidP="00357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Усне опитування ( читання тексту, опитування в формі діалогу, монологічне мовлення, переказ тексту, презентація проекту, розповідь про свою майбутню професію, відтворення прослуханого діалогу в усній формі), письмове опитування (переклад тексту, словниковий диктант, письмовий переклад речень, написання e-</w:t>
            </w:r>
            <w:proofErr w:type="spellStart"/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mail</w:t>
            </w:r>
            <w:proofErr w:type="spellEnd"/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резюме, </w:t>
            </w:r>
            <w:proofErr w:type="spellStart"/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ессе</w:t>
            </w:r>
            <w:proofErr w:type="spellEnd"/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, твору реферування тексту, письмові відповіді на питання, заповнення таблиці) та аудіювання оцінюються за п’ятибальною шкалою</w:t>
            </w:r>
          </w:p>
        </w:tc>
      </w:tr>
      <w:tr w:rsidR="003579E1" w:rsidRPr="00AC0371" w14:paraId="4AD8920F" w14:textId="77777777" w:rsidTr="003579E1">
        <w:trPr>
          <w:trHeight w:val="939"/>
        </w:trPr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0915" w14:textId="77777777" w:rsidR="003579E1" w:rsidRPr="00AC037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Рубіжний контроль</w:t>
            </w:r>
          </w:p>
          <w:p w14:paraId="4C485F38" w14:textId="77777777" w:rsidR="003579E1" w:rsidRPr="00AC0371" w:rsidRDefault="003579E1" w:rsidP="003579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9B319" w14:textId="77777777" w:rsidR="003579E1" w:rsidRPr="00AC0371" w:rsidRDefault="003579E1" w:rsidP="00357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Оцінка за тему визначається за п’ятибальною шкалою з врахуванням усіх поточних оцінок та обчислюється як середня арифметична.</w:t>
            </w:r>
          </w:p>
        </w:tc>
      </w:tr>
      <w:tr w:rsidR="003579E1" w:rsidRPr="00AC0371" w14:paraId="09DAF8CD" w14:textId="77777777" w:rsidTr="003579E1">
        <w:trPr>
          <w:trHeight w:val="1241"/>
        </w:trPr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82A54" w14:textId="77777777" w:rsidR="003579E1" w:rsidRPr="00AC037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Підсумковий контроль</w:t>
            </w:r>
          </w:p>
          <w:p w14:paraId="442CD366" w14:textId="77777777" w:rsidR="003579E1" w:rsidRPr="00AC037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6C5B4" w14:textId="77777777" w:rsidR="003579E1" w:rsidRPr="00AC0371" w:rsidRDefault="003579E1" w:rsidP="00357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Залікова оцінка та екзаменаційна оцінки визначаються за п’ятибальною шкалою. </w:t>
            </w:r>
          </w:p>
          <w:p w14:paraId="2CCB2F1B" w14:textId="77777777" w:rsidR="003579E1" w:rsidRPr="00AC0371" w:rsidRDefault="003579E1" w:rsidP="00357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579E1" w:rsidRPr="00AC0371" w14:paraId="5ABB28FD" w14:textId="77777777" w:rsidTr="003579E1">
        <w:trPr>
          <w:gridAfter w:val="1"/>
          <w:wAfter w:w="81" w:type="dxa"/>
          <w:trHeight w:val="324"/>
        </w:trPr>
        <w:tc>
          <w:tcPr>
            <w:tcW w:w="10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789B8" w14:textId="77777777" w:rsidR="003579E1" w:rsidRPr="00AC037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6.2.Критерії оцінювання результатів навчання</w:t>
            </w:r>
          </w:p>
        </w:tc>
      </w:tr>
      <w:tr w:rsidR="003579E1" w:rsidRPr="00AC0371" w14:paraId="3AC126DF" w14:textId="77777777" w:rsidTr="003579E1">
        <w:trPr>
          <w:gridAfter w:val="1"/>
          <w:wAfter w:w="81" w:type="dxa"/>
          <w:trHeight w:val="2012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0673F" w14:textId="77777777" w:rsidR="003579E1" w:rsidRPr="00AC037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  <w:p w14:paraId="4B25C6F5" w14:textId="77777777" w:rsidR="003579E1" w:rsidRPr="00AC0371" w:rsidRDefault="003579E1" w:rsidP="003579E1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(відмінно)</w:t>
            </w:r>
          </w:p>
        </w:tc>
        <w:tc>
          <w:tcPr>
            <w:tcW w:w="13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E9480" w14:textId="77777777" w:rsidR="003579E1" w:rsidRPr="00AC037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зараховано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3B0C3" w14:textId="053727E0" w:rsidR="003579E1" w:rsidRPr="00AC0371" w:rsidRDefault="003579E1" w:rsidP="00357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 </w:t>
            </w:r>
            <w:r w:rsidR="00AC0371"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вільно</w:t>
            </w: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AC0371"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володіє</w:t>
            </w: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програмовим </w:t>
            </w:r>
            <w:r w:rsidR="00AC0371"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матеріалом</w:t>
            </w: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виявляє </w:t>
            </w:r>
            <w:r w:rsidR="00AC0371"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здібності</w:t>
            </w: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, дає повні вичерпні відповіді на них, робить глибокі висновки та показує вміння користуватися підручником, доповіддю.</w:t>
            </w:r>
          </w:p>
        </w:tc>
      </w:tr>
      <w:tr w:rsidR="003579E1" w:rsidRPr="00AC0371" w14:paraId="12BD716D" w14:textId="77777777" w:rsidTr="003579E1">
        <w:trPr>
          <w:gridAfter w:val="1"/>
          <w:wAfter w:w="81" w:type="dxa"/>
          <w:trHeight w:val="1984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D1780" w14:textId="77777777" w:rsidR="003579E1" w:rsidRPr="00AC037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  <w:p w14:paraId="6E7B3ED9" w14:textId="77777777" w:rsidR="003579E1" w:rsidRPr="00AC0371" w:rsidRDefault="003579E1" w:rsidP="003579E1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(добре)</w:t>
            </w:r>
          </w:p>
        </w:tc>
        <w:tc>
          <w:tcPr>
            <w:tcW w:w="1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6F143" w14:textId="77777777" w:rsidR="003579E1" w:rsidRPr="00AC0371" w:rsidRDefault="003579E1" w:rsidP="003579E1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25681" w14:textId="5FF2810C" w:rsidR="003579E1" w:rsidRPr="00AC0371" w:rsidRDefault="003579E1" w:rsidP="00357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 </w:t>
            </w:r>
            <w:r w:rsidR="00AC0371"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вільно</w:t>
            </w: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AC0371"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володіє</w:t>
            </w: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вивченим </w:t>
            </w:r>
            <w:r w:rsidR="00AC0371"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матеріалом</w:t>
            </w: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стандартних </w:t>
            </w:r>
            <w:r w:rsidR="00AC0371" w:rsidRPr="00AC0371">
              <w:rPr>
                <w:rFonts w:ascii="Times New Roman" w:hAnsi="Times New Roman"/>
                <w:sz w:val="28"/>
                <w:szCs w:val="28"/>
                <w:lang w:val="uk-UA"/>
              </w:rPr>
              <w:t>ситуаціях</w:t>
            </w: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наводить приклади його практичного застосування та аргументи на </w:t>
            </w:r>
            <w:r w:rsidR="00AC0371"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підтвердження</w:t>
            </w: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власних думок.</w:t>
            </w:r>
          </w:p>
        </w:tc>
      </w:tr>
      <w:tr w:rsidR="003579E1" w:rsidRPr="00AC0371" w14:paraId="3A103EC0" w14:textId="77777777" w:rsidTr="003579E1">
        <w:trPr>
          <w:gridAfter w:val="1"/>
          <w:wAfter w:w="81" w:type="dxa"/>
          <w:trHeight w:val="1836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51EEB" w14:textId="77777777" w:rsidR="003579E1" w:rsidRPr="00AC037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  <w:p w14:paraId="276FD951" w14:textId="77777777" w:rsidR="003579E1" w:rsidRPr="00AC0371" w:rsidRDefault="003579E1" w:rsidP="003579E1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(задовільно)</w:t>
            </w:r>
          </w:p>
        </w:tc>
        <w:tc>
          <w:tcPr>
            <w:tcW w:w="1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0B7E5" w14:textId="77777777" w:rsidR="003579E1" w:rsidRPr="00AC0371" w:rsidRDefault="003579E1" w:rsidP="003579E1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B79E7" w14:textId="65C1093A" w:rsidR="003579E1" w:rsidRPr="00AC0371" w:rsidRDefault="003579E1" w:rsidP="00357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 може </w:t>
            </w:r>
            <w:proofErr w:type="spellStart"/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зi</w:t>
            </w:r>
            <w:proofErr w:type="spellEnd"/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сторонньою допомогою перекладати тексти, виправляти </w:t>
            </w:r>
            <w:proofErr w:type="spellStart"/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допущенi</w:t>
            </w:r>
            <w:proofErr w:type="spellEnd"/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помилки (</w:t>
            </w:r>
            <w:r w:rsidR="00AC0371"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власні</w:t>
            </w: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інших студентів), виявляє </w:t>
            </w:r>
            <w:r w:rsidR="00AC0371"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елементарні</w:t>
            </w: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знання з основних тем (допускає помилки та неточності під час викладу матеріалу).</w:t>
            </w:r>
          </w:p>
        </w:tc>
      </w:tr>
      <w:tr w:rsidR="003579E1" w:rsidRPr="00AC0371" w14:paraId="370C63CB" w14:textId="77777777" w:rsidTr="003579E1">
        <w:trPr>
          <w:gridAfter w:val="1"/>
          <w:wAfter w:w="81" w:type="dxa"/>
          <w:trHeight w:val="153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42F8F" w14:textId="77777777" w:rsidR="003579E1" w:rsidRPr="00AC037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14:paraId="7EE13253" w14:textId="77777777" w:rsidR="003579E1" w:rsidRPr="00AC0371" w:rsidRDefault="003579E1" w:rsidP="003579E1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(незадовільно)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48EE5" w14:textId="77777777" w:rsidR="003579E1" w:rsidRPr="00AC0371" w:rsidRDefault="003579E1" w:rsidP="00357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незараховано</w:t>
            </w:r>
            <w:proofErr w:type="spellEnd"/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A9AAA" w14:textId="398BF560" w:rsidR="003579E1" w:rsidRPr="00AC0371" w:rsidRDefault="003579E1" w:rsidP="00357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Студент за допомогою викладача перекладає окремі слова та словосполучення, не розкриває суті завдання,</w:t>
            </w:r>
            <w:r w:rsidR="00AC03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C0371">
              <w:rPr>
                <w:rFonts w:ascii="Times New Roman" w:hAnsi="Times New Roman"/>
                <w:sz w:val="28"/>
                <w:szCs w:val="28"/>
                <w:lang w:val="uk-UA"/>
              </w:rPr>
              <w:t>не може його практично висловити думку.</w:t>
            </w:r>
          </w:p>
        </w:tc>
      </w:tr>
    </w:tbl>
    <w:p w14:paraId="5388F775" w14:textId="77777777" w:rsidR="00AE1A07" w:rsidRPr="00AC0371" w:rsidRDefault="00AE1A07" w:rsidP="00AE1A07">
      <w:pPr>
        <w:spacing w:after="0" w:line="240" w:lineRule="auto"/>
        <w:ind w:right="422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E028F2" w14:textId="77777777" w:rsidR="00D0132D" w:rsidRPr="00AC0371" w:rsidRDefault="00D0132D" w:rsidP="00D0132D">
      <w:pPr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7"/>
        <w:gridCol w:w="9424"/>
      </w:tblGrid>
      <w:tr w:rsidR="00D0132D" w:rsidRPr="00AC0371" w14:paraId="7829DF86" w14:textId="77777777" w:rsidTr="003579E1">
        <w:trPr>
          <w:trHeight w:val="325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FAE98" w14:textId="77777777" w:rsidR="00D0132D" w:rsidRPr="00AC0371" w:rsidRDefault="00AE1A0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bookmarkStart w:id="3" w:name="_Hlk45985590"/>
            <w:r w:rsidRPr="00AC0371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lastRenderedPageBreak/>
              <w:t>7</w:t>
            </w:r>
            <w:r w:rsidR="00D0132D" w:rsidRPr="00AC0371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. Рекомендована література</w:t>
            </w:r>
          </w:p>
        </w:tc>
      </w:tr>
      <w:tr w:rsidR="00D0132D" w:rsidRPr="00AC0371" w14:paraId="49116DC0" w14:textId="77777777" w:rsidTr="003579E1">
        <w:trPr>
          <w:trHeight w:val="70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70FD81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AC0371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№ </w:t>
            </w:r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9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BA385E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0132D" w:rsidRPr="00AC0371" w14:paraId="37F23449" w14:textId="77777777" w:rsidTr="003579E1">
        <w:trPr>
          <w:trHeight w:val="591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C457A" w14:textId="77777777" w:rsidR="00D0132D" w:rsidRPr="00AC0371" w:rsidRDefault="00AE1A07">
            <w:pPr>
              <w:tabs>
                <w:tab w:val="left" w:pos="948"/>
                <w:tab w:val="center" w:pos="71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AC037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  <w:r w:rsidR="00D0132D" w:rsidRPr="00AC037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.1. Основна література</w:t>
            </w:r>
          </w:p>
        </w:tc>
      </w:tr>
      <w:tr w:rsidR="00D0132D" w:rsidRPr="00AC0371" w14:paraId="6E23F671" w14:textId="77777777" w:rsidTr="003579E1">
        <w:trPr>
          <w:trHeight w:val="98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C9BA0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B316E" w14:textId="77777777" w:rsidR="00D0132D" w:rsidRPr="00AC0371" w:rsidRDefault="00D013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К. Шпак. Англійська мова за професійним спрямуванням. К.: Вища школа. 2010. </w:t>
            </w:r>
            <w:r w:rsidRPr="00AC03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[Електронний ресурс] </w:t>
            </w:r>
            <w:r w:rsidRPr="00AC037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– </w:t>
            </w:r>
            <w:r w:rsidRPr="00AC03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Режим доступу</w:t>
            </w:r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 w:rsidRPr="00AC0371">
              <w:rPr>
                <w:rStyle w:val="HTML"/>
                <w:rFonts w:ascii="Times New Roman" w:hAnsi="Times New Roman"/>
                <w:i w:val="0"/>
                <w:iCs w:val="0"/>
                <w:sz w:val="24"/>
                <w:szCs w:val="24"/>
                <w:u w:val="single"/>
                <w:shd w:val="clear" w:color="auto" w:fill="FFFFFF"/>
                <w:lang w:val="uk-UA"/>
              </w:rPr>
              <w:t>https://</w:t>
            </w:r>
            <w:hyperlink r:id="rId7" w:history="1">
              <w:r w:rsidRPr="00AC0371">
                <w:rPr>
                  <w:rStyle w:val="HTML"/>
                  <w:i w:val="0"/>
                  <w:iCs w:val="0"/>
                  <w:sz w:val="24"/>
                  <w:szCs w:val="24"/>
                  <w:u w:val="single"/>
                  <w:shd w:val="clear" w:color="auto" w:fill="FFFFFF"/>
                  <w:lang w:val="uk-UA"/>
                </w:rPr>
                <w:t>dspace.tneu.edu.ua</w:t>
              </w:r>
            </w:hyperlink>
          </w:p>
        </w:tc>
      </w:tr>
      <w:tr w:rsidR="00D0132D" w:rsidRPr="00AC0371" w14:paraId="644A45B9" w14:textId="77777777" w:rsidTr="003579E1">
        <w:trPr>
          <w:trHeight w:val="325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230B4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36518" w14:textId="77777777" w:rsidR="00D0132D" w:rsidRPr="00AC0371" w:rsidRDefault="00D013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І.М. Байбакова. </w:t>
            </w:r>
            <w:proofErr w:type="spellStart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Gettіng</w:t>
            </w:r>
            <w:proofErr w:type="spellEnd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іnto</w:t>
            </w:r>
            <w:proofErr w:type="spellEnd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Englіsh</w:t>
            </w:r>
            <w:proofErr w:type="spellEnd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. Львів. «Бескид Біт» 2017. 259 с.</w:t>
            </w:r>
          </w:p>
        </w:tc>
      </w:tr>
      <w:tr w:rsidR="00D0132D" w:rsidRPr="00AC0371" w14:paraId="0879EBC0" w14:textId="77777777" w:rsidTr="003579E1">
        <w:trPr>
          <w:trHeight w:val="56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1BBBA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B892B" w14:textId="77777777" w:rsidR="00D0132D" w:rsidRPr="00AC0371" w:rsidRDefault="00D013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C037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І. М. </w:t>
            </w:r>
            <w:proofErr w:type="spellStart"/>
            <w:r w:rsidRPr="00AC037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Лавринюк</w:t>
            </w:r>
            <w:proofErr w:type="spellEnd"/>
            <w:r w:rsidRPr="00AC037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Іноземна мова за професійним спрямуванням:  методичні вказівки до виконання практичних робіт. Луцьк: ТК Луцького НТУ. 2020. 36с.</w:t>
            </w:r>
          </w:p>
        </w:tc>
      </w:tr>
      <w:tr w:rsidR="00D0132D" w:rsidRPr="00AC0371" w14:paraId="269C3A8D" w14:textId="77777777" w:rsidTr="003579E1">
        <w:trPr>
          <w:trHeight w:val="965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5CFE9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5E91A" w14:textId="77777777" w:rsidR="00D0132D" w:rsidRPr="00AC0371" w:rsidRDefault="00D0132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І.О. Князева. Англійська мова: Граматичний практикум. К.: Вид-во «Ранок». 2010. 84 с. </w:t>
            </w:r>
            <w:r w:rsidRPr="00AC03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[Електронний ресурс] </w:t>
            </w:r>
            <w:r w:rsidRPr="00AC037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– </w:t>
            </w:r>
            <w:r w:rsidRPr="00AC03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Режим доступу</w:t>
            </w:r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hyperlink r:id="rId8" w:history="1">
              <w:r w:rsidRPr="00AC0371">
                <w:rPr>
                  <w:rStyle w:val="a3"/>
                  <w:rFonts w:ascii="Times New Roman" w:eastAsia="Calibri" w:hAnsi="Times New Roman"/>
                  <w:color w:val="auto"/>
                  <w:sz w:val="24"/>
                  <w:szCs w:val="24"/>
                  <w:shd w:val="clear" w:color="auto" w:fill="FFFFFF"/>
                  <w:lang w:val="uk-UA"/>
                </w:rPr>
                <w:t xml:space="preserve"> https://pіck.net.ua</w:t>
              </w:r>
            </w:hyperlink>
          </w:p>
        </w:tc>
      </w:tr>
      <w:tr w:rsidR="00D0132D" w:rsidRPr="00AC0371" w14:paraId="2CB4B816" w14:textId="77777777" w:rsidTr="003579E1">
        <w:trPr>
          <w:trHeight w:val="977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EFE3A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BCA17" w14:textId="77777777" w:rsidR="00D0132D" w:rsidRPr="00AC0371" w:rsidRDefault="00D01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  <w:lang w:val="uk-UA"/>
              </w:rPr>
            </w:pPr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В. </w:t>
            </w:r>
            <w:proofErr w:type="spellStart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Мясоедова</w:t>
            </w:r>
            <w:proofErr w:type="spellEnd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Найкращі теми з англійської, ситуації, тексти, діалоги, доповіді.  Х.: «Промінь». 2007. 243с. </w:t>
            </w:r>
            <w:r w:rsidRPr="00AC03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[Електронний ресурс] </w:t>
            </w:r>
            <w:r w:rsidRPr="00AC037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– </w:t>
            </w:r>
            <w:r w:rsidRPr="00AC03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Режим доступу</w:t>
            </w:r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hyperlink r:id="rId9" w:history="1">
              <w:r w:rsidRPr="00AC0371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uk-UA"/>
                </w:rPr>
                <w:t>https://іssuu.com</w:t>
              </w:r>
            </w:hyperlink>
          </w:p>
        </w:tc>
      </w:tr>
      <w:tr w:rsidR="00D0132D" w:rsidRPr="00AC0371" w14:paraId="6AA1773B" w14:textId="77777777" w:rsidTr="003579E1">
        <w:trPr>
          <w:trHeight w:val="370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6F4D7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BB592" w14:textId="77777777" w:rsidR="00D0132D" w:rsidRPr="00AC0371" w:rsidRDefault="00D013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Я.В. Куліш. Новий англо-український словник. Київ «Аконіт». 2016. 539 с.</w:t>
            </w:r>
          </w:p>
        </w:tc>
      </w:tr>
      <w:tr w:rsidR="00D0132D" w:rsidRPr="00AC0371" w14:paraId="6E14026C" w14:textId="77777777" w:rsidTr="003579E1">
        <w:trPr>
          <w:trHeight w:val="748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8006D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54850" w14:textId="77777777" w:rsidR="00D0132D" w:rsidRPr="00AC0371" w:rsidRDefault="00D0132D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C0371">
              <w:rPr>
                <w:rFonts w:ascii="Times New Roman" w:hAnsi="Times New Roman"/>
                <w:sz w:val="24"/>
                <w:szCs w:val="24"/>
              </w:rPr>
              <w:t>Tіm</w:t>
            </w:r>
            <w:proofErr w:type="spellEnd"/>
            <w:r w:rsidRPr="00AC03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0371">
              <w:rPr>
                <w:rFonts w:ascii="Times New Roman" w:hAnsi="Times New Roman"/>
                <w:sz w:val="24"/>
                <w:szCs w:val="24"/>
              </w:rPr>
              <w:t>Falla</w:t>
            </w:r>
            <w:proofErr w:type="spellEnd"/>
            <w:r w:rsidRPr="00AC03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C0371">
              <w:rPr>
                <w:rFonts w:ascii="Times New Roman" w:hAnsi="Times New Roman"/>
                <w:sz w:val="24"/>
                <w:szCs w:val="24"/>
              </w:rPr>
              <w:t>Paul</w:t>
            </w:r>
            <w:proofErr w:type="spellEnd"/>
            <w:r w:rsidRPr="00AC03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0371">
              <w:rPr>
                <w:rFonts w:ascii="Times New Roman" w:hAnsi="Times New Roman"/>
                <w:sz w:val="24"/>
                <w:szCs w:val="24"/>
              </w:rPr>
              <w:t>Devіes</w:t>
            </w:r>
            <w:proofErr w:type="spellEnd"/>
            <w:r w:rsidRPr="00AC037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C0371">
              <w:rPr>
                <w:rFonts w:ascii="Times New Roman" w:hAnsi="Times New Roman"/>
                <w:sz w:val="24"/>
                <w:szCs w:val="24"/>
              </w:rPr>
              <w:t>Solutіons</w:t>
            </w:r>
            <w:proofErr w:type="spellEnd"/>
            <w:r w:rsidRPr="00AC037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AC0371">
              <w:rPr>
                <w:rFonts w:ascii="Times New Roman" w:hAnsi="Times New Roman"/>
                <w:sz w:val="24"/>
                <w:szCs w:val="24"/>
              </w:rPr>
              <w:t>Іntermedіate</w:t>
            </w:r>
            <w:proofErr w:type="spellEnd"/>
            <w:r w:rsidRPr="00AC03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0371">
              <w:rPr>
                <w:rFonts w:ascii="Times New Roman" w:hAnsi="Times New Roman"/>
                <w:sz w:val="24"/>
                <w:szCs w:val="24"/>
              </w:rPr>
              <w:t>Student’s</w:t>
            </w:r>
            <w:proofErr w:type="spellEnd"/>
            <w:r w:rsidRPr="00AC03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0371">
              <w:rPr>
                <w:rFonts w:ascii="Times New Roman" w:hAnsi="Times New Roman"/>
                <w:sz w:val="24"/>
                <w:szCs w:val="24"/>
              </w:rPr>
              <w:t>book</w:t>
            </w:r>
            <w:proofErr w:type="spellEnd"/>
            <w:r w:rsidRPr="00AC037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C0371">
              <w:rPr>
                <w:rFonts w:ascii="Times New Roman" w:hAnsi="Times New Roman"/>
                <w:sz w:val="24"/>
                <w:szCs w:val="24"/>
              </w:rPr>
              <w:t>Oxford</w:t>
            </w:r>
            <w:proofErr w:type="spellEnd"/>
            <w:r w:rsidRPr="00AC03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0371">
              <w:rPr>
                <w:rFonts w:ascii="Times New Roman" w:hAnsi="Times New Roman"/>
                <w:sz w:val="24"/>
                <w:szCs w:val="24"/>
              </w:rPr>
              <w:t>Unіversіty</w:t>
            </w:r>
            <w:proofErr w:type="spellEnd"/>
            <w:r w:rsidRPr="00AC03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0371">
              <w:rPr>
                <w:rFonts w:ascii="Times New Roman" w:hAnsi="Times New Roman"/>
                <w:sz w:val="24"/>
                <w:szCs w:val="24"/>
              </w:rPr>
              <w:t>Press</w:t>
            </w:r>
            <w:proofErr w:type="spellEnd"/>
            <w:r w:rsidRPr="00AC0371">
              <w:rPr>
                <w:rFonts w:ascii="Times New Roman" w:hAnsi="Times New Roman"/>
                <w:sz w:val="24"/>
                <w:szCs w:val="24"/>
              </w:rPr>
              <w:t>. 2016. 136 p.</w:t>
            </w:r>
          </w:p>
        </w:tc>
      </w:tr>
      <w:tr w:rsidR="00D0132D" w:rsidRPr="00AC0371" w14:paraId="23204784" w14:textId="77777777" w:rsidTr="003579E1">
        <w:trPr>
          <w:trHeight w:val="110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DCF84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EAC2E" w14:textId="77777777" w:rsidR="00D0132D" w:rsidRPr="00AC0371" w:rsidRDefault="00D0132D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0371">
              <w:rPr>
                <w:rFonts w:ascii="Times New Roman" w:hAnsi="Times New Roman"/>
                <w:sz w:val="24"/>
                <w:szCs w:val="24"/>
                <w:lang w:eastAsia="uk-UA"/>
              </w:rPr>
              <w:t>Englіsh</w:t>
            </w:r>
            <w:proofErr w:type="spellEnd"/>
            <w:r w:rsidRPr="00AC037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0371">
              <w:rPr>
                <w:rFonts w:ascii="Times New Roman" w:hAnsi="Times New Roman"/>
                <w:sz w:val="24"/>
                <w:szCs w:val="24"/>
                <w:lang w:eastAsia="uk-UA"/>
              </w:rPr>
              <w:t>іn</w:t>
            </w:r>
            <w:proofErr w:type="spellEnd"/>
            <w:r w:rsidRPr="00AC037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0371">
              <w:rPr>
                <w:rFonts w:ascii="Times New Roman" w:hAnsi="Times New Roman"/>
                <w:sz w:val="24"/>
                <w:szCs w:val="24"/>
                <w:lang w:eastAsia="uk-UA"/>
              </w:rPr>
              <w:t>mіnd</w:t>
            </w:r>
            <w:proofErr w:type="spellEnd"/>
            <w:r w:rsidRPr="00AC037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Pr="00AC0371">
              <w:rPr>
                <w:rFonts w:ascii="Times New Roman" w:hAnsi="Times New Roman"/>
                <w:sz w:val="24"/>
                <w:szCs w:val="24"/>
                <w:lang w:eastAsia="uk-UA"/>
              </w:rPr>
              <w:t>Starter</w:t>
            </w:r>
            <w:proofErr w:type="spellEnd"/>
            <w:r w:rsidRPr="00AC037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0371">
              <w:rPr>
                <w:rFonts w:ascii="Times New Roman" w:hAnsi="Times New Roman"/>
                <w:sz w:val="24"/>
                <w:szCs w:val="24"/>
                <w:lang w:eastAsia="uk-UA"/>
              </w:rPr>
              <w:t>Level</w:t>
            </w:r>
            <w:proofErr w:type="spellEnd"/>
            <w:r w:rsidRPr="00AC037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Unіt1 </w:t>
            </w:r>
            <w:proofErr w:type="spellStart"/>
            <w:r w:rsidRPr="00AC0371">
              <w:rPr>
                <w:rFonts w:ascii="Times New Roman" w:hAnsi="Times New Roman"/>
                <w:sz w:val="24"/>
                <w:szCs w:val="24"/>
                <w:lang w:eastAsia="uk-UA"/>
              </w:rPr>
              <w:t>Students</w:t>
            </w:r>
            <w:proofErr w:type="spellEnd"/>
            <w:r w:rsidRPr="00AC037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0371">
              <w:rPr>
                <w:rFonts w:ascii="Times New Roman" w:hAnsi="Times New Roman"/>
                <w:sz w:val="24"/>
                <w:szCs w:val="24"/>
                <w:lang w:eastAsia="uk-UA"/>
              </w:rPr>
              <w:t>Book</w:t>
            </w:r>
            <w:proofErr w:type="spellEnd"/>
            <w:r w:rsidRPr="00AC0371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Pr="00AC03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0371">
              <w:rPr>
                <w:rFonts w:ascii="Times New Roman" w:hAnsi="Times New Roman"/>
                <w:sz w:val="24"/>
                <w:szCs w:val="24"/>
                <w:lang w:eastAsia="ru-RU"/>
              </w:rPr>
              <w:t>Oxford</w:t>
            </w:r>
            <w:proofErr w:type="spellEnd"/>
            <w:r w:rsidRPr="00AC03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0371">
              <w:rPr>
                <w:rFonts w:ascii="Times New Roman" w:hAnsi="Times New Roman"/>
                <w:sz w:val="24"/>
                <w:szCs w:val="24"/>
                <w:lang w:eastAsia="ru-RU"/>
              </w:rPr>
              <w:t>Unіversіty</w:t>
            </w:r>
            <w:proofErr w:type="spellEnd"/>
            <w:r w:rsidRPr="00AC03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0371">
              <w:rPr>
                <w:rFonts w:ascii="Times New Roman" w:hAnsi="Times New Roman"/>
                <w:sz w:val="24"/>
                <w:szCs w:val="24"/>
                <w:lang w:eastAsia="ru-RU"/>
              </w:rPr>
              <w:t>Press</w:t>
            </w:r>
            <w:proofErr w:type="spellEnd"/>
            <w:r w:rsidRPr="00AC037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AC0371">
              <w:rPr>
                <w:rFonts w:ascii="Times New Roman" w:hAnsi="Times New Roman"/>
                <w:sz w:val="24"/>
                <w:szCs w:val="24"/>
              </w:rPr>
              <w:t xml:space="preserve"> 2016. 250 р.</w:t>
            </w:r>
            <w:r w:rsidRPr="00AC03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[Електронний ресурс] </w:t>
            </w:r>
            <w:r w:rsidRPr="00AC0371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AC03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Режим доступу</w:t>
            </w:r>
            <w:r w:rsidRPr="00AC0371">
              <w:rPr>
                <w:rFonts w:ascii="Times New Roman" w:hAnsi="Times New Roman"/>
                <w:sz w:val="24"/>
                <w:szCs w:val="24"/>
              </w:rPr>
              <w:t>:</w:t>
            </w:r>
            <w:r w:rsidRPr="00AC03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10" w:history="1">
              <w:r w:rsidRPr="00AC0371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https:</w:t>
              </w:r>
              <w:r w:rsidRPr="00AC0371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//www.twіrpx.com</w:t>
              </w:r>
            </w:hyperlink>
          </w:p>
        </w:tc>
      </w:tr>
      <w:tr w:rsidR="00D0132D" w:rsidRPr="00AC0371" w14:paraId="2B252DAB" w14:textId="77777777" w:rsidTr="003579E1">
        <w:trPr>
          <w:trHeight w:val="444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4E86" w14:textId="77777777" w:rsidR="00D0132D" w:rsidRPr="00AC0371" w:rsidRDefault="00AE1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C037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  <w:r w:rsidR="00D0132D" w:rsidRPr="00AC037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.2. Допоміжна література</w:t>
            </w:r>
          </w:p>
        </w:tc>
      </w:tr>
      <w:tr w:rsidR="00D0132D" w:rsidRPr="00AC0371" w14:paraId="1322EC5B" w14:textId="77777777" w:rsidTr="003579E1">
        <w:trPr>
          <w:trHeight w:val="98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5BB6F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461A7" w14:textId="77777777" w:rsidR="00D0132D" w:rsidRPr="00AC0371" w:rsidRDefault="00D013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Голіцинський</w:t>
            </w:r>
            <w:proofErr w:type="spellEnd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Ю. Б., </w:t>
            </w:r>
            <w:proofErr w:type="spellStart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Граматика:Збірник</w:t>
            </w:r>
            <w:proofErr w:type="spellEnd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вправ. </w:t>
            </w:r>
            <w:proofErr w:type="spellStart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Перекл</w:t>
            </w:r>
            <w:proofErr w:type="spellEnd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. з рос. 5 вид. К.: А.С.К. 2010. 550 с.</w:t>
            </w:r>
            <w:r w:rsidRPr="00AC03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[Електронний ресурс] </w:t>
            </w:r>
            <w:r w:rsidRPr="00AC037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– </w:t>
            </w:r>
            <w:r w:rsidRPr="00AC03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Режим доступу </w:t>
            </w:r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https://</w:t>
            </w:r>
            <w:r w:rsidRPr="00AC0371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hyperlink r:id="rId11" w:history="1">
              <w:r w:rsidRPr="00AC0371">
                <w:rPr>
                  <w:rStyle w:val="HTML"/>
                  <w:i w:val="0"/>
                  <w:iCs w:val="0"/>
                  <w:sz w:val="24"/>
                  <w:szCs w:val="24"/>
                  <w:u w:val="single"/>
                  <w:shd w:val="clear" w:color="auto" w:fill="FFFFFF"/>
                  <w:lang w:val="uk-UA"/>
                </w:rPr>
                <w:t>easy-englіsh.com.ua</w:t>
              </w:r>
            </w:hyperlink>
          </w:p>
        </w:tc>
      </w:tr>
      <w:tr w:rsidR="00D0132D" w:rsidRPr="00AC0371" w14:paraId="1B82DA21" w14:textId="77777777" w:rsidTr="003579E1">
        <w:trPr>
          <w:trHeight w:val="313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22ABD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E59AB" w14:textId="77777777" w:rsidR="00D0132D" w:rsidRPr="00AC0371" w:rsidRDefault="00D013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Мисик Л. О. </w:t>
            </w:r>
            <w:proofErr w:type="spellStart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Englіsh</w:t>
            </w:r>
            <w:proofErr w:type="spellEnd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Communіcatіve</w:t>
            </w:r>
            <w:proofErr w:type="spellEnd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Aspect</w:t>
            </w:r>
            <w:proofErr w:type="spellEnd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. Львів «Світ». 2017. 430 c.</w:t>
            </w:r>
          </w:p>
        </w:tc>
      </w:tr>
      <w:tr w:rsidR="00D0132D" w:rsidRPr="00AC0371" w14:paraId="1998249F" w14:textId="77777777" w:rsidTr="003579E1">
        <w:trPr>
          <w:trHeight w:val="65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6D1C6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A4BBB" w14:textId="77777777" w:rsidR="00D0132D" w:rsidRPr="00AC0371" w:rsidRDefault="00D01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Evans</w:t>
            </w:r>
            <w:proofErr w:type="spellEnd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V., </w:t>
            </w:r>
            <w:proofErr w:type="spellStart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Dooley</w:t>
            </w:r>
            <w:proofErr w:type="spellEnd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J. </w:t>
            </w:r>
            <w:proofErr w:type="spellStart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Enterprіse</w:t>
            </w:r>
            <w:proofErr w:type="spellEnd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Workbook</w:t>
            </w:r>
            <w:proofErr w:type="spellEnd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Express </w:t>
            </w:r>
            <w:proofErr w:type="spellStart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Publіshіng</w:t>
            </w:r>
            <w:proofErr w:type="spellEnd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2010. 458 р. </w:t>
            </w:r>
            <w:r w:rsidRPr="00AC03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[Електронний ресурс] </w:t>
            </w:r>
            <w:r w:rsidRPr="00AC037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– </w:t>
            </w:r>
            <w:r w:rsidRPr="00AC03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Режим доступу </w:t>
            </w:r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https://testlіb.meta.ua.</w:t>
            </w:r>
          </w:p>
        </w:tc>
      </w:tr>
      <w:tr w:rsidR="00D0132D" w:rsidRPr="00AC0371" w14:paraId="2A2B27CF" w14:textId="77777777" w:rsidTr="003579E1">
        <w:trPr>
          <w:trHeight w:val="450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19983" w14:textId="77777777" w:rsidR="00D0132D" w:rsidRPr="00AC0371" w:rsidRDefault="00AE1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C037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  <w:r w:rsidR="00D0132D" w:rsidRPr="00AC037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.3. Інформаційні ресурси в Інтернеті</w:t>
            </w:r>
          </w:p>
        </w:tc>
      </w:tr>
      <w:tr w:rsidR="00D0132D" w:rsidRPr="00AC0371" w14:paraId="73CCA6E6" w14:textId="77777777" w:rsidTr="003579E1">
        <w:trPr>
          <w:trHeight w:val="8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A2F55B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AB9701" w14:textId="77777777" w:rsidR="00D0132D" w:rsidRPr="00AC0371" w:rsidRDefault="00D01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03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Англо-український і україно-англійський словник [Електронний ресурс] </w:t>
            </w:r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AC03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Режим доступу </w:t>
            </w:r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http</w:t>
            </w:r>
            <w:proofErr w:type="spellEnd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//: </w:t>
            </w:r>
            <w:hyperlink r:id="rId12" w:history="1">
              <w:r w:rsidRPr="00AC0371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uk-UA"/>
                </w:rPr>
                <w:t>www.cambrіdge.org</w:t>
              </w:r>
            </w:hyperlink>
          </w:p>
        </w:tc>
      </w:tr>
      <w:tr w:rsidR="00D0132D" w:rsidRPr="00AC0371" w14:paraId="42377616" w14:textId="77777777" w:rsidTr="003579E1">
        <w:trPr>
          <w:trHeight w:val="452"/>
        </w:trPr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BC5D6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15504" w14:textId="77777777" w:rsidR="00D0132D" w:rsidRPr="00AC0371" w:rsidRDefault="00D01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AC037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Курс вивчення англійської мови </w:t>
            </w:r>
            <w:r w:rsidRPr="00AC03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[Електронний ресурс] </w:t>
            </w:r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AC03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Режим доступу </w:t>
            </w:r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: http://learnenglіsh.brіtіshcouncіl.org</w:t>
            </w:r>
          </w:p>
        </w:tc>
      </w:tr>
      <w:tr w:rsidR="00D0132D" w:rsidRPr="00AC0371" w14:paraId="285EC484" w14:textId="77777777" w:rsidTr="003579E1">
        <w:trPr>
          <w:trHeight w:val="65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9F897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2A773" w14:textId="77777777" w:rsidR="00D0132D" w:rsidRPr="00AC0371" w:rsidRDefault="00927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3" w:history="1">
              <w:r w:rsidR="00D0132D" w:rsidRPr="00AC0371">
                <w:rPr>
                  <w:rStyle w:val="a3"/>
                  <w:rFonts w:ascii="Times New Roman" w:hAnsi="Times New Roman"/>
                  <w:bCs/>
                  <w:color w:val="auto"/>
                  <w:sz w:val="24"/>
                  <w:szCs w:val="24"/>
                  <w:lang w:val="uk-UA"/>
                </w:rPr>
                <w:t>Longman Dіctіonary of Contemporary Englіsh</w:t>
              </w:r>
            </w:hyperlink>
            <w:r w:rsidR="00D0132D" w:rsidRPr="00AC037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[Електронний ресурс] </w:t>
            </w:r>
            <w:r w:rsidR="00D0132D" w:rsidRPr="00AC03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Режим доступу : http:// </w:t>
            </w:r>
            <w:hyperlink r:id="rId14" w:history="1">
              <w:r w:rsidR="00D0132D" w:rsidRPr="00AC0371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uk-UA"/>
                </w:rPr>
                <w:t>www.longman.com</w:t>
              </w:r>
            </w:hyperlink>
          </w:p>
        </w:tc>
      </w:tr>
      <w:tr w:rsidR="00D0132D" w:rsidRPr="00AC0371" w14:paraId="7C3CB93A" w14:textId="77777777" w:rsidTr="003579E1">
        <w:trPr>
          <w:trHeight w:val="63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5B858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DF13F" w14:textId="77777777" w:rsidR="00D0132D" w:rsidRPr="00AC0371" w:rsidRDefault="00D01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Mark</w:t>
            </w:r>
            <w:proofErr w:type="spellEnd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Іbbotson</w:t>
            </w:r>
            <w:proofErr w:type="spellEnd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Professіonal</w:t>
            </w:r>
            <w:proofErr w:type="spellEnd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Englіsh</w:t>
            </w:r>
            <w:proofErr w:type="spellEnd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іn</w:t>
            </w:r>
            <w:proofErr w:type="spellEnd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Use</w:t>
            </w:r>
            <w:proofErr w:type="spellEnd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Cambrіdge</w:t>
            </w:r>
            <w:proofErr w:type="spellEnd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Unіversіty</w:t>
            </w:r>
            <w:proofErr w:type="spellEnd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Press</w:t>
            </w:r>
            <w:proofErr w:type="spellEnd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. 2017. 144 p.</w:t>
            </w:r>
          </w:p>
        </w:tc>
      </w:tr>
      <w:tr w:rsidR="00D0132D" w:rsidRPr="00AC0371" w14:paraId="13E41F95" w14:textId="77777777" w:rsidTr="003579E1">
        <w:trPr>
          <w:trHeight w:val="6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AE0E1" w14:textId="77777777" w:rsidR="00D0132D" w:rsidRPr="00AC0371" w:rsidRDefault="00D0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1E67E" w14:textId="77777777" w:rsidR="00D0132D" w:rsidRPr="00AC0371" w:rsidRDefault="00D01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C03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The</w:t>
            </w:r>
            <w:proofErr w:type="spellEnd"/>
            <w:r w:rsidRPr="00AC03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 </w:t>
            </w:r>
            <w:proofErr w:type="spellStart"/>
            <w:r w:rsidRPr="00AC0371">
              <w:rPr>
                <w:rStyle w:val="a6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>Іnternet</w:t>
            </w:r>
            <w:proofErr w:type="spellEnd"/>
            <w:r w:rsidRPr="00AC0371">
              <w:rPr>
                <w:rStyle w:val="a6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C0371">
              <w:rPr>
                <w:rStyle w:val="a6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>Grammar</w:t>
            </w:r>
            <w:proofErr w:type="spellEnd"/>
            <w:r w:rsidRPr="00AC0371">
              <w:rPr>
                <w:rStyle w:val="a6"/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C03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of</w:t>
            </w:r>
            <w:proofErr w:type="spellEnd"/>
            <w:r w:rsidRPr="00AC03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C03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Englіsh</w:t>
            </w:r>
            <w:proofErr w:type="spellEnd"/>
            <w:r w:rsidRPr="00AC03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 [Електронний ресурс] </w:t>
            </w:r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AC03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Режим доступу</w:t>
            </w:r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hyperlink r:id="rId15" w:history="1">
              <w:r w:rsidRPr="00AC0371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uk-UA"/>
                </w:rPr>
                <w:t>http://www</w:t>
              </w:r>
            </w:hyperlink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ucl</w:t>
            </w:r>
            <w:proofErr w:type="spellEnd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ac.uk. </w:t>
            </w:r>
            <w:proofErr w:type="spellStart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іnternet</w:t>
            </w:r>
            <w:proofErr w:type="spellEnd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  <w:proofErr w:type="spellStart"/>
            <w:r w:rsidRPr="00AC0371">
              <w:rPr>
                <w:rFonts w:ascii="Times New Roman" w:hAnsi="Times New Roman"/>
                <w:sz w:val="24"/>
                <w:szCs w:val="24"/>
                <w:lang w:val="uk-UA"/>
              </w:rPr>
              <w:t>grammar.сом</w:t>
            </w:r>
            <w:proofErr w:type="spellEnd"/>
          </w:p>
        </w:tc>
      </w:tr>
      <w:bookmarkEnd w:id="3"/>
    </w:tbl>
    <w:p w14:paraId="319C4643" w14:textId="77777777" w:rsidR="00D0132D" w:rsidRPr="00AC0371" w:rsidRDefault="00D0132D" w:rsidP="00D0132D">
      <w:pPr>
        <w:tabs>
          <w:tab w:val="left" w:pos="1128"/>
        </w:tabs>
        <w:rPr>
          <w:lang w:val="uk-UA"/>
        </w:rPr>
      </w:pPr>
    </w:p>
    <w:p w14:paraId="62352572" w14:textId="77777777" w:rsidR="00A45A6F" w:rsidRPr="00AC0371" w:rsidRDefault="00A45A6F">
      <w:pPr>
        <w:tabs>
          <w:tab w:val="left" w:pos="1128"/>
        </w:tabs>
        <w:rPr>
          <w:lang w:val="uk-UA"/>
        </w:rPr>
      </w:pPr>
    </w:p>
    <w:sectPr w:rsidR="00A45A6F" w:rsidRPr="00AC0371" w:rsidSect="006C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16DA9" w14:textId="77777777" w:rsidR="009277FB" w:rsidRDefault="009277FB" w:rsidP="00FF5F46">
      <w:pPr>
        <w:spacing w:after="0" w:line="240" w:lineRule="auto"/>
      </w:pPr>
      <w:r>
        <w:separator/>
      </w:r>
    </w:p>
  </w:endnote>
  <w:endnote w:type="continuationSeparator" w:id="0">
    <w:p w14:paraId="1ED1B532" w14:textId="77777777" w:rsidR="009277FB" w:rsidRDefault="009277FB" w:rsidP="00FF5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EE013" w14:textId="77777777" w:rsidR="009277FB" w:rsidRDefault="009277FB" w:rsidP="00FF5F46">
      <w:pPr>
        <w:spacing w:after="0" w:line="240" w:lineRule="auto"/>
      </w:pPr>
      <w:r>
        <w:separator/>
      </w:r>
    </w:p>
  </w:footnote>
  <w:footnote w:type="continuationSeparator" w:id="0">
    <w:p w14:paraId="12E38F27" w14:textId="77777777" w:rsidR="009277FB" w:rsidRDefault="009277FB" w:rsidP="00FF5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C7CB6"/>
    <w:multiLevelType w:val="hybridMultilevel"/>
    <w:tmpl w:val="2ABAA176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B5F76"/>
    <w:multiLevelType w:val="hybridMultilevel"/>
    <w:tmpl w:val="216C9204"/>
    <w:lvl w:ilvl="0" w:tplc="115AFB46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3349" w:hanging="360"/>
      </w:pPr>
    </w:lvl>
    <w:lvl w:ilvl="2" w:tplc="0422001B">
      <w:start w:val="1"/>
      <w:numFmt w:val="lowerRoman"/>
      <w:lvlText w:val="%3."/>
      <w:lvlJc w:val="right"/>
      <w:pPr>
        <w:ind w:left="4069" w:hanging="180"/>
      </w:pPr>
    </w:lvl>
    <w:lvl w:ilvl="3" w:tplc="0422000F">
      <w:start w:val="1"/>
      <w:numFmt w:val="decimal"/>
      <w:lvlText w:val="%4."/>
      <w:lvlJc w:val="left"/>
      <w:pPr>
        <w:ind w:left="4789" w:hanging="360"/>
      </w:pPr>
    </w:lvl>
    <w:lvl w:ilvl="4" w:tplc="04220019">
      <w:start w:val="1"/>
      <w:numFmt w:val="lowerLetter"/>
      <w:lvlText w:val="%5."/>
      <w:lvlJc w:val="left"/>
      <w:pPr>
        <w:ind w:left="5509" w:hanging="360"/>
      </w:pPr>
    </w:lvl>
    <w:lvl w:ilvl="5" w:tplc="0422001B">
      <w:start w:val="1"/>
      <w:numFmt w:val="lowerRoman"/>
      <w:lvlText w:val="%6."/>
      <w:lvlJc w:val="right"/>
      <w:pPr>
        <w:ind w:left="6229" w:hanging="180"/>
      </w:pPr>
    </w:lvl>
    <w:lvl w:ilvl="6" w:tplc="0422000F">
      <w:start w:val="1"/>
      <w:numFmt w:val="decimal"/>
      <w:lvlText w:val="%7."/>
      <w:lvlJc w:val="left"/>
      <w:pPr>
        <w:ind w:left="6949" w:hanging="360"/>
      </w:pPr>
    </w:lvl>
    <w:lvl w:ilvl="7" w:tplc="04220019">
      <w:start w:val="1"/>
      <w:numFmt w:val="lowerLetter"/>
      <w:lvlText w:val="%8."/>
      <w:lvlJc w:val="left"/>
      <w:pPr>
        <w:ind w:left="7669" w:hanging="360"/>
      </w:pPr>
    </w:lvl>
    <w:lvl w:ilvl="8" w:tplc="0422001B">
      <w:start w:val="1"/>
      <w:numFmt w:val="lowerRoman"/>
      <w:lvlText w:val="%9."/>
      <w:lvlJc w:val="right"/>
      <w:pPr>
        <w:ind w:left="8389" w:hanging="180"/>
      </w:pPr>
    </w:lvl>
  </w:abstractNum>
  <w:abstractNum w:abstractNumId="2" w15:restartNumberingAfterBreak="0">
    <w:nsid w:val="5177019C"/>
    <w:multiLevelType w:val="hybridMultilevel"/>
    <w:tmpl w:val="F73A0DC2"/>
    <w:lvl w:ilvl="0" w:tplc="0DF495E4">
      <w:start w:val="3"/>
      <w:numFmt w:val="decimal"/>
      <w:lvlText w:val="%1."/>
      <w:lvlJc w:val="left"/>
      <w:pPr>
        <w:ind w:left="2989" w:hanging="360"/>
      </w:pPr>
    </w:lvl>
    <w:lvl w:ilvl="1" w:tplc="04220019">
      <w:start w:val="1"/>
      <w:numFmt w:val="lowerLetter"/>
      <w:lvlText w:val="%2."/>
      <w:lvlJc w:val="left"/>
      <w:pPr>
        <w:ind w:left="3709" w:hanging="360"/>
      </w:pPr>
    </w:lvl>
    <w:lvl w:ilvl="2" w:tplc="0422001B">
      <w:start w:val="1"/>
      <w:numFmt w:val="lowerRoman"/>
      <w:lvlText w:val="%3."/>
      <w:lvlJc w:val="right"/>
      <w:pPr>
        <w:ind w:left="4429" w:hanging="180"/>
      </w:pPr>
    </w:lvl>
    <w:lvl w:ilvl="3" w:tplc="0422000F">
      <w:start w:val="1"/>
      <w:numFmt w:val="decimal"/>
      <w:lvlText w:val="%4."/>
      <w:lvlJc w:val="left"/>
      <w:pPr>
        <w:ind w:left="5149" w:hanging="360"/>
      </w:pPr>
    </w:lvl>
    <w:lvl w:ilvl="4" w:tplc="04220019">
      <w:start w:val="1"/>
      <w:numFmt w:val="lowerLetter"/>
      <w:lvlText w:val="%5."/>
      <w:lvlJc w:val="left"/>
      <w:pPr>
        <w:ind w:left="5869" w:hanging="360"/>
      </w:pPr>
    </w:lvl>
    <w:lvl w:ilvl="5" w:tplc="0422001B">
      <w:start w:val="1"/>
      <w:numFmt w:val="lowerRoman"/>
      <w:lvlText w:val="%6."/>
      <w:lvlJc w:val="right"/>
      <w:pPr>
        <w:ind w:left="6589" w:hanging="180"/>
      </w:pPr>
    </w:lvl>
    <w:lvl w:ilvl="6" w:tplc="0422000F">
      <w:start w:val="1"/>
      <w:numFmt w:val="decimal"/>
      <w:lvlText w:val="%7."/>
      <w:lvlJc w:val="left"/>
      <w:pPr>
        <w:ind w:left="7309" w:hanging="360"/>
      </w:pPr>
    </w:lvl>
    <w:lvl w:ilvl="7" w:tplc="04220019">
      <w:start w:val="1"/>
      <w:numFmt w:val="lowerLetter"/>
      <w:lvlText w:val="%8."/>
      <w:lvlJc w:val="left"/>
      <w:pPr>
        <w:ind w:left="8029" w:hanging="360"/>
      </w:pPr>
    </w:lvl>
    <w:lvl w:ilvl="8" w:tplc="0422001B">
      <w:start w:val="1"/>
      <w:numFmt w:val="lowerRoman"/>
      <w:lvlText w:val="%9."/>
      <w:lvlJc w:val="right"/>
      <w:pPr>
        <w:ind w:left="874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32D"/>
    <w:rsid w:val="000F00E5"/>
    <w:rsid w:val="001145EF"/>
    <w:rsid w:val="001709AD"/>
    <w:rsid w:val="00294B8E"/>
    <w:rsid w:val="003415D4"/>
    <w:rsid w:val="003579E1"/>
    <w:rsid w:val="003D4A8E"/>
    <w:rsid w:val="00412EB2"/>
    <w:rsid w:val="00561E52"/>
    <w:rsid w:val="00690EA8"/>
    <w:rsid w:val="006C5703"/>
    <w:rsid w:val="007329DA"/>
    <w:rsid w:val="007616A5"/>
    <w:rsid w:val="00765B28"/>
    <w:rsid w:val="00837A23"/>
    <w:rsid w:val="00844710"/>
    <w:rsid w:val="0085774F"/>
    <w:rsid w:val="0092446A"/>
    <w:rsid w:val="009277FB"/>
    <w:rsid w:val="00996CA1"/>
    <w:rsid w:val="009E0373"/>
    <w:rsid w:val="00A45A6F"/>
    <w:rsid w:val="00AC0371"/>
    <w:rsid w:val="00AE1A07"/>
    <w:rsid w:val="00C21328"/>
    <w:rsid w:val="00CB2EC5"/>
    <w:rsid w:val="00CB7B39"/>
    <w:rsid w:val="00D0132D"/>
    <w:rsid w:val="00D37302"/>
    <w:rsid w:val="00D62593"/>
    <w:rsid w:val="00DA66AD"/>
    <w:rsid w:val="00DF1DF8"/>
    <w:rsid w:val="00E612E3"/>
    <w:rsid w:val="00EF69A1"/>
    <w:rsid w:val="00F1627B"/>
    <w:rsid w:val="00F34E70"/>
    <w:rsid w:val="00F64792"/>
    <w:rsid w:val="00F73C86"/>
    <w:rsid w:val="00F752B4"/>
    <w:rsid w:val="00FF5F46"/>
    <w:rsid w:val="00F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4082"/>
  <w15:chartTrackingRefBased/>
  <w15:docId w15:val="{8D935E55-C62D-4184-AE7B-ACF42921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32D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132D"/>
    <w:rPr>
      <w:color w:val="0563C1" w:themeColor="hyperlink"/>
      <w:u w:val="single"/>
    </w:rPr>
  </w:style>
  <w:style w:type="paragraph" w:styleId="a4">
    <w:name w:val="No Spacing"/>
    <w:uiPriority w:val="1"/>
    <w:qFormat/>
    <w:rsid w:val="00D0132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D0132D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D0132D"/>
    <w:rPr>
      <w:i/>
      <w:iCs/>
    </w:rPr>
  </w:style>
  <w:style w:type="character" w:styleId="a6">
    <w:name w:val="Emphasis"/>
    <w:basedOn w:val="a0"/>
    <w:uiPriority w:val="20"/>
    <w:qFormat/>
    <w:rsid w:val="00D0132D"/>
    <w:rPr>
      <w:i/>
      <w:iCs/>
    </w:rPr>
  </w:style>
  <w:style w:type="paragraph" w:styleId="a7">
    <w:name w:val="header"/>
    <w:basedOn w:val="a"/>
    <w:link w:val="a8"/>
    <w:uiPriority w:val="99"/>
    <w:unhideWhenUsed/>
    <w:rsid w:val="00FF5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FF5F46"/>
    <w:rPr>
      <w:rFonts w:ascii="Calibri" w:eastAsia="Times New Roman" w:hAnsi="Calibri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FF5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FF5F46"/>
    <w:rPr>
      <w:rFonts w:ascii="Calibri" w:eastAsia="Times New Roman" w:hAnsi="Calibri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561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61E5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0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enovo\Desktop\&#1087;&#1088;&#1086;&#1075;&#1088;&#1072;&#1084;&#1080;%20&#1058;&#1050;%20&#1051;&#1053;&#1058;&#1059;\&#1050;&#1110;\%20https:\pick.net.ua%0d" TargetMode="External"/><Relationship Id="rId13" Type="http://schemas.openxmlformats.org/officeDocument/2006/relationships/hyperlink" Target="https://www.ldoceonlin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space.tneu.edu.ua/handle/316497/19572" TargetMode="External"/><Relationship Id="rId12" Type="http://schemas.openxmlformats.org/officeDocument/2006/relationships/hyperlink" Target="http://www.cambridge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asy-english.com.ua/golitsynskyj-yu-b-anglijska-mova-gramatyka-zbirnyk-vprav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" TargetMode="External"/><Relationship Id="rId10" Type="http://schemas.openxmlformats.org/officeDocument/2006/relationships/hyperlink" Target="https://www.twirpx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suu.com" TargetMode="External"/><Relationship Id="rId14" Type="http://schemas.openxmlformats.org/officeDocument/2006/relationships/hyperlink" Target="http://www.longma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11</Pages>
  <Words>8283</Words>
  <Characters>4722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cvu.volyn@gmail.com</cp:lastModifiedBy>
  <cp:revision>4</cp:revision>
  <cp:lastPrinted>2021-10-12T15:15:00Z</cp:lastPrinted>
  <dcterms:created xsi:type="dcterms:W3CDTF">2023-09-01T14:56:00Z</dcterms:created>
  <dcterms:modified xsi:type="dcterms:W3CDTF">2023-09-07T21:06:00Z</dcterms:modified>
</cp:coreProperties>
</file>