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03" w:rsidRPr="005870DB" w:rsidRDefault="00F60803" w:rsidP="00F60803">
      <w:pPr>
        <w:ind w:left="0" w:firstLine="0"/>
        <w:rPr>
          <w:b/>
          <w:bCs/>
          <w:iCs/>
          <w:snapToGrid w:val="0"/>
          <w:sz w:val="32"/>
          <w:szCs w:val="32"/>
          <w:lang w:val="ru-RU" w:eastAsia="ru-RU"/>
        </w:rPr>
      </w:pPr>
      <w:r>
        <w:rPr>
          <w:b/>
          <w:bCs/>
          <w:sz w:val="32"/>
          <w:szCs w:val="32"/>
        </w:rPr>
        <w:t>Питання для контрольної роботи з дисципліни</w:t>
      </w:r>
    </w:p>
    <w:p w:rsidR="00F60803" w:rsidRDefault="00F60803" w:rsidP="00F60803">
      <w:pPr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Основи конструювання виробів</w:t>
      </w:r>
    </w:p>
    <w:p w:rsidR="00F60803" w:rsidRPr="005870DB" w:rsidRDefault="00F60803" w:rsidP="00F60803">
      <w:pPr>
        <w:ind w:left="0" w:firstLine="0"/>
        <w:rPr>
          <w:szCs w:val="28"/>
          <w:lang w:val="ru-RU"/>
        </w:rPr>
      </w:pPr>
      <w:r>
        <w:rPr>
          <w:szCs w:val="28"/>
        </w:rPr>
        <w:t>1.Що називається одягом</w:t>
      </w:r>
      <w:r w:rsidRPr="005870DB">
        <w:rPr>
          <w:szCs w:val="28"/>
          <w:lang w:val="ru-RU"/>
        </w:rPr>
        <w:t>?</w:t>
      </w:r>
    </w:p>
    <w:p w:rsidR="00F60803" w:rsidRDefault="00F60803" w:rsidP="00F60803">
      <w:pPr>
        <w:ind w:left="0" w:firstLine="0"/>
        <w:rPr>
          <w:szCs w:val="28"/>
          <w:lang w:val="ru-RU"/>
        </w:rPr>
      </w:pPr>
      <w:r>
        <w:rPr>
          <w:szCs w:val="28"/>
        </w:rPr>
        <w:t>2. Яким вимогам має відповідати одяг</w:t>
      </w:r>
      <w:bookmarkStart w:id="0" w:name="_Hlk125819059"/>
      <w:r>
        <w:rPr>
          <w:szCs w:val="28"/>
        </w:rPr>
        <w:t>?</w:t>
      </w:r>
      <w:bookmarkEnd w:id="0"/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3. Що таке асортимент одягу?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4.Як поділяють асортимент одягу по класу?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5.Яким чином класифікується сучасний побутовий одяг?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6.Які деталі одягу відносять до основних?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7.Що таке покрій?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8. Як класифікується одяг залежно від конструкції?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9. Як поділяється скелет людини, на які відділи?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10. Що впливає на форму тіла людини?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11. Що таке пропорція тіла?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12. Назвіть основні типи пропорцій тіла людини.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13.Які типи статур Ви знаєте?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14. Що називають поставою?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15. Які Ви знаєте види постав?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16. Охарактеризуйте одну із видів постав.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17. Які зовнішні ознаки людини вливають на її статуру?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18. Що таке антропометричні точки?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19. Які антропометричні точки статури людини є орієнтирами під час обмірювання?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20. Як позначають розмірні ознаки людини?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21. Що означають індекси?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22. Як краще виконувати обмірювання?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23. Що називають прибавкою та як її позначають?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24. Як позначають усі прибавки?</w:t>
      </w:r>
    </w:p>
    <w:p w:rsidR="00F60803" w:rsidRDefault="00F60803" w:rsidP="00F60803">
      <w:pPr>
        <w:ind w:left="0" w:firstLine="0"/>
        <w:rPr>
          <w:szCs w:val="28"/>
        </w:rPr>
      </w:pPr>
      <w:r>
        <w:rPr>
          <w:szCs w:val="28"/>
        </w:rPr>
        <w:t>25. У якій послідовності виконують вимірювання?</w:t>
      </w:r>
    </w:p>
    <w:p w:rsidR="00127CFA" w:rsidRDefault="00127CFA">
      <w:bookmarkStart w:id="1" w:name="_GoBack"/>
      <w:bookmarkEnd w:id="1"/>
    </w:p>
    <w:sectPr w:rsidR="0012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69"/>
    <w:rsid w:val="00127CFA"/>
    <w:rsid w:val="00683369"/>
    <w:rsid w:val="00F6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03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03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2024-02-12T16:04:00Z</dcterms:created>
  <dcterms:modified xsi:type="dcterms:W3CDTF">2024-02-12T16:04:00Z</dcterms:modified>
</cp:coreProperties>
</file>