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1A185" w14:textId="77777777" w:rsidR="00E03AE1" w:rsidRPr="00E03AE1" w:rsidRDefault="00E03AE1" w:rsidP="00E03AE1">
      <w:pPr>
        <w:spacing w:after="225" w:line="240" w:lineRule="auto"/>
        <w:outlineLvl w:val="0"/>
        <w:rPr>
          <w:rFonts w:ascii="Times New Roman" w:eastAsia="Times New Roman" w:hAnsi="Times New Roman" w:cs="Times New Roman"/>
          <w:b/>
          <w:bCs/>
          <w:kern w:val="36"/>
          <w:sz w:val="28"/>
          <w:szCs w:val="28"/>
          <w:lang w:eastAsia="uk-UA"/>
        </w:rPr>
      </w:pPr>
      <w:r w:rsidRPr="00E03AE1">
        <w:rPr>
          <w:rFonts w:ascii="Times New Roman" w:eastAsia="Times New Roman" w:hAnsi="Times New Roman" w:cs="Times New Roman"/>
          <w:b/>
          <w:bCs/>
          <w:kern w:val="36"/>
          <w:sz w:val="28"/>
          <w:szCs w:val="28"/>
          <w:lang w:eastAsia="uk-UA"/>
        </w:rPr>
        <w:t>Вступ до історії. Стародавня історія України (ЗНО з історії України)</w:t>
      </w:r>
    </w:p>
    <w:p w14:paraId="71BE3C9C" w14:textId="44223985" w:rsidR="00E03AE1" w:rsidRPr="00E03AE1" w:rsidRDefault="00E03AE1" w:rsidP="00E03AE1">
      <w:pPr>
        <w:spacing w:after="0" w:line="360" w:lineRule="atLeast"/>
        <w:rPr>
          <w:rFonts w:ascii="Times New Roman" w:eastAsia="Times New Roman" w:hAnsi="Times New Roman" w:cs="Times New Roman"/>
          <w:color w:val="333333"/>
          <w:sz w:val="28"/>
          <w:szCs w:val="28"/>
          <w:lang w:eastAsia="uk-UA"/>
        </w:rPr>
      </w:pPr>
      <w:r w:rsidRPr="00E03AE1">
        <w:rPr>
          <w:rFonts w:ascii="Times New Roman" w:eastAsia="Times New Roman" w:hAnsi="Times New Roman" w:cs="Times New Roman"/>
          <w:noProof/>
          <w:color w:val="333333"/>
          <w:sz w:val="28"/>
          <w:szCs w:val="28"/>
          <w:bdr w:val="none" w:sz="0" w:space="0" w:color="auto" w:frame="1"/>
          <w:lang w:eastAsia="uk-UA"/>
        </w:rPr>
        <w:drawing>
          <wp:inline distT="0" distB="0" distL="0" distR="0" wp14:anchorId="04F6A8D5" wp14:editId="53BAE64F">
            <wp:extent cx="1331595" cy="1331595"/>
            <wp:effectExtent l="0" t="0" r="1905" b="1905"/>
            <wp:docPr id="5" name="Рисунок 5" descr="Photo of Історія в школі">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Історія в школі">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inline>
        </w:drawing>
      </w:r>
      <w:r w:rsidRPr="00E03AE1">
        <w:rPr>
          <w:rFonts w:ascii="Times New Roman" w:eastAsia="Times New Roman" w:hAnsi="Times New Roman" w:cs="Times New Roman"/>
          <w:color w:val="333333"/>
          <w:sz w:val="28"/>
          <w:szCs w:val="28"/>
          <w:bdr w:val="none" w:sz="0" w:space="0" w:color="auto" w:frame="1"/>
          <w:lang w:eastAsia="uk-UA"/>
        </w:rPr>
        <w:t> </w:t>
      </w:r>
      <w:hyperlink r:id="rId7" w:tooltip="Історія в школі" w:history="1">
        <w:r w:rsidRPr="00E03AE1">
          <w:rPr>
            <w:rFonts w:ascii="Times New Roman" w:eastAsia="Times New Roman" w:hAnsi="Times New Roman" w:cs="Times New Roman"/>
            <w:b/>
            <w:bCs/>
            <w:color w:val="333333"/>
            <w:sz w:val="28"/>
            <w:szCs w:val="28"/>
            <w:u w:val="single"/>
            <w:bdr w:val="none" w:sz="0" w:space="0" w:color="auto" w:frame="1"/>
            <w:lang w:eastAsia="uk-UA"/>
          </w:rPr>
          <w:t>Історія в школі</w:t>
        </w:r>
      </w:hyperlink>
      <w:r w:rsidRPr="00E03AE1">
        <w:rPr>
          <w:rFonts w:ascii="Times New Roman" w:eastAsia="Times New Roman" w:hAnsi="Times New Roman" w:cs="Times New Roman"/>
          <w:color w:val="333333"/>
          <w:sz w:val="28"/>
          <w:szCs w:val="28"/>
          <w:bdr w:val="none" w:sz="0" w:space="0" w:color="auto" w:frame="1"/>
          <w:lang w:eastAsia="uk-UA"/>
        </w:rPr>
        <w:t> </w:t>
      </w:r>
      <w:proofErr w:type="spellStart"/>
      <w:r w:rsidRPr="00E03AE1">
        <w:rPr>
          <w:rFonts w:ascii="Times New Roman" w:eastAsia="Times New Roman" w:hAnsi="Times New Roman" w:cs="Times New Roman"/>
          <w:color w:val="333333"/>
          <w:sz w:val="28"/>
          <w:szCs w:val="28"/>
          <w:bdr w:val="none" w:sz="0" w:space="0" w:color="auto" w:frame="1"/>
          <w:lang w:eastAsia="uk-UA"/>
        </w:rPr>
        <w:fldChar w:fldCharType="begin"/>
      </w:r>
      <w:r w:rsidRPr="00E03AE1">
        <w:rPr>
          <w:rFonts w:ascii="Times New Roman" w:eastAsia="Times New Roman" w:hAnsi="Times New Roman" w:cs="Times New Roman"/>
          <w:color w:val="333333"/>
          <w:sz w:val="28"/>
          <w:szCs w:val="28"/>
          <w:bdr w:val="none" w:sz="0" w:space="0" w:color="auto" w:frame="1"/>
          <w:lang w:eastAsia="uk-UA"/>
        </w:rPr>
        <w:instrText xml:space="preserve"> HYPERLINK "mailto:admin@historyua.com" \o "Send an email" \t "_blank" </w:instrText>
      </w:r>
      <w:r w:rsidRPr="00E03AE1">
        <w:rPr>
          <w:rFonts w:ascii="Times New Roman" w:eastAsia="Times New Roman" w:hAnsi="Times New Roman" w:cs="Times New Roman"/>
          <w:color w:val="333333"/>
          <w:sz w:val="28"/>
          <w:szCs w:val="28"/>
          <w:bdr w:val="none" w:sz="0" w:space="0" w:color="auto" w:frame="1"/>
          <w:lang w:eastAsia="uk-UA"/>
        </w:rPr>
        <w:fldChar w:fldCharType="separate"/>
      </w:r>
      <w:r w:rsidRPr="00E03AE1">
        <w:rPr>
          <w:rFonts w:ascii="Times New Roman" w:eastAsia="Times New Roman" w:hAnsi="Times New Roman" w:cs="Times New Roman"/>
          <w:color w:val="333333"/>
          <w:sz w:val="28"/>
          <w:szCs w:val="28"/>
          <w:bdr w:val="none" w:sz="0" w:space="0" w:color="auto" w:frame="1"/>
          <w:lang w:eastAsia="uk-UA"/>
        </w:rPr>
        <w:t>Send</w:t>
      </w:r>
      <w:proofErr w:type="spellEnd"/>
      <w:r w:rsidRPr="00E03AE1">
        <w:rPr>
          <w:rFonts w:ascii="Times New Roman" w:eastAsia="Times New Roman" w:hAnsi="Times New Roman" w:cs="Times New Roman"/>
          <w:color w:val="333333"/>
          <w:sz w:val="28"/>
          <w:szCs w:val="28"/>
          <w:bdr w:val="none" w:sz="0" w:space="0" w:color="auto" w:frame="1"/>
          <w:lang w:eastAsia="uk-UA"/>
        </w:rPr>
        <w:t xml:space="preserve"> </w:t>
      </w:r>
      <w:proofErr w:type="spellStart"/>
      <w:r w:rsidRPr="00E03AE1">
        <w:rPr>
          <w:rFonts w:ascii="Times New Roman" w:eastAsia="Times New Roman" w:hAnsi="Times New Roman" w:cs="Times New Roman"/>
          <w:color w:val="333333"/>
          <w:sz w:val="28"/>
          <w:szCs w:val="28"/>
          <w:bdr w:val="none" w:sz="0" w:space="0" w:color="auto" w:frame="1"/>
          <w:lang w:eastAsia="uk-UA"/>
        </w:rPr>
        <w:t>an</w:t>
      </w:r>
      <w:proofErr w:type="spellEnd"/>
      <w:r w:rsidRPr="00E03AE1">
        <w:rPr>
          <w:rFonts w:ascii="Times New Roman" w:eastAsia="Times New Roman" w:hAnsi="Times New Roman" w:cs="Times New Roman"/>
          <w:color w:val="333333"/>
          <w:sz w:val="28"/>
          <w:szCs w:val="28"/>
          <w:bdr w:val="none" w:sz="0" w:space="0" w:color="auto" w:frame="1"/>
          <w:lang w:eastAsia="uk-UA"/>
        </w:rPr>
        <w:t xml:space="preserve"> email</w:t>
      </w:r>
      <w:r w:rsidRPr="00E03AE1">
        <w:rPr>
          <w:rFonts w:ascii="Times New Roman" w:eastAsia="Times New Roman" w:hAnsi="Times New Roman" w:cs="Times New Roman"/>
          <w:color w:val="333333"/>
          <w:sz w:val="28"/>
          <w:szCs w:val="28"/>
          <w:bdr w:val="none" w:sz="0" w:space="0" w:color="auto" w:frame="1"/>
          <w:lang w:eastAsia="uk-UA"/>
        </w:rPr>
        <w:fldChar w:fldCharType="end"/>
      </w:r>
      <w:r w:rsidRPr="00E03AE1">
        <w:rPr>
          <w:rFonts w:ascii="Times New Roman" w:eastAsia="Times New Roman" w:hAnsi="Times New Roman" w:cs="Times New Roman"/>
          <w:color w:val="333333"/>
          <w:sz w:val="28"/>
          <w:szCs w:val="28"/>
          <w:bdr w:val="none" w:sz="0" w:space="0" w:color="auto" w:frame="1"/>
          <w:lang w:eastAsia="uk-UA"/>
        </w:rPr>
        <w:t>04.07.2023</w:t>
      </w:r>
    </w:p>
    <w:p w14:paraId="2A282FF3" w14:textId="77777777" w:rsidR="00E03AE1" w:rsidRPr="00E03AE1" w:rsidRDefault="00E03AE1" w:rsidP="00E03AE1">
      <w:pPr>
        <w:spacing w:after="0" w:line="360" w:lineRule="atLeast"/>
        <w:rPr>
          <w:rFonts w:ascii="Times New Roman" w:eastAsia="Times New Roman" w:hAnsi="Times New Roman" w:cs="Times New Roman"/>
          <w:color w:val="333333"/>
          <w:sz w:val="28"/>
          <w:szCs w:val="28"/>
          <w:lang w:eastAsia="uk-UA"/>
        </w:rPr>
      </w:pPr>
      <w:r w:rsidRPr="00E03AE1">
        <w:rPr>
          <w:rFonts w:ascii="Times New Roman" w:eastAsia="Times New Roman" w:hAnsi="Times New Roman" w:cs="Times New Roman"/>
          <w:color w:val="F11E1E"/>
          <w:sz w:val="28"/>
          <w:szCs w:val="28"/>
          <w:bdr w:val="none" w:sz="0" w:space="0" w:color="auto" w:frame="1"/>
          <w:lang w:eastAsia="uk-UA"/>
        </w:rPr>
        <w:t> 7 954</w:t>
      </w:r>
    </w:p>
    <w:p w14:paraId="62C439BE"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1. Вступ до історії України</w:t>
      </w:r>
    </w:p>
    <w:p w14:paraId="1CE81E45"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Історія висвітлює минуле людства з метою розуміння сьогодення та перспективи розвитку. Історія України як наука вивчає процес розвитку українського народу (а також історію його предків, інших племен і народів на нашій території) на основних землях поселення від найдавніших часів до сучасності.</w:t>
      </w:r>
    </w:p>
    <w:p w14:paraId="0FDDF44B"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Періодизація історії України</w:t>
      </w:r>
    </w:p>
    <w:p w14:paraId="50F18FB3"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Історію України умовно поділяють на певні періоди. Найпоширеніша періодизація має таку хронологію:</w:t>
      </w:r>
    </w:p>
    <w:p w14:paraId="5E22B78B" w14:textId="77777777" w:rsidR="00E03AE1" w:rsidRPr="00E03AE1" w:rsidRDefault="00E03AE1" w:rsidP="00E03AE1">
      <w:pPr>
        <w:numPr>
          <w:ilvl w:val="0"/>
          <w:numId w:val="1"/>
        </w:numPr>
        <w:spacing w:after="0"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Стародавня історія </w:t>
      </w:r>
      <w:r w:rsidRPr="00E03AE1">
        <w:rPr>
          <w:rFonts w:ascii="Times New Roman" w:eastAsia="Times New Roman" w:hAnsi="Times New Roman" w:cs="Times New Roman"/>
          <w:color w:val="2C2F34"/>
          <w:sz w:val="28"/>
          <w:szCs w:val="28"/>
          <w:lang w:eastAsia="uk-UA"/>
        </w:rPr>
        <w:t>(близько 1 млн років тому – IV ст.; від появи першої людини на наших землях до виникнення перших цивілізацій, слов’янських державних об’єднань);</w:t>
      </w:r>
    </w:p>
    <w:p w14:paraId="74E83073" w14:textId="77777777" w:rsidR="00E03AE1" w:rsidRPr="00E03AE1" w:rsidRDefault="00E03AE1" w:rsidP="00E03AE1">
      <w:pPr>
        <w:numPr>
          <w:ilvl w:val="0"/>
          <w:numId w:val="1"/>
        </w:numPr>
        <w:spacing w:after="0"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Середньовічна історія </w:t>
      </w:r>
      <w:r w:rsidRPr="00E03AE1">
        <w:rPr>
          <w:rFonts w:ascii="Times New Roman" w:eastAsia="Times New Roman" w:hAnsi="Times New Roman" w:cs="Times New Roman"/>
          <w:color w:val="2C2F34"/>
          <w:sz w:val="28"/>
          <w:szCs w:val="28"/>
          <w:lang w:eastAsia="uk-UA"/>
        </w:rPr>
        <w:t xml:space="preserve">(V – кінець XV ст.; основні віхи: існування Київської, Галицько-Волинської, </w:t>
      </w:r>
      <w:proofErr w:type="spellStart"/>
      <w:r w:rsidRPr="00E03AE1">
        <w:rPr>
          <w:rFonts w:ascii="Times New Roman" w:eastAsia="Times New Roman" w:hAnsi="Times New Roman" w:cs="Times New Roman"/>
          <w:color w:val="2C2F34"/>
          <w:sz w:val="28"/>
          <w:szCs w:val="28"/>
          <w:lang w:eastAsia="uk-UA"/>
        </w:rPr>
        <w:t>Литовсько</w:t>
      </w:r>
      <w:proofErr w:type="spellEnd"/>
      <w:r w:rsidRPr="00E03AE1">
        <w:rPr>
          <w:rFonts w:ascii="Times New Roman" w:eastAsia="Times New Roman" w:hAnsi="Times New Roman" w:cs="Times New Roman"/>
          <w:color w:val="2C2F34"/>
          <w:sz w:val="28"/>
          <w:szCs w:val="28"/>
          <w:lang w:eastAsia="uk-UA"/>
        </w:rPr>
        <w:t>-Руської держав);</w:t>
      </w:r>
    </w:p>
    <w:p w14:paraId="0A97ADA2" w14:textId="77777777" w:rsidR="00E03AE1" w:rsidRPr="00E03AE1" w:rsidRDefault="00E03AE1" w:rsidP="00E03AE1">
      <w:pPr>
        <w:numPr>
          <w:ilvl w:val="0"/>
          <w:numId w:val="1"/>
        </w:numPr>
        <w:spacing w:after="0"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Нова історія</w:t>
      </w:r>
      <w:r w:rsidRPr="00E03AE1">
        <w:rPr>
          <w:rFonts w:ascii="Times New Roman" w:eastAsia="Times New Roman" w:hAnsi="Times New Roman" w:cs="Times New Roman"/>
          <w:color w:val="2C2F34"/>
          <w:sz w:val="28"/>
          <w:szCs w:val="28"/>
          <w:lang w:eastAsia="uk-UA"/>
        </w:rPr>
        <w:t> (XVI- початок XX ст. до 1914 р.; перебування України у складі Речі Посполитої, Московської (Російської), Австрійської (Австро-Угорської) держав, козаччина та Гетьманщина);</w:t>
      </w:r>
    </w:p>
    <w:p w14:paraId="77ECCB15" w14:textId="77777777" w:rsidR="00E03AE1" w:rsidRPr="00E03AE1" w:rsidRDefault="00E03AE1" w:rsidP="00E03AE1">
      <w:pPr>
        <w:numPr>
          <w:ilvl w:val="0"/>
          <w:numId w:val="1"/>
        </w:numPr>
        <w:spacing w:after="0"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Новітня історія </w:t>
      </w:r>
      <w:r w:rsidRPr="00E03AE1">
        <w:rPr>
          <w:rFonts w:ascii="Times New Roman" w:eastAsia="Times New Roman" w:hAnsi="Times New Roman" w:cs="Times New Roman"/>
          <w:color w:val="2C2F34"/>
          <w:sz w:val="28"/>
          <w:szCs w:val="28"/>
          <w:lang w:eastAsia="uk-UA"/>
        </w:rPr>
        <w:t>(XX – початок XXI ст.; основні віхи: Українська національна революція, перебування у складі СРСР, інших державах, незалежна Україна).</w:t>
      </w:r>
    </w:p>
    <w:p w14:paraId="5237DD6A"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Джерела з історії України: </w:t>
      </w:r>
      <w:r w:rsidRPr="00E03AE1">
        <w:rPr>
          <w:rFonts w:ascii="Times New Roman" w:eastAsia="Times New Roman" w:hAnsi="Times New Roman" w:cs="Times New Roman"/>
          <w:color w:val="2C2F34"/>
          <w:sz w:val="28"/>
          <w:szCs w:val="28"/>
          <w:lang w:eastAsia="uk-UA"/>
        </w:rPr>
        <w:t>речові, усні, писемні, візуальні. Вивчення історії України спирається на джерела. Історичні джерела — усе створене в процесі діяльності людини, що дозволяє вивчати минуле людського суспільства. Вони поділяються на такі типи:</w:t>
      </w:r>
    </w:p>
    <w:p w14:paraId="4435FDDB" w14:textId="77777777" w:rsidR="00E03AE1" w:rsidRPr="00E03AE1" w:rsidRDefault="00E03AE1" w:rsidP="00E03AE1">
      <w:pPr>
        <w:numPr>
          <w:ilvl w:val="0"/>
          <w:numId w:val="2"/>
        </w:numPr>
        <w:spacing w:after="0"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речові</w:t>
      </w:r>
      <w:r w:rsidRPr="00E03AE1">
        <w:rPr>
          <w:rFonts w:ascii="Times New Roman" w:eastAsia="Times New Roman" w:hAnsi="Times New Roman" w:cs="Times New Roman"/>
          <w:color w:val="2C2F34"/>
          <w:sz w:val="28"/>
          <w:szCs w:val="28"/>
          <w:lang w:eastAsia="uk-UA"/>
        </w:rPr>
        <w:t> (історичні залишки матеріальної культури минулого, які вивчає археологія);</w:t>
      </w:r>
    </w:p>
    <w:p w14:paraId="665885EF" w14:textId="77777777" w:rsidR="00E03AE1" w:rsidRPr="00E03AE1" w:rsidRDefault="00E03AE1" w:rsidP="00E03AE1">
      <w:pPr>
        <w:numPr>
          <w:ilvl w:val="0"/>
          <w:numId w:val="2"/>
        </w:numPr>
        <w:spacing w:after="0"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усні</w:t>
      </w:r>
      <w:r w:rsidRPr="00E03AE1">
        <w:rPr>
          <w:rFonts w:ascii="Times New Roman" w:eastAsia="Times New Roman" w:hAnsi="Times New Roman" w:cs="Times New Roman"/>
          <w:color w:val="2C2F34"/>
          <w:sz w:val="28"/>
          <w:szCs w:val="28"/>
          <w:lang w:eastAsia="uk-UA"/>
        </w:rPr>
        <w:t> (казки, легенди, міти, перекази, пісні тощо);</w:t>
      </w:r>
    </w:p>
    <w:p w14:paraId="6D1717AF" w14:textId="77777777" w:rsidR="00E03AE1" w:rsidRPr="00E03AE1" w:rsidRDefault="00E03AE1" w:rsidP="00E03AE1">
      <w:pPr>
        <w:numPr>
          <w:ilvl w:val="0"/>
          <w:numId w:val="2"/>
        </w:numPr>
        <w:spacing w:after="0"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писемні </w:t>
      </w:r>
      <w:r w:rsidRPr="00E03AE1">
        <w:rPr>
          <w:rFonts w:ascii="Times New Roman" w:eastAsia="Times New Roman" w:hAnsi="Times New Roman" w:cs="Times New Roman"/>
          <w:color w:val="2C2F34"/>
          <w:sz w:val="28"/>
          <w:szCs w:val="28"/>
          <w:lang w:eastAsia="uk-UA"/>
        </w:rPr>
        <w:t xml:space="preserve">(літописи — «Повість минулих літ», Київський, Галицько-Волинський, Величка, Граб’янки, Самовидця; мемуари — Є. </w:t>
      </w:r>
      <w:r w:rsidRPr="00E03AE1">
        <w:rPr>
          <w:rFonts w:ascii="Times New Roman" w:eastAsia="Times New Roman" w:hAnsi="Times New Roman" w:cs="Times New Roman"/>
          <w:color w:val="2C2F34"/>
          <w:sz w:val="28"/>
          <w:szCs w:val="28"/>
          <w:lang w:eastAsia="uk-UA"/>
        </w:rPr>
        <w:lastRenderedPageBreak/>
        <w:t>Чикаленка, В. Винниченка, законодавчі й адміністративно-правові акти — «Руська правда», Литовські статути, гетьманські універсали; дипломатичні — листування, договори; інші документи);</w:t>
      </w:r>
    </w:p>
    <w:p w14:paraId="29F48A10" w14:textId="77777777" w:rsidR="00E03AE1" w:rsidRPr="00E03AE1" w:rsidRDefault="00E03AE1" w:rsidP="00E03AE1">
      <w:pPr>
        <w:numPr>
          <w:ilvl w:val="0"/>
          <w:numId w:val="2"/>
        </w:numPr>
        <w:spacing w:after="0"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візуальні</w:t>
      </w:r>
      <w:r w:rsidRPr="00E03AE1">
        <w:rPr>
          <w:rFonts w:ascii="Times New Roman" w:eastAsia="Times New Roman" w:hAnsi="Times New Roman" w:cs="Times New Roman"/>
          <w:color w:val="2C2F34"/>
          <w:sz w:val="28"/>
          <w:szCs w:val="28"/>
          <w:lang w:eastAsia="uk-UA"/>
        </w:rPr>
        <w:t> (ікони, карикатури, малюнки, плакати, реклама, фотодокументи, художні картини тощо;</w:t>
      </w:r>
    </w:p>
    <w:p w14:paraId="25615A76" w14:textId="77777777" w:rsidR="00E03AE1" w:rsidRPr="00E03AE1" w:rsidRDefault="00E03AE1" w:rsidP="00E03AE1">
      <w:pPr>
        <w:numPr>
          <w:ilvl w:val="0"/>
          <w:numId w:val="2"/>
        </w:numPr>
        <w:spacing w:after="0" w:line="390" w:lineRule="atLeast"/>
        <w:ind w:left="1020"/>
        <w:rPr>
          <w:rFonts w:ascii="Times New Roman" w:eastAsia="Times New Roman" w:hAnsi="Times New Roman" w:cs="Times New Roman"/>
          <w:color w:val="2C2F34"/>
          <w:sz w:val="28"/>
          <w:szCs w:val="28"/>
          <w:lang w:eastAsia="uk-UA"/>
        </w:rPr>
      </w:pPr>
      <w:proofErr w:type="spellStart"/>
      <w:r w:rsidRPr="00E03AE1">
        <w:rPr>
          <w:rFonts w:ascii="Times New Roman" w:eastAsia="Times New Roman" w:hAnsi="Times New Roman" w:cs="Times New Roman"/>
          <w:b/>
          <w:bCs/>
          <w:color w:val="2C2F34"/>
          <w:sz w:val="28"/>
          <w:szCs w:val="28"/>
          <w:bdr w:val="none" w:sz="0" w:space="0" w:color="auto" w:frame="1"/>
          <w:lang w:eastAsia="uk-UA"/>
        </w:rPr>
        <w:t>мовні</w:t>
      </w:r>
      <w:proofErr w:type="spellEnd"/>
      <w:r w:rsidRPr="00E03AE1">
        <w:rPr>
          <w:rFonts w:ascii="Times New Roman" w:eastAsia="Times New Roman" w:hAnsi="Times New Roman" w:cs="Times New Roman"/>
          <w:color w:val="2C2F34"/>
          <w:sz w:val="28"/>
          <w:szCs w:val="28"/>
          <w:lang w:eastAsia="uk-UA"/>
        </w:rPr>
        <w:t> (дають інформацію на основі аналізу мов), етнографічні (традиції, вірування, свята, аналіз побуту та звичаїв); антропологічні (залишки людських поховань) та інші.</w:t>
      </w:r>
    </w:p>
    <w:p w14:paraId="22D821C2"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Терміни та поняття</w:t>
      </w:r>
    </w:p>
    <w:p w14:paraId="5893CE7D"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Археологія</w:t>
      </w:r>
      <w:r w:rsidRPr="00E03AE1">
        <w:rPr>
          <w:rFonts w:ascii="Times New Roman" w:eastAsia="Times New Roman" w:hAnsi="Times New Roman" w:cs="Times New Roman"/>
          <w:color w:val="2C2F34"/>
          <w:sz w:val="28"/>
          <w:szCs w:val="28"/>
          <w:lang w:eastAsia="uk-UA"/>
        </w:rPr>
        <w:t xml:space="preserve"> (від грецького «стародавній» і «поняття, розум, наука, слово») — наука, що висвітлює історичне минуле людського суспільства на основі речових пам’яток (знарядь праці, предметів побуту, зброї, прикрас, </w:t>
      </w:r>
      <w:proofErr w:type="spellStart"/>
      <w:r w:rsidRPr="00E03AE1">
        <w:rPr>
          <w:rFonts w:ascii="Times New Roman" w:eastAsia="Times New Roman" w:hAnsi="Times New Roman" w:cs="Times New Roman"/>
          <w:color w:val="2C2F34"/>
          <w:sz w:val="28"/>
          <w:szCs w:val="28"/>
          <w:lang w:eastAsia="uk-UA"/>
        </w:rPr>
        <w:t>жител</w:t>
      </w:r>
      <w:proofErr w:type="spellEnd"/>
      <w:r w:rsidRPr="00E03AE1">
        <w:rPr>
          <w:rFonts w:ascii="Times New Roman" w:eastAsia="Times New Roman" w:hAnsi="Times New Roman" w:cs="Times New Roman"/>
          <w:color w:val="2C2F34"/>
          <w:sz w:val="28"/>
          <w:szCs w:val="28"/>
          <w:lang w:eastAsia="uk-UA"/>
        </w:rPr>
        <w:t>, місць поселення, поховання), що їх виявляють переважно під час археологічних розкопок.</w:t>
      </w:r>
    </w:p>
    <w:p w14:paraId="39658866"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Історичні джерела </w:t>
      </w:r>
      <w:r w:rsidRPr="00E03AE1">
        <w:rPr>
          <w:rFonts w:ascii="Times New Roman" w:eastAsia="Times New Roman" w:hAnsi="Times New Roman" w:cs="Times New Roman"/>
          <w:color w:val="2C2F34"/>
          <w:sz w:val="28"/>
          <w:szCs w:val="28"/>
          <w:lang w:eastAsia="uk-UA"/>
        </w:rPr>
        <w:t xml:space="preserve">— речові чи писемні пам’ятки, що є свідченням минулого, а також мови народів, традиції, вірування, свята, пісні, легенди, перекази, що сягають далекої давнини. Вивчення і. </w:t>
      </w:r>
      <w:proofErr w:type="spellStart"/>
      <w:r w:rsidRPr="00E03AE1">
        <w:rPr>
          <w:rFonts w:ascii="Times New Roman" w:eastAsia="Times New Roman" w:hAnsi="Times New Roman" w:cs="Times New Roman"/>
          <w:color w:val="2C2F34"/>
          <w:sz w:val="28"/>
          <w:szCs w:val="28"/>
          <w:lang w:eastAsia="uk-UA"/>
        </w:rPr>
        <w:t>дж</w:t>
      </w:r>
      <w:proofErr w:type="spellEnd"/>
      <w:r w:rsidRPr="00E03AE1">
        <w:rPr>
          <w:rFonts w:ascii="Times New Roman" w:eastAsia="Times New Roman" w:hAnsi="Times New Roman" w:cs="Times New Roman"/>
          <w:color w:val="2C2F34"/>
          <w:sz w:val="28"/>
          <w:szCs w:val="28"/>
          <w:lang w:eastAsia="uk-UA"/>
        </w:rPr>
        <w:t xml:space="preserve">. допомагає вченим краще уявляти життя людей у різні </w:t>
      </w:r>
      <w:proofErr w:type="spellStart"/>
      <w:r w:rsidRPr="00E03AE1">
        <w:rPr>
          <w:rFonts w:ascii="Times New Roman" w:eastAsia="Times New Roman" w:hAnsi="Times New Roman" w:cs="Times New Roman"/>
          <w:color w:val="2C2F34"/>
          <w:sz w:val="28"/>
          <w:szCs w:val="28"/>
          <w:lang w:eastAsia="uk-UA"/>
        </w:rPr>
        <w:t>іст</w:t>
      </w:r>
      <w:proofErr w:type="spellEnd"/>
      <w:r w:rsidRPr="00E03AE1">
        <w:rPr>
          <w:rFonts w:ascii="Times New Roman" w:eastAsia="Times New Roman" w:hAnsi="Times New Roman" w:cs="Times New Roman"/>
          <w:color w:val="2C2F34"/>
          <w:sz w:val="28"/>
          <w:szCs w:val="28"/>
          <w:lang w:eastAsia="uk-UA"/>
        </w:rPr>
        <w:t>. епохи.</w:t>
      </w:r>
    </w:p>
    <w:p w14:paraId="072E759E"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Історія</w:t>
      </w:r>
      <w:r w:rsidRPr="00E03AE1">
        <w:rPr>
          <w:rFonts w:ascii="Times New Roman" w:eastAsia="Times New Roman" w:hAnsi="Times New Roman" w:cs="Times New Roman"/>
          <w:color w:val="2C2F34"/>
          <w:sz w:val="28"/>
          <w:szCs w:val="28"/>
          <w:lang w:eastAsia="uk-UA"/>
        </w:rPr>
        <w:t> (від грецького «розповідь про минулі події, дослідження минулого») — 1) процес розвитку природи і суспільства; 2) наука, що вивчає в хронологічній послідовності хід розвитку людського суспільства та його закономірності.</w:t>
      </w:r>
    </w:p>
    <w:p w14:paraId="1C62E998"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Історія України</w:t>
      </w:r>
      <w:r w:rsidRPr="00E03AE1">
        <w:rPr>
          <w:rFonts w:ascii="Times New Roman" w:eastAsia="Times New Roman" w:hAnsi="Times New Roman" w:cs="Times New Roman"/>
          <w:color w:val="2C2F34"/>
          <w:sz w:val="28"/>
          <w:szCs w:val="28"/>
          <w:lang w:eastAsia="uk-UA"/>
        </w:rPr>
        <w:t> — процес формування держави України.</w:t>
      </w:r>
    </w:p>
    <w:p w14:paraId="19A832BB"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Хронологія</w:t>
      </w:r>
      <w:r w:rsidRPr="00E03AE1">
        <w:rPr>
          <w:rFonts w:ascii="Times New Roman" w:eastAsia="Times New Roman" w:hAnsi="Times New Roman" w:cs="Times New Roman"/>
          <w:color w:val="2C2F34"/>
          <w:sz w:val="28"/>
          <w:szCs w:val="28"/>
          <w:lang w:eastAsia="uk-UA"/>
        </w:rPr>
        <w:t> (від грецького «час» і «слово, вчення») — 1) допоміжна історична дисципліна, що встановлює точні дати подій, джерел тощо; 2) послідовність історичних подій у часі.</w:t>
      </w:r>
    </w:p>
    <w:p w14:paraId="64AEE07C"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Цивілізація </w:t>
      </w:r>
      <w:r w:rsidRPr="00E03AE1">
        <w:rPr>
          <w:rFonts w:ascii="Times New Roman" w:eastAsia="Times New Roman" w:hAnsi="Times New Roman" w:cs="Times New Roman"/>
          <w:color w:val="2C2F34"/>
          <w:sz w:val="28"/>
          <w:szCs w:val="28"/>
          <w:lang w:eastAsia="uk-UA"/>
        </w:rPr>
        <w:t>(від латинського «громадський, державний») — 1) рівень суспільного розвитку та матеріальної культури, який визначається розвитком продуктивних сил, основу життя становлять результати діяльності самих людей; 2) синонім культури; 3) ступінь суспільного розвитку, що настав після варварства. Трипільська цивілізація на українських землях утворилася приблизно тоді ж, як у Єгипті, Передній Азії — близько шести тисяч років тому.</w:t>
      </w:r>
    </w:p>
    <w:p w14:paraId="23E6E9DD"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2. Стародавня історія України</w:t>
      </w:r>
    </w:p>
    <w:p w14:paraId="6CA67D94"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Стародавня історія України досліджує життя людей на наших землях за найдавніших часів. Особлива роль у її вивченні належить </w:t>
      </w:r>
      <w:r w:rsidRPr="00E03AE1">
        <w:rPr>
          <w:rFonts w:ascii="Times New Roman" w:eastAsia="Times New Roman" w:hAnsi="Times New Roman" w:cs="Times New Roman"/>
          <w:b/>
          <w:bCs/>
          <w:color w:val="2C2F34"/>
          <w:sz w:val="28"/>
          <w:szCs w:val="28"/>
          <w:bdr w:val="none" w:sz="0" w:space="0" w:color="auto" w:frame="1"/>
          <w:lang w:eastAsia="uk-UA"/>
        </w:rPr>
        <w:t>археології.</w:t>
      </w:r>
      <w:r w:rsidRPr="00E03AE1">
        <w:rPr>
          <w:rFonts w:ascii="Times New Roman" w:eastAsia="Times New Roman" w:hAnsi="Times New Roman" w:cs="Times New Roman"/>
          <w:color w:val="2C2F34"/>
          <w:sz w:val="28"/>
          <w:szCs w:val="28"/>
          <w:lang w:eastAsia="uk-UA"/>
        </w:rPr>
        <w:t> В основі археологічної періодизації історії України лежить основний матеріал для виготовлення знарядь праці, тому умовний поділ тут такий:</w:t>
      </w:r>
    </w:p>
    <w:p w14:paraId="4A2C7CBE" w14:textId="77777777" w:rsidR="00E03AE1" w:rsidRPr="00E03AE1" w:rsidRDefault="00E03AE1" w:rsidP="00E03AE1">
      <w:pPr>
        <w:numPr>
          <w:ilvl w:val="0"/>
          <w:numId w:val="3"/>
        </w:numPr>
        <w:spacing w:after="0"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кам’яний вік</w:t>
      </w:r>
      <w:r w:rsidRPr="00E03AE1">
        <w:rPr>
          <w:rFonts w:ascii="Times New Roman" w:eastAsia="Times New Roman" w:hAnsi="Times New Roman" w:cs="Times New Roman"/>
          <w:color w:val="2C2F34"/>
          <w:sz w:val="28"/>
          <w:szCs w:val="28"/>
          <w:lang w:eastAsia="uk-UA"/>
        </w:rPr>
        <w:t> (близько 1 млн років тому – III тис. до н. е.)</w:t>
      </w:r>
    </w:p>
    <w:p w14:paraId="27BA671B" w14:textId="77777777" w:rsidR="00E03AE1" w:rsidRPr="00E03AE1" w:rsidRDefault="00E03AE1" w:rsidP="00E03AE1">
      <w:pPr>
        <w:numPr>
          <w:ilvl w:val="0"/>
          <w:numId w:val="3"/>
        </w:numPr>
        <w:spacing w:after="0"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lastRenderedPageBreak/>
        <w:t>бронзовий вік </w:t>
      </w:r>
      <w:r w:rsidRPr="00E03AE1">
        <w:rPr>
          <w:rFonts w:ascii="Times New Roman" w:eastAsia="Times New Roman" w:hAnsi="Times New Roman" w:cs="Times New Roman"/>
          <w:color w:val="2C2F34"/>
          <w:sz w:val="28"/>
          <w:szCs w:val="28"/>
          <w:lang w:eastAsia="uk-UA"/>
        </w:rPr>
        <w:t>(приблизно II тис. до н. е.)</w:t>
      </w:r>
    </w:p>
    <w:p w14:paraId="351247BB" w14:textId="77777777" w:rsidR="00E03AE1" w:rsidRPr="00E03AE1" w:rsidRDefault="00E03AE1" w:rsidP="00E03AE1">
      <w:pPr>
        <w:numPr>
          <w:ilvl w:val="0"/>
          <w:numId w:val="3"/>
        </w:numPr>
        <w:spacing w:after="0"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ранній залізний вік</w:t>
      </w:r>
      <w:r w:rsidRPr="00E03AE1">
        <w:rPr>
          <w:rFonts w:ascii="Times New Roman" w:eastAsia="Times New Roman" w:hAnsi="Times New Roman" w:cs="Times New Roman"/>
          <w:color w:val="2C2F34"/>
          <w:sz w:val="28"/>
          <w:szCs w:val="28"/>
          <w:lang w:eastAsia="uk-UA"/>
        </w:rPr>
        <w:t> (IX ст. до н. е. – IV ст. н. е.).</w:t>
      </w:r>
    </w:p>
    <w:p w14:paraId="1956B15E"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Кам’яний вік учені домовилися поділяти на менші періоди:</w:t>
      </w:r>
    </w:p>
    <w:p w14:paraId="2DDF3439" w14:textId="77777777" w:rsidR="00E03AE1" w:rsidRPr="00E03AE1" w:rsidRDefault="00E03AE1" w:rsidP="00E03AE1">
      <w:pPr>
        <w:numPr>
          <w:ilvl w:val="0"/>
          <w:numId w:val="4"/>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палеоліт, або давній кам’яний вік, на території України тривав від 1 млн до 10 тис. років тому. У свою чергу, його поділяють на ранній (1 млн – 150 тис.), середній (150 тис. – 40-35 тис.) і пізній (40 тис. – 10 тис.).</w:t>
      </w:r>
    </w:p>
    <w:p w14:paraId="66E336B6" w14:textId="77777777" w:rsidR="00E03AE1" w:rsidRPr="00E03AE1" w:rsidRDefault="00E03AE1" w:rsidP="00E03AE1">
      <w:pPr>
        <w:numPr>
          <w:ilvl w:val="0"/>
          <w:numId w:val="4"/>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мезоліт, або середній кам’яний вік, на території України тривав від 10 до 7 (6) тис. років до н. е.</w:t>
      </w:r>
    </w:p>
    <w:p w14:paraId="35B6D350" w14:textId="77777777" w:rsidR="00E03AE1" w:rsidRPr="00E03AE1" w:rsidRDefault="00E03AE1" w:rsidP="00E03AE1">
      <w:pPr>
        <w:numPr>
          <w:ilvl w:val="0"/>
          <w:numId w:val="4"/>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неоліт, або новий кам’яний вік, — від 6 тис. до 4 тис. років до н. е.</w:t>
      </w:r>
    </w:p>
    <w:p w14:paraId="41D56CD1" w14:textId="77777777" w:rsidR="00E03AE1" w:rsidRPr="00E03AE1" w:rsidRDefault="00E03AE1" w:rsidP="00E03AE1">
      <w:pPr>
        <w:numPr>
          <w:ilvl w:val="0"/>
          <w:numId w:val="4"/>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інколи виділяють енеоліт, або мідно-кам’яний вік (4-3 тис. років до н. е.)</w:t>
      </w:r>
    </w:p>
    <w:p w14:paraId="33BC7614"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Поява та розселення людей на території України.</w:t>
      </w:r>
      <w:r w:rsidRPr="00E03AE1">
        <w:rPr>
          <w:rFonts w:ascii="Times New Roman" w:eastAsia="Times New Roman" w:hAnsi="Times New Roman" w:cs="Times New Roman"/>
          <w:color w:val="2C2F34"/>
          <w:sz w:val="28"/>
          <w:szCs w:val="28"/>
          <w:lang w:eastAsia="uk-UA"/>
        </w:rPr>
        <w:t> </w:t>
      </w:r>
      <w:r w:rsidRPr="00E03AE1">
        <w:rPr>
          <w:rFonts w:ascii="Times New Roman" w:eastAsia="Times New Roman" w:hAnsi="Times New Roman" w:cs="Times New Roman"/>
          <w:b/>
          <w:bCs/>
          <w:color w:val="2C2F34"/>
          <w:sz w:val="28"/>
          <w:szCs w:val="28"/>
          <w:bdr w:val="none" w:sz="0" w:space="0" w:color="auto" w:frame="1"/>
          <w:lang w:eastAsia="uk-UA"/>
        </w:rPr>
        <w:t xml:space="preserve">Заняття </w:t>
      </w:r>
      <w:proofErr w:type="spellStart"/>
      <w:r w:rsidRPr="00E03AE1">
        <w:rPr>
          <w:rFonts w:ascii="Times New Roman" w:eastAsia="Times New Roman" w:hAnsi="Times New Roman" w:cs="Times New Roman"/>
          <w:b/>
          <w:bCs/>
          <w:color w:val="2C2F34"/>
          <w:sz w:val="28"/>
          <w:szCs w:val="28"/>
          <w:bdr w:val="none" w:sz="0" w:space="0" w:color="auto" w:frame="1"/>
          <w:lang w:eastAsia="uk-UA"/>
        </w:rPr>
        <w:t>привласнювального</w:t>
      </w:r>
      <w:proofErr w:type="spellEnd"/>
      <w:r w:rsidRPr="00E03AE1">
        <w:rPr>
          <w:rFonts w:ascii="Times New Roman" w:eastAsia="Times New Roman" w:hAnsi="Times New Roman" w:cs="Times New Roman"/>
          <w:b/>
          <w:bCs/>
          <w:color w:val="2C2F34"/>
          <w:sz w:val="28"/>
          <w:szCs w:val="28"/>
          <w:bdr w:val="none" w:sz="0" w:space="0" w:color="auto" w:frame="1"/>
          <w:lang w:eastAsia="uk-UA"/>
        </w:rPr>
        <w:t xml:space="preserve"> господарства. </w:t>
      </w:r>
      <w:proofErr w:type="spellStart"/>
      <w:r w:rsidRPr="00E03AE1">
        <w:rPr>
          <w:rFonts w:ascii="Times New Roman" w:eastAsia="Times New Roman" w:hAnsi="Times New Roman" w:cs="Times New Roman"/>
          <w:color w:val="2C2F34"/>
          <w:sz w:val="28"/>
          <w:szCs w:val="28"/>
          <w:lang w:eastAsia="uk-UA"/>
        </w:rPr>
        <w:t>Пралюди</w:t>
      </w:r>
      <w:proofErr w:type="spellEnd"/>
      <w:r w:rsidRPr="00E03AE1">
        <w:rPr>
          <w:rFonts w:ascii="Times New Roman" w:eastAsia="Times New Roman" w:hAnsi="Times New Roman" w:cs="Times New Roman"/>
          <w:color w:val="2C2F34"/>
          <w:sz w:val="28"/>
          <w:szCs w:val="28"/>
          <w:lang w:eastAsia="uk-UA"/>
        </w:rPr>
        <w:t xml:space="preserve"> вперше з’явилися на території України близько </w:t>
      </w:r>
      <w:r w:rsidRPr="00E03AE1">
        <w:rPr>
          <w:rFonts w:ascii="Times New Roman" w:eastAsia="Times New Roman" w:hAnsi="Times New Roman" w:cs="Times New Roman"/>
          <w:b/>
          <w:bCs/>
          <w:color w:val="2C2F34"/>
          <w:sz w:val="28"/>
          <w:szCs w:val="28"/>
          <w:bdr w:val="none" w:sz="0" w:space="0" w:color="auto" w:frame="1"/>
          <w:lang w:eastAsia="uk-UA"/>
        </w:rPr>
        <w:t>1 млн років тому</w:t>
      </w:r>
      <w:r w:rsidRPr="00E03AE1">
        <w:rPr>
          <w:rFonts w:ascii="Times New Roman" w:eastAsia="Times New Roman" w:hAnsi="Times New Roman" w:cs="Times New Roman"/>
          <w:color w:val="2C2F34"/>
          <w:sz w:val="28"/>
          <w:szCs w:val="28"/>
          <w:lang w:eastAsia="uk-UA"/>
        </w:rPr>
        <w:t>, про що свідчить стоянка біля</w:t>
      </w:r>
      <w:r w:rsidRPr="00E03AE1">
        <w:rPr>
          <w:rFonts w:ascii="Times New Roman" w:eastAsia="Times New Roman" w:hAnsi="Times New Roman" w:cs="Times New Roman"/>
          <w:b/>
          <w:bCs/>
          <w:color w:val="2C2F34"/>
          <w:sz w:val="28"/>
          <w:szCs w:val="28"/>
          <w:bdr w:val="none" w:sz="0" w:space="0" w:color="auto" w:frame="1"/>
          <w:lang w:eastAsia="uk-UA"/>
        </w:rPr>
        <w:t> с. Королеве</w:t>
      </w:r>
      <w:r w:rsidRPr="00E03AE1">
        <w:rPr>
          <w:rFonts w:ascii="Times New Roman" w:eastAsia="Times New Roman" w:hAnsi="Times New Roman" w:cs="Times New Roman"/>
          <w:color w:val="2C2F34"/>
          <w:sz w:val="28"/>
          <w:szCs w:val="28"/>
          <w:lang w:eastAsia="uk-UA"/>
        </w:rPr>
        <w:t> Виноградівського району на Закарпатті.</w:t>
      </w:r>
    </w:p>
    <w:p w14:paraId="600AA32C" w14:textId="34BD03B0" w:rsidR="00E03AE1" w:rsidRPr="00E03AE1" w:rsidRDefault="00E03AE1" w:rsidP="00E03AE1">
      <w:pPr>
        <w:spacing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noProof/>
          <w:color w:val="0000FF"/>
          <w:sz w:val="28"/>
          <w:szCs w:val="28"/>
          <w:bdr w:val="none" w:sz="0" w:space="0" w:color="auto" w:frame="1"/>
          <w:lang w:eastAsia="uk-UA"/>
        </w:rPr>
        <w:drawing>
          <wp:inline distT="0" distB="0" distL="0" distR="0" wp14:anchorId="05B7B47F" wp14:editId="3E6E9E55">
            <wp:extent cx="6120765" cy="3964305"/>
            <wp:effectExtent l="0" t="0" r="0" b="0"/>
            <wp:docPr id="4" name="Рисунок 4" descr="Стоянки давніх людей на території України-Історія в школі">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оянки давніх людей на території України-Історія в школі">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964305"/>
                    </a:xfrm>
                    <a:prstGeom prst="rect">
                      <a:avLst/>
                    </a:prstGeom>
                    <a:noFill/>
                    <a:ln>
                      <a:noFill/>
                    </a:ln>
                  </pic:spPr>
                </pic:pic>
              </a:graphicData>
            </a:graphic>
          </wp:inline>
        </w:drawing>
      </w:r>
    </w:p>
    <w:p w14:paraId="1322BAE2"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Ранній палеоліт — архантропи, основне знаряддя праці — ручне рубило, заняття — збирання та полювання, жили архантропи первісними людськими стадами, стоянки — крім Королевого, </w:t>
      </w:r>
      <w:proofErr w:type="spellStart"/>
      <w:r w:rsidRPr="00E03AE1">
        <w:rPr>
          <w:rFonts w:ascii="Times New Roman" w:eastAsia="Times New Roman" w:hAnsi="Times New Roman" w:cs="Times New Roman"/>
          <w:b/>
          <w:bCs/>
          <w:color w:val="2C2F34"/>
          <w:sz w:val="28"/>
          <w:szCs w:val="28"/>
          <w:bdr w:val="none" w:sz="0" w:space="0" w:color="auto" w:frame="1"/>
          <w:lang w:eastAsia="uk-UA"/>
        </w:rPr>
        <w:t>Киїк</w:t>
      </w:r>
      <w:proofErr w:type="spellEnd"/>
      <w:r w:rsidRPr="00E03AE1">
        <w:rPr>
          <w:rFonts w:ascii="Times New Roman" w:eastAsia="Times New Roman" w:hAnsi="Times New Roman" w:cs="Times New Roman"/>
          <w:b/>
          <w:bCs/>
          <w:color w:val="2C2F34"/>
          <w:sz w:val="28"/>
          <w:szCs w:val="28"/>
          <w:bdr w:val="none" w:sz="0" w:space="0" w:color="auto" w:frame="1"/>
          <w:lang w:eastAsia="uk-UA"/>
        </w:rPr>
        <w:t>-Коба</w:t>
      </w:r>
      <w:r w:rsidRPr="00E03AE1">
        <w:rPr>
          <w:rFonts w:ascii="Times New Roman" w:eastAsia="Times New Roman" w:hAnsi="Times New Roman" w:cs="Times New Roman"/>
          <w:color w:val="2C2F34"/>
          <w:sz w:val="28"/>
          <w:szCs w:val="28"/>
          <w:lang w:eastAsia="uk-UA"/>
        </w:rPr>
        <w:t>, Амвросіївка та інші.</w:t>
      </w:r>
    </w:p>
    <w:p w14:paraId="36683928"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lastRenderedPageBreak/>
        <w:t>Середній палеоліт — неандертальці (палеоантропи), заняття — збиральництво і полювання на великих тварин, знаряддя — гостроконечники, скребла, жили матріархатом (материнським родом), близько 200 стоянок.</w:t>
      </w:r>
    </w:p>
    <w:p w14:paraId="57659131"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Пізній палеоліт </w:t>
      </w:r>
      <w:r w:rsidRPr="00E03AE1">
        <w:rPr>
          <w:rFonts w:ascii="Times New Roman" w:eastAsia="Times New Roman" w:hAnsi="Times New Roman" w:cs="Times New Roman"/>
          <w:color w:val="2C2F34"/>
          <w:sz w:val="28"/>
          <w:szCs w:val="28"/>
          <w:lang w:eastAsia="uk-UA"/>
        </w:rPr>
        <w:t xml:space="preserve">— кроманьйонці (неоантропи), заняття — збиральництво, застосування різних способів полювання, знаряддя — ножі, різці, скребла, сокири, наконечники списів, жили матріархатом, відомо понад 500 стоянок, у тому числі </w:t>
      </w:r>
      <w:proofErr w:type="spellStart"/>
      <w:r w:rsidRPr="00E03AE1">
        <w:rPr>
          <w:rFonts w:ascii="Times New Roman" w:eastAsia="Times New Roman" w:hAnsi="Times New Roman" w:cs="Times New Roman"/>
          <w:color w:val="2C2F34"/>
          <w:sz w:val="28"/>
          <w:szCs w:val="28"/>
          <w:lang w:eastAsia="uk-UA"/>
        </w:rPr>
        <w:t>Мізин</w:t>
      </w:r>
      <w:proofErr w:type="spellEnd"/>
      <w:r w:rsidRPr="00E03AE1">
        <w:rPr>
          <w:rFonts w:ascii="Times New Roman" w:eastAsia="Times New Roman" w:hAnsi="Times New Roman" w:cs="Times New Roman"/>
          <w:color w:val="2C2F34"/>
          <w:sz w:val="28"/>
          <w:szCs w:val="28"/>
          <w:lang w:eastAsia="uk-UA"/>
        </w:rPr>
        <w:t xml:space="preserve">, Кирилівка (у сучасному Києві), </w:t>
      </w:r>
      <w:proofErr w:type="spellStart"/>
      <w:r w:rsidRPr="00E03AE1">
        <w:rPr>
          <w:rFonts w:ascii="Times New Roman" w:eastAsia="Times New Roman" w:hAnsi="Times New Roman" w:cs="Times New Roman"/>
          <w:color w:val="2C2F34"/>
          <w:sz w:val="28"/>
          <w:szCs w:val="28"/>
          <w:lang w:eastAsia="uk-UA"/>
        </w:rPr>
        <w:t>Межиріч</w:t>
      </w:r>
      <w:proofErr w:type="spellEnd"/>
      <w:r w:rsidRPr="00E03AE1">
        <w:rPr>
          <w:rFonts w:ascii="Times New Roman" w:eastAsia="Times New Roman" w:hAnsi="Times New Roman" w:cs="Times New Roman"/>
          <w:color w:val="2C2F34"/>
          <w:sz w:val="28"/>
          <w:szCs w:val="28"/>
          <w:lang w:eastAsia="uk-UA"/>
        </w:rPr>
        <w:t xml:space="preserve"> та інші. На </w:t>
      </w:r>
      <w:proofErr w:type="spellStart"/>
      <w:r w:rsidRPr="00E03AE1">
        <w:rPr>
          <w:rFonts w:ascii="Times New Roman" w:eastAsia="Times New Roman" w:hAnsi="Times New Roman" w:cs="Times New Roman"/>
          <w:b/>
          <w:bCs/>
          <w:color w:val="2C2F34"/>
          <w:sz w:val="28"/>
          <w:szCs w:val="28"/>
          <w:bdr w:val="none" w:sz="0" w:space="0" w:color="auto" w:frame="1"/>
          <w:lang w:eastAsia="uk-UA"/>
        </w:rPr>
        <w:t>Мізинській</w:t>
      </w:r>
      <w:proofErr w:type="spellEnd"/>
      <w:r w:rsidRPr="00E03AE1">
        <w:rPr>
          <w:rFonts w:ascii="Times New Roman" w:eastAsia="Times New Roman" w:hAnsi="Times New Roman" w:cs="Times New Roman"/>
          <w:b/>
          <w:bCs/>
          <w:color w:val="2C2F34"/>
          <w:sz w:val="28"/>
          <w:szCs w:val="28"/>
          <w:bdr w:val="none" w:sz="0" w:space="0" w:color="auto" w:frame="1"/>
          <w:lang w:eastAsia="uk-UA"/>
        </w:rPr>
        <w:t xml:space="preserve"> стоянці</w:t>
      </w:r>
      <w:r w:rsidRPr="00E03AE1">
        <w:rPr>
          <w:rFonts w:ascii="Times New Roman" w:eastAsia="Times New Roman" w:hAnsi="Times New Roman" w:cs="Times New Roman"/>
          <w:color w:val="2C2F34"/>
          <w:sz w:val="28"/>
          <w:szCs w:val="28"/>
          <w:lang w:eastAsia="uk-UA"/>
        </w:rPr>
        <w:t xml:space="preserve"> були знайдені статуетка з бивня мамонта і браслет з </w:t>
      </w:r>
      <w:proofErr w:type="spellStart"/>
      <w:r w:rsidRPr="00E03AE1">
        <w:rPr>
          <w:rFonts w:ascii="Times New Roman" w:eastAsia="Times New Roman" w:hAnsi="Times New Roman" w:cs="Times New Roman"/>
          <w:color w:val="2C2F34"/>
          <w:sz w:val="28"/>
          <w:szCs w:val="28"/>
          <w:lang w:eastAsia="uk-UA"/>
        </w:rPr>
        <w:t>меандровим</w:t>
      </w:r>
      <w:proofErr w:type="spellEnd"/>
      <w:r w:rsidRPr="00E03AE1">
        <w:rPr>
          <w:rFonts w:ascii="Times New Roman" w:eastAsia="Times New Roman" w:hAnsi="Times New Roman" w:cs="Times New Roman"/>
          <w:color w:val="2C2F34"/>
          <w:sz w:val="28"/>
          <w:szCs w:val="28"/>
          <w:lang w:eastAsia="uk-UA"/>
        </w:rPr>
        <w:t xml:space="preserve"> орнаментом.</w:t>
      </w:r>
    </w:p>
    <w:p w14:paraId="6E7FE096" w14:textId="7AAE4D17" w:rsidR="00E03AE1" w:rsidRPr="00E03AE1" w:rsidRDefault="00E03AE1" w:rsidP="00E03AE1">
      <w:pPr>
        <w:spacing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noProof/>
          <w:color w:val="0000FF"/>
          <w:sz w:val="28"/>
          <w:szCs w:val="28"/>
          <w:bdr w:val="none" w:sz="0" w:space="0" w:color="auto" w:frame="1"/>
          <w:lang w:eastAsia="uk-UA"/>
        </w:rPr>
        <w:drawing>
          <wp:inline distT="0" distB="0" distL="0" distR="0" wp14:anchorId="739419B1" wp14:editId="060B4DA4">
            <wp:extent cx="6120765" cy="3684905"/>
            <wp:effectExtent l="0" t="0" r="0" b="0"/>
            <wp:docPr id="3" name="Рисунок 3" descr="Браслет з меандровим орнаментом. Мізин-Історія в школі">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раслет з меандровим орнаментом. Мізин-Історія в школі">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684905"/>
                    </a:xfrm>
                    <a:prstGeom prst="rect">
                      <a:avLst/>
                    </a:prstGeom>
                    <a:noFill/>
                    <a:ln>
                      <a:noFill/>
                    </a:ln>
                  </pic:spPr>
                </pic:pic>
              </a:graphicData>
            </a:graphic>
          </wp:inline>
        </w:drawing>
      </w:r>
      <w:r w:rsidRPr="00E03AE1">
        <w:rPr>
          <w:rFonts w:ascii="Times New Roman" w:eastAsia="Times New Roman" w:hAnsi="Times New Roman" w:cs="Times New Roman"/>
          <w:color w:val="2C2F34"/>
          <w:sz w:val="28"/>
          <w:szCs w:val="28"/>
          <w:lang w:eastAsia="uk-UA"/>
        </w:rPr>
        <w:t xml:space="preserve">Браслет з </w:t>
      </w:r>
      <w:proofErr w:type="spellStart"/>
      <w:r w:rsidRPr="00E03AE1">
        <w:rPr>
          <w:rFonts w:ascii="Times New Roman" w:eastAsia="Times New Roman" w:hAnsi="Times New Roman" w:cs="Times New Roman"/>
          <w:color w:val="2C2F34"/>
          <w:sz w:val="28"/>
          <w:szCs w:val="28"/>
          <w:lang w:eastAsia="uk-UA"/>
        </w:rPr>
        <w:t>меандровим</w:t>
      </w:r>
      <w:proofErr w:type="spellEnd"/>
      <w:r w:rsidRPr="00E03AE1">
        <w:rPr>
          <w:rFonts w:ascii="Times New Roman" w:eastAsia="Times New Roman" w:hAnsi="Times New Roman" w:cs="Times New Roman"/>
          <w:color w:val="2C2F34"/>
          <w:sz w:val="28"/>
          <w:szCs w:val="28"/>
          <w:lang w:eastAsia="uk-UA"/>
        </w:rPr>
        <w:t xml:space="preserve"> орнаментом. </w:t>
      </w:r>
      <w:proofErr w:type="spellStart"/>
      <w:r w:rsidRPr="00E03AE1">
        <w:rPr>
          <w:rFonts w:ascii="Times New Roman" w:eastAsia="Times New Roman" w:hAnsi="Times New Roman" w:cs="Times New Roman"/>
          <w:color w:val="2C2F34"/>
          <w:sz w:val="28"/>
          <w:szCs w:val="28"/>
          <w:lang w:eastAsia="uk-UA"/>
        </w:rPr>
        <w:t>Мізин</w:t>
      </w:r>
      <w:proofErr w:type="spellEnd"/>
    </w:p>
    <w:p w14:paraId="3AD7C7E3"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Залюднення території України відбувалося через Балкани та Центральну Європу, деякі вчені вважають, що і через Кавказ.</w:t>
      </w:r>
    </w:p>
    <w:p w14:paraId="031C30CD"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Мезоліт </w:t>
      </w:r>
      <w:r w:rsidRPr="00E03AE1">
        <w:rPr>
          <w:rFonts w:ascii="Times New Roman" w:eastAsia="Times New Roman" w:hAnsi="Times New Roman" w:cs="Times New Roman"/>
          <w:color w:val="2C2F34"/>
          <w:sz w:val="28"/>
          <w:szCs w:val="28"/>
          <w:lang w:eastAsia="uk-UA"/>
        </w:rPr>
        <w:t>— оскільки великі тварини вимерли, змінилися способи полювання і мисливські знаряддя, досягнення — початок риболовлі, користування луком і стрілами, лижами, човнами, приручення собаки, родові общини об’єднувалися в племена.</w:t>
      </w:r>
    </w:p>
    <w:p w14:paraId="6B88DA13"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Неоліт </w:t>
      </w:r>
      <w:r w:rsidRPr="00E03AE1">
        <w:rPr>
          <w:rFonts w:ascii="Times New Roman" w:eastAsia="Times New Roman" w:hAnsi="Times New Roman" w:cs="Times New Roman"/>
          <w:color w:val="2C2F34"/>
          <w:sz w:val="28"/>
          <w:szCs w:val="28"/>
          <w:lang w:eastAsia="uk-UA"/>
        </w:rPr>
        <w:t>— виникнення землеробства і скотарства. До цього часу люди споживали те, що їм дарувала природа (</w:t>
      </w:r>
      <w:proofErr w:type="spellStart"/>
      <w:r w:rsidRPr="00E03AE1">
        <w:rPr>
          <w:rFonts w:ascii="Times New Roman" w:eastAsia="Times New Roman" w:hAnsi="Times New Roman" w:cs="Times New Roman"/>
          <w:color w:val="2C2F34"/>
          <w:sz w:val="28"/>
          <w:szCs w:val="28"/>
          <w:lang w:eastAsia="uk-UA"/>
        </w:rPr>
        <w:t>привласнювальне</w:t>
      </w:r>
      <w:proofErr w:type="spellEnd"/>
      <w:r w:rsidRPr="00E03AE1">
        <w:rPr>
          <w:rFonts w:ascii="Times New Roman" w:eastAsia="Times New Roman" w:hAnsi="Times New Roman" w:cs="Times New Roman"/>
          <w:color w:val="2C2F34"/>
          <w:sz w:val="28"/>
          <w:szCs w:val="28"/>
          <w:lang w:eastAsia="uk-UA"/>
        </w:rPr>
        <w:t xml:space="preserve"> господарство), нові види діяльності отримали назву відтворювальне (продуктивне) господарство. Ці зміни прийнято називати неолітичною революцією. Основні риси неолітичної революції:</w:t>
      </w:r>
    </w:p>
    <w:p w14:paraId="7C22EE2E" w14:textId="77777777" w:rsidR="00E03AE1" w:rsidRPr="00E03AE1" w:rsidRDefault="00E03AE1" w:rsidP="00E03AE1">
      <w:pPr>
        <w:numPr>
          <w:ilvl w:val="0"/>
          <w:numId w:val="5"/>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lastRenderedPageBreak/>
        <w:t>винайдення і поширення якісно нових способів виготовлення знарядь праці (свердління, шліфування і пиляння), створення нових знарядь праці (мотика, серп);</w:t>
      </w:r>
    </w:p>
    <w:p w14:paraId="63186567" w14:textId="77777777" w:rsidR="00E03AE1" w:rsidRPr="00E03AE1" w:rsidRDefault="00E03AE1" w:rsidP="00E03AE1">
      <w:pPr>
        <w:numPr>
          <w:ilvl w:val="0"/>
          <w:numId w:val="5"/>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виникнення нових видів виробництва та виготовлення штучних продуктів (кераміки, тканин);</w:t>
      </w:r>
    </w:p>
    <w:p w14:paraId="39F702A6" w14:textId="77777777" w:rsidR="00E03AE1" w:rsidRPr="00E03AE1" w:rsidRDefault="00E03AE1" w:rsidP="00E03AE1">
      <w:pPr>
        <w:numPr>
          <w:ilvl w:val="0"/>
          <w:numId w:val="5"/>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перехід від кочового до осілого способу життя;</w:t>
      </w:r>
    </w:p>
    <w:p w14:paraId="542D792A" w14:textId="77777777" w:rsidR="00E03AE1" w:rsidRPr="00E03AE1" w:rsidRDefault="00E03AE1" w:rsidP="00E03AE1">
      <w:pPr>
        <w:numPr>
          <w:ilvl w:val="0"/>
          <w:numId w:val="5"/>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використання свійських тварин як тяглової сили, приручення більшості свійських тварин;</w:t>
      </w:r>
    </w:p>
    <w:p w14:paraId="6F8E1872" w14:textId="77777777" w:rsidR="00E03AE1" w:rsidRPr="00E03AE1" w:rsidRDefault="00E03AE1" w:rsidP="00E03AE1">
      <w:pPr>
        <w:numPr>
          <w:ilvl w:val="0"/>
          <w:numId w:val="5"/>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суттєві зрушення в демографічній сфері, зростання кількості та розмірів поселень.</w:t>
      </w:r>
    </w:p>
    <w:p w14:paraId="394CC59A"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Прикладом духовних досягнень людства є </w:t>
      </w:r>
      <w:proofErr w:type="spellStart"/>
      <w:r w:rsidRPr="00E03AE1">
        <w:rPr>
          <w:rFonts w:ascii="Times New Roman" w:eastAsia="Times New Roman" w:hAnsi="Times New Roman" w:cs="Times New Roman"/>
          <w:color w:val="2C2F34"/>
          <w:sz w:val="28"/>
          <w:szCs w:val="28"/>
          <w:lang w:eastAsia="uk-UA"/>
        </w:rPr>
        <w:t>наскельні</w:t>
      </w:r>
      <w:proofErr w:type="spellEnd"/>
      <w:r w:rsidRPr="00E03AE1">
        <w:rPr>
          <w:rFonts w:ascii="Times New Roman" w:eastAsia="Times New Roman" w:hAnsi="Times New Roman" w:cs="Times New Roman"/>
          <w:color w:val="2C2F34"/>
          <w:sz w:val="28"/>
          <w:szCs w:val="28"/>
          <w:lang w:eastAsia="uk-UA"/>
        </w:rPr>
        <w:t xml:space="preserve"> малюнки з гротів Кам’яної могили.</w:t>
      </w:r>
    </w:p>
    <w:p w14:paraId="514565E8"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Поширення землеробства та скотарства на землях України. Ремесла. Оскільки назви давніх людських спільнот не збереглися (якщо вони існували), вчені користуються поняттям археологічної культури, яка означає сукупність споріднених речових залишків, здобутих під час археологічних розкопок, що належать до одного історичного часу та території.</w:t>
      </w:r>
    </w:p>
    <w:p w14:paraId="6E6361A0"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Трипільська та </w:t>
      </w:r>
      <w:proofErr w:type="spellStart"/>
      <w:r w:rsidRPr="00E03AE1">
        <w:rPr>
          <w:rFonts w:ascii="Times New Roman" w:eastAsia="Times New Roman" w:hAnsi="Times New Roman" w:cs="Times New Roman"/>
          <w:color w:val="2C2F34"/>
          <w:sz w:val="28"/>
          <w:szCs w:val="28"/>
          <w:lang w:eastAsia="uk-UA"/>
        </w:rPr>
        <w:t>середньостогівська</w:t>
      </w:r>
      <w:proofErr w:type="spellEnd"/>
      <w:r w:rsidRPr="00E03AE1">
        <w:rPr>
          <w:rFonts w:ascii="Times New Roman" w:eastAsia="Times New Roman" w:hAnsi="Times New Roman" w:cs="Times New Roman"/>
          <w:color w:val="2C2F34"/>
          <w:sz w:val="28"/>
          <w:szCs w:val="28"/>
          <w:lang w:eastAsia="uk-UA"/>
        </w:rPr>
        <w:t xml:space="preserve"> археологічні культури. Найвідомішою культурою на території України є трипільська культура, розселення племен якої відноситься до IV – середини III тис. до н. е.). Назва походить від с. Трипілля на Київщині, поблизу якого наприкінці XIX ст. визначний археолог Вікентій Хвойка виявив сліди діяльності давніх землеробів, які свідчать про високий рівень розвитку відтворювального господарства.</w:t>
      </w:r>
    </w:p>
    <w:p w14:paraId="75A529FD" w14:textId="42EF7471"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noProof/>
          <w:color w:val="0000FF"/>
          <w:sz w:val="28"/>
          <w:szCs w:val="28"/>
          <w:bdr w:val="none" w:sz="0" w:space="0" w:color="auto" w:frame="1"/>
          <w:lang w:eastAsia="uk-UA"/>
        </w:rPr>
        <w:lastRenderedPageBreak/>
        <w:drawing>
          <wp:inline distT="0" distB="0" distL="0" distR="0" wp14:anchorId="13AA85ED" wp14:editId="29F54F49">
            <wp:extent cx="6120765" cy="5360035"/>
            <wp:effectExtent l="0" t="0" r="0" b="0"/>
            <wp:docPr id="2" name="Рисунок 2" descr="Реконструкція житла трипільців-Історія в школі">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конструкція житла трипільців-Історія в школі">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5360035"/>
                    </a:xfrm>
                    <a:prstGeom prst="rect">
                      <a:avLst/>
                    </a:prstGeom>
                    <a:noFill/>
                    <a:ln>
                      <a:noFill/>
                    </a:ln>
                  </pic:spPr>
                </pic:pic>
              </a:graphicData>
            </a:graphic>
          </wp:inline>
        </w:drawing>
      </w:r>
      <w:r w:rsidRPr="00E03AE1">
        <w:rPr>
          <w:rFonts w:ascii="Times New Roman" w:eastAsia="Times New Roman" w:hAnsi="Times New Roman" w:cs="Times New Roman"/>
          <w:color w:val="2C2F34"/>
          <w:sz w:val="28"/>
          <w:szCs w:val="28"/>
          <w:lang w:eastAsia="uk-UA"/>
        </w:rPr>
        <w:t>Реконструкція трипільського поселення</w:t>
      </w:r>
    </w:p>
    <w:p w14:paraId="5C48BA48"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Суспільне, господарське та духовне життя носіїв трипільської культури:</w:t>
      </w:r>
    </w:p>
    <w:p w14:paraId="6D1F413B" w14:textId="77777777" w:rsidR="00E03AE1" w:rsidRPr="00E03AE1" w:rsidRDefault="00E03AE1" w:rsidP="00E03AE1">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основа господарства — орне землеробство (пшениця, ячмінь) та скотарство (корови, свині);</w:t>
      </w:r>
    </w:p>
    <w:p w14:paraId="631675E8" w14:textId="77777777" w:rsidR="00E03AE1" w:rsidRPr="00E03AE1" w:rsidRDefault="00E03AE1" w:rsidP="00E03AE1">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надзвичайно добре володіння технікою вироблення глиняного посуду (кераміку трипільської культури (орнаментовану кераміку) називають ще культурою мальованої кераміки);</w:t>
      </w:r>
    </w:p>
    <w:p w14:paraId="6FB640B0" w14:textId="77777777" w:rsidR="00E03AE1" w:rsidRPr="00E03AE1" w:rsidRDefault="00E03AE1" w:rsidP="00E03AE1">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виплавка міді (мідна металургія), розвиток гончарства і ткацтва;</w:t>
      </w:r>
    </w:p>
    <w:p w14:paraId="3DDC7FFF" w14:textId="77777777" w:rsidR="00E03AE1" w:rsidRPr="00E03AE1" w:rsidRDefault="00E03AE1" w:rsidP="00E03AE1">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висока майстерність у спорудженні житла (</w:t>
      </w:r>
      <w:proofErr w:type="spellStart"/>
      <w:r w:rsidRPr="00E03AE1">
        <w:rPr>
          <w:rFonts w:ascii="Times New Roman" w:eastAsia="Times New Roman" w:hAnsi="Times New Roman" w:cs="Times New Roman"/>
          <w:color w:val="2C2F34"/>
          <w:sz w:val="28"/>
          <w:szCs w:val="28"/>
          <w:lang w:eastAsia="uk-UA"/>
        </w:rPr>
        <w:t>протоміста</w:t>
      </w:r>
      <w:proofErr w:type="spellEnd"/>
      <w:r w:rsidRPr="00E03AE1">
        <w:rPr>
          <w:rFonts w:ascii="Times New Roman" w:eastAsia="Times New Roman" w:hAnsi="Times New Roman" w:cs="Times New Roman"/>
          <w:color w:val="2C2F34"/>
          <w:sz w:val="28"/>
          <w:szCs w:val="28"/>
          <w:lang w:eastAsia="uk-UA"/>
        </w:rPr>
        <w:t xml:space="preserve">: Тальянки, </w:t>
      </w:r>
      <w:proofErr w:type="spellStart"/>
      <w:r w:rsidRPr="00E03AE1">
        <w:rPr>
          <w:rFonts w:ascii="Times New Roman" w:eastAsia="Times New Roman" w:hAnsi="Times New Roman" w:cs="Times New Roman"/>
          <w:color w:val="2C2F34"/>
          <w:sz w:val="28"/>
          <w:szCs w:val="28"/>
          <w:lang w:eastAsia="uk-UA"/>
        </w:rPr>
        <w:t>Майданецьке</w:t>
      </w:r>
      <w:proofErr w:type="spellEnd"/>
      <w:r w:rsidRPr="00E03AE1">
        <w:rPr>
          <w:rFonts w:ascii="Times New Roman" w:eastAsia="Times New Roman" w:hAnsi="Times New Roman" w:cs="Times New Roman"/>
          <w:color w:val="2C2F34"/>
          <w:sz w:val="28"/>
          <w:szCs w:val="28"/>
          <w:lang w:eastAsia="uk-UA"/>
        </w:rPr>
        <w:t>, бл. 15 тис. мешканців);</w:t>
      </w:r>
    </w:p>
    <w:p w14:paraId="4F272E61" w14:textId="77777777" w:rsidR="00E03AE1" w:rsidRPr="00E03AE1" w:rsidRDefault="00E03AE1" w:rsidP="00E03AE1">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мешкали родинами, які об’єднувалися в громади, згодом — у племена, очолював вождь;</w:t>
      </w:r>
    </w:p>
    <w:p w14:paraId="2D2B29CA" w14:textId="77777777" w:rsidR="00E03AE1" w:rsidRPr="00E03AE1" w:rsidRDefault="00E03AE1" w:rsidP="00E03AE1">
      <w:pPr>
        <w:numPr>
          <w:ilvl w:val="0"/>
          <w:numId w:val="6"/>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віра в Богиню-Матір, символ материнства і родючосте, створення основ для появи писемності.</w:t>
      </w:r>
    </w:p>
    <w:p w14:paraId="6BEEE918"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lastRenderedPageBreak/>
        <w:t xml:space="preserve">Але, не навчившись відновлювати родючість землі, під натиском кочовиків вони розчинилися серед інших народів, трипільська цивілізація занепала. Саме від трипільців, які жили переважно на території Правобережної України, наші далекі предки навчилися вирощувати хліб, опанували скотарство, перейняли ремесла. Окремі елементи трипільської культури стали невід’ємною частиною сучасної української культури. Одночасно з трипільською переважно в степах Лівобережжя існувала </w:t>
      </w:r>
      <w:proofErr w:type="spellStart"/>
      <w:r w:rsidRPr="00E03AE1">
        <w:rPr>
          <w:rFonts w:ascii="Times New Roman" w:eastAsia="Times New Roman" w:hAnsi="Times New Roman" w:cs="Times New Roman"/>
          <w:color w:val="2C2F34"/>
          <w:sz w:val="28"/>
          <w:szCs w:val="28"/>
          <w:lang w:eastAsia="uk-UA"/>
        </w:rPr>
        <w:t>середньостогівська</w:t>
      </w:r>
      <w:proofErr w:type="spellEnd"/>
      <w:r w:rsidRPr="00E03AE1">
        <w:rPr>
          <w:rFonts w:ascii="Times New Roman" w:eastAsia="Times New Roman" w:hAnsi="Times New Roman" w:cs="Times New Roman"/>
          <w:color w:val="2C2F34"/>
          <w:sz w:val="28"/>
          <w:szCs w:val="28"/>
          <w:lang w:eastAsia="uk-UA"/>
        </w:rPr>
        <w:t xml:space="preserve"> культура.</w:t>
      </w:r>
    </w:p>
    <w:p w14:paraId="47713F32"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Суспільне, господарське та духовне життя носіїв </w:t>
      </w:r>
      <w:proofErr w:type="spellStart"/>
      <w:r w:rsidRPr="00E03AE1">
        <w:rPr>
          <w:rFonts w:ascii="Times New Roman" w:eastAsia="Times New Roman" w:hAnsi="Times New Roman" w:cs="Times New Roman"/>
          <w:color w:val="2C2F34"/>
          <w:sz w:val="28"/>
          <w:szCs w:val="28"/>
          <w:lang w:eastAsia="uk-UA"/>
        </w:rPr>
        <w:t>середньостогівської</w:t>
      </w:r>
      <w:proofErr w:type="spellEnd"/>
      <w:r w:rsidRPr="00E03AE1">
        <w:rPr>
          <w:rFonts w:ascii="Times New Roman" w:eastAsia="Times New Roman" w:hAnsi="Times New Roman" w:cs="Times New Roman"/>
          <w:color w:val="2C2F34"/>
          <w:sz w:val="28"/>
          <w:szCs w:val="28"/>
          <w:lang w:eastAsia="uk-UA"/>
        </w:rPr>
        <w:t xml:space="preserve"> культури:</w:t>
      </w:r>
    </w:p>
    <w:p w14:paraId="5E923635" w14:textId="77777777" w:rsidR="00E03AE1" w:rsidRPr="00E03AE1" w:rsidRDefault="00E03AE1" w:rsidP="00E03AE1">
      <w:pPr>
        <w:numPr>
          <w:ilvl w:val="0"/>
          <w:numId w:val="7"/>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основа господарства — скотарство (є гіпотеза, що саме ці племена вперше в світі приручили коней);</w:t>
      </w:r>
    </w:p>
    <w:p w14:paraId="2A366F50" w14:textId="77777777" w:rsidR="00E03AE1" w:rsidRPr="00E03AE1" w:rsidRDefault="00E03AE1" w:rsidP="00E03AE1">
      <w:pPr>
        <w:numPr>
          <w:ilvl w:val="0"/>
          <w:numId w:val="7"/>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розводили також кіз, </w:t>
      </w:r>
      <w:proofErr w:type="spellStart"/>
      <w:r w:rsidRPr="00E03AE1">
        <w:rPr>
          <w:rFonts w:ascii="Times New Roman" w:eastAsia="Times New Roman" w:hAnsi="Times New Roman" w:cs="Times New Roman"/>
          <w:color w:val="2C2F34"/>
          <w:sz w:val="28"/>
          <w:szCs w:val="28"/>
          <w:lang w:eastAsia="uk-UA"/>
        </w:rPr>
        <w:t>овець</w:t>
      </w:r>
      <w:proofErr w:type="spellEnd"/>
      <w:r w:rsidRPr="00E03AE1">
        <w:rPr>
          <w:rFonts w:ascii="Times New Roman" w:eastAsia="Times New Roman" w:hAnsi="Times New Roman" w:cs="Times New Roman"/>
          <w:color w:val="2C2F34"/>
          <w:sz w:val="28"/>
          <w:szCs w:val="28"/>
          <w:lang w:eastAsia="uk-UA"/>
        </w:rPr>
        <w:t>, свиней, рибалили;</w:t>
      </w:r>
    </w:p>
    <w:p w14:paraId="055924A9" w14:textId="77777777" w:rsidR="00E03AE1" w:rsidRPr="00E03AE1" w:rsidRDefault="00E03AE1" w:rsidP="00E03AE1">
      <w:pPr>
        <w:numPr>
          <w:ilvl w:val="0"/>
          <w:numId w:val="7"/>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інше заняття — хліборобство (вирощували пшеницю, ячмінь, просо, горох) — відігравало допоміжну роль, вели напівкочовий спосіб життя;</w:t>
      </w:r>
    </w:p>
    <w:p w14:paraId="47E01DA4" w14:textId="77777777" w:rsidR="00E03AE1" w:rsidRPr="00E03AE1" w:rsidRDefault="00E03AE1" w:rsidP="00E03AE1">
      <w:pPr>
        <w:numPr>
          <w:ilvl w:val="0"/>
          <w:numId w:val="7"/>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померлих ховали у скорченому положенні, поруч клали посуд, зброю, статуетки, мідні прикраси.</w:t>
      </w:r>
    </w:p>
    <w:p w14:paraId="7BDE09E5"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Бронзовий вік:</w:t>
      </w:r>
    </w:p>
    <w:p w14:paraId="102E96EC" w14:textId="77777777" w:rsidR="00E03AE1" w:rsidRPr="00E03AE1" w:rsidRDefault="00E03AE1" w:rsidP="00E03AE1">
      <w:pPr>
        <w:numPr>
          <w:ilvl w:val="0"/>
          <w:numId w:val="8"/>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перший великий суспільний поділ праці (виділення скотарських племен з поміж інших);</w:t>
      </w:r>
    </w:p>
    <w:p w14:paraId="6660919B" w14:textId="77777777" w:rsidR="00E03AE1" w:rsidRPr="00E03AE1" w:rsidRDefault="00E03AE1" w:rsidP="00E03AE1">
      <w:pPr>
        <w:numPr>
          <w:ilvl w:val="0"/>
          <w:numId w:val="8"/>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майнова та соціальна диференціація все помітніше впливають на історичний процес;</w:t>
      </w:r>
    </w:p>
    <w:p w14:paraId="21BED827" w14:textId="77777777" w:rsidR="00E03AE1" w:rsidRPr="00E03AE1" w:rsidRDefault="00E03AE1" w:rsidP="00E03AE1">
      <w:pPr>
        <w:numPr>
          <w:ilvl w:val="0"/>
          <w:numId w:val="8"/>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на зміну родовій громаді приходить сусідська, посилення ролі батьків, установлення патріархальних відносин, подальше виділення з роду парної родини;</w:t>
      </w:r>
    </w:p>
    <w:p w14:paraId="317718C6" w14:textId="77777777" w:rsidR="00E03AE1" w:rsidRPr="00E03AE1" w:rsidRDefault="00E03AE1" w:rsidP="00E03AE1">
      <w:pPr>
        <w:numPr>
          <w:ilvl w:val="0"/>
          <w:numId w:val="8"/>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початок формування етнічних спільнот людей (</w:t>
      </w:r>
      <w:proofErr w:type="spellStart"/>
      <w:r w:rsidRPr="00E03AE1">
        <w:rPr>
          <w:rFonts w:ascii="Times New Roman" w:eastAsia="Times New Roman" w:hAnsi="Times New Roman" w:cs="Times New Roman"/>
          <w:color w:val="2C2F34"/>
          <w:sz w:val="28"/>
          <w:szCs w:val="28"/>
          <w:lang w:eastAsia="uk-UA"/>
        </w:rPr>
        <w:t>тшинецько-комарівська</w:t>
      </w:r>
      <w:proofErr w:type="spellEnd"/>
      <w:r w:rsidRPr="00E03AE1">
        <w:rPr>
          <w:rFonts w:ascii="Times New Roman" w:eastAsia="Times New Roman" w:hAnsi="Times New Roman" w:cs="Times New Roman"/>
          <w:color w:val="2C2F34"/>
          <w:sz w:val="28"/>
          <w:szCs w:val="28"/>
          <w:lang w:eastAsia="uk-UA"/>
        </w:rPr>
        <w:t xml:space="preserve"> культура </w:t>
      </w:r>
      <w:proofErr w:type="spellStart"/>
      <w:r w:rsidRPr="00E03AE1">
        <w:rPr>
          <w:rFonts w:ascii="Times New Roman" w:eastAsia="Times New Roman" w:hAnsi="Times New Roman" w:cs="Times New Roman"/>
          <w:color w:val="2C2F34"/>
          <w:sz w:val="28"/>
          <w:szCs w:val="28"/>
          <w:lang w:eastAsia="uk-UA"/>
        </w:rPr>
        <w:t>праслов’ян</w:t>
      </w:r>
      <w:proofErr w:type="spellEnd"/>
      <w:r w:rsidRPr="00E03AE1">
        <w:rPr>
          <w:rFonts w:ascii="Times New Roman" w:eastAsia="Times New Roman" w:hAnsi="Times New Roman" w:cs="Times New Roman"/>
          <w:color w:val="2C2F34"/>
          <w:sz w:val="28"/>
          <w:szCs w:val="28"/>
          <w:lang w:eastAsia="uk-UA"/>
        </w:rPr>
        <w:t>).</w:t>
      </w:r>
    </w:p>
    <w:p w14:paraId="40FE3E25"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Кочовики за раннього залізного віку. Першим народом на наших землях, яких називають кочівниками (номадами), були кіммерійці. Суспільне, господарське та духовне життя кіммерійців:</w:t>
      </w:r>
    </w:p>
    <w:p w14:paraId="74A2DF97" w14:textId="77777777" w:rsidR="00E03AE1" w:rsidRPr="00E03AE1" w:rsidRDefault="00E03AE1" w:rsidP="00E03AE1">
      <w:pPr>
        <w:numPr>
          <w:ilvl w:val="0"/>
          <w:numId w:val="9"/>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на думку деяких істориків створили державу, більшість вважають, що існували племена на чолі з вождями;</w:t>
      </w:r>
    </w:p>
    <w:p w14:paraId="27688F01" w14:textId="77777777" w:rsidR="00E03AE1" w:rsidRPr="00E03AE1" w:rsidRDefault="00E03AE1" w:rsidP="00E03AE1">
      <w:pPr>
        <w:numPr>
          <w:ilvl w:val="0"/>
          <w:numId w:val="9"/>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основою їхнього господарства було конярство, пересувалися разом зі своїми стадами на великі відстані;</w:t>
      </w:r>
    </w:p>
    <w:p w14:paraId="7142E99C" w14:textId="77777777" w:rsidR="00E03AE1" w:rsidRPr="00E03AE1" w:rsidRDefault="00E03AE1" w:rsidP="00E03AE1">
      <w:pPr>
        <w:numPr>
          <w:ilvl w:val="0"/>
          <w:numId w:val="9"/>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lastRenderedPageBreak/>
        <w:t xml:space="preserve">першими на теренах України, хто почав виплавляти з болотяної руди залізо, розвиток </w:t>
      </w:r>
      <w:proofErr w:type="spellStart"/>
      <w:r w:rsidRPr="00E03AE1">
        <w:rPr>
          <w:rFonts w:ascii="Times New Roman" w:eastAsia="Times New Roman" w:hAnsi="Times New Roman" w:cs="Times New Roman"/>
          <w:color w:val="2C2F34"/>
          <w:sz w:val="28"/>
          <w:szCs w:val="28"/>
          <w:lang w:eastAsia="uk-UA"/>
        </w:rPr>
        <w:t>ремесел</w:t>
      </w:r>
      <w:proofErr w:type="spellEnd"/>
      <w:r w:rsidRPr="00E03AE1">
        <w:rPr>
          <w:rFonts w:ascii="Times New Roman" w:eastAsia="Times New Roman" w:hAnsi="Times New Roman" w:cs="Times New Roman"/>
          <w:color w:val="2C2F34"/>
          <w:sz w:val="28"/>
          <w:szCs w:val="28"/>
          <w:lang w:eastAsia="uk-UA"/>
        </w:rPr>
        <w:t>;</w:t>
      </w:r>
    </w:p>
    <w:p w14:paraId="2F08F41E" w14:textId="77777777" w:rsidR="00E03AE1" w:rsidRPr="00E03AE1" w:rsidRDefault="00E03AE1" w:rsidP="00E03AE1">
      <w:pPr>
        <w:numPr>
          <w:ilvl w:val="0"/>
          <w:numId w:val="9"/>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поховання у курганах, </w:t>
      </w:r>
      <w:proofErr w:type="spellStart"/>
      <w:r w:rsidRPr="00E03AE1">
        <w:rPr>
          <w:rFonts w:ascii="Times New Roman" w:eastAsia="Times New Roman" w:hAnsi="Times New Roman" w:cs="Times New Roman"/>
          <w:color w:val="2C2F34"/>
          <w:sz w:val="28"/>
          <w:szCs w:val="28"/>
          <w:lang w:eastAsia="uk-UA"/>
        </w:rPr>
        <w:t>жител</w:t>
      </w:r>
      <w:proofErr w:type="spellEnd"/>
      <w:r w:rsidRPr="00E03AE1">
        <w:rPr>
          <w:rFonts w:ascii="Times New Roman" w:eastAsia="Times New Roman" w:hAnsi="Times New Roman" w:cs="Times New Roman"/>
          <w:color w:val="2C2F34"/>
          <w:sz w:val="28"/>
          <w:szCs w:val="28"/>
          <w:lang w:eastAsia="uk-UA"/>
        </w:rPr>
        <w:t xml:space="preserve"> не залишили.</w:t>
      </w:r>
    </w:p>
    <w:p w14:paraId="0589F2DA"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Вони панували в наших степах у X (IX) – VII ст. до н. е. У лісостепу в цей період існувала </w:t>
      </w:r>
      <w:proofErr w:type="spellStart"/>
      <w:r w:rsidRPr="00E03AE1">
        <w:rPr>
          <w:rFonts w:ascii="Times New Roman" w:eastAsia="Times New Roman" w:hAnsi="Times New Roman" w:cs="Times New Roman"/>
          <w:color w:val="2C2F34"/>
          <w:sz w:val="28"/>
          <w:szCs w:val="28"/>
          <w:lang w:eastAsia="uk-UA"/>
        </w:rPr>
        <w:t>чорноліська</w:t>
      </w:r>
      <w:proofErr w:type="spellEnd"/>
      <w:r w:rsidRPr="00E03AE1">
        <w:rPr>
          <w:rFonts w:ascii="Times New Roman" w:eastAsia="Times New Roman" w:hAnsi="Times New Roman" w:cs="Times New Roman"/>
          <w:color w:val="2C2F34"/>
          <w:sz w:val="28"/>
          <w:szCs w:val="28"/>
          <w:lang w:eastAsia="uk-UA"/>
        </w:rPr>
        <w:t xml:space="preserve"> землеробська культура.</w:t>
      </w:r>
    </w:p>
    <w:p w14:paraId="18364168"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Суспільне, господарське та духовне життя скіфів. У VII ст. до н. е. причорноморські степи опанували скіфи. Визначний грецький історик Геродот зараховував до скіфських племен власне скіфів (скіфів-кочовиків), царських скіфів, скіфів-орачів, скіфів-землеробів. Єдиними пам’ятками життя кочових скіфів є могили-кургани, найвідоміші з них: </w:t>
      </w:r>
      <w:proofErr w:type="spellStart"/>
      <w:r w:rsidRPr="00E03AE1">
        <w:rPr>
          <w:rFonts w:ascii="Times New Roman" w:eastAsia="Times New Roman" w:hAnsi="Times New Roman" w:cs="Times New Roman"/>
          <w:color w:val="2C2F34"/>
          <w:sz w:val="28"/>
          <w:szCs w:val="28"/>
          <w:lang w:eastAsia="uk-UA"/>
        </w:rPr>
        <w:t>Гайманова</w:t>
      </w:r>
      <w:proofErr w:type="spellEnd"/>
      <w:r w:rsidRPr="00E03AE1">
        <w:rPr>
          <w:rFonts w:ascii="Times New Roman" w:eastAsia="Times New Roman" w:hAnsi="Times New Roman" w:cs="Times New Roman"/>
          <w:color w:val="2C2F34"/>
          <w:sz w:val="28"/>
          <w:szCs w:val="28"/>
          <w:lang w:eastAsia="uk-UA"/>
        </w:rPr>
        <w:t xml:space="preserve"> Могила, Товста Могила (саме в ній археолог і поет Борис Мозолевський знайшов славетну золоту пектораль), Солоха (золотий гребінь), Чортомлик (срібна амфора).</w:t>
      </w:r>
    </w:p>
    <w:p w14:paraId="7477ECB3"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У V ст. до н. е. скіфські племена згуртувалися в об’єднання, що його називають Велика Скіфія. Найвищого піднесення вона досягла в IV ст. до н. е. за часів царя </w:t>
      </w:r>
      <w:proofErr w:type="spellStart"/>
      <w:r w:rsidRPr="00E03AE1">
        <w:rPr>
          <w:rFonts w:ascii="Times New Roman" w:eastAsia="Times New Roman" w:hAnsi="Times New Roman" w:cs="Times New Roman"/>
          <w:color w:val="2C2F34"/>
          <w:sz w:val="28"/>
          <w:szCs w:val="28"/>
          <w:lang w:eastAsia="uk-UA"/>
        </w:rPr>
        <w:t>Атея</w:t>
      </w:r>
      <w:proofErr w:type="spellEnd"/>
      <w:r w:rsidRPr="00E03AE1">
        <w:rPr>
          <w:rFonts w:ascii="Times New Roman" w:eastAsia="Times New Roman" w:hAnsi="Times New Roman" w:cs="Times New Roman"/>
          <w:color w:val="2C2F34"/>
          <w:sz w:val="28"/>
          <w:szCs w:val="28"/>
          <w:lang w:eastAsia="uk-UA"/>
        </w:rPr>
        <w:t xml:space="preserve">, владу царя обмежували народні збори; заняття — кочове скотарство (конярство), ремесла, торгівля, за </w:t>
      </w:r>
      <w:proofErr w:type="spellStart"/>
      <w:r w:rsidRPr="00E03AE1">
        <w:rPr>
          <w:rFonts w:ascii="Times New Roman" w:eastAsia="Times New Roman" w:hAnsi="Times New Roman" w:cs="Times New Roman"/>
          <w:color w:val="2C2F34"/>
          <w:sz w:val="28"/>
          <w:szCs w:val="28"/>
          <w:lang w:eastAsia="uk-UA"/>
        </w:rPr>
        <w:t>Атея</w:t>
      </w:r>
      <w:proofErr w:type="spellEnd"/>
      <w:r w:rsidRPr="00E03AE1">
        <w:rPr>
          <w:rFonts w:ascii="Times New Roman" w:eastAsia="Times New Roman" w:hAnsi="Times New Roman" w:cs="Times New Roman"/>
          <w:color w:val="2C2F34"/>
          <w:sz w:val="28"/>
          <w:szCs w:val="28"/>
          <w:lang w:eastAsia="uk-UA"/>
        </w:rPr>
        <w:t xml:space="preserve"> карбування власної монети; релігія — язичництво, головні божества — </w:t>
      </w:r>
      <w:proofErr w:type="spellStart"/>
      <w:r w:rsidRPr="00E03AE1">
        <w:rPr>
          <w:rFonts w:ascii="Times New Roman" w:eastAsia="Times New Roman" w:hAnsi="Times New Roman" w:cs="Times New Roman"/>
          <w:color w:val="2C2F34"/>
          <w:sz w:val="28"/>
          <w:szCs w:val="28"/>
          <w:lang w:eastAsia="uk-UA"/>
        </w:rPr>
        <w:t>Табіті</w:t>
      </w:r>
      <w:proofErr w:type="spellEnd"/>
      <w:r w:rsidRPr="00E03AE1">
        <w:rPr>
          <w:rFonts w:ascii="Times New Roman" w:eastAsia="Times New Roman" w:hAnsi="Times New Roman" w:cs="Times New Roman"/>
          <w:color w:val="2C2F34"/>
          <w:sz w:val="28"/>
          <w:szCs w:val="28"/>
          <w:lang w:eastAsia="uk-UA"/>
        </w:rPr>
        <w:t xml:space="preserve"> (вогню), Папай (неба, прабатько скіфів); мистецтво — поширення звіриного стилю, кам’яні скульптури на курганах.</w:t>
      </w:r>
    </w:p>
    <w:p w14:paraId="37C07887"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Причини та наслідки занепаду Великої Скіфії:</w:t>
      </w:r>
    </w:p>
    <w:p w14:paraId="6DDCA34A" w14:textId="77777777" w:rsidR="00E03AE1" w:rsidRPr="00E03AE1" w:rsidRDefault="00E03AE1" w:rsidP="00E03AE1">
      <w:pPr>
        <w:numPr>
          <w:ilvl w:val="0"/>
          <w:numId w:val="10"/>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погіршення економічного становища через посушливість клімату;</w:t>
      </w:r>
    </w:p>
    <w:p w14:paraId="44713C54" w14:textId="77777777" w:rsidR="00E03AE1" w:rsidRPr="00E03AE1" w:rsidRDefault="00E03AE1" w:rsidP="00E03AE1">
      <w:pPr>
        <w:numPr>
          <w:ilvl w:val="0"/>
          <w:numId w:val="10"/>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у III ст. до н. е. скіфів з причорноморських степів у пониззя Дніпра і в Крим витіснили сармати;</w:t>
      </w:r>
    </w:p>
    <w:p w14:paraId="47243277" w14:textId="77777777" w:rsidR="00E03AE1" w:rsidRPr="00E03AE1" w:rsidRDefault="00E03AE1" w:rsidP="00E03AE1">
      <w:pPr>
        <w:numPr>
          <w:ilvl w:val="0"/>
          <w:numId w:val="10"/>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скіфи у степовому Криму та пониззі Дніпра створили державу Мала Скіфія зі столицею в Неаполі (на місці сучасного Сімферополя), яка упала у IV ст. під ударами гунів.</w:t>
      </w:r>
    </w:p>
    <w:p w14:paraId="52B0D1CD"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Суспільне, господарське та духовне життя сарматів:</w:t>
      </w:r>
    </w:p>
    <w:p w14:paraId="646D85C1" w14:textId="77777777" w:rsidR="00E03AE1" w:rsidRPr="00E03AE1" w:rsidRDefault="00E03AE1" w:rsidP="00E03AE1">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були, як і скіфи, кочовим </w:t>
      </w:r>
      <w:proofErr w:type="spellStart"/>
      <w:r w:rsidRPr="00E03AE1">
        <w:rPr>
          <w:rFonts w:ascii="Times New Roman" w:eastAsia="Times New Roman" w:hAnsi="Times New Roman" w:cs="Times New Roman"/>
          <w:color w:val="2C2F34"/>
          <w:sz w:val="28"/>
          <w:szCs w:val="28"/>
          <w:lang w:eastAsia="uk-UA"/>
        </w:rPr>
        <w:t>іраномовним</w:t>
      </w:r>
      <w:proofErr w:type="spellEnd"/>
      <w:r w:rsidRPr="00E03AE1">
        <w:rPr>
          <w:rFonts w:ascii="Times New Roman" w:eastAsia="Times New Roman" w:hAnsi="Times New Roman" w:cs="Times New Roman"/>
          <w:color w:val="2C2F34"/>
          <w:sz w:val="28"/>
          <w:szCs w:val="28"/>
          <w:lang w:eastAsia="uk-UA"/>
        </w:rPr>
        <w:t xml:space="preserve"> племенем, подібним до них життям і побутом;</w:t>
      </w:r>
    </w:p>
    <w:p w14:paraId="58B1269C" w14:textId="77777777" w:rsidR="00E03AE1" w:rsidRPr="00E03AE1" w:rsidRDefault="00E03AE1" w:rsidP="00E03AE1">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удар сарматської кінноти, вдягнутої в залізні панцирі, озброєної довгими списами та мечами, що атакувала ворога зімкнутим клином, не могло витримати жодне військо. Їхня модель </w:t>
      </w:r>
      <w:proofErr w:type="spellStart"/>
      <w:r w:rsidRPr="00E03AE1">
        <w:rPr>
          <w:rFonts w:ascii="Times New Roman" w:eastAsia="Times New Roman" w:hAnsi="Times New Roman" w:cs="Times New Roman"/>
          <w:color w:val="2C2F34"/>
          <w:sz w:val="28"/>
          <w:szCs w:val="28"/>
          <w:lang w:eastAsia="uk-UA"/>
        </w:rPr>
        <w:t>важкоозброєної</w:t>
      </w:r>
      <w:proofErr w:type="spellEnd"/>
      <w:r w:rsidRPr="00E03AE1">
        <w:rPr>
          <w:rFonts w:ascii="Times New Roman" w:eastAsia="Times New Roman" w:hAnsi="Times New Roman" w:cs="Times New Roman"/>
          <w:color w:val="2C2F34"/>
          <w:sz w:val="28"/>
          <w:szCs w:val="28"/>
          <w:lang w:eastAsia="uk-UA"/>
        </w:rPr>
        <w:t xml:space="preserve"> </w:t>
      </w:r>
      <w:r w:rsidRPr="00E03AE1">
        <w:rPr>
          <w:rFonts w:ascii="Times New Roman" w:eastAsia="Times New Roman" w:hAnsi="Times New Roman" w:cs="Times New Roman"/>
          <w:color w:val="2C2F34"/>
          <w:sz w:val="28"/>
          <w:szCs w:val="28"/>
          <w:lang w:eastAsia="uk-UA"/>
        </w:rPr>
        <w:lastRenderedPageBreak/>
        <w:t>кінноти потрапила в Європу й суттєво вплинула на формування середньовічного лицарства;</w:t>
      </w:r>
    </w:p>
    <w:p w14:paraId="1F232549" w14:textId="77777777" w:rsidR="00E03AE1" w:rsidRPr="00E03AE1" w:rsidRDefault="00E03AE1" w:rsidP="00E03AE1">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жили племенами, кожне з яких мало свою назву: алани, </w:t>
      </w:r>
      <w:proofErr w:type="spellStart"/>
      <w:r w:rsidRPr="00E03AE1">
        <w:rPr>
          <w:rFonts w:ascii="Times New Roman" w:eastAsia="Times New Roman" w:hAnsi="Times New Roman" w:cs="Times New Roman"/>
          <w:color w:val="2C2F34"/>
          <w:sz w:val="28"/>
          <w:szCs w:val="28"/>
          <w:lang w:eastAsia="uk-UA"/>
        </w:rPr>
        <w:t>аорси</w:t>
      </w:r>
      <w:proofErr w:type="spellEnd"/>
      <w:r w:rsidRPr="00E03AE1">
        <w:rPr>
          <w:rFonts w:ascii="Times New Roman" w:eastAsia="Times New Roman" w:hAnsi="Times New Roman" w:cs="Times New Roman"/>
          <w:color w:val="2C2F34"/>
          <w:sz w:val="28"/>
          <w:szCs w:val="28"/>
          <w:lang w:eastAsia="uk-UA"/>
        </w:rPr>
        <w:t xml:space="preserve">, </w:t>
      </w:r>
      <w:proofErr w:type="spellStart"/>
      <w:r w:rsidRPr="00E03AE1">
        <w:rPr>
          <w:rFonts w:ascii="Times New Roman" w:eastAsia="Times New Roman" w:hAnsi="Times New Roman" w:cs="Times New Roman"/>
          <w:color w:val="2C2F34"/>
          <w:sz w:val="28"/>
          <w:szCs w:val="28"/>
          <w:lang w:eastAsia="uk-UA"/>
        </w:rPr>
        <w:t>роксолани</w:t>
      </w:r>
      <w:proofErr w:type="spellEnd"/>
      <w:r w:rsidRPr="00E03AE1">
        <w:rPr>
          <w:rFonts w:ascii="Times New Roman" w:eastAsia="Times New Roman" w:hAnsi="Times New Roman" w:cs="Times New Roman"/>
          <w:color w:val="2C2F34"/>
          <w:sz w:val="28"/>
          <w:szCs w:val="28"/>
          <w:lang w:eastAsia="uk-UA"/>
        </w:rPr>
        <w:t xml:space="preserve">, </w:t>
      </w:r>
      <w:proofErr w:type="spellStart"/>
      <w:r w:rsidRPr="00E03AE1">
        <w:rPr>
          <w:rFonts w:ascii="Times New Roman" w:eastAsia="Times New Roman" w:hAnsi="Times New Roman" w:cs="Times New Roman"/>
          <w:color w:val="2C2F34"/>
          <w:sz w:val="28"/>
          <w:szCs w:val="28"/>
          <w:lang w:eastAsia="uk-UA"/>
        </w:rPr>
        <w:t>язиги</w:t>
      </w:r>
      <w:proofErr w:type="spellEnd"/>
      <w:r w:rsidRPr="00E03AE1">
        <w:rPr>
          <w:rFonts w:ascii="Times New Roman" w:eastAsia="Times New Roman" w:hAnsi="Times New Roman" w:cs="Times New Roman"/>
          <w:color w:val="2C2F34"/>
          <w:sz w:val="28"/>
          <w:szCs w:val="28"/>
          <w:lang w:eastAsia="uk-UA"/>
        </w:rPr>
        <w:t xml:space="preserve"> тощо;</w:t>
      </w:r>
    </w:p>
    <w:p w14:paraId="225A299A" w14:textId="77777777" w:rsidR="00E03AE1" w:rsidRPr="00E03AE1" w:rsidRDefault="00E03AE1" w:rsidP="00E03AE1">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брали участь у війнах проти Римської імперії;</w:t>
      </w:r>
    </w:p>
    <w:p w14:paraId="77FAC8BE" w14:textId="77777777" w:rsidR="00E03AE1" w:rsidRPr="00E03AE1" w:rsidRDefault="00E03AE1" w:rsidP="00E03AE1">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сарматська знать на початку нашої ери почала приймати християнство;</w:t>
      </w:r>
    </w:p>
    <w:p w14:paraId="6AF40C05" w14:textId="77777777" w:rsidR="00E03AE1" w:rsidRPr="00E03AE1" w:rsidRDefault="00E03AE1" w:rsidP="00E03AE1">
      <w:pPr>
        <w:numPr>
          <w:ilvl w:val="0"/>
          <w:numId w:val="11"/>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сармати панували на Півдні України майже 600 років, у III ст. н. е. цьому поклали край германські племена готів, що прийшли з півночі, а їх, у свою чергу, витіснили тюркомовні племена гунів, які прикочували зі сходу.</w:t>
      </w:r>
    </w:p>
    <w:p w14:paraId="2F7E0458"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Заснування античних міст-колоній у Північному Причорномор’ї та Криму. У середині VII ст. до н. е. в Північному Причорномор’ї з’являються перші грецькі поселення, що було складовою Великої грецької колонізації VIII—VI ст. до н. е. Колонізація — заселення й освоєння вільних територій.</w:t>
      </w:r>
    </w:p>
    <w:p w14:paraId="1079666F"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Особливості грецької колонізації Північного Причорномор’я та Криму:</w:t>
      </w:r>
    </w:p>
    <w:p w14:paraId="1C5B6839" w14:textId="77777777" w:rsidR="00E03AE1" w:rsidRPr="00E03AE1" w:rsidRDefault="00E03AE1" w:rsidP="00E03AE1">
      <w:pPr>
        <w:numPr>
          <w:ilvl w:val="0"/>
          <w:numId w:val="12"/>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аграрний характер, причини її були соціально-економічні;</w:t>
      </w:r>
    </w:p>
    <w:p w14:paraId="79BA1983" w14:textId="77777777" w:rsidR="00E03AE1" w:rsidRPr="00E03AE1" w:rsidRDefault="00E03AE1" w:rsidP="00E03AE1">
      <w:pPr>
        <w:numPr>
          <w:ilvl w:val="0"/>
          <w:numId w:val="12"/>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мирний характер, поселення на незайнятих землях;</w:t>
      </w:r>
    </w:p>
    <w:p w14:paraId="7371A961" w14:textId="77777777" w:rsidR="00E03AE1" w:rsidRPr="00E03AE1" w:rsidRDefault="00E03AE1" w:rsidP="00E03AE1">
      <w:pPr>
        <w:numPr>
          <w:ilvl w:val="0"/>
          <w:numId w:val="12"/>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незалежність відносно метрополії;</w:t>
      </w:r>
    </w:p>
    <w:p w14:paraId="6A7BD291" w14:textId="77777777" w:rsidR="00E03AE1" w:rsidRPr="00E03AE1" w:rsidRDefault="00E03AE1" w:rsidP="00E03AE1">
      <w:pPr>
        <w:numPr>
          <w:ilvl w:val="0"/>
          <w:numId w:val="12"/>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поєднання стихійного і планового характеру.</w:t>
      </w:r>
    </w:p>
    <w:p w14:paraId="2B49E6E9"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Суспільне, господарське та духовне життя населення міст-колоній Північного Причорномор’я і Криму.</w:t>
      </w:r>
    </w:p>
    <w:p w14:paraId="4D2C3124"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Найголовнішими античними містами-колоніями на півдні України були </w:t>
      </w:r>
      <w:proofErr w:type="spellStart"/>
      <w:r w:rsidRPr="00E03AE1">
        <w:rPr>
          <w:rFonts w:ascii="Times New Roman" w:eastAsia="Times New Roman" w:hAnsi="Times New Roman" w:cs="Times New Roman"/>
          <w:color w:val="2C2F34"/>
          <w:sz w:val="28"/>
          <w:szCs w:val="28"/>
          <w:lang w:eastAsia="uk-UA"/>
        </w:rPr>
        <w:t>Тіра</w:t>
      </w:r>
      <w:proofErr w:type="spellEnd"/>
      <w:r w:rsidRPr="00E03AE1">
        <w:rPr>
          <w:rFonts w:ascii="Times New Roman" w:eastAsia="Times New Roman" w:hAnsi="Times New Roman" w:cs="Times New Roman"/>
          <w:color w:val="2C2F34"/>
          <w:sz w:val="28"/>
          <w:szCs w:val="28"/>
          <w:lang w:eastAsia="uk-UA"/>
        </w:rPr>
        <w:t xml:space="preserve"> (на місці сучасного Білгорода-Дністровського), Ольвія (недалеко від теперішнього Миколаєва), Херсонес (нині існує заповідник «Херсонес Таврійський» у Севастополі), Пантікапей (на місці сучасної Керчі). Кожне місто мало сільськогосподарську округу — хору, разом з нею колонія являла собою окрему державу — поліс. За устроєм вони були рабовласницькими демократичними чи аристократичними республіками. Близько 480 р. до н. е. </w:t>
      </w:r>
      <w:proofErr w:type="spellStart"/>
      <w:r w:rsidRPr="00E03AE1">
        <w:rPr>
          <w:rFonts w:ascii="Times New Roman" w:eastAsia="Times New Roman" w:hAnsi="Times New Roman" w:cs="Times New Roman"/>
          <w:color w:val="2C2F34"/>
          <w:sz w:val="28"/>
          <w:szCs w:val="28"/>
          <w:lang w:eastAsia="uk-UA"/>
        </w:rPr>
        <w:t>виникло</w:t>
      </w:r>
      <w:proofErr w:type="spellEnd"/>
      <w:r w:rsidRPr="00E03AE1">
        <w:rPr>
          <w:rFonts w:ascii="Times New Roman" w:eastAsia="Times New Roman" w:hAnsi="Times New Roman" w:cs="Times New Roman"/>
          <w:color w:val="2C2F34"/>
          <w:sz w:val="28"/>
          <w:szCs w:val="28"/>
          <w:lang w:eastAsia="uk-UA"/>
        </w:rPr>
        <w:t xml:space="preserve"> Боспорське царство, яке об’єднало понад 20 міст з центром у Пантікапеї (пам’яткою є царський курган — гробниця </w:t>
      </w:r>
      <w:proofErr w:type="spellStart"/>
      <w:r w:rsidRPr="00E03AE1">
        <w:rPr>
          <w:rFonts w:ascii="Times New Roman" w:eastAsia="Times New Roman" w:hAnsi="Times New Roman" w:cs="Times New Roman"/>
          <w:color w:val="2C2F34"/>
          <w:sz w:val="28"/>
          <w:szCs w:val="28"/>
          <w:lang w:eastAsia="uk-UA"/>
        </w:rPr>
        <w:t>Митридата</w:t>
      </w:r>
      <w:proofErr w:type="spellEnd"/>
      <w:r w:rsidRPr="00E03AE1">
        <w:rPr>
          <w:rFonts w:ascii="Times New Roman" w:eastAsia="Times New Roman" w:hAnsi="Times New Roman" w:cs="Times New Roman"/>
          <w:color w:val="2C2F34"/>
          <w:sz w:val="28"/>
          <w:szCs w:val="28"/>
          <w:lang w:eastAsia="uk-UA"/>
        </w:rPr>
        <w:t xml:space="preserve"> — поблизу Керчі). У часи розквіту ця держава була основним постачальником хліба у міста Причорномор’я і Середземномор’я, вирощували й іншу сільськогосподарську продукцію. Високого рівня у грецьких колоніях досягло ремісниче виробництво, успішно розвивалася культура.</w:t>
      </w:r>
    </w:p>
    <w:p w14:paraId="33660A45"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lastRenderedPageBreak/>
        <w:t>В історії цих міст існувало два періоди:</w:t>
      </w:r>
    </w:p>
    <w:p w14:paraId="6CA4CAE3" w14:textId="77777777" w:rsidR="00E03AE1" w:rsidRPr="00E03AE1" w:rsidRDefault="00E03AE1" w:rsidP="00E03AE1">
      <w:pPr>
        <w:numPr>
          <w:ilvl w:val="0"/>
          <w:numId w:val="13"/>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грецький (VII—І ст. до н. е.);</w:t>
      </w:r>
    </w:p>
    <w:p w14:paraId="09084DCB" w14:textId="77777777" w:rsidR="00E03AE1" w:rsidRPr="00E03AE1" w:rsidRDefault="00E03AE1" w:rsidP="00E03AE1">
      <w:pPr>
        <w:numPr>
          <w:ilvl w:val="0"/>
          <w:numId w:val="13"/>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римський (І ст. до н. е. — III ст. н. е.).</w:t>
      </w:r>
    </w:p>
    <w:p w14:paraId="1E9D2ACE"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У IV ст. н. е. майже всі античні міста, крім Херсонеса і Пантікапея, які потрапили під владу Візантійської імперії, занепали. Причини занепаду:</w:t>
      </w:r>
    </w:p>
    <w:p w14:paraId="0E7FF44F" w14:textId="77777777" w:rsidR="00E03AE1" w:rsidRPr="00E03AE1" w:rsidRDefault="00E03AE1" w:rsidP="00E03AE1">
      <w:pPr>
        <w:numPr>
          <w:ilvl w:val="0"/>
          <w:numId w:val="14"/>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загальна криза, що охопила античну цивілізацію;</w:t>
      </w:r>
    </w:p>
    <w:p w14:paraId="5DCC3B83" w14:textId="77777777" w:rsidR="00E03AE1" w:rsidRPr="00E03AE1" w:rsidRDefault="00E03AE1" w:rsidP="00E03AE1">
      <w:pPr>
        <w:numPr>
          <w:ilvl w:val="0"/>
          <w:numId w:val="14"/>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посилення натиску варварів (готів, згодом — гунів).</w:t>
      </w:r>
    </w:p>
    <w:p w14:paraId="7F13EEFF"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Наслідки та значення Великої грецької колонізації для розвитку українських земель:</w:t>
      </w:r>
    </w:p>
    <w:p w14:paraId="3AC4A7BF" w14:textId="77777777" w:rsidR="00E03AE1" w:rsidRPr="00E03AE1" w:rsidRDefault="00E03AE1" w:rsidP="00E03AE1">
      <w:pPr>
        <w:numPr>
          <w:ilvl w:val="0"/>
          <w:numId w:val="15"/>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поширення досвіду та здобутків найпередовішої на той час античної культури:</w:t>
      </w:r>
    </w:p>
    <w:p w14:paraId="25640EA6" w14:textId="77777777" w:rsidR="00E03AE1" w:rsidRPr="00E03AE1" w:rsidRDefault="00E03AE1" w:rsidP="00E03AE1">
      <w:pPr>
        <w:numPr>
          <w:ilvl w:val="0"/>
          <w:numId w:val="15"/>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вплив на державотворчі традиції;</w:t>
      </w:r>
    </w:p>
    <w:p w14:paraId="0A92BBFE" w14:textId="77777777" w:rsidR="00E03AE1" w:rsidRPr="00E03AE1" w:rsidRDefault="00E03AE1" w:rsidP="00E03AE1">
      <w:pPr>
        <w:numPr>
          <w:ilvl w:val="0"/>
          <w:numId w:val="15"/>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залучення до товарно-грошових відносин, новацій господарського життя;</w:t>
      </w:r>
    </w:p>
    <w:p w14:paraId="3A42AFE7" w14:textId="77777777" w:rsidR="00E03AE1" w:rsidRPr="00E03AE1" w:rsidRDefault="00E03AE1" w:rsidP="00E03AE1">
      <w:pPr>
        <w:numPr>
          <w:ilvl w:val="0"/>
          <w:numId w:val="15"/>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започаткування процесу урбанізації;</w:t>
      </w:r>
    </w:p>
    <w:p w14:paraId="2B630656" w14:textId="77777777" w:rsidR="00E03AE1" w:rsidRPr="00E03AE1" w:rsidRDefault="00E03AE1" w:rsidP="00E03AE1">
      <w:pPr>
        <w:numPr>
          <w:ilvl w:val="0"/>
          <w:numId w:val="15"/>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один зі шляхів поширення на наші землі християнства.</w:t>
      </w:r>
    </w:p>
    <w:p w14:paraId="10F6EDC8"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Велике переселення народів – переміщення у IV-VI ст. германських, слов’янських, сарматських та інших племен на територію Римської імперії, що розпочалося в Українському Причорномор’ї. Причиною стало прагнення знаті до захоплення нових земель і військової здобичі, швидкий приріст населення. Почалося переселенням готів з Прибалтики в Українське Причорномор’я. Наступним важливим переселенням була міграція гунів.</w:t>
      </w:r>
    </w:p>
    <w:p w14:paraId="6C0CD1A5"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Перші писемні згадки про давніх слов’ян (</w:t>
      </w:r>
      <w:proofErr w:type="spellStart"/>
      <w:r w:rsidRPr="00E03AE1">
        <w:rPr>
          <w:rFonts w:ascii="Times New Roman" w:eastAsia="Times New Roman" w:hAnsi="Times New Roman" w:cs="Times New Roman"/>
          <w:color w:val="2C2F34"/>
          <w:sz w:val="28"/>
          <w:szCs w:val="28"/>
          <w:lang w:eastAsia="uk-UA"/>
        </w:rPr>
        <w:t>венедів</w:t>
      </w:r>
      <w:proofErr w:type="spellEnd"/>
      <w:r w:rsidRPr="00E03AE1">
        <w:rPr>
          <w:rFonts w:ascii="Times New Roman" w:eastAsia="Times New Roman" w:hAnsi="Times New Roman" w:cs="Times New Roman"/>
          <w:color w:val="2C2F34"/>
          <w:sz w:val="28"/>
          <w:szCs w:val="28"/>
          <w:lang w:eastAsia="uk-UA"/>
        </w:rPr>
        <w:t xml:space="preserve">, антів, склавинів). Прабатьківщиною слов’ян є територія від Дніпра до Одри. До V ст. слов’янські пам’ятки входили до складу археологічних культур поряд із пам’ятками інших народів, наприклад, на межі ер — до зарубинецької та </w:t>
      </w:r>
      <w:proofErr w:type="spellStart"/>
      <w:r w:rsidRPr="00E03AE1">
        <w:rPr>
          <w:rFonts w:ascii="Times New Roman" w:eastAsia="Times New Roman" w:hAnsi="Times New Roman" w:cs="Times New Roman"/>
          <w:color w:val="2C2F34"/>
          <w:sz w:val="28"/>
          <w:szCs w:val="28"/>
          <w:lang w:eastAsia="uk-UA"/>
        </w:rPr>
        <w:t>пшеворської</w:t>
      </w:r>
      <w:proofErr w:type="spellEnd"/>
      <w:r w:rsidRPr="00E03AE1">
        <w:rPr>
          <w:rFonts w:ascii="Times New Roman" w:eastAsia="Times New Roman" w:hAnsi="Times New Roman" w:cs="Times New Roman"/>
          <w:color w:val="2C2F34"/>
          <w:sz w:val="28"/>
          <w:szCs w:val="28"/>
          <w:lang w:eastAsia="uk-UA"/>
        </w:rPr>
        <w:t xml:space="preserve"> культур, у III ст. — до черняхівської культури. Власне слов’янські археологічні культури постали в V-VI ст. н. е.</w:t>
      </w:r>
    </w:p>
    <w:p w14:paraId="42D3856D"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Перші писемні згадки про давніх слов’ян (</w:t>
      </w:r>
      <w:proofErr w:type="spellStart"/>
      <w:r w:rsidRPr="00E03AE1">
        <w:rPr>
          <w:rFonts w:ascii="Times New Roman" w:eastAsia="Times New Roman" w:hAnsi="Times New Roman" w:cs="Times New Roman"/>
          <w:color w:val="2C2F34"/>
          <w:sz w:val="28"/>
          <w:szCs w:val="28"/>
          <w:lang w:eastAsia="uk-UA"/>
        </w:rPr>
        <w:t>венедів</w:t>
      </w:r>
      <w:proofErr w:type="spellEnd"/>
      <w:r w:rsidRPr="00E03AE1">
        <w:rPr>
          <w:rFonts w:ascii="Times New Roman" w:eastAsia="Times New Roman" w:hAnsi="Times New Roman" w:cs="Times New Roman"/>
          <w:color w:val="2C2F34"/>
          <w:sz w:val="28"/>
          <w:szCs w:val="28"/>
          <w:lang w:eastAsia="uk-UA"/>
        </w:rPr>
        <w:t xml:space="preserve">) належать римським історикам І-ІІ ст. Плінію Старшому, Тациту й </w:t>
      </w:r>
      <w:proofErr w:type="spellStart"/>
      <w:r w:rsidRPr="00E03AE1">
        <w:rPr>
          <w:rFonts w:ascii="Times New Roman" w:eastAsia="Times New Roman" w:hAnsi="Times New Roman" w:cs="Times New Roman"/>
          <w:color w:val="2C2F34"/>
          <w:sz w:val="28"/>
          <w:szCs w:val="28"/>
          <w:lang w:eastAsia="uk-UA"/>
        </w:rPr>
        <w:t>александрійському</w:t>
      </w:r>
      <w:proofErr w:type="spellEnd"/>
      <w:r w:rsidRPr="00E03AE1">
        <w:rPr>
          <w:rFonts w:ascii="Times New Roman" w:eastAsia="Times New Roman" w:hAnsi="Times New Roman" w:cs="Times New Roman"/>
          <w:color w:val="2C2F34"/>
          <w:sz w:val="28"/>
          <w:szCs w:val="28"/>
          <w:lang w:eastAsia="uk-UA"/>
        </w:rPr>
        <w:t xml:space="preserve"> географові II ст. </w:t>
      </w:r>
      <w:proofErr w:type="spellStart"/>
      <w:r w:rsidRPr="00E03AE1">
        <w:rPr>
          <w:rFonts w:ascii="Times New Roman" w:eastAsia="Times New Roman" w:hAnsi="Times New Roman" w:cs="Times New Roman"/>
          <w:color w:val="2C2F34"/>
          <w:sz w:val="28"/>
          <w:szCs w:val="28"/>
          <w:lang w:eastAsia="uk-UA"/>
        </w:rPr>
        <w:t>Птолемею</w:t>
      </w:r>
      <w:proofErr w:type="spellEnd"/>
      <w:r w:rsidRPr="00E03AE1">
        <w:rPr>
          <w:rFonts w:ascii="Times New Roman" w:eastAsia="Times New Roman" w:hAnsi="Times New Roman" w:cs="Times New Roman"/>
          <w:color w:val="2C2F34"/>
          <w:sz w:val="28"/>
          <w:szCs w:val="28"/>
          <w:lang w:eastAsia="uk-UA"/>
        </w:rPr>
        <w:t xml:space="preserve">. Ці відомості досить стислі, докладніше розповідає про слов’ян </w:t>
      </w:r>
      <w:r w:rsidRPr="00E03AE1">
        <w:rPr>
          <w:rFonts w:ascii="Times New Roman" w:eastAsia="Times New Roman" w:hAnsi="Times New Roman" w:cs="Times New Roman"/>
          <w:color w:val="2C2F34"/>
          <w:sz w:val="28"/>
          <w:szCs w:val="28"/>
          <w:lang w:eastAsia="uk-UA"/>
        </w:rPr>
        <w:lastRenderedPageBreak/>
        <w:t>готський історик VI ст. Йордан, називаючи їх ще й антами та склавинами. Назва народу «слов’яни» вживається в джерелах з VI ст.</w:t>
      </w:r>
    </w:p>
    <w:p w14:paraId="47B28262"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Суспільне, господарське та духовне життя давніх слов’ян:</w:t>
      </w:r>
    </w:p>
    <w:p w14:paraId="2640D700" w14:textId="3BC882FE"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noProof/>
          <w:color w:val="0000FF"/>
          <w:sz w:val="28"/>
          <w:szCs w:val="28"/>
          <w:bdr w:val="none" w:sz="0" w:space="0" w:color="auto" w:frame="1"/>
          <w:lang w:eastAsia="uk-UA"/>
        </w:rPr>
        <w:lastRenderedPageBreak/>
        <w:drawing>
          <wp:inline distT="0" distB="0" distL="0" distR="0" wp14:anchorId="0FE09ADC" wp14:editId="466F6D7F">
            <wp:extent cx="6120765" cy="9241790"/>
            <wp:effectExtent l="0" t="0" r="0" b="0"/>
            <wp:docPr id="1" name="Рисунок 1" descr="Збруцький ідол -Історія в школі">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бруцький ідол -Історія в школі">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9241790"/>
                    </a:xfrm>
                    <a:prstGeom prst="rect">
                      <a:avLst/>
                    </a:prstGeom>
                    <a:noFill/>
                    <a:ln>
                      <a:noFill/>
                    </a:ln>
                  </pic:spPr>
                </pic:pic>
              </a:graphicData>
            </a:graphic>
          </wp:inline>
        </w:drawing>
      </w:r>
    </w:p>
    <w:p w14:paraId="2084D5F9" w14:textId="77777777" w:rsidR="00E03AE1" w:rsidRPr="00E03AE1" w:rsidRDefault="00E03AE1" w:rsidP="00E03AE1">
      <w:pPr>
        <w:numPr>
          <w:ilvl w:val="0"/>
          <w:numId w:val="16"/>
        </w:numPr>
        <w:spacing w:after="75" w:line="390" w:lineRule="atLeast"/>
        <w:ind w:left="57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lastRenderedPageBreak/>
        <w:t>слов’яни жили племенами, що їх очолювали обрані громадою вожді. Слов’янські племена об’єднувалися у великі військові союзи, наприклад, антське об’єднання. Отже, давні слов’яни в V-VII ст. наблизилися до створення держави. Прокопій Кесарійський у VI ст. писав: «Ці племена, склавини й анти, не підлягають одній людині, а з давніх-давен живуть у демократії, тому про все, що для них корисне чи шкідливе, вони обмірковують спільно»;</w:t>
      </w:r>
    </w:p>
    <w:p w14:paraId="23116310" w14:textId="77777777" w:rsidR="00E03AE1" w:rsidRPr="00E03AE1" w:rsidRDefault="00E03AE1" w:rsidP="00E03AE1">
      <w:pPr>
        <w:numPr>
          <w:ilvl w:val="0"/>
          <w:numId w:val="16"/>
        </w:numPr>
        <w:spacing w:after="75" w:line="390" w:lineRule="atLeast"/>
        <w:ind w:left="57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основними заняттями давніх слов’ян були підсічне орне землеробство й осіле скотарство. З-поміж </w:t>
      </w:r>
      <w:proofErr w:type="spellStart"/>
      <w:r w:rsidRPr="00E03AE1">
        <w:rPr>
          <w:rFonts w:ascii="Times New Roman" w:eastAsia="Times New Roman" w:hAnsi="Times New Roman" w:cs="Times New Roman"/>
          <w:color w:val="2C2F34"/>
          <w:sz w:val="28"/>
          <w:szCs w:val="28"/>
          <w:lang w:eastAsia="uk-UA"/>
        </w:rPr>
        <w:t>ремесел</w:t>
      </w:r>
      <w:proofErr w:type="spellEnd"/>
      <w:r w:rsidRPr="00E03AE1">
        <w:rPr>
          <w:rFonts w:ascii="Times New Roman" w:eastAsia="Times New Roman" w:hAnsi="Times New Roman" w:cs="Times New Roman"/>
          <w:color w:val="2C2F34"/>
          <w:sz w:val="28"/>
          <w:szCs w:val="28"/>
          <w:lang w:eastAsia="uk-UA"/>
        </w:rPr>
        <w:t xml:space="preserve"> особливого розвитку набули ковальство, ливарна справа, гончарство, активно розвивалися промисли і торгівля;</w:t>
      </w:r>
    </w:p>
    <w:p w14:paraId="6D1219BA" w14:textId="77777777" w:rsidR="00E03AE1" w:rsidRPr="00E03AE1" w:rsidRDefault="00E03AE1" w:rsidP="00E03AE1">
      <w:pPr>
        <w:numPr>
          <w:ilvl w:val="0"/>
          <w:numId w:val="16"/>
        </w:numPr>
        <w:spacing w:line="390" w:lineRule="atLeast"/>
        <w:ind w:left="57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релігія — язичництво (боги Дажбог, Перун, </w:t>
      </w:r>
      <w:proofErr w:type="spellStart"/>
      <w:r w:rsidRPr="00E03AE1">
        <w:rPr>
          <w:rFonts w:ascii="Times New Roman" w:eastAsia="Times New Roman" w:hAnsi="Times New Roman" w:cs="Times New Roman"/>
          <w:color w:val="2C2F34"/>
          <w:sz w:val="28"/>
          <w:szCs w:val="28"/>
          <w:lang w:eastAsia="uk-UA"/>
        </w:rPr>
        <w:t>Стрибог</w:t>
      </w:r>
      <w:proofErr w:type="spellEnd"/>
      <w:r w:rsidRPr="00E03AE1">
        <w:rPr>
          <w:rFonts w:ascii="Times New Roman" w:eastAsia="Times New Roman" w:hAnsi="Times New Roman" w:cs="Times New Roman"/>
          <w:color w:val="2C2F34"/>
          <w:sz w:val="28"/>
          <w:szCs w:val="28"/>
          <w:lang w:eastAsia="uk-UA"/>
        </w:rPr>
        <w:t>, Велес), служителі обрядів — волхви, пам’ятка — Збруцький ідол (на світлині).</w:t>
      </w:r>
    </w:p>
    <w:p w14:paraId="6A71E842"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Велике розселення слов’ян (V-VII ст.). Розселення антів і склавинів відбувалося під час Великого переселення народів (IV-VI ст.). Активними його учасниками були готи — германські племена, що прибули на територію України з півночі Європи і в III ст. утвердилися в Причорномор’ї. Тривалий час вони воювали з антами. Зрештою, при допомозі гунів, тюркських племен зі сходу, готів витіснили у межі Римської імперії. Гуни після смерті свого видатного вождя </w:t>
      </w:r>
      <w:proofErr w:type="spellStart"/>
      <w:r w:rsidRPr="00E03AE1">
        <w:rPr>
          <w:rFonts w:ascii="Times New Roman" w:eastAsia="Times New Roman" w:hAnsi="Times New Roman" w:cs="Times New Roman"/>
          <w:color w:val="2C2F34"/>
          <w:sz w:val="28"/>
          <w:szCs w:val="28"/>
          <w:lang w:eastAsia="uk-UA"/>
        </w:rPr>
        <w:t>Аттіли</w:t>
      </w:r>
      <w:proofErr w:type="spellEnd"/>
      <w:r w:rsidRPr="00E03AE1">
        <w:rPr>
          <w:rFonts w:ascii="Times New Roman" w:eastAsia="Times New Roman" w:hAnsi="Times New Roman" w:cs="Times New Roman"/>
          <w:color w:val="2C2F34"/>
          <w:sz w:val="28"/>
          <w:szCs w:val="28"/>
          <w:lang w:eastAsia="uk-UA"/>
        </w:rPr>
        <w:t xml:space="preserve"> (453 р.) швидко занепали. Тоді слов’яни потужним потоком рушили на землі Візантійської імперії. Наприкінці VI ст. у відносини антів і Візантії втрутилися авари — кочовий тюркомовний народ. Після 602 р. джерела більше не згадують про антів. Згодом перестали згадувати й про аварів.</w:t>
      </w:r>
    </w:p>
    <w:p w14:paraId="2EE81733"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Наслідки та значення Великого переселення народів та Великого розселення слов’ян для розвитку українських земель:</w:t>
      </w:r>
    </w:p>
    <w:p w14:paraId="18CED699" w14:textId="77777777" w:rsidR="00E03AE1" w:rsidRPr="00E03AE1" w:rsidRDefault="00E03AE1" w:rsidP="00E03AE1">
      <w:pPr>
        <w:numPr>
          <w:ilvl w:val="0"/>
          <w:numId w:val="17"/>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розселення слов’ян від Балтійського моря до Балканського півострова, від Лаби (Ельби) до Подніпров’я;</w:t>
      </w:r>
    </w:p>
    <w:p w14:paraId="520B619B" w14:textId="77777777" w:rsidR="00E03AE1" w:rsidRPr="00E03AE1" w:rsidRDefault="00E03AE1" w:rsidP="00E03AE1">
      <w:pPr>
        <w:numPr>
          <w:ilvl w:val="0"/>
          <w:numId w:val="17"/>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активна участь у воєнних діях, здобуття військового та державотворчого досвіду;</w:t>
      </w:r>
    </w:p>
    <w:p w14:paraId="19AC4FBA" w14:textId="77777777" w:rsidR="00E03AE1" w:rsidRPr="00E03AE1" w:rsidRDefault="00E03AE1" w:rsidP="00E03AE1">
      <w:pPr>
        <w:numPr>
          <w:ilvl w:val="0"/>
          <w:numId w:val="17"/>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формування східних (українці — волиняни, древляни, поляни, сіверяни та ін.), західних (поляки, чехи) і південних (болгари, серби, хорвати) слов’янських союзів племен;</w:t>
      </w:r>
    </w:p>
    <w:p w14:paraId="027B52F0" w14:textId="77777777" w:rsidR="00E03AE1" w:rsidRPr="00E03AE1" w:rsidRDefault="00E03AE1" w:rsidP="00E03AE1">
      <w:pPr>
        <w:numPr>
          <w:ilvl w:val="0"/>
          <w:numId w:val="17"/>
        </w:numPr>
        <w:spacing w:after="75" w:line="390" w:lineRule="atLeast"/>
        <w:ind w:left="1020"/>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слов’янські племена на нових територіях дали початки сучасним слов’янським народам.</w:t>
      </w:r>
    </w:p>
    <w:p w14:paraId="502975C9"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Історичні витоки українського народу. Пам’ятки, які можна назвати власне українськими постали не лише на основі антських археологічних джерел, а </w:t>
      </w:r>
      <w:r w:rsidRPr="00E03AE1">
        <w:rPr>
          <w:rFonts w:ascii="Times New Roman" w:eastAsia="Times New Roman" w:hAnsi="Times New Roman" w:cs="Times New Roman"/>
          <w:color w:val="2C2F34"/>
          <w:sz w:val="28"/>
          <w:szCs w:val="28"/>
          <w:lang w:eastAsia="uk-UA"/>
        </w:rPr>
        <w:lastRenderedPageBreak/>
        <w:t>переважно на основі пам’яток, що їх залишили склавини. Саме їх найбільше можна назвати предками українського народу. Більшість сучасних істориків вважають, що початок формування українського народу було покладено розселенням антів і склавинів.</w:t>
      </w:r>
    </w:p>
    <w:p w14:paraId="61988D7E"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Хронологічний довідник</w:t>
      </w:r>
    </w:p>
    <w:p w14:paraId="3478F3B7"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 xml:space="preserve">IV – середина III тис. до н. е. — розселення племен трипільської та </w:t>
      </w:r>
      <w:proofErr w:type="spellStart"/>
      <w:r w:rsidRPr="00E03AE1">
        <w:rPr>
          <w:rFonts w:ascii="Times New Roman" w:eastAsia="Times New Roman" w:hAnsi="Times New Roman" w:cs="Times New Roman"/>
          <w:color w:val="2C2F34"/>
          <w:sz w:val="28"/>
          <w:szCs w:val="28"/>
          <w:lang w:eastAsia="uk-UA"/>
        </w:rPr>
        <w:t>середньостогівської</w:t>
      </w:r>
      <w:proofErr w:type="spellEnd"/>
      <w:r w:rsidRPr="00E03AE1">
        <w:rPr>
          <w:rFonts w:ascii="Times New Roman" w:eastAsia="Times New Roman" w:hAnsi="Times New Roman" w:cs="Times New Roman"/>
          <w:color w:val="2C2F34"/>
          <w:sz w:val="28"/>
          <w:szCs w:val="28"/>
          <w:lang w:eastAsia="uk-UA"/>
        </w:rPr>
        <w:t xml:space="preserve"> археологічних к-p на території України.</w:t>
      </w:r>
    </w:p>
    <w:p w14:paraId="1F2A7E43"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VIII-VI ст. до н. е. — Велика грецька колонізація.</w:t>
      </w:r>
    </w:p>
    <w:p w14:paraId="3C3A8E75" w14:textId="77777777" w:rsidR="00E03AE1" w:rsidRPr="00E03AE1" w:rsidRDefault="00E03AE1" w:rsidP="00E03AE1">
      <w:pPr>
        <w:spacing w:after="375"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color w:val="2C2F34"/>
          <w:sz w:val="28"/>
          <w:szCs w:val="28"/>
          <w:lang w:eastAsia="uk-UA"/>
        </w:rPr>
        <w:t>Друга половина V-VII ст. — Велике розселення слов’ян.</w:t>
      </w:r>
    </w:p>
    <w:p w14:paraId="2D77E83C"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Терміни та поняття</w:t>
      </w:r>
    </w:p>
    <w:p w14:paraId="6C151571"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Археологічна культура </w:t>
      </w:r>
      <w:r w:rsidRPr="00E03AE1">
        <w:rPr>
          <w:rFonts w:ascii="Times New Roman" w:eastAsia="Times New Roman" w:hAnsi="Times New Roman" w:cs="Times New Roman"/>
          <w:color w:val="2C2F34"/>
          <w:sz w:val="28"/>
          <w:szCs w:val="28"/>
          <w:lang w:eastAsia="uk-UA"/>
        </w:rPr>
        <w:t>— сукупність споріднених речових пам’яток, здобутих під час археологічних розкопок, які розташовані на певній території та належать до одного часу (наприклад, трипільська, черняхівська, культура кулястих амфор, шнурова, зрубна культура).</w:t>
      </w:r>
    </w:p>
    <w:p w14:paraId="7FE49379"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Бронзовий вік </w:t>
      </w:r>
      <w:r w:rsidRPr="00E03AE1">
        <w:rPr>
          <w:rFonts w:ascii="Times New Roman" w:eastAsia="Times New Roman" w:hAnsi="Times New Roman" w:cs="Times New Roman"/>
          <w:color w:val="2C2F34"/>
          <w:sz w:val="28"/>
          <w:szCs w:val="28"/>
          <w:lang w:eastAsia="uk-UA"/>
        </w:rPr>
        <w:t xml:space="preserve">(від </w:t>
      </w:r>
      <w:proofErr w:type="spellStart"/>
      <w:r w:rsidRPr="00E03AE1">
        <w:rPr>
          <w:rFonts w:ascii="Times New Roman" w:eastAsia="Times New Roman" w:hAnsi="Times New Roman" w:cs="Times New Roman"/>
          <w:color w:val="2C2F34"/>
          <w:sz w:val="28"/>
          <w:szCs w:val="28"/>
          <w:lang w:eastAsia="uk-UA"/>
        </w:rPr>
        <w:t>фр</w:t>
      </w:r>
      <w:proofErr w:type="spellEnd"/>
      <w:r w:rsidRPr="00E03AE1">
        <w:rPr>
          <w:rFonts w:ascii="Times New Roman" w:eastAsia="Times New Roman" w:hAnsi="Times New Roman" w:cs="Times New Roman"/>
          <w:color w:val="2C2F34"/>
          <w:sz w:val="28"/>
          <w:szCs w:val="28"/>
          <w:lang w:eastAsia="uk-UA"/>
        </w:rPr>
        <w:t xml:space="preserve">. й іт. «бронза — сплав міді з оловом та ін. металами» і </w:t>
      </w:r>
      <w:proofErr w:type="spellStart"/>
      <w:r w:rsidRPr="00E03AE1">
        <w:rPr>
          <w:rFonts w:ascii="Times New Roman" w:eastAsia="Times New Roman" w:hAnsi="Times New Roman" w:cs="Times New Roman"/>
          <w:color w:val="2C2F34"/>
          <w:sz w:val="28"/>
          <w:szCs w:val="28"/>
          <w:lang w:eastAsia="uk-UA"/>
        </w:rPr>
        <w:t>укр</w:t>
      </w:r>
      <w:proofErr w:type="spellEnd"/>
      <w:r w:rsidRPr="00E03AE1">
        <w:rPr>
          <w:rFonts w:ascii="Times New Roman" w:eastAsia="Times New Roman" w:hAnsi="Times New Roman" w:cs="Times New Roman"/>
          <w:color w:val="2C2F34"/>
          <w:sz w:val="28"/>
          <w:szCs w:val="28"/>
          <w:lang w:eastAsia="uk-UA"/>
        </w:rPr>
        <w:t xml:space="preserve">. «вік») — період, коли </w:t>
      </w:r>
      <w:proofErr w:type="spellStart"/>
      <w:r w:rsidRPr="00E03AE1">
        <w:rPr>
          <w:rFonts w:ascii="Times New Roman" w:eastAsia="Times New Roman" w:hAnsi="Times New Roman" w:cs="Times New Roman"/>
          <w:color w:val="2C2F34"/>
          <w:sz w:val="28"/>
          <w:szCs w:val="28"/>
          <w:lang w:eastAsia="uk-UA"/>
        </w:rPr>
        <w:t>осн</w:t>
      </w:r>
      <w:proofErr w:type="spellEnd"/>
      <w:r w:rsidRPr="00E03AE1">
        <w:rPr>
          <w:rFonts w:ascii="Times New Roman" w:eastAsia="Times New Roman" w:hAnsi="Times New Roman" w:cs="Times New Roman"/>
          <w:color w:val="2C2F34"/>
          <w:sz w:val="28"/>
          <w:szCs w:val="28"/>
          <w:lang w:eastAsia="uk-UA"/>
        </w:rPr>
        <w:t>. матеріалом для виготовлення знарядь праці була бронза. Існував після мідного перед залізним віком (</w:t>
      </w:r>
      <w:proofErr w:type="spellStart"/>
      <w:r w:rsidRPr="00E03AE1">
        <w:rPr>
          <w:rFonts w:ascii="Times New Roman" w:eastAsia="Times New Roman" w:hAnsi="Times New Roman" w:cs="Times New Roman"/>
          <w:color w:val="2C2F34"/>
          <w:sz w:val="28"/>
          <w:szCs w:val="28"/>
          <w:lang w:eastAsia="uk-UA"/>
        </w:rPr>
        <w:t>прибл</w:t>
      </w:r>
      <w:proofErr w:type="spellEnd"/>
      <w:r w:rsidRPr="00E03AE1">
        <w:rPr>
          <w:rFonts w:ascii="Times New Roman" w:eastAsia="Times New Roman" w:hAnsi="Times New Roman" w:cs="Times New Roman"/>
          <w:color w:val="2C2F34"/>
          <w:sz w:val="28"/>
          <w:szCs w:val="28"/>
          <w:lang w:eastAsia="uk-UA"/>
        </w:rPr>
        <w:t>. II тис. до н. е.).</w:t>
      </w:r>
    </w:p>
    <w:p w14:paraId="7EFA79DF"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Відтворювальне (продуктивне) господарство</w:t>
      </w:r>
      <w:r w:rsidRPr="00E03AE1">
        <w:rPr>
          <w:rFonts w:ascii="Times New Roman" w:eastAsia="Times New Roman" w:hAnsi="Times New Roman" w:cs="Times New Roman"/>
          <w:color w:val="2C2F34"/>
          <w:sz w:val="28"/>
          <w:szCs w:val="28"/>
          <w:lang w:eastAsia="uk-UA"/>
        </w:rPr>
        <w:t xml:space="preserve"> — форма господарювання, яка базувалася на хліборобстві та скотарстві, при цьому споживалися як готові продукти природи, так і продукти праці людини. </w:t>
      </w:r>
      <w:proofErr w:type="spellStart"/>
      <w:r w:rsidRPr="00E03AE1">
        <w:rPr>
          <w:rFonts w:ascii="Times New Roman" w:eastAsia="Times New Roman" w:hAnsi="Times New Roman" w:cs="Times New Roman"/>
          <w:color w:val="2C2F34"/>
          <w:sz w:val="28"/>
          <w:szCs w:val="28"/>
          <w:lang w:eastAsia="uk-UA"/>
        </w:rPr>
        <w:t>Виникло</w:t>
      </w:r>
      <w:proofErr w:type="spellEnd"/>
      <w:r w:rsidRPr="00E03AE1">
        <w:rPr>
          <w:rFonts w:ascii="Times New Roman" w:eastAsia="Times New Roman" w:hAnsi="Times New Roman" w:cs="Times New Roman"/>
          <w:color w:val="2C2F34"/>
          <w:sz w:val="28"/>
          <w:szCs w:val="28"/>
          <w:lang w:eastAsia="uk-UA"/>
        </w:rPr>
        <w:t xml:space="preserve"> внаслідок неолітичної революції. ‘</w:t>
      </w:r>
    </w:p>
    <w:p w14:paraId="6A225606"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Енеоліт (від лат. «мідний» і грецького «камінь») </w:t>
      </w:r>
      <w:r w:rsidRPr="00E03AE1">
        <w:rPr>
          <w:rFonts w:ascii="Times New Roman" w:eastAsia="Times New Roman" w:hAnsi="Times New Roman" w:cs="Times New Roman"/>
          <w:color w:val="2C2F34"/>
          <w:sz w:val="28"/>
          <w:szCs w:val="28"/>
          <w:lang w:eastAsia="uk-UA"/>
        </w:rPr>
        <w:t>— мідно-кам’яний вік, перехідний період від неоліту до бронзового віку (</w:t>
      </w:r>
      <w:proofErr w:type="spellStart"/>
      <w:r w:rsidRPr="00E03AE1">
        <w:rPr>
          <w:rFonts w:ascii="Times New Roman" w:eastAsia="Times New Roman" w:hAnsi="Times New Roman" w:cs="Times New Roman"/>
          <w:color w:val="2C2F34"/>
          <w:sz w:val="28"/>
          <w:szCs w:val="28"/>
          <w:lang w:eastAsia="uk-UA"/>
        </w:rPr>
        <w:t>прибл</w:t>
      </w:r>
      <w:proofErr w:type="spellEnd"/>
      <w:r w:rsidRPr="00E03AE1">
        <w:rPr>
          <w:rFonts w:ascii="Times New Roman" w:eastAsia="Times New Roman" w:hAnsi="Times New Roman" w:cs="Times New Roman"/>
          <w:color w:val="2C2F34"/>
          <w:sz w:val="28"/>
          <w:szCs w:val="28"/>
          <w:lang w:eastAsia="uk-UA"/>
        </w:rPr>
        <w:t>. IV—III тис. р. до н. е.).</w:t>
      </w:r>
    </w:p>
    <w:p w14:paraId="424B0151"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Колонізація (від лат. «поселення»)</w:t>
      </w:r>
      <w:r w:rsidRPr="00E03AE1">
        <w:rPr>
          <w:rFonts w:ascii="Times New Roman" w:eastAsia="Times New Roman" w:hAnsi="Times New Roman" w:cs="Times New Roman"/>
          <w:color w:val="2C2F34"/>
          <w:sz w:val="28"/>
          <w:szCs w:val="28"/>
          <w:lang w:eastAsia="uk-UA"/>
        </w:rPr>
        <w:t> — заснування колоній — поселень — за межами власної країни («</w:t>
      </w:r>
      <w:proofErr w:type="spellStart"/>
      <w:r w:rsidRPr="00E03AE1">
        <w:rPr>
          <w:rFonts w:ascii="Times New Roman" w:eastAsia="Times New Roman" w:hAnsi="Times New Roman" w:cs="Times New Roman"/>
          <w:color w:val="2C2F34"/>
          <w:sz w:val="28"/>
          <w:szCs w:val="28"/>
          <w:lang w:eastAsia="uk-UA"/>
        </w:rPr>
        <w:t>зовн</w:t>
      </w:r>
      <w:proofErr w:type="spellEnd"/>
      <w:r w:rsidRPr="00E03AE1">
        <w:rPr>
          <w:rFonts w:ascii="Times New Roman" w:eastAsia="Times New Roman" w:hAnsi="Times New Roman" w:cs="Times New Roman"/>
          <w:color w:val="2C2F34"/>
          <w:sz w:val="28"/>
          <w:szCs w:val="28"/>
          <w:lang w:eastAsia="uk-UA"/>
        </w:rPr>
        <w:t xml:space="preserve">. колонізація», наприклад, гр. колонізація Пн. Причорномор’я, заснування міст Ольвія, </w:t>
      </w:r>
      <w:proofErr w:type="spellStart"/>
      <w:r w:rsidRPr="00E03AE1">
        <w:rPr>
          <w:rFonts w:ascii="Times New Roman" w:eastAsia="Times New Roman" w:hAnsi="Times New Roman" w:cs="Times New Roman"/>
          <w:color w:val="2C2F34"/>
          <w:sz w:val="28"/>
          <w:szCs w:val="28"/>
          <w:lang w:eastAsia="uk-UA"/>
        </w:rPr>
        <w:t>Пантикапей</w:t>
      </w:r>
      <w:proofErr w:type="spellEnd"/>
      <w:r w:rsidRPr="00E03AE1">
        <w:rPr>
          <w:rFonts w:ascii="Times New Roman" w:eastAsia="Times New Roman" w:hAnsi="Times New Roman" w:cs="Times New Roman"/>
          <w:color w:val="2C2F34"/>
          <w:sz w:val="28"/>
          <w:szCs w:val="28"/>
          <w:lang w:eastAsia="uk-UA"/>
        </w:rPr>
        <w:t xml:space="preserve">, </w:t>
      </w:r>
      <w:proofErr w:type="spellStart"/>
      <w:r w:rsidRPr="00E03AE1">
        <w:rPr>
          <w:rFonts w:ascii="Times New Roman" w:eastAsia="Times New Roman" w:hAnsi="Times New Roman" w:cs="Times New Roman"/>
          <w:color w:val="2C2F34"/>
          <w:sz w:val="28"/>
          <w:szCs w:val="28"/>
          <w:lang w:eastAsia="uk-UA"/>
        </w:rPr>
        <w:t>Тіра</w:t>
      </w:r>
      <w:proofErr w:type="spellEnd"/>
      <w:r w:rsidRPr="00E03AE1">
        <w:rPr>
          <w:rFonts w:ascii="Times New Roman" w:eastAsia="Times New Roman" w:hAnsi="Times New Roman" w:cs="Times New Roman"/>
          <w:color w:val="2C2F34"/>
          <w:sz w:val="28"/>
          <w:szCs w:val="28"/>
          <w:lang w:eastAsia="uk-UA"/>
        </w:rPr>
        <w:t>, Херсонес у VI-V ст. до н. е.).</w:t>
      </w:r>
    </w:p>
    <w:p w14:paraId="527E51CC"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Кочовики (номади)</w:t>
      </w:r>
      <w:r w:rsidRPr="00E03AE1">
        <w:rPr>
          <w:rFonts w:ascii="Times New Roman" w:eastAsia="Times New Roman" w:hAnsi="Times New Roman" w:cs="Times New Roman"/>
          <w:color w:val="2C2F34"/>
          <w:sz w:val="28"/>
          <w:szCs w:val="28"/>
          <w:lang w:eastAsia="uk-UA"/>
        </w:rPr>
        <w:t> — народи, яким властивий рухливий спосіб життя (давньогрецька назва кочовиків).</w:t>
      </w:r>
    </w:p>
    <w:p w14:paraId="5314E2FD"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Курган </w:t>
      </w:r>
      <w:r w:rsidRPr="00E03AE1">
        <w:rPr>
          <w:rFonts w:ascii="Times New Roman" w:eastAsia="Times New Roman" w:hAnsi="Times New Roman" w:cs="Times New Roman"/>
          <w:color w:val="2C2F34"/>
          <w:sz w:val="28"/>
          <w:szCs w:val="28"/>
          <w:lang w:eastAsia="uk-UA"/>
        </w:rPr>
        <w:t>— високо насипана могила представника знаті кочових народів, поховальний пам’ятник, штучний пагорб, насип над стародавнім похованням.</w:t>
      </w:r>
    </w:p>
    <w:p w14:paraId="6354E29E"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lastRenderedPageBreak/>
        <w:t>Мезоліт (від гр. «середній, серединний» і «камінь»)</w:t>
      </w:r>
      <w:r w:rsidRPr="00E03AE1">
        <w:rPr>
          <w:rFonts w:ascii="Times New Roman" w:eastAsia="Times New Roman" w:hAnsi="Times New Roman" w:cs="Times New Roman"/>
          <w:color w:val="2C2F34"/>
          <w:sz w:val="28"/>
          <w:szCs w:val="28"/>
          <w:lang w:eastAsia="uk-UA"/>
        </w:rPr>
        <w:t> — епоха кам’яної доби, що була перехідною між палеолітом і неолітом. Датується X-VII тисячоліттям до н. е.</w:t>
      </w:r>
    </w:p>
    <w:p w14:paraId="4A86B804"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Неоліт (від гр. «новий, молодий» і «камінь»)</w:t>
      </w:r>
      <w:r w:rsidRPr="00E03AE1">
        <w:rPr>
          <w:rFonts w:ascii="Times New Roman" w:eastAsia="Times New Roman" w:hAnsi="Times New Roman" w:cs="Times New Roman"/>
          <w:color w:val="2C2F34"/>
          <w:sz w:val="28"/>
          <w:szCs w:val="28"/>
          <w:lang w:eastAsia="uk-UA"/>
        </w:rPr>
        <w:t> — новий кам’яний вік, що наступив після мезоліту і передував енеоліту та мідному віку.</w:t>
      </w:r>
    </w:p>
    <w:p w14:paraId="2D4E4B85"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Неолітична революція </w:t>
      </w:r>
      <w:r w:rsidRPr="00E03AE1">
        <w:rPr>
          <w:rFonts w:ascii="Times New Roman" w:eastAsia="Times New Roman" w:hAnsi="Times New Roman" w:cs="Times New Roman"/>
          <w:color w:val="2C2F34"/>
          <w:sz w:val="28"/>
          <w:szCs w:val="28"/>
          <w:lang w:eastAsia="uk-UA"/>
        </w:rPr>
        <w:t xml:space="preserve">(від гр. «новий, молодий» і «камінь», а також лат. «розгортання, переворот») — перехід від </w:t>
      </w:r>
      <w:proofErr w:type="spellStart"/>
      <w:r w:rsidRPr="00E03AE1">
        <w:rPr>
          <w:rFonts w:ascii="Times New Roman" w:eastAsia="Times New Roman" w:hAnsi="Times New Roman" w:cs="Times New Roman"/>
          <w:color w:val="2C2F34"/>
          <w:sz w:val="28"/>
          <w:szCs w:val="28"/>
          <w:lang w:eastAsia="uk-UA"/>
        </w:rPr>
        <w:t>привласнювального</w:t>
      </w:r>
      <w:proofErr w:type="spellEnd"/>
      <w:r w:rsidRPr="00E03AE1">
        <w:rPr>
          <w:rFonts w:ascii="Times New Roman" w:eastAsia="Times New Roman" w:hAnsi="Times New Roman" w:cs="Times New Roman"/>
          <w:color w:val="2C2F34"/>
          <w:sz w:val="28"/>
          <w:szCs w:val="28"/>
          <w:lang w:eastAsia="uk-UA"/>
        </w:rPr>
        <w:t xml:space="preserve"> до відтворювального господарства.</w:t>
      </w:r>
    </w:p>
    <w:p w14:paraId="2FB3ED88"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Палеоліт</w:t>
      </w:r>
      <w:r w:rsidRPr="00E03AE1">
        <w:rPr>
          <w:rFonts w:ascii="Times New Roman" w:eastAsia="Times New Roman" w:hAnsi="Times New Roman" w:cs="Times New Roman"/>
          <w:color w:val="2C2F34"/>
          <w:sz w:val="28"/>
          <w:szCs w:val="28"/>
          <w:lang w:eastAsia="uk-UA"/>
        </w:rPr>
        <w:t xml:space="preserve"> (від гр. «старовинний, давній» і «камінь») — давній кам’яний вік. Найдавніший період людського с-ва, коли людина користувалася примітивними знаряддями праці з дерева, каменю і кістки, а її </w:t>
      </w:r>
      <w:proofErr w:type="spellStart"/>
      <w:r w:rsidRPr="00E03AE1">
        <w:rPr>
          <w:rFonts w:ascii="Times New Roman" w:eastAsia="Times New Roman" w:hAnsi="Times New Roman" w:cs="Times New Roman"/>
          <w:color w:val="2C2F34"/>
          <w:sz w:val="28"/>
          <w:szCs w:val="28"/>
          <w:lang w:eastAsia="uk-UA"/>
        </w:rPr>
        <w:t>осн</w:t>
      </w:r>
      <w:proofErr w:type="spellEnd"/>
      <w:r w:rsidRPr="00E03AE1">
        <w:rPr>
          <w:rFonts w:ascii="Times New Roman" w:eastAsia="Times New Roman" w:hAnsi="Times New Roman" w:cs="Times New Roman"/>
          <w:color w:val="2C2F34"/>
          <w:sz w:val="28"/>
          <w:szCs w:val="28"/>
          <w:lang w:eastAsia="uk-UA"/>
        </w:rPr>
        <w:t>. заняттями були мисливство та збиральництво.</w:t>
      </w:r>
    </w:p>
    <w:p w14:paraId="24AC476F"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proofErr w:type="spellStart"/>
      <w:r w:rsidRPr="00E03AE1">
        <w:rPr>
          <w:rFonts w:ascii="Times New Roman" w:eastAsia="Times New Roman" w:hAnsi="Times New Roman" w:cs="Times New Roman"/>
          <w:b/>
          <w:bCs/>
          <w:color w:val="2C2F34"/>
          <w:sz w:val="28"/>
          <w:szCs w:val="28"/>
          <w:bdr w:val="none" w:sz="0" w:space="0" w:color="auto" w:frame="1"/>
          <w:lang w:eastAsia="uk-UA"/>
        </w:rPr>
        <w:t>Привласнювальне</w:t>
      </w:r>
      <w:proofErr w:type="spellEnd"/>
      <w:r w:rsidRPr="00E03AE1">
        <w:rPr>
          <w:rFonts w:ascii="Times New Roman" w:eastAsia="Times New Roman" w:hAnsi="Times New Roman" w:cs="Times New Roman"/>
          <w:b/>
          <w:bCs/>
          <w:color w:val="2C2F34"/>
          <w:sz w:val="28"/>
          <w:szCs w:val="28"/>
          <w:bdr w:val="none" w:sz="0" w:space="0" w:color="auto" w:frame="1"/>
          <w:lang w:eastAsia="uk-UA"/>
        </w:rPr>
        <w:t xml:space="preserve"> господарство</w:t>
      </w:r>
      <w:r w:rsidRPr="00E03AE1">
        <w:rPr>
          <w:rFonts w:ascii="Times New Roman" w:eastAsia="Times New Roman" w:hAnsi="Times New Roman" w:cs="Times New Roman"/>
          <w:color w:val="2C2F34"/>
          <w:sz w:val="28"/>
          <w:szCs w:val="28"/>
          <w:lang w:eastAsia="uk-UA"/>
        </w:rPr>
        <w:t> — форма господарювання, при якій людина споживала готові продукти природи (збиральництво, мисливство, рибальство). Існувала до неолітичної революції.</w:t>
      </w:r>
    </w:p>
    <w:p w14:paraId="003D3CAD" w14:textId="77777777" w:rsidR="00E03AE1" w:rsidRPr="00E03AE1" w:rsidRDefault="00E03AE1" w:rsidP="00E03AE1">
      <w:pPr>
        <w:spacing w:after="0" w:line="390" w:lineRule="atLeast"/>
        <w:rPr>
          <w:rFonts w:ascii="Times New Roman" w:eastAsia="Times New Roman" w:hAnsi="Times New Roman" w:cs="Times New Roman"/>
          <w:color w:val="2C2F34"/>
          <w:sz w:val="28"/>
          <w:szCs w:val="28"/>
          <w:lang w:eastAsia="uk-UA"/>
        </w:rPr>
      </w:pPr>
      <w:r w:rsidRPr="00E03AE1">
        <w:rPr>
          <w:rFonts w:ascii="Times New Roman" w:eastAsia="Times New Roman" w:hAnsi="Times New Roman" w:cs="Times New Roman"/>
          <w:b/>
          <w:bCs/>
          <w:color w:val="2C2F34"/>
          <w:sz w:val="28"/>
          <w:szCs w:val="28"/>
          <w:bdr w:val="none" w:sz="0" w:space="0" w:color="auto" w:frame="1"/>
          <w:lang w:eastAsia="uk-UA"/>
        </w:rPr>
        <w:t>Ранній залізний вік </w:t>
      </w:r>
      <w:r w:rsidRPr="00E03AE1">
        <w:rPr>
          <w:rFonts w:ascii="Times New Roman" w:eastAsia="Times New Roman" w:hAnsi="Times New Roman" w:cs="Times New Roman"/>
          <w:color w:val="2C2F34"/>
          <w:sz w:val="28"/>
          <w:szCs w:val="28"/>
          <w:lang w:eastAsia="uk-UA"/>
        </w:rPr>
        <w:t xml:space="preserve">— період, коли люди навчилися виплавляти залізо, відбувся другий </w:t>
      </w:r>
      <w:proofErr w:type="spellStart"/>
      <w:r w:rsidRPr="00E03AE1">
        <w:rPr>
          <w:rFonts w:ascii="Times New Roman" w:eastAsia="Times New Roman" w:hAnsi="Times New Roman" w:cs="Times New Roman"/>
          <w:color w:val="2C2F34"/>
          <w:sz w:val="28"/>
          <w:szCs w:val="28"/>
          <w:lang w:eastAsia="uk-UA"/>
        </w:rPr>
        <w:t>сусп</w:t>
      </w:r>
      <w:proofErr w:type="spellEnd"/>
      <w:r w:rsidRPr="00E03AE1">
        <w:rPr>
          <w:rFonts w:ascii="Times New Roman" w:eastAsia="Times New Roman" w:hAnsi="Times New Roman" w:cs="Times New Roman"/>
          <w:color w:val="2C2F34"/>
          <w:sz w:val="28"/>
          <w:szCs w:val="28"/>
          <w:lang w:eastAsia="uk-UA"/>
        </w:rPr>
        <w:t xml:space="preserve">. поділ праці (ремесло відокремилося від землеробства), </w:t>
      </w:r>
      <w:proofErr w:type="spellStart"/>
      <w:r w:rsidRPr="00E03AE1">
        <w:rPr>
          <w:rFonts w:ascii="Times New Roman" w:eastAsia="Times New Roman" w:hAnsi="Times New Roman" w:cs="Times New Roman"/>
          <w:color w:val="2C2F34"/>
          <w:sz w:val="28"/>
          <w:szCs w:val="28"/>
          <w:lang w:eastAsia="uk-UA"/>
        </w:rPr>
        <w:t>виникло</w:t>
      </w:r>
      <w:proofErr w:type="spellEnd"/>
      <w:r w:rsidRPr="00E03AE1">
        <w:rPr>
          <w:rFonts w:ascii="Times New Roman" w:eastAsia="Times New Roman" w:hAnsi="Times New Roman" w:cs="Times New Roman"/>
          <w:color w:val="2C2F34"/>
          <w:sz w:val="28"/>
          <w:szCs w:val="28"/>
          <w:lang w:eastAsia="uk-UA"/>
        </w:rPr>
        <w:t xml:space="preserve"> виробництво товарів для обміну, поглибилося майнове розшарування, створилися передумови для нових </w:t>
      </w:r>
      <w:proofErr w:type="spellStart"/>
      <w:r w:rsidRPr="00E03AE1">
        <w:rPr>
          <w:rFonts w:ascii="Times New Roman" w:eastAsia="Times New Roman" w:hAnsi="Times New Roman" w:cs="Times New Roman"/>
          <w:color w:val="2C2F34"/>
          <w:sz w:val="28"/>
          <w:szCs w:val="28"/>
          <w:lang w:eastAsia="uk-UA"/>
        </w:rPr>
        <w:t>сусп</w:t>
      </w:r>
      <w:proofErr w:type="spellEnd"/>
      <w:r w:rsidRPr="00E03AE1">
        <w:rPr>
          <w:rFonts w:ascii="Times New Roman" w:eastAsia="Times New Roman" w:hAnsi="Times New Roman" w:cs="Times New Roman"/>
          <w:color w:val="2C2F34"/>
          <w:sz w:val="28"/>
          <w:szCs w:val="28"/>
          <w:lang w:eastAsia="uk-UA"/>
        </w:rPr>
        <w:t>. відносин (І тис. до н. е. — IV ст. н. е.).</w:t>
      </w:r>
    </w:p>
    <w:p w14:paraId="643B3A08" w14:textId="6EF1841A" w:rsidR="00C96606" w:rsidRDefault="00C96606">
      <w:pPr>
        <w:rPr>
          <w:rFonts w:ascii="Times New Roman" w:hAnsi="Times New Roman" w:cs="Times New Roman"/>
          <w:sz w:val="28"/>
          <w:szCs w:val="28"/>
        </w:rPr>
      </w:pPr>
    </w:p>
    <w:p w14:paraId="4265C797" w14:textId="55A6C64B" w:rsidR="00E03AE1" w:rsidRDefault="00E03AE1">
      <w:pPr>
        <w:rPr>
          <w:rFonts w:ascii="Times New Roman" w:hAnsi="Times New Roman" w:cs="Times New Roman"/>
          <w:sz w:val="28"/>
          <w:szCs w:val="28"/>
        </w:rPr>
      </w:pPr>
    </w:p>
    <w:p w14:paraId="7A120E4C" w14:textId="21BB7EC2" w:rsidR="00E03AE1" w:rsidRDefault="00E03AE1">
      <w:pPr>
        <w:rPr>
          <w:rFonts w:ascii="Times New Roman" w:hAnsi="Times New Roman" w:cs="Times New Roman"/>
          <w:sz w:val="28"/>
          <w:szCs w:val="28"/>
        </w:rPr>
      </w:pPr>
    </w:p>
    <w:p w14:paraId="30FAA9C6" w14:textId="1B4FEDD8" w:rsidR="00E03AE1" w:rsidRDefault="00E03AE1">
      <w:pPr>
        <w:rPr>
          <w:rFonts w:ascii="Times New Roman" w:hAnsi="Times New Roman" w:cs="Times New Roman"/>
          <w:sz w:val="28"/>
          <w:szCs w:val="28"/>
        </w:rPr>
      </w:pPr>
    </w:p>
    <w:p w14:paraId="646433EF" w14:textId="73294810" w:rsidR="00E03AE1" w:rsidRDefault="00E03AE1">
      <w:pPr>
        <w:rPr>
          <w:rFonts w:ascii="Times New Roman" w:hAnsi="Times New Roman" w:cs="Times New Roman"/>
          <w:sz w:val="28"/>
          <w:szCs w:val="28"/>
        </w:rPr>
      </w:pPr>
    </w:p>
    <w:p w14:paraId="11BE91C4" w14:textId="56EABABC" w:rsidR="00E03AE1" w:rsidRDefault="00E03AE1">
      <w:pPr>
        <w:rPr>
          <w:rFonts w:ascii="Times New Roman" w:hAnsi="Times New Roman" w:cs="Times New Roman"/>
          <w:sz w:val="28"/>
          <w:szCs w:val="28"/>
        </w:rPr>
      </w:pPr>
    </w:p>
    <w:p w14:paraId="060A906C" w14:textId="5E5335B5" w:rsidR="00E03AE1" w:rsidRDefault="00E03AE1">
      <w:pPr>
        <w:rPr>
          <w:rFonts w:ascii="Times New Roman" w:hAnsi="Times New Roman" w:cs="Times New Roman"/>
          <w:sz w:val="28"/>
          <w:szCs w:val="28"/>
        </w:rPr>
      </w:pPr>
    </w:p>
    <w:p w14:paraId="39403C9E" w14:textId="70624765" w:rsidR="00E03AE1" w:rsidRDefault="00E03AE1">
      <w:pPr>
        <w:rPr>
          <w:rFonts w:ascii="Times New Roman" w:hAnsi="Times New Roman" w:cs="Times New Roman"/>
          <w:sz w:val="28"/>
          <w:szCs w:val="28"/>
        </w:rPr>
      </w:pPr>
    </w:p>
    <w:p w14:paraId="0559F145" w14:textId="6689960B" w:rsidR="00E03AE1" w:rsidRDefault="00E03AE1">
      <w:pPr>
        <w:rPr>
          <w:rFonts w:ascii="Times New Roman" w:hAnsi="Times New Roman" w:cs="Times New Roman"/>
          <w:sz w:val="28"/>
          <w:szCs w:val="28"/>
        </w:rPr>
      </w:pPr>
    </w:p>
    <w:p w14:paraId="474E03C1" w14:textId="16F2E233" w:rsidR="00E03AE1" w:rsidRDefault="00E03AE1">
      <w:pPr>
        <w:rPr>
          <w:rFonts w:ascii="Times New Roman" w:hAnsi="Times New Roman" w:cs="Times New Roman"/>
          <w:sz w:val="28"/>
          <w:szCs w:val="28"/>
        </w:rPr>
      </w:pPr>
    </w:p>
    <w:p w14:paraId="7EDC8542" w14:textId="6CF120CC" w:rsidR="00E03AE1" w:rsidRDefault="00E03AE1">
      <w:pPr>
        <w:rPr>
          <w:rFonts w:ascii="Times New Roman" w:hAnsi="Times New Roman" w:cs="Times New Roman"/>
          <w:sz w:val="28"/>
          <w:szCs w:val="28"/>
        </w:rPr>
      </w:pPr>
    </w:p>
    <w:p w14:paraId="79841AA2" w14:textId="5BFEA1AD" w:rsidR="00E03AE1" w:rsidRDefault="00E03AE1">
      <w:pPr>
        <w:rPr>
          <w:rFonts w:ascii="Times New Roman" w:hAnsi="Times New Roman" w:cs="Times New Roman"/>
          <w:sz w:val="28"/>
          <w:szCs w:val="28"/>
        </w:rPr>
      </w:pPr>
    </w:p>
    <w:p w14:paraId="528D482E" w14:textId="111700DA" w:rsidR="00E03AE1" w:rsidRDefault="00E03AE1">
      <w:pPr>
        <w:rPr>
          <w:rFonts w:ascii="Times New Roman" w:hAnsi="Times New Roman" w:cs="Times New Roman"/>
          <w:sz w:val="28"/>
          <w:szCs w:val="28"/>
        </w:rPr>
      </w:pPr>
    </w:p>
    <w:p w14:paraId="3A887380" w14:textId="1FC3DA35" w:rsidR="00E03AE1" w:rsidRDefault="00E03AE1">
      <w:pPr>
        <w:rPr>
          <w:rFonts w:ascii="Times New Roman" w:hAnsi="Times New Roman" w:cs="Times New Roman"/>
          <w:sz w:val="28"/>
          <w:szCs w:val="28"/>
        </w:rPr>
      </w:pPr>
    </w:p>
    <w:p w14:paraId="3796DB87" w14:textId="31708D54" w:rsidR="00E03AE1" w:rsidRDefault="00E03AE1">
      <w:pPr>
        <w:rPr>
          <w:rFonts w:ascii="Times New Roman" w:hAnsi="Times New Roman" w:cs="Times New Roman"/>
          <w:sz w:val="28"/>
          <w:szCs w:val="28"/>
        </w:rPr>
      </w:pPr>
    </w:p>
    <w:p w14:paraId="45EAADB3" w14:textId="5716923A" w:rsidR="00E03AE1" w:rsidRDefault="00E03AE1">
      <w:pPr>
        <w:rPr>
          <w:rFonts w:ascii="Times New Roman" w:hAnsi="Times New Roman" w:cs="Times New Roman"/>
          <w:sz w:val="28"/>
          <w:szCs w:val="28"/>
        </w:rPr>
      </w:pPr>
    </w:p>
    <w:p w14:paraId="17F4B1FC" w14:textId="201A8812" w:rsidR="00E03AE1" w:rsidRDefault="00E03AE1">
      <w:hyperlink r:id="rId16" w:history="1">
        <w:r>
          <w:rPr>
            <w:rStyle w:val="a3"/>
          </w:rPr>
          <w:t>ЗНО. Вступ до історії. Стародавня історія України. Тренувальний тест (google.com)</w:t>
        </w:r>
      </w:hyperlink>
    </w:p>
    <w:p w14:paraId="34E2EE63" w14:textId="00E00943" w:rsidR="00E03AE1" w:rsidRDefault="00E03AE1"/>
    <w:p w14:paraId="489A32BC"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Археологія — це галузь історичної науки, що вивчає</w:t>
      </w:r>
      <w:r w:rsidRPr="00E03AE1">
        <w:rPr>
          <w:rFonts w:ascii="Roboto" w:eastAsia="Times New Roman" w:hAnsi="Roboto" w:cs="Times New Roman"/>
          <w:color w:val="D93025"/>
          <w:spacing w:val="3"/>
          <w:sz w:val="24"/>
          <w:szCs w:val="24"/>
          <w:lang w:eastAsia="uk-UA"/>
        </w:rPr>
        <w:t>*</w:t>
      </w:r>
    </w:p>
    <w:p w14:paraId="5E9938C0"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37231184"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походження різних народів, їхню етнічну історію, розселення, побут і культуру.</w:t>
      </w:r>
    </w:p>
    <w:p w14:paraId="5763C0C8"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речові (матеріальні) пам'ятки та реконструює за ними давню історію людства.</w:t>
      </w:r>
    </w:p>
    <w:p w14:paraId="28E78B9B"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історичні та етнічні типи людини, пануючі в суспільстві системи образів і уявлень.</w:t>
      </w:r>
    </w:p>
    <w:p w14:paraId="55E36FB5"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архівні документи та писемні пам'ятки з метою залучення їх до наукового обігу.</w:t>
      </w:r>
    </w:p>
    <w:p w14:paraId="114147A7"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В основу археологічної періодизації стародавньої історії України покладено</w:t>
      </w:r>
      <w:r w:rsidRPr="00E03AE1">
        <w:rPr>
          <w:rFonts w:ascii="Roboto" w:eastAsia="Times New Roman" w:hAnsi="Roboto" w:cs="Times New Roman"/>
          <w:color w:val="D93025"/>
          <w:spacing w:val="3"/>
          <w:sz w:val="24"/>
          <w:szCs w:val="24"/>
          <w:lang w:eastAsia="uk-UA"/>
        </w:rPr>
        <w:t>*</w:t>
      </w:r>
    </w:p>
    <w:p w14:paraId="10667D6E"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46E69B6F"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антропологічний тип людини.</w:t>
      </w:r>
    </w:p>
    <w:p w14:paraId="17E5CD30"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матеріал виготовлення знарядь праці.</w:t>
      </w:r>
    </w:p>
    <w:p w14:paraId="65FD7870"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природно-кліматичні умови.</w:t>
      </w:r>
    </w:p>
    <w:p w14:paraId="48023DE6"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заняття первісної людини.</w:t>
      </w:r>
    </w:p>
    <w:p w14:paraId="190D78E6"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Галузь історичної науки, що вивчає речові (матеріальні) пам’ятки шляхом розкопок і лабораторних досліджень та реконструює за ними давню історію суспільства, називається</w:t>
      </w:r>
      <w:r w:rsidRPr="00E03AE1">
        <w:rPr>
          <w:rFonts w:ascii="Roboto" w:eastAsia="Times New Roman" w:hAnsi="Roboto" w:cs="Times New Roman"/>
          <w:color w:val="D93025"/>
          <w:spacing w:val="3"/>
          <w:sz w:val="24"/>
          <w:szCs w:val="24"/>
          <w:lang w:eastAsia="uk-UA"/>
        </w:rPr>
        <w:t>*</w:t>
      </w:r>
    </w:p>
    <w:p w14:paraId="34E3C8F3"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21A0F15D"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геральдика</w:t>
      </w:r>
    </w:p>
    <w:p w14:paraId="36584385"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археологія</w:t>
      </w:r>
    </w:p>
    <w:p w14:paraId="73230AC6"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історіографія</w:t>
      </w:r>
    </w:p>
    <w:p w14:paraId="22613662"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топоніміка</w:t>
      </w:r>
    </w:p>
    <w:p w14:paraId="0670092C"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Які історичні джерела створюють найбільш повну картину господарського життя людей часів кам’яного віку?</w:t>
      </w:r>
      <w:r w:rsidRPr="00E03AE1">
        <w:rPr>
          <w:rFonts w:ascii="Roboto" w:eastAsia="Times New Roman" w:hAnsi="Roboto" w:cs="Times New Roman"/>
          <w:color w:val="D93025"/>
          <w:spacing w:val="3"/>
          <w:sz w:val="24"/>
          <w:szCs w:val="24"/>
          <w:lang w:eastAsia="uk-UA"/>
        </w:rPr>
        <w:t>*</w:t>
      </w:r>
    </w:p>
    <w:p w14:paraId="131C9FF9"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4C31D5C5"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речові</w:t>
      </w:r>
    </w:p>
    <w:p w14:paraId="2EE2B6E4"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писемні</w:t>
      </w:r>
    </w:p>
    <w:p w14:paraId="4A8F17E1"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етнографічні</w:t>
      </w:r>
    </w:p>
    <w:p w14:paraId="6E93DE6A"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усні</w:t>
      </w:r>
    </w:p>
    <w:p w14:paraId="39C873E1"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«Археологічна культура» – це</w:t>
      </w:r>
      <w:r w:rsidRPr="00E03AE1">
        <w:rPr>
          <w:rFonts w:ascii="Roboto" w:eastAsia="Times New Roman" w:hAnsi="Roboto" w:cs="Times New Roman"/>
          <w:color w:val="D93025"/>
          <w:spacing w:val="3"/>
          <w:sz w:val="24"/>
          <w:szCs w:val="24"/>
          <w:lang w:eastAsia="uk-UA"/>
        </w:rPr>
        <w:t>*</w:t>
      </w:r>
    </w:p>
    <w:p w14:paraId="5A1263D1"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0E8C240B"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сукупність успадкованих сучасниками від попередніх поколінь культурних цінностей – пам’ятки архітектури, мистецтва, історії.</w:t>
      </w:r>
    </w:p>
    <w:p w14:paraId="314F68AD"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шар ґрунту, у якому під час археологічних розкопок виявлено сліди життєдіяльності людини – знаряддя праці, посуд тощо.</w:t>
      </w:r>
    </w:p>
    <w:p w14:paraId="4E6F94E8"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група споріднених археологічних пам’яток, поширених на певній території в межах певного історичного часу.</w:t>
      </w:r>
    </w:p>
    <w:p w14:paraId="29B05CE1"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система археологічної періодизації культурно-історичного розвитку, що складається з трьох віків – кам’яного, бронзового та залізного.</w:t>
      </w:r>
    </w:p>
    <w:p w14:paraId="6DE7D9FC"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Установіть відповідність між назвами античних міст-колоній Північного Причорномор’я і Криму та їхнім місцем розташування.</w:t>
      </w:r>
      <w:r w:rsidRPr="00E03AE1">
        <w:rPr>
          <w:rFonts w:ascii="Roboto" w:eastAsia="Times New Roman" w:hAnsi="Roboto" w:cs="Times New Roman"/>
          <w:color w:val="D93025"/>
          <w:spacing w:val="3"/>
          <w:sz w:val="24"/>
          <w:szCs w:val="24"/>
          <w:lang w:eastAsia="uk-UA"/>
        </w:rPr>
        <w:t>*</w:t>
      </w:r>
    </w:p>
    <w:p w14:paraId="72A285DD"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lastRenderedPageBreak/>
        <w:t>4 бали</w:t>
      </w:r>
    </w:p>
    <w:p w14:paraId="5FF67016" w14:textId="7B95CBB1"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drawing>
          <wp:inline distT="0" distB="0" distL="0" distR="0" wp14:anchorId="10FFEDDD" wp14:editId="4E826627">
            <wp:extent cx="5716270" cy="3368675"/>
            <wp:effectExtent l="0" t="0" r="0" b="3175"/>
            <wp:docPr id="18" name="Рисунок 18"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ображення без підпис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270" cy="3368675"/>
                    </a:xfrm>
                    <a:prstGeom prst="rect">
                      <a:avLst/>
                    </a:prstGeom>
                    <a:noFill/>
                    <a:ln>
                      <a:noFill/>
                    </a:ln>
                  </pic:spPr>
                </pic:pic>
              </a:graphicData>
            </a:graphic>
          </wp:inline>
        </w:drawing>
      </w:r>
    </w:p>
    <w:p w14:paraId="0C36DF20"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А</w:t>
      </w:r>
    </w:p>
    <w:p w14:paraId="301A8E04"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Б</w:t>
      </w:r>
    </w:p>
    <w:p w14:paraId="05C6FC8F"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В</w:t>
      </w:r>
    </w:p>
    <w:p w14:paraId="3DD3A9E7"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Г</w:t>
      </w:r>
    </w:p>
    <w:p w14:paraId="7C29E658"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Д</w:t>
      </w:r>
    </w:p>
    <w:p w14:paraId="6E76BF98"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Ольвія</w:t>
      </w:r>
    </w:p>
    <w:p w14:paraId="5CA10D59"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Пантікапей</w:t>
      </w:r>
    </w:p>
    <w:p w14:paraId="2989F529"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Херсонес</w:t>
      </w:r>
    </w:p>
    <w:p w14:paraId="2C8EF9F7"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proofErr w:type="spellStart"/>
      <w:r w:rsidRPr="00E03AE1">
        <w:rPr>
          <w:rFonts w:ascii="Roboto" w:eastAsia="Times New Roman" w:hAnsi="Roboto" w:cs="Times New Roman"/>
          <w:color w:val="202124"/>
          <w:lang w:eastAsia="uk-UA"/>
        </w:rPr>
        <w:t>Тіра</w:t>
      </w:r>
      <w:proofErr w:type="spellEnd"/>
    </w:p>
    <w:p w14:paraId="04184AEE"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Ольвія</w:t>
      </w:r>
    </w:p>
    <w:p w14:paraId="32FF49E7"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Пантікапей</w:t>
      </w:r>
    </w:p>
    <w:p w14:paraId="06C2FAAA"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Херсонес</w:t>
      </w:r>
    </w:p>
    <w:p w14:paraId="0116F3C6" w14:textId="77777777" w:rsidR="00E03AE1" w:rsidRPr="00E03AE1" w:rsidRDefault="00E03AE1" w:rsidP="00E03AE1">
      <w:pPr>
        <w:shd w:val="clear" w:color="auto" w:fill="F8F9FA"/>
        <w:spacing w:line="300" w:lineRule="atLeast"/>
        <w:textAlignment w:val="center"/>
        <w:rPr>
          <w:rFonts w:ascii="Roboto" w:eastAsia="Times New Roman" w:hAnsi="Roboto" w:cs="Times New Roman"/>
          <w:color w:val="202124"/>
          <w:lang w:eastAsia="uk-UA"/>
        </w:rPr>
      </w:pPr>
      <w:proofErr w:type="spellStart"/>
      <w:r w:rsidRPr="00E03AE1">
        <w:rPr>
          <w:rFonts w:ascii="Roboto" w:eastAsia="Times New Roman" w:hAnsi="Roboto" w:cs="Times New Roman"/>
          <w:color w:val="202124"/>
          <w:lang w:eastAsia="uk-UA"/>
        </w:rPr>
        <w:t>Тіра</w:t>
      </w:r>
      <w:proofErr w:type="spellEnd"/>
    </w:p>
    <w:p w14:paraId="6892A641"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Освоєння нового матеріалу для виготовлення знарядь праці — міді, утвердження відтворюючих форм господарювання — це характерні риси розвитку людського суспільства в епоху</w:t>
      </w:r>
      <w:r w:rsidRPr="00E03AE1">
        <w:rPr>
          <w:rFonts w:ascii="Roboto" w:eastAsia="Times New Roman" w:hAnsi="Roboto" w:cs="Times New Roman"/>
          <w:color w:val="D93025"/>
          <w:spacing w:val="3"/>
          <w:sz w:val="24"/>
          <w:szCs w:val="24"/>
          <w:lang w:eastAsia="uk-UA"/>
        </w:rPr>
        <w:t>*</w:t>
      </w:r>
    </w:p>
    <w:p w14:paraId="5D00F5B6"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08DF3437"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неоліту.</w:t>
      </w:r>
    </w:p>
    <w:p w14:paraId="75E2E770"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палеоліту.</w:t>
      </w:r>
    </w:p>
    <w:p w14:paraId="1CD59C24"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мезоліту.</w:t>
      </w:r>
    </w:p>
    <w:p w14:paraId="49D3CCA5"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енеоліту.</w:t>
      </w:r>
    </w:p>
    <w:p w14:paraId="5D5EBF4A"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У яку історико-археологічну добу людиною винайдено знаряддя праці, що зображені на рисунку?</w:t>
      </w:r>
      <w:r w:rsidRPr="00E03AE1">
        <w:rPr>
          <w:rFonts w:ascii="Roboto" w:eastAsia="Times New Roman" w:hAnsi="Roboto" w:cs="Times New Roman"/>
          <w:color w:val="D93025"/>
          <w:spacing w:val="3"/>
          <w:sz w:val="24"/>
          <w:szCs w:val="24"/>
          <w:lang w:eastAsia="uk-UA"/>
        </w:rPr>
        <w:t>*</w:t>
      </w:r>
    </w:p>
    <w:p w14:paraId="16DD628F"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461AD846" w14:textId="2DC6E6C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lastRenderedPageBreak/>
        <w:drawing>
          <wp:inline distT="0" distB="0" distL="0" distR="0" wp14:anchorId="4554E9C9" wp14:editId="3277821A">
            <wp:extent cx="2877185" cy="2208530"/>
            <wp:effectExtent l="0" t="0" r="0" b="1270"/>
            <wp:docPr id="17" name="Рисунок 17"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ображення без підпис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185" cy="2208530"/>
                    </a:xfrm>
                    <a:prstGeom prst="rect">
                      <a:avLst/>
                    </a:prstGeom>
                    <a:noFill/>
                    <a:ln>
                      <a:noFill/>
                    </a:ln>
                  </pic:spPr>
                </pic:pic>
              </a:graphicData>
            </a:graphic>
          </wp:inline>
        </w:drawing>
      </w:r>
    </w:p>
    <w:p w14:paraId="0EE7C47B"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палеоліт</w:t>
      </w:r>
    </w:p>
    <w:p w14:paraId="6C696E5C"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неоліт</w:t>
      </w:r>
    </w:p>
    <w:p w14:paraId="23BBAACC"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мезоліт</w:t>
      </w:r>
    </w:p>
    <w:p w14:paraId="719412D2"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бронзовий вік</w:t>
      </w:r>
    </w:p>
    <w:p w14:paraId="58A303C4"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Які найголовніші причини грецької колонізації Північного Причорномор’я та Криму в VІІI–VІ ст. до н. е.?</w:t>
      </w:r>
      <w:r w:rsidRPr="00E03AE1">
        <w:rPr>
          <w:rFonts w:ascii="Roboto" w:eastAsia="Times New Roman" w:hAnsi="Roboto" w:cs="Times New Roman"/>
          <w:color w:val="D93025"/>
          <w:spacing w:val="3"/>
          <w:sz w:val="24"/>
          <w:szCs w:val="24"/>
          <w:lang w:eastAsia="uk-UA"/>
        </w:rPr>
        <w:t>*</w:t>
      </w:r>
    </w:p>
    <w:p w14:paraId="00D44B40"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6B578FF1"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воєнно-стратегічні</w:t>
      </w:r>
    </w:p>
    <w:p w14:paraId="193A0B83"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культурно-ідеологічні</w:t>
      </w:r>
    </w:p>
    <w:p w14:paraId="62D86273"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соціально-економічні</w:t>
      </w:r>
    </w:p>
    <w:p w14:paraId="2245C905"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суспільно-політичні</w:t>
      </w:r>
    </w:p>
    <w:p w14:paraId="6A3D863A"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Що з наведеного стосується історії скіфських племен? (Оберіть </w:t>
      </w:r>
      <w:r w:rsidRPr="00E03AE1">
        <w:rPr>
          <w:rFonts w:ascii="Helvetica" w:eastAsia="Times New Roman" w:hAnsi="Helvetica" w:cs="Times New Roman"/>
          <w:b/>
          <w:bCs/>
          <w:color w:val="202124"/>
          <w:sz w:val="24"/>
          <w:szCs w:val="24"/>
          <w:lang w:eastAsia="uk-UA"/>
        </w:rPr>
        <w:t>три</w:t>
      </w:r>
      <w:r w:rsidRPr="00E03AE1">
        <w:rPr>
          <w:rFonts w:ascii="Helvetica" w:eastAsia="Times New Roman" w:hAnsi="Helvetica" w:cs="Times New Roman"/>
          <w:color w:val="202124"/>
          <w:sz w:val="24"/>
          <w:szCs w:val="24"/>
          <w:lang w:eastAsia="uk-UA"/>
        </w:rPr>
        <w:t> відповіді)</w:t>
      </w:r>
      <w:r w:rsidRPr="00E03AE1">
        <w:rPr>
          <w:rFonts w:ascii="Roboto" w:eastAsia="Times New Roman" w:hAnsi="Roboto" w:cs="Times New Roman"/>
          <w:color w:val="D93025"/>
          <w:spacing w:val="3"/>
          <w:sz w:val="24"/>
          <w:szCs w:val="24"/>
          <w:lang w:eastAsia="uk-UA"/>
        </w:rPr>
        <w:t>*</w:t>
      </w:r>
    </w:p>
    <w:p w14:paraId="55534EDD"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3 бали</w:t>
      </w:r>
    </w:p>
    <w:p w14:paraId="78054E6C"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утвердження монотеїстичної релігії</w:t>
      </w:r>
    </w:p>
    <w:p w14:paraId="7E9E72C7"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винайдення колісного транспорту</w:t>
      </w:r>
    </w:p>
    <w:p w14:paraId="1FA62BB7"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 xml:space="preserve">створення загонів </w:t>
      </w:r>
      <w:proofErr w:type="spellStart"/>
      <w:r w:rsidRPr="00E03AE1">
        <w:rPr>
          <w:rFonts w:ascii="Roboto" w:eastAsia="Times New Roman" w:hAnsi="Roboto" w:cs="Times New Roman"/>
          <w:color w:val="202124"/>
          <w:lang w:eastAsia="uk-UA"/>
        </w:rPr>
        <w:t>важкоозброєної</w:t>
      </w:r>
      <w:proofErr w:type="spellEnd"/>
      <w:r w:rsidRPr="00E03AE1">
        <w:rPr>
          <w:rFonts w:ascii="Roboto" w:eastAsia="Times New Roman" w:hAnsi="Roboto" w:cs="Times New Roman"/>
          <w:color w:val="202124"/>
          <w:lang w:eastAsia="uk-UA"/>
        </w:rPr>
        <w:t xml:space="preserve"> піхоти</w:t>
      </w:r>
    </w:p>
    <w:p w14:paraId="44E7C2DA"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панування в образотворчому мистецтві «звіриного стилю»</w:t>
      </w:r>
    </w:p>
    <w:p w14:paraId="0A2B07F4"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витіснення на Кримський півострів сарматськими племенами</w:t>
      </w:r>
    </w:p>
    <w:p w14:paraId="2FDCDE8E"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 xml:space="preserve">налагодження торговельних </w:t>
      </w:r>
      <w:proofErr w:type="spellStart"/>
      <w:r w:rsidRPr="00E03AE1">
        <w:rPr>
          <w:rFonts w:ascii="Roboto" w:eastAsia="Times New Roman" w:hAnsi="Roboto" w:cs="Times New Roman"/>
          <w:color w:val="202124"/>
          <w:lang w:eastAsia="uk-UA"/>
        </w:rPr>
        <w:t>зв’язків</w:t>
      </w:r>
      <w:proofErr w:type="spellEnd"/>
      <w:r w:rsidRPr="00E03AE1">
        <w:rPr>
          <w:rFonts w:ascii="Roboto" w:eastAsia="Times New Roman" w:hAnsi="Roboto" w:cs="Times New Roman"/>
          <w:color w:val="202124"/>
          <w:lang w:eastAsia="uk-UA"/>
        </w:rPr>
        <w:t xml:space="preserve"> із грецькими містами-колоніями</w:t>
      </w:r>
    </w:p>
    <w:p w14:paraId="4752A8EE"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здійснення грабіжницьких походів проти Римської імперії</w:t>
      </w:r>
    </w:p>
    <w:p w14:paraId="492786E8"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Що було однією з особливостей розвитку грецьких міст-держав Північного Причорномор’я в VII–VI ст. до н. е.?</w:t>
      </w:r>
      <w:r w:rsidRPr="00E03AE1">
        <w:rPr>
          <w:rFonts w:ascii="Roboto" w:eastAsia="Times New Roman" w:hAnsi="Roboto" w:cs="Times New Roman"/>
          <w:color w:val="D93025"/>
          <w:spacing w:val="3"/>
          <w:sz w:val="24"/>
          <w:szCs w:val="24"/>
          <w:lang w:eastAsia="uk-UA"/>
        </w:rPr>
        <w:t>*</w:t>
      </w:r>
    </w:p>
    <w:p w14:paraId="0C6F40F6"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231BC635"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військова залежність міст-держав від місцевих племен</w:t>
      </w:r>
    </w:p>
    <w:p w14:paraId="7B8F9280"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державно-політична незалежність колоній від метрополій</w:t>
      </w:r>
    </w:p>
    <w:p w14:paraId="4DF441FE"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карбування єдиної монети для новозаснованих колоній</w:t>
      </w:r>
    </w:p>
    <w:p w14:paraId="2E94931A"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федеративне об’єднання всіх міст-держав навколо Ольвії</w:t>
      </w:r>
    </w:p>
    <w:p w14:paraId="14DC2085"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Зображені на фото мисливські знаряддя винайдено людиною в епоху</w:t>
      </w:r>
      <w:r w:rsidRPr="00E03AE1">
        <w:rPr>
          <w:rFonts w:ascii="Roboto" w:eastAsia="Times New Roman" w:hAnsi="Roboto" w:cs="Times New Roman"/>
          <w:color w:val="D93025"/>
          <w:spacing w:val="3"/>
          <w:sz w:val="24"/>
          <w:szCs w:val="24"/>
          <w:lang w:eastAsia="uk-UA"/>
        </w:rPr>
        <w:t>*</w:t>
      </w:r>
    </w:p>
    <w:p w14:paraId="5BD83A26"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113BA79D" w14:textId="561606E2"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lastRenderedPageBreak/>
        <w:drawing>
          <wp:inline distT="0" distB="0" distL="0" distR="0" wp14:anchorId="6599AE31" wp14:editId="3EE79A44">
            <wp:extent cx="2839720" cy="1545590"/>
            <wp:effectExtent l="0" t="0" r="0" b="0"/>
            <wp:docPr id="16" name="Рисунок 16"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ображення без підпис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9720" cy="1545590"/>
                    </a:xfrm>
                    <a:prstGeom prst="rect">
                      <a:avLst/>
                    </a:prstGeom>
                    <a:noFill/>
                    <a:ln>
                      <a:noFill/>
                    </a:ln>
                  </pic:spPr>
                </pic:pic>
              </a:graphicData>
            </a:graphic>
          </wp:inline>
        </w:drawing>
      </w:r>
    </w:p>
    <w:p w14:paraId="3899E36A"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палеоліту.</w:t>
      </w:r>
    </w:p>
    <w:p w14:paraId="02B627E3"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мезоліту.</w:t>
      </w:r>
    </w:p>
    <w:p w14:paraId="2124E2CB"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неоліту.</w:t>
      </w:r>
    </w:p>
    <w:p w14:paraId="1F1D497C"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енеоліту.</w:t>
      </w:r>
    </w:p>
    <w:p w14:paraId="4198EC52"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У яку історико-археологічну добу людиною вперше винайдено знаряддя праці, що зображені на рисунку?</w:t>
      </w:r>
      <w:r w:rsidRPr="00E03AE1">
        <w:rPr>
          <w:rFonts w:ascii="Roboto" w:eastAsia="Times New Roman" w:hAnsi="Roboto" w:cs="Times New Roman"/>
          <w:color w:val="D93025"/>
          <w:spacing w:val="3"/>
          <w:sz w:val="24"/>
          <w:szCs w:val="24"/>
          <w:lang w:eastAsia="uk-UA"/>
        </w:rPr>
        <w:t>*</w:t>
      </w:r>
    </w:p>
    <w:p w14:paraId="22AECA33"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268FDA26" w14:textId="4EF0EF79"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drawing>
          <wp:inline distT="0" distB="0" distL="0" distR="0" wp14:anchorId="53BC7666" wp14:editId="71BF3213">
            <wp:extent cx="3465195" cy="2502535"/>
            <wp:effectExtent l="0" t="0" r="1905" b="0"/>
            <wp:docPr id="15" name="Рисунок 15"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ображення без підпис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5195" cy="2502535"/>
                    </a:xfrm>
                    <a:prstGeom prst="rect">
                      <a:avLst/>
                    </a:prstGeom>
                    <a:noFill/>
                    <a:ln>
                      <a:noFill/>
                    </a:ln>
                  </pic:spPr>
                </pic:pic>
              </a:graphicData>
            </a:graphic>
          </wp:inline>
        </w:drawing>
      </w:r>
    </w:p>
    <w:p w14:paraId="77B0B28D"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бронзовий вік</w:t>
      </w:r>
    </w:p>
    <w:p w14:paraId="50BEC7C1"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неоліт</w:t>
      </w:r>
    </w:p>
    <w:p w14:paraId="42020CC2"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палеоліт</w:t>
      </w:r>
    </w:p>
    <w:p w14:paraId="63B0398E"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мезоліт</w:t>
      </w:r>
    </w:p>
    <w:p w14:paraId="7A9CD692"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Грецька колонізація Північного Причорномор’я та Криму спричинена</w:t>
      </w:r>
      <w:r w:rsidRPr="00E03AE1">
        <w:rPr>
          <w:rFonts w:ascii="Roboto" w:eastAsia="Times New Roman" w:hAnsi="Roboto" w:cs="Times New Roman"/>
          <w:color w:val="D93025"/>
          <w:spacing w:val="3"/>
          <w:sz w:val="24"/>
          <w:szCs w:val="24"/>
          <w:lang w:eastAsia="uk-UA"/>
        </w:rPr>
        <w:t>*</w:t>
      </w:r>
    </w:p>
    <w:p w14:paraId="6DE0A502"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5E27353C"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нестачею рабів у метрополії, освоєнням нових ринків работоргівлі.</w:t>
      </w:r>
    </w:p>
    <w:p w14:paraId="21323436"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пошуком нових могутніх союзників для боротьби проти Персії.</w:t>
      </w:r>
    </w:p>
    <w:p w14:paraId="1E09C74C"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занепадом ремесла та сільського господарства материкової Греції.</w:t>
      </w:r>
    </w:p>
    <w:p w14:paraId="782F739D"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демографічним вибухом, перенаселенням і нестачею землі в метрополії.</w:t>
      </w:r>
    </w:p>
    <w:p w14:paraId="4F735967"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 xml:space="preserve">Перехід від </w:t>
      </w:r>
      <w:proofErr w:type="spellStart"/>
      <w:r w:rsidRPr="00E03AE1">
        <w:rPr>
          <w:rFonts w:ascii="Helvetica" w:eastAsia="Times New Roman" w:hAnsi="Helvetica" w:cs="Times New Roman"/>
          <w:color w:val="202124"/>
          <w:sz w:val="24"/>
          <w:szCs w:val="24"/>
          <w:lang w:eastAsia="uk-UA"/>
        </w:rPr>
        <w:t>привласнюючого</w:t>
      </w:r>
      <w:proofErr w:type="spellEnd"/>
      <w:r w:rsidRPr="00E03AE1">
        <w:rPr>
          <w:rFonts w:ascii="Helvetica" w:eastAsia="Times New Roman" w:hAnsi="Helvetica" w:cs="Times New Roman"/>
          <w:color w:val="202124"/>
          <w:sz w:val="24"/>
          <w:szCs w:val="24"/>
          <w:lang w:eastAsia="uk-UA"/>
        </w:rPr>
        <w:t xml:space="preserve"> господарства до відтворюючого — це характерна риса розвитку людського суспільства в епоху</w:t>
      </w:r>
      <w:r w:rsidRPr="00E03AE1">
        <w:rPr>
          <w:rFonts w:ascii="Roboto" w:eastAsia="Times New Roman" w:hAnsi="Roboto" w:cs="Times New Roman"/>
          <w:color w:val="D93025"/>
          <w:spacing w:val="3"/>
          <w:sz w:val="24"/>
          <w:szCs w:val="24"/>
          <w:lang w:eastAsia="uk-UA"/>
        </w:rPr>
        <w:t>*</w:t>
      </w:r>
    </w:p>
    <w:p w14:paraId="17399891"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179EA57B"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неоліту</w:t>
      </w:r>
    </w:p>
    <w:p w14:paraId="3C3F1901"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палеоліту</w:t>
      </w:r>
    </w:p>
    <w:p w14:paraId="5BAF137A"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мезоліту</w:t>
      </w:r>
    </w:p>
    <w:p w14:paraId="668B2089"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енеоліту</w:t>
      </w:r>
    </w:p>
    <w:p w14:paraId="026C1339"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Яку із зображених на фото монет викарбовано на честь скіфського царя?</w:t>
      </w:r>
      <w:r w:rsidRPr="00E03AE1">
        <w:rPr>
          <w:rFonts w:ascii="Roboto" w:eastAsia="Times New Roman" w:hAnsi="Roboto" w:cs="Times New Roman"/>
          <w:color w:val="D93025"/>
          <w:spacing w:val="3"/>
          <w:sz w:val="24"/>
          <w:szCs w:val="24"/>
          <w:lang w:eastAsia="uk-UA"/>
        </w:rPr>
        <w:t>*</w:t>
      </w:r>
    </w:p>
    <w:p w14:paraId="072A10F5"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lastRenderedPageBreak/>
        <w:t>1 бал</w:t>
      </w:r>
    </w:p>
    <w:p w14:paraId="73D930AA" w14:textId="4FE336DB" w:rsidR="00E03AE1" w:rsidRPr="00E03AE1" w:rsidRDefault="00E03AE1" w:rsidP="00E03AE1">
      <w:pPr>
        <w:shd w:val="clear" w:color="auto" w:fill="FFFFFF"/>
        <w:spacing w:line="2925" w:lineRule="atLeast"/>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drawing>
          <wp:inline distT="0" distB="0" distL="0" distR="0" wp14:anchorId="001716C7" wp14:editId="5FF1875F">
            <wp:extent cx="1219200" cy="126746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1267460"/>
                    </a:xfrm>
                    <a:prstGeom prst="rect">
                      <a:avLst/>
                    </a:prstGeom>
                    <a:noFill/>
                    <a:ln>
                      <a:noFill/>
                    </a:ln>
                  </pic:spPr>
                </pic:pic>
              </a:graphicData>
            </a:graphic>
          </wp:inline>
        </w:drawing>
      </w:r>
    </w:p>
    <w:p w14:paraId="6E2CDA4A"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Варіант 2</w:t>
      </w:r>
    </w:p>
    <w:p w14:paraId="49BF3335" w14:textId="23AD652F" w:rsidR="00E03AE1" w:rsidRPr="00E03AE1" w:rsidRDefault="00E03AE1" w:rsidP="00E03AE1">
      <w:pPr>
        <w:shd w:val="clear" w:color="auto" w:fill="FFFFFF"/>
        <w:spacing w:line="2925" w:lineRule="atLeast"/>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drawing>
          <wp:inline distT="0" distB="0" distL="0" distR="0" wp14:anchorId="10D17D1A" wp14:editId="01C95423">
            <wp:extent cx="1208405" cy="126746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8405" cy="1267460"/>
                    </a:xfrm>
                    <a:prstGeom prst="rect">
                      <a:avLst/>
                    </a:prstGeom>
                    <a:noFill/>
                    <a:ln>
                      <a:noFill/>
                    </a:ln>
                  </pic:spPr>
                </pic:pic>
              </a:graphicData>
            </a:graphic>
          </wp:inline>
        </w:drawing>
      </w:r>
    </w:p>
    <w:p w14:paraId="471C4881"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Варіант 4</w:t>
      </w:r>
    </w:p>
    <w:p w14:paraId="231644F2" w14:textId="6267C2B3" w:rsidR="00E03AE1" w:rsidRPr="00E03AE1" w:rsidRDefault="00E03AE1" w:rsidP="00E03AE1">
      <w:pPr>
        <w:shd w:val="clear" w:color="auto" w:fill="FFFFFF"/>
        <w:spacing w:line="2925" w:lineRule="atLeast"/>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drawing>
          <wp:inline distT="0" distB="0" distL="0" distR="0" wp14:anchorId="4FB919C0" wp14:editId="0E0B4BCD">
            <wp:extent cx="1229995" cy="1267460"/>
            <wp:effectExtent l="0" t="0" r="825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9995" cy="1267460"/>
                    </a:xfrm>
                    <a:prstGeom prst="rect">
                      <a:avLst/>
                    </a:prstGeom>
                    <a:noFill/>
                    <a:ln>
                      <a:noFill/>
                    </a:ln>
                  </pic:spPr>
                </pic:pic>
              </a:graphicData>
            </a:graphic>
          </wp:inline>
        </w:drawing>
      </w:r>
    </w:p>
    <w:p w14:paraId="285FC7B7"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Варіант 3</w:t>
      </w:r>
    </w:p>
    <w:p w14:paraId="7D7D7C1D" w14:textId="3A649B64" w:rsidR="00E03AE1" w:rsidRPr="00E03AE1" w:rsidRDefault="00E03AE1" w:rsidP="00E03AE1">
      <w:pPr>
        <w:shd w:val="clear" w:color="auto" w:fill="FFFFFF"/>
        <w:spacing w:line="2925" w:lineRule="atLeast"/>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drawing>
          <wp:inline distT="0" distB="0" distL="0" distR="0" wp14:anchorId="0B1DB0F1" wp14:editId="1A9AA97B">
            <wp:extent cx="1203325" cy="126746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3325" cy="1267460"/>
                    </a:xfrm>
                    <a:prstGeom prst="rect">
                      <a:avLst/>
                    </a:prstGeom>
                    <a:noFill/>
                    <a:ln>
                      <a:noFill/>
                    </a:ln>
                  </pic:spPr>
                </pic:pic>
              </a:graphicData>
            </a:graphic>
          </wp:inline>
        </w:drawing>
      </w:r>
    </w:p>
    <w:p w14:paraId="520F4D0F"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Варіант 1</w:t>
      </w:r>
    </w:p>
    <w:p w14:paraId="300C2146"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 xml:space="preserve">На якому етапі розвитку первісного суспільства на </w:t>
      </w:r>
      <w:proofErr w:type="spellStart"/>
      <w:r w:rsidRPr="00E03AE1">
        <w:rPr>
          <w:rFonts w:ascii="Helvetica" w:eastAsia="Times New Roman" w:hAnsi="Helvetica" w:cs="Times New Roman"/>
          <w:color w:val="202124"/>
          <w:sz w:val="24"/>
          <w:szCs w:val="24"/>
          <w:lang w:eastAsia="uk-UA"/>
        </w:rPr>
        <w:t>українських</w:t>
      </w:r>
      <w:proofErr w:type="spellEnd"/>
      <w:r w:rsidRPr="00E03AE1">
        <w:rPr>
          <w:rFonts w:ascii="Helvetica" w:eastAsia="Times New Roman" w:hAnsi="Helvetica" w:cs="Times New Roman"/>
          <w:color w:val="202124"/>
          <w:sz w:val="24"/>
          <w:szCs w:val="24"/>
          <w:lang w:eastAsia="uk-UA"/>
        </w:rPr>
        <w:t xml:space="preserve"> землях уперше з’являються </w:t>
      </w:r>
      <w:proofErr w:type="spellStart"/>
      <w:r w:rsidRPr="00E03AE1">
        <w:rPr>
          <w:rFonts w:ascii="Helvetica" w:eastAsia="Times New Roman" w:hAnsi="Helvetica" w:cs="Times New Roman"/>
          <w:color w:val="202124"/>
          <w:sz w:val="24"/>
          <w:szCs w:val="24"/>
          <w:lang w:eastAsia="uk-UA"/>
        </w:rPr>
        <w:t>наскельні</w:t>
      </w:r>
      <w:proofErr w:type="spellEnd"/>
      <w:r w:rsidRPr="00E03AE1">
        <w:rPr>
          <w:rFonts w:ascii="Helvetica" w:eastAsia="Times New Roman" w:hAnsi="Helvetica" w:cs="Times New Roman"/>
          <w:color w:val="202124"/>
          <w:sz w:val="24"/>
          <w:szCs w:val="24"/>
          <w:lang w:eastAsia="uk-UA"/>
        </w:rPr>
        <w:t xml:space="preserve"> малюнки, різьблені орнаменти на виробах, прикраси?</w:t>
      </w:r>
      <w:r w:rsidRPr="00E03AE1">
        <w:rPr>
          <w:rFonts w:ascii="Roboto" w:eastAsia="Times New Roman" w:hAnsi="Roboto" w:cs="Times New Roman"/>
          <w:color w:val="D93025"/>
          <w:spacing w:val="3"/>
          <w:sz w:val="24"/>
          <w:szCs w:val="24"/>
          <w:lang w:eastAsia="uk-UA"/>
        </w:rPr>
        <w:t>*</w:t>
      </w:r>
    </w:p>
    <w:p w14:paraId="5C6558B0"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lastRenderedPageBreak/>
        <w:t>1 бал</w:t>
      </w:r>
    </w:p>
    <w:p w14:paraId="3708451C" w14:textId="59EBC9BE"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drawing>
          <wp:inline distT="0" distB="0" distL="0" distR="0" wp14:anchorId="0D19B4D1" wp14:editId="0841A88C">
            <wp:extent cx="5507990" cy="2294255"/>
            <wp:effectExtent l="0" t="0" r="0" b="0"/>
            <wp:docPr id="10" name="Рисунок 10"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ображення без підпису"/>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7990" cy="2294255"/>
                    </a:xfrm>
                    <a:prstGeom prst="rect">
                      <a:avLst/>
                    </a:prstGeom>
                    <a:noFill/>
                    <a:ln>
                      <a:noFill/>
                    </a:ln>
                  </pic:spPr>
                </pic:pic>
              </a:graphicData>
            </a:graphic>
          </wp:inline>
        </w:drawing>
      </w:r>
    </w:p>
    <w:p w14:paraId="53500F99"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енеоліту</w:t>
      </w:r>
    </w:p>
    <w:p w14:paraId="417344E9"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неоліту</w:t>
      </w:r>
    </w:p>
    <w:p w14:paraId="7E2780CC"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палеоліту</w:t>
      </w:r>
    </w:p>
    <w:p w14:paraId="4C85105D"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мезоліту</w:t>
      </w:r>
    </w:p>
    <w:p w14:paraId="27D19C2C"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Що з наведеного стосується історії сарматських племен? (Оберіть </w:t>
      </w:r>
      <w:r w:rsidRPr="00E03AE1">
        <w:rPr>
          <w:rFonts w:ascii="Helvetica" w:eastAsia="Times New Roman" w:hAnsi="Helvetica" w:cs="Times New Roman"/>
          <w:b/>
          <w:bCs/>
          <w:color w:val="202124"/>
          <w:sz w:val="24"/>
          <w:szCs w:val="24"/>
          <w:lang w:eastAsia="uk-UA"/>
        </w:rPr>
        <w:t>три</w:t>
      </w:r>
      <w:r w:rsidRPr="00E03AE1">
        <w:rPr>
          <w:rFonts w:ascii="Helvetica" w:eastAsia="Times New Roman" w:hAnsi="Helvetica" w:cs="Times New Roman"/>
          <w:color w:val="202124"/>
          <w:sz w:val="24"/>
          <w:szCs w:val="24"/>
          <w:lang w:eastAsia="uk-UA"/>
        </w:rPr>
        <w:t> відповіді)</w:t>
      </w:r>
      <w:r w:rsidRPr="00E03AE1">
        <w:rPr>
          <w:rFonts w:ascii="Roboto" w:eastAsia="Times New Roman" w:hAnsi="Roboto" w:cs="Times New Roman"/>
          <w:color w:val="D93025"/>
          <w:spacing w:val="3"/>
          <w:sz w:val="24"/>
          <w:szCs w:val="24"/>
          <w:lang w:eastAsia="uk-UA"/>
        </w:rPr>
        <w:t>*</w:t>
      </w:r>
    </w:p>
    <w:p w14:paraId="2F611C67"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3 бали</w:t>
      </w:r>
    </w:p>
    <w:p w14:paraId="3B8B5BC8"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грабіжницькі напади на придунайські провінції Римської імперії</w:t>
      </w:r>
    </w:p>
    <w:p w14:paraId="6C4CE29E"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створення рабовласницької держави</w:t>
      </w:r>
    </w:p>
    <w:p w14:paraId="5C9EB4DE"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ведення осілого способу життя</w:t>
      </w:r>
    </w:p>
    <w:p w14:paraId="4F8D9106"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 xml:space="preserve">формування загонів </w:t>
      </w:r>
      <w:proofErr w:type="spellStart"/>
      <w:r w:rsidRPr="00E03AE1">
        <w:rPr>
          <w:rFonts w:ascii="Roboto" w:eastAsia="Times New Roman" w:hAnsi="Roboto" w:cs="Times New Roman"/>
          <w:color w:val="202124"/>
          <w:lang w:eastAsia="uk-UA"/>
        </w:rPr>
        <w:t>важкоозброєної</w:t>
      </w:r>
      <w:proofErr w:type="spellEnd"/>
      <w:r w:rsidRPr="00E03AE1">
        <w:rPr>
          <w:rFonts w:ascii="Roboto" w:eastAsia="Times New Roman" w:hAnsi="Roboto" w:cs="Times New Roman"/>
          <w:color w:val="202124"/>
          <w:lang w:eastAsia="uk-UA"/>
        </w:rPr>
        <w:t xml:space="preserve"> кінноти</w:t>
      </w:r>
    </w:p>
    <w:p w14:paraId="05016DFF"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витіснення кіммерійців на Кримський півострів</w:t>
      </w:r>
    </w:p>
    <w:p w14:paraId="22E588CF"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поширення християнства серед панівної верстви суспільства</w:t>
      </w:r>
    </w:p>
    <w:p w14:paraId="5ABE3760"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збереження пережитків матріархату</w:t>
      </w:r>
    </w:p>
    <w:p w14:paraId="4E5F5755"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Найдавніший, за писемними джерелами, народ Північного Причорномор’я — це</w:t>
      </w:r>
      <w:r w:rsidRPr="00E03AE1">
        <w:rPr>
          <w:rFonts w:ascii="Roboto" w:eastAsia="Times New Roman" w:hAnsi="Roboto" w:cs="Times New Roman"/>
          <w:color w:val="D93025"/>
          <w:spacing w:val="3"/>
          <w:sz w:val="24"/>
          <w:szCs w:val="24"/>
          <w:lang w:eastAsia="uk-UA"/>
        </w:rPr>
        <w:t>*</w:t>
      </w:r>
    </w:p>
    <w:p w14:paraId="3AA64294"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1754F46C"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гуни.</w:t>
      </w:r>
    </w:p>
    <w:p w14:paraId="31317FBE"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скіфи.</w:t>
      </w:r>
    </w:p>
    <w:p w14:paraId="52FE71D1"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сармати.</w:t>
      </w:r>
    </w:p>
    <w:p w14:paraId="066137F2"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кіммерійці.</w:t>
      </w:r>
    </w:p>
    <w:p w14:paraId="5AABEA4C"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Що стало одним із наслідків винайдення первісною людиною лука та стріли?</w:t>
      </w:r>
      <w:r w:rsidRPr="00E03AE1">
        <w:rPr>
          <w:rFonts w:ascii="Roboto" w:eastAsia="Times New Roman" w:hAnsi="Roboto" w:cs="Times New Roman"/>
          <w:color w:val="D93025"/>
          <w:spacing w:val="3"/>
          <w:sz w:val="24"/>
          <w:szCs w:val="24"/>
          <w:lang w:eastAsia="uk-UA"/>
        </w:rPr>
        <w:t>*</w:t>
      </w:r>
    </w:p>
    <w:p w14:paraId="104845F8"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3FB10533"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суттєве зростання продуктивності праці мисливців</w:t>
      </w:r>
    </w:p>
    <w:p w14:paraId="052141A9"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перехід людини до осілого способу життя</w:t>
      </w:r>
    </w:p>
    <w:p w14:paraId="67E0927C"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утвердження відтворюючих форм господарювання</w:t>
      </w:r>
    </w:p>
    <w:p w14:paraId="2D6091B0"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криза та занепад рибальства й збиральництва</w:t>
      </w:r>
    </w:p>
    <w:p w14:paraId="6CC1E354"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На карті заштриховано територіальні межі</w:t>
      </w:r>
      <w:r w:rsidRPr="00E03AE1">
        <w:rPr>
          <w:rFonts w:ascii="Roboto" w:eastAsia="Times New Roman" w:hAnsi="Roboto" w:cs="Times New Roman"/>
          <w:color w:val="D93025"/>
          <w:spacing w:val="3"/>
          <w:sz w:val="24"/>
          <w:szCs w:val="24"/>
          <w:lang w:eastAsia="uk-UA"/>
        </w:rPr>
        <w:t>*</w:t>
      </w:r>
    </w:p>
    <w:p w14:paraId="653AF7E9"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2245A327" w14:textId="12446AC1"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lastRenderedPageBreak/>
        <w:drawing>
          <wp:inline distT="0" distB="0" distL="0" distR="0" wp14:anchorId="2E3A704C" wp14:editId="1558FF3C">
            <wp:extent cx="3962400" cy="2962275"/>
            <wp:effectExtent l="0" t="0" r="0" b="9525"/>
            <wp:docPr id="9" name="Рисунок 9"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ображення без підпису"/>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0" cy="2962275"/>
                    </a:xfrm>
                    <a:prstGeom prst="rect">
                      <a:avLst/>
                    </a:prstGeom>
                    <a:noFill/>
                    <a:ln>
                      <a:noFill/>
                    </a:ln>
                  </pic:spPr>
                </pic:pic>
              </a:graphicData>
            </a:graphic>
          </wp:inline>
        </w:drawing>
      </w:r>
    </w:p>
    <w:p w14:paraId="6490CC28"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Трипільської культури.</w:t>
      </w:r>
    </w:p>
    <w:p w14:paraId="21F51531"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Боспорського царства.</w:t>
      </w:r>
    </w:p>
    <w:p w14:paraId="523AB98A"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Антського царства.</w:t>
      </w:r>
    </w:p>
    <w:p w14:paraId="31ECBA93"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Великої Скіфії.</w:t>
      </w:r>
    </w:p>
    <w:p w14:paraId="61BE7244"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Установіть відповідність між назвами палеолітичних пам’яток України та їхнім місцезнаходженням.</w:t>
      </w:r>
      <w:r w:rsidRPr="00E03AE1">
        <w:rPr>
          <w:rFonts w:ascii="Roboto" w:eastAsia="Times New Roman" w:hAnsi="Roboto" w:cs="Times New Roman"/>
          <w:color w:val="D93025"/>
          <w:spacing w:val="3"/>
          <w:sz w:val="24"/>
          <w:szCs w:val="24"/>
          <w:lang w:eastAsia="uk-UA"/>
        </w:rPr>
        <w:t>*</w:t>
      </w:r>
    </w:p>
    <w:p w14:paraId="623284E0"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4 бали</w:t>
      </w:r>
    </w:p>
    <w:p w14:paraId="47206DFA" w14:textId="5F8287DA"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drawing>
          <wp:inline distT="0" distB="0" distL="0" distR="0" wp14:anchorId="12F2DA32" wp14:editId="0267B474">
            <wp:extent cx="4999990" cy="3465195"/>
            <wp:effectExtent l="0" t="0" r="0" b="1905"/>
            <wp:docPr id="8" name="Рисунок 8"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ображення без підпису"/>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9990" cy="3465195"/>
                    </a:xfrm>
                    <a:prstGeom prst="rect">
                      <a:avLst/>
                    </a:prstGeom>
                    <a:noFill/>
                    <a:ln>
                      <a:noFill/>
                    </a:ln>
                  </pic:spPr>
                </pic:pic>
              </a:graphicData>
            </a:graphic>
          </wp:inline>
        </w:drawing>
      </w:r>
    </w:p>
    <w:p w14:paraId="4227D92D"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А</w:t>
      </w:r>
    </w:p>
    <w:p w14:paraId="0DC36685"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Б</w:t>
      </w:r>
    </w:p>
    <w:p w14:paraId="1C40C79F"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В</w:t>
      </w:r>
    </w:p>
    <w:p w14:paraId="7C36E74A"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Г</w:t>
      </w:r>
    </w:p>
    <w:p w14:paraId="6153FB7D"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Д</w:t>
      </w:r>
    </w:p>
    <w:p w14:paraId="6DE3E31E"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Кирилівка</w:t>
      </w:r>
    </w:p>
    <w:p w14:paraId="5A8CE7A3"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proofErr w:type="spellStart"/>
      <w:r w:rsidRPr="00E03AE1">
        <w:rPr>
          <w:rFonts w:ascii="Roboto" w:eastAsia="Times New Roman" w:hAnsi="Roboto" w:cs="Times New Roman"/>
          <w:color w:val="202124"/>
          <w:lang w:eastAsia="uk-UA"/>
        </w:rPr>
        <w:t>Киїк</w:t>
      </w:r>
      <w:proofErr w:type="spellEnd"/>
      <w:r w:rsidRPr="00E03AE1">
        <w:rPr>
          <w:rFonts w:ascii="Roboto" w:eastAsia="Times New Roman" w:hAnsi="Roboto" w:cs="Times New Roman"/>
          <w:color w:val="202124"/>
          <w:lang w:eastAsia="uk-UA"/>
        </w:rPr>
        <w:t>-Коба</w:t>
      </w:r>
    </w:p>
    <w:p w14:paraId="6A9F4E3A"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Королеве</w:t>
      </w:r>
    </w:p>
    <w:p w14:paraId="7C88E421"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proofErr w:type="spellStart"/>
      <w:r w:rsidRPr="00E03AE1">
        <w:rPr>
          <w:rFonts w:ascii="Roboto" w:eastAsia="Times New Roman" w:hAnsi="Roboto" w:cs="Times New Roman"/>
          <w:color w:val="202124"/>
          <w:lang w:eastAsia="uk-UA"/>
        </w:rPr>
        <w:lastRenderedPageBreak/>
        <w:t>Мізин</w:t>
      </w:r>
      <w:proofErr w:type="spellEnd"/>
    </w:p>
    <w:p w14:paraId="2AA4B6C2"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Кирилівка</w:t>
      </w:r>
    </w:p>
    <w:p w14:paraId="0C03F231"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proofErr w:type="spellStart"/>
      <w:r w:rsidRPr="00E03AE1">
        <w:rPr>
          <w:rFonts w:ascii="Roboto" w:eastAsia="Times New Roman" w:hAnsi="Roboto" w:cs="Times New Roman"/>
          <w:color w:val="202124"/>
          <w:lang w:eastAsia="uk-UA"/>
        </w:rPr>
        <w:t>Киїк</w:t>
      </w:r>
      <w:proofErr w:type="spellEnd"/>
      <w:r w:rsidRPr="00E03AE1">
        <w:rPr>
          <w:rFonts w:ascii="Roboto" w:eastAsia="Times New Roman" w:hAnsi="Roboto" w:cs="Times New Roman"/>
          <w:color w:val="202124"/>
          <w:lang w:eastAsia="uk-UA"/>
        </w:rPr>
        <w:t>-Коба</w:t>
      </w:r>
    </w:p>
    <w:p w14:paraId="0E6F00BE"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Королеве</w:t>
      </w:r>
    </w:p>
    <w:p w14:paraId="537C42AD" w14:textId="77777777" w:rsidR="00E03AE1" w:rsidRPr="00E03AE1" w:rsidRDefault="00E03AE1" w:rsidP="00E03AE1">
      <w:pPr>
        <w:shd w:val="clear" w:color="auto" w:fill="F8F9FA"/>
        <w:spacing w:line="300" w:lineRule="atLeast"/>
        <w:textAlignment w:val="center"/>
        <w:rPr>
          <w:rFonts w:ascii="Roboto" w:eastAsia="Times New Roman" w:hAnsi="Roboto" w:cs="Times New Roman"/>
          <w:color w:val="202124"/>
          <w:lang w:eastAsia="uk-UA"/>
        </w:rPr>
      </w:pPr>
      <w:proofErr w:type="spellStart"/>
      <w:r w:rsidRPr="00E03AE1">
        <w:rPr>
          <w:rFonts w:ascii="Roboto" w:eastAsia="Times New Roman" w:hAnsi="Roboto" w:cs="Times New Roman"/>
          <w:color w:val="202124"/>
          <w:lang w:eastAsia="uk-UA"/>
        </w:rPr>
        <w:t>Мізин</w:t>
      </w:r>
      <w:proofErr w:type="spellEnd"/>
    </w:p>
    <w:p w14:paraId="6116D5E4"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Що було однією з ознак неолітичної революції?</w:t>
      </w:r>
      <w:r w:rsidRPr="00E03AE1">
        <w:rPr>
          <w:rFonts w:ascii="Roboto" w:eastAsia="Times New Roman" w:hAnsi="Roboto" w:cs="Times New Roman"/>
          <w:color w:val="D93025"/>
          <w:spacing w:val="3"/>
          <w:sz w:val="24"/>
          <w:szCs w:val="24"/>
          <w:lang w:eastAsia="uk-UA"/>
        </w:rPr>
        <w:t>*</w:t>
      </w:r>
    </w:p>
    <w:p w14:paraId="44186D03"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781AD61E"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Відокремлення ремесла від землеробства.</w:t>
      </w:r>
    </w:p>
    <w:p w14:paraId="3895286C"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Вихід торгівлі за межі окремих племен.</w:t>
      </w:r>
    </w:p>
    <w:p w14:paraId="4D3C83E3"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Початок виготовлення знарядь праці із заліза.</w:t>
      </w:r>
    </w:p>
    <w:p w14:paraId="259C6E56"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Виготовлення керамічного посуду.</w:t>
      </w:r>
    </w:p>
    <w:p w14:paraId="7D41AF08"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Велике розселення слов’ян тривало протягом</w:t>
      </w:r>
      <w:r w:rsidRPr="00E03AE1">
        <w:rPr>
          <w:rFonts w:ascii="Roboto" w:eastAsia="Times New Roman" w:hAnsi="Roboto" w:cs="Times New Roman"/>
          <w:color w:val="D93025"/>
          <w:spacing w:val="3"/>
          <w:sz w:val="24"/>
          <w:szCs w:val="24"/>
          <w:lang w:eastAsia="uk-UA"/>
        </w:rPr>
        <w:t>*</w:t>
      </w:r>
    </w:p>
    <w:p w14:paraId="5BE4C548"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72715343"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V–VII ст.</w:t>
      </w:r>
    </w:p>
    <w:p w14:paraId="00943811"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І ст. до н. е. — І ст. н. е.</w:t>
      </w:r>
    </w:p>
    <w:p w14:paraId="51378811"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ІІІ–IV ст.</w:t>
      </w:r>
    </w:p>
    <w:p w14:paraId="5A6BCE3D"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І–ІІ ст.</w:t>
      </w:r>
    </w:p>
    <w:p w14:paraId="74D3EC33"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Укажіть характерні риси розвитку Трипільської культури. (Оберіть</w:t>
      </w:r>
      <w:r w:rsidRPr="00E03AE1">
        <w:rPr>
          <w:rFonts w:ascii="Helvetica" w:eastAsia="Times New Roman" w:hAnsi="Helvetica" w:cs="Times New Roman"/>
          <w:b/>
          <w:bCs/>
          <w:color w:val="202124"/>
          <w:sz w:val="24"/>
          <w:szCs w:val="24"/>
          <w:lang w:eastAsia="uk-UA"/>
        </w:rPr>
        <w:t> три </w:t>
      </w:r>
      <w:r w:rsidRPr="00E03AE1">
        <w:rPr>
          <w:rFonts w:ascii="Helvetica" w:eastAsia="Times New Roman" w:hAnsi="Helvetica" w:cs="Times New Roman"/>
          <w:color w:val="202124"/>
          <w:sz w:val="24"/>
          <w:szCs w:val="24"/>
          <w:lang w:eastAsia="uk-UA"/>
        </w:rPr>
        <w:t>відповіді)</w:t>
      </w:r>
      <w:r w:rsidRPr="00E03AE1">
        <w:rPr>
          <w:rFonts w:ascii="Roboto" w:eastAsia="Times New Roman" w:hAnsi="Roboto" w:cs="Times New Roman"/>
          <w:color w:val="D93025"/>
          <w:spacing w:val="3"/>
          <w:sz w:val="24"/>
          <w:szCs w:val="24"/>
          <w:lang w:eastAsia="uk-UA"/>
        </w:rPr>
        <w:t>*</w:t>
      </w:r>
    </w:p>
    <w:p w14:paraId="01194BE7"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3 бали</w:t>
      </w:r>
    </w:p>
    <w:p w14:paraId="42819BA2"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осілий спосіб життя</w:t>
      </w:r>
    </w:p>
    <w:p w14:paraId="013C70F8"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будівництво укріплених міст</w:t>
      </w:r>
    </w:p>
    <w:p w14:paraId="06C6943E"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виготовлення бронзових знарядь праці</w:t>
      </w:r>
    </w:p>
    <w:p w14:paraId="0B31C035"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ведення кочового скотарства</w:t>
      </w:r>
    </w:p>
    <w:p w14:paraId="0EA75A48"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ведення орного землеробства</w:t>
      </w:r>
    </w:p>
    <w:p w14:paraId="453F2DA5"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орнаментація керамічного посуду</w:t>
      </w:r>
    </w:p>
    <w:p w14:paraId="23C6FEF4"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здійснення грабіжницьких набігів</w:t>
      </w:r>
    </w:p>
    <w:p w14:paraId="242F96EE"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Складовою частиною якої експозиції історичного музею є зображені пам’ятки?</w:t>
      </w:r>
      <w:r w:rsidRPr="00E03AE1">
        <w:rPr>
          <w:rFonts w:ascii="Roboto" w:eastAsia="Times New Roman" w:hAnsi="Roboto" w:cs="Times New Roman"/>
          <w:color w:val="D93025"/>
          <w:spacing w:val="3"/>
          <w:sz w:val="24"/>
          <w:szCs w:val="24"/>
          <w:lang w:eastAsia="uk-UA"/>
        </w:rPr>
        <w:t>*</w:t>
      </w:r>
    </w:p>
    <w:p w14:paraId="50BDFC74"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238ADFBC" w14:textId="798067F0"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drawing>
          <wp:inline distT="0" distB="0" distL="0" distR="0" wp14:anchorId="09A967B1" wp14:editId="049594F7">
            <wp:extent cx="5438140" cy="1780540"/>
            <wp:effectExtent l="0" t="0" r="0" b="0"/>
            <wp:docPr id="7" name="Рисунок 7"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ображення без підпис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140" cy="1780540"/>
                    </a:xfrm>
                    <a:prstGeom prst="rect">
                      <a:avLst/>
                    </a:prstGeom>
                    <a:noFill/>
                    <a:ln>
                      <a:noFill/>
                    </a:ln>
                  </pic:spPr>
                </pic:pic>
              </a:graphicData>
            </a:graphic>
          </wp:inline>
        </w:drawing>
      </w:r>
    </w:p>
    <w:p w14:paraId="21B5F0DC"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w:t>
      </w:r>
      <w:proofErr w:type="spellStart"/>
      <w:r w:rsidRPr="00E03AE1">
        <w:rPr>
          <w:rFonts w:ascii="Roboto" w:eastAsia="Times New Roman" w:hAnsi="Roboto" w:cs="Times New Roman"/>
          <w:color w:val="202124"/>
          <w:lang w:eastAsia="uk-UA"/>
        </w:rPr>
        <w:t>Скіфо</w:t>
      </w:r>
      <w:proofErr w:type="spellEnd"/>
      <w:r w:rsidRPr="00E03AE1">
        <w:rPr>
          <w:rFonts w:ascii="Roboto" w:eastAsia="Times New Roman" w:hAnsi="Roboto" w:cs="Times New Roman"/>
          <w:color w:val="202124"/>
          <w:lang w:eastAsia="uk-UA"/>
        </w:rPr>
        <w:t>-сарматська доба"</w:t>
      </w:r>
    </w:p>
    <w:p w14:paraId="5BE5FF49"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 xml:space="preserve">"Язичництво давніх </w:t>
      </w:r>
      <w:proofErr w:type="spellStart"/>
      <w:r w:rsidRPr="00E03AE1">
        <w:rPr>
          <w:rFonts w:ascii="Roboto" w:eastAsia="Times New Roman" w:hAnsi="Roboto" w:cs="Times New Roman"/>
          <w:color w:val="202124"/>
          <w:lang w:eastAsia="uk-UA"/>
        </w:rPr>
        <w:t>слов</w:t>
      </w:r>
      <w:proofErr w:type="spellEnd"/>
      <w:r w:rsidRPr="00E03AE1">
        <w:rPr>
          <w:rFonts w:ascii="Roboto" w:eastAsia="Times New Roman" w:hAnsi="Roboto" w:cs="Times New Roman"/>
          <w:color w:val="202124"/>
          <w:lang w:eastAsia="uk-UA"/>
        </w:rPr>
        <w:t xml:space="preserve">’ </w:t>
      </w:r>
      <w:proofErr w:type="spellStart"/>
      <w:r w:rsidRPr="00E03AE1">
        <w:rPr>
          <w:rFonts w:ascii="Roboto" w:eastAsia="Times New Roman" w:hAnsi="Roboto" w:cs="Times New Roman"/>
          <w:color w:val="202124"/>
          <w:lang w:eastAsia="uk-UA"/>
        </w:rPr>
        <w:t>ян</w:t>
      </w:r>
      <w:proofErr w:type="spellEnd"/>
      <w:r w:rsidRPr="00E03AE1">
        <w:rPr>
          <w:rFonts w:ascii="Roboto" w:eastAsia="Times New Roman" w:hAnsi="Roboto" w:cs="Times New Roman"/>
          <w:color w:val="202124"/>
          <w:lang w:eastAsia="uk-UA"/>
        </w:rPr>
        <w:t>"</w:t>
      </w:r>
    </w:p>
    <w:p w14:paraId="217F8BC8"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"Ювелірні шедеври Київської Русі"</w:t>
      </w:r>
    </w:p>
    <w:p w14:paraId="35223F97"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"Дивосвіт Трипілля"</w:t>
      </w:r>
    </w:p>
    <w:p w14:paraId="7DEE45B7"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Установіть відповідність між періодом стародавньої історії України та змінами, що відбулися в цей період у житті суспільства.</w:t>
      </w:r>
      <w:r w:rsidRPr="00E03AE1">
        <w:rPr>
          <w:rFonts w:ascii="Roboto" w:eastAsia="Times New Roman" w:hAnsi="Roboto" w:cs="Times New Roman"/>
          <w:color w:val="D93025"/>
          <w:spacing w:val="3"/>
          <w:sz w:val="24"/>
          <w:szCs w:val="24"/>
          <w:lang w:eastAsia="uk-UA"/>
        </w:rPr>
        <w:t>*</w:t>
      </w:r>
    </w:p>
    <w:p w14:paraId="38F570B9"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4 бали</w:t>
      </w:r>
    </w:p>
    <w:p w14:paraId="3AF22AC5"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lastRenderedPageBreak/>
        <w:t>винайдення водного транспорту (плота, човна),приручення перших тварин</w:t>
      </w:r>
    </w:p>
    <w:p w14:paraId="775F9EEE"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перехід до осілого способу життя, приручення більшості свійських тварин</w:t>
      </w:r>
    </w:p>
    <w:p w14:paraId="2A6108B9"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використання перших знарядь праці, зародження мистецтва та релігійних уявлень</w:t>
      </w:r>
    </w:p>
    <w:p w14:paraId="67986936"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витіснення каменю штучним матеріалом у виробництві знарядь праці, приручення коня</w:t>
      </w:r>
    </w:p>
    <w:p w14:paraId="5D092BCF"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використання плуга для обробки землі, панування кочівників у степовій частині України</w:t>
      </w:r>
    </w:p>
    <w:p w14:paraId="43E29351"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палеоліт</w:t>
      </w:r>
    </w:p>
    <w:p w14:paraId="663A7293"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мезоліт</w:t>
      </w:r>
    </w:p>
    <w:p w14:paraId="6B4A5DAC"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неоліт</w:t>
      </w:r>
    </w:p>
    <w:p w14:paraId="1EF87B62"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бронзовий вік</w:t>
      </w:r>
    </w:p>
    <w:p w14:paraId="3DA227A8"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палеоліт</w:t>
      </w:r>
    </w:p>
    <w:p w14:paraId="10D835B2"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мезоліт</w:t>
      </w:r>
    </w:p>
    <w:p w14:paraId="5190A316"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неоліт</w:t>
      </w:r>
    </w:p>
    <w:p w14:paraId="34CD7063" w14:textId="77777777" w:rsidR="00E03AE1" w:rsidRPr="00E03AE1" w:rsidRDefault="00E03AE1" w:rsidP="00E03AE1">
      <w:pPr>
        <w:shd w:val="clear" w:color="auto" w:fill="F8F9FA"/>
        <w:spacing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бронзовий вік</w:t>
      </w:r>
    </w:p>
    <w:p w14:paraId="485D674C"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Залюднення території України розпочалося в період</w:t>
      </w:r>
      <w:r w:rsidRPr="00E03AE1">
        <w:rPr>
          <w:rFonts w:ascii="Roboto" w:eastAsia="Times New Roman" w:hAnsi="Roboto" w:cs="Times New Roman"/>
          <w:color w:val="D93025"/>
          <w:spacing w:val="3"/>
          <w:sz w:val="24"/>
          <w:szCs w:val="24"/>
          <w:lang w:eastAsia="uk-UA"/>
        </w:rPr>
        <w:t>*</w:t>
      </w:r>
    </w:p>
    <w:p w14:paraId="4250A693"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2B1338AF"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мезоліту.</w:t>
      </w:r>
    </w:p>
    <w:p w14:paraId="1B725EE7"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енеоліту.</w:t>
      </w:r>
    </w:p>
    <w:p w14:paraId="0DAF88C8"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палеоліту.</w:t>
      </w:r>
    </w:p>
    <w:p w14:paraId="221F115D"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неоліту.</w:t>
      </w:r>
    </w:p>
    <w:p w14:paraId="1CE9D2D0"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Установіть послідовність історичних явищ періоду Стародавньої історії України.</w:t>
      </w:r>
      <w:r w:rsidRPr="00E03AE1">
        <w:rPr>
          <w:rFonts w:ascii="Roboto" w:eastAsia="Times New Roman" w:hAnsi="Roboto" w:cs="Times New Roman"/>
          <w:color w:val="D93025"/>
          <w:spacing w:val="3"/>
          <w:sz w:val="24"/>
          <w:szCs w:val="24"/>
          <w:lang w:eastAsia="uk-UA"/>
        </w:rPr>
        <w:t>*</w:t>
      </w:r>
    </w:p>
    <w:p w14:paraId="5149279D"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4 бали</w:t>
      </w:r>
    </w:p>
    <w:p w14:paraId="7E8198C2"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1</w:t>
      </w:r>
    </w:p>
    <w:p w14:paraId="4CCE4BCD"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2</w:t>
      </w:r>
    </w:p>
    <w:p w14:paraId="213EE518"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3</w:t>
      </w:r>
    </w:p>
    <w:p w14:paraId="04E79999" w14:textId="77777777" w:rsidR="00E03AE1" w:rsidRPr="00E03AE1" w:rsidRDefault="00E03AE1" w:rsidP="00E03AE1">
      <w:pPr>
        <w:spacing w:after="0" w:line="300" w:lineRule="atLeast"/>
        <w:jc w:val="center"/>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4</w:t>
      </w:r>
    </w:p>
    <w:p w14:paraId="43FC27D2"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Велике розселення слов'ян</w:t>
      </w:r>
    </w:p>
    <w:p w14:paraId="3B9087B2"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Велика грецька колонізація</w:t>
      </w:r>
    </w:p>
    <w:p w14:paraId="32B27A6D"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Розпад Великої Скіфії</w:t>
      </w:r>
    </w:p>
    <w:p w14:paraId="040F7B5F"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Велике переселення народів</w:t>
      </w:r>
    </w:p>
    <w:p w14:paraId="60FCA1D5"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Велике розселення слов'ян</w:t>
      </w:r>
    </w:p>
    <w:p w14:paraId="56D95CAB"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Велика грецька колонізація</w:t>
      </w:r>
    </w:p>
    <w:p w14:paraId="6BC4E25C" w14:textId="77777777" w:rsidR="00E03AE1" w:rsidRPr="00E03AE1" w:rsidRDefault="00E03AE1" w:rsidP="00E03AE1">
      <w:pPr>
        <w:shd w:val="clear" w:color="auto" w:fill="F8F9FA"/>
        <w:spacing w:after="0"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Розпад Великої Скіфії</w:t>
      </w:r>
    </w:p>
    <w:p w14:paraId="7B2CE63E" w14:textId="77777777" w:rsidR="00E03AE1" w:rsidRPr="00E03AE1" w:rsidRDefault="00E03AE1" w:rsidP="00E03AE1">
      <w:pPr>
        <w:shd w:val="clear" w:color="auto" w:fill="F8F9FA"/>
        <w:spacing w:line="300" w:lineRule="atLeast"/>
        <w:textAlignment w:val="center"/>
        <w:rPr>
          <w:rFonts w:ascii="Roboto" w:eastAsia="Times New Roman" w:hAnsi="Roboto" w:cs="Times New Roman"/>
          <w:color w:val="202124"/>
          <w:lang w:eastAsia="uk-UA"/>
        </w:rPr>
      </w:pPr>
      <w:r w:rsidRPr="00E03AE1">
        <w:rPr>
          <w:rFonts w:ascii="Roboto" w:eastAsia="Times New Roman" w:hAnsi="Roboto" w:cs="Times New Roman"/>
          <w:color w:val="202124"/>
          <w:lang w:eastAsia="uk-UA"/>
        </w:rPr>
        <w:t>Велике переселення народів</w:t>
      </w:r>
    </w:p>
    <w:p w14:paraId="0489DE6D" w14:textId="77777777" w:rsidR="00E03AE1" w:rsidRPr="00E03AE1" w:rsidRDefault="00E03AE1" w:rsidP="00E03AE1">
      <w:pPr>
        <w:shd w:val="clear" w:color="auto" w:fill="FFFFFF"/>
        <w:spacing w:after="0" w:line="360" w:lineRule="atLeast"/>
        <w:rPr>
          <w:rFonts w:ascii="Roboto" w:eastAsia="Times New Roman" w:hAnsi="Roboto" w:cs="Times New Roman"/>
          <w:color w:val="202124"/>
          <w:spacing w:val="3"/>
          <w:sz w:val="24"/>
          <w:szCs w:val="24"/>
          <w:lang w:eastAsia="uk-UA"/>
        </w:rPr>
      </w:pPr>
      <w:r w:rsidRPr="00E03AE1">
        <w:rPr>
          <w:rFonts w:ascii="Helvetica" w:eastAsia="Times New Roman" w:hAnsi="Helvetica" w:cs="Times New Roman"/>
          <w:color w:val="202124"/>
          <w:sz w:val="24"/>
          <w:szCs w:val="24"/>
          <w:lang w:eastAsia="uk-UA"/>
        </w:rPr>
        <w:t>Реконструкція, зображена на рисунку, відображає життя та побут</w:t>
      </w:r>
      <w:r w:rsidRPr="00E03AE1">
        <w:rPr>
          <w:rFonts w:ascii="Roboto" w:eastAsia="Times New Roman" w:hAnsi="Roboto" w:cs="Times New Roman"/>
          <w:color w:val="D93025"/>
          <w:spacing w:val="3"/>
          <w:sz w:val="24"/>
          <w:szCs w:val="24"/>
          <w:lang w:eastAsia="uk-UA"/>
        </w:rPr>
        <w:t>*</w:t>
      </w:r>
    </w:p>
    <w:p w14:paraId="38269F7D" w14:textId="77777777" w:rsidR="00E03AE1" w:rsidRPr="00E03AE1" w:rsidRDefault="00E03AE1" w:rsidP="00E03AE1">
      <w:pPr>
        <w:shd w:val="clear" w:color="auto" w:fill="FFFFFF"/>
        <w:spacing w:line="390" w:lineRule="atLeast"/>
        <w:rPr>
          <w:rFonts w:ascii="Roboto" w:eastAsia="Times New Roman" w:hAnsi="Roboto" w:cs="Times New Roman"/>
          <w:color w:val="202124"/>
          <w:sz w:val="18"/>
          <w:szCs w:val="18"/>
          <w:lang w:eastAsia="uk-UA"/>
        </w:rPr>
      </w:pPr>
      <w:r w:rsidRPr="00E03AE1">
        <w:rPr>
          <w:rFonts w:ascii="Roboto" w:eastAsia="Times New Roman" w:hAnsi="Roboto" w:cs="Times New Roman"/>
          <w:color w:val="202124"/>
          <w:sz w:val="18"/>
          <w:szCs w:val="18"/>
          <w:lang w:eastAsia="uk-UA"/>
        </w:rPr>
        <w:t>1 бал</w:t>
      </w:r>
    </w:p>
    <w:p w14:paraId="3CC15879" w14:textId="4B42B139"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noProof/>
          <w:color w:val="202124"/>
          <w:sz w:val="27"/>
          <w:szCs w:val="27"/>
          <w:lang w:eastAsia="uk-UA"/>
        </w:rPr>
        <w:lastRenderedPageBreak/>
        <w:drawing>
          <wp:inline distT="0" distB="0" distL="0" distR="0" wp14:anchorId="42FB9544" wp14:editId="7D6FF624">
            <wp:extent cx="4251325" cy="3202940"/>
            <wp:effectExtent l="0" t="0" r="0" b="0"/>
            <wp:docPr id="6" name="Рисунок 6" descr="Зображення без під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ображення без підпису"/>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1325" cy="3202940"/>
                    </a:xfrm>
                    <a:prstGeom prst="rect">
                      <a:avLst/>
                    </a:prstGeom>
                    <a:noFill/>
                    <a:ln>
                      <a:noFill/>
                    </a:ln>
                  </pic:spPr>
                </pic:pic>
              </a:graphicData>
            </a:graphic>
          </wp:inline>
        </w:drawing>
      </w:r>
    </w:p>
    <w:p w14:paraId="606C0088"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давніх слов’ян</w:t>
      </w:r>
    </w:p>
    <w:p w14:paraId="2A5D54CC"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кіммерійців</w:t>
      </w:r>
    </w:p>
    <w:p w14:paraId="598AE575" w14:textId="77777777" w:rsidR="00E03AE1" w:rsidRPr="00E03AE1" w:rsidRDefault="00E03AE1" w:rsidP="00E03AE1">
      <w:pPr>
        <w:shd w:val="clear" w:color="auto" w:fill="FFFFFF"/>
        <w:spacing w:after="0"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царських скіфів</w:t>
      </w:r>
    </w:p>
    <w:p w14:paraId="4091A10E" w14:textId="77777777" w:rsidR="00E03AE1" w:rsidRPr="00E03AE1" w:rsidRDefault="00E03AE1" w:rsidP="00E03AE1">
      <w:pPr>
        <w:shd w:val="clear" w:color="auto" w:fill="FFFFFF"/>
        <w:spacing w:line="240" w:lineRule="auto"/>
        <w:rPr>
          <w:rFonts w:ascii="Roboto" w:eastAsia="Times New Roman" w:hAnsi="Roboto" w:cs="Times New Roman"/>
          <w:color w:val="202124"/>
          <w:sz w:val="27"/>
          <w:szCs w:val="27"/>
          <w:lang w:eastAsia="uk-UA"/>
        </w:rPr>
      </w:pPr>
      <w:r w:rsidRPr="00E03AE1">
        <w:rPr>
          <w:rFonts w:ascii="Roboto" w:eastAsia="Times New Roman" w:hAnsi="Roboto" w:cs="Times New Roman"/>
          <w:color w:val="202124"/>
          <w:lang w:eastAsia="uk-UA"/>
        </w:rPr>
        <w:t>трипільців</w:t>
      </w:r>
    </w:p>
    <w:p w14:paraId="2DCFF2C8" w14:textId="77777777" w:rsidR="00E03AE1" w:rsidRPr="00E03AE1" w:rsidRDefault="00E03AE1">
      <w:pPr>
        <w:rPr>
          <w:rFonts w:ascii="Times New Roman" w:hAnsi="Times New Roman" w:cs="Times New Roman"/>
          <w:sz w:val="28"/>
          <w:szCs w:val="28"/>
        </w:rPr>
      </w:pPr>
    </w:p>
    <w:sectPr w:rsidR="00E03AE1" w:rsidRPr="00E03AE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2B1A"/>
    <w:multiLevelType w:val="multilevel"/>
    <w:tmpl w:val="980A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C204F"/>
    <w:multiLevelType w:val="multilevel"/>
    <w:tmpl w:val="6C70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3501B"/>
    <w:multiLevelType w:val="multilevel"/>
    <w:tmpl w:val="A95A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91818"/>
    <w:multiLevelType w:val="multilevel"/>
    <w:tmpl w:val="099E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A32BC"/>
    <w:multiLevelType w:val="multilevel"/>
    <w:tmpl w:val="2B3A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03CCA"/>
    <w:multiLevelType w:val="multilevel"/>
    <w:tmpl w:val="B29E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31168F"/>
    <w:multiLevelType w:val="multilevel"/>
    <w:tmpl w:val="4DBA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FC12E1"/>
    <w:multiLevelType w:val="multilevel"/>
    <w:tmpl w:val="F52E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841010"/>
    <w:multiLevelType w:val="multilevel"/>
    <w:tmpl w:val="BA62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D477B9"/>
    <w:multiLevelType w:val="multilevel"/>
    <w:tmpl w:val="9630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E853FF"/>
    <w:multiLevelType w:val="multilevel"/>
    <w:tmpl w:val="316C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7E153B"/>
    <w:multiLevelType w:val="multilevel"/>
    <w:tmpl w:val="4D3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751420"/>
    <w:multiLevelType w:val="multilevel"/>
    <w:tmpl w:val="72CA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016366"/>
    <w:multiLevelType w:val="multilevel"/>
    <w:tmpl w:val="3D62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7303C0"/>
    <w:multiLevelType w:val="multilevel"/>
    <w:tmpl w:val="105E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C64C7B"/>
    <w:multiLevelType w:val="multilevel"/>
    <w:tmpl w:val="AC86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4B1C60"/>
    <w:multiLevelType w:val="multilevel"/>
    <w:tmpl w:val="7F08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9"/>
  </w:num>
  <w:num w:numId="4">
    <w:abstractNumId w:val="4"/>
  </w:num>
  <w:num w:numId="5">
    <w:abstractNumId w:val="13"/>
  </w:num>
  <w:num w:numId="6">
    <w:abstractNumId w:val="3"/>
  </w:num>
  <w:num w:numId="7">
    <w:abstractNumId w:val="7"/>
  </w:num>
  <w:num w:numId="8">
    <w:abstractNumId w:val="16"/>
  </w:num>
  <w:num w:numId="9">
    <w:abstractNumId w:val="8"/>
  </w:num>
  <w:num w:numId="10">
    <w:abstractNumId w:val="0"/>
  </w:num>
  <w:num w:numId="11">
    <w:abstractNumId w:val="2"/>
  </w:num>
  <w:num w:numId="12">
    <w:abstractNumId w:val="14"/>
  </w:num>
  <w:num w:numId="13">
    <w:abstractNumId w:val="11"/>
  </w:num>
  <w:num w:numId="14">
    <w:abstractNumId w:val="10"/>
  </w:num>
  <w:num w:numId="15">
    <w:abstractNumId w:val="5"/>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E1"/>
    <w:rsid w:val="005D6A83"/>
    <w:rsid w:val="00C96606"/>
    <w:rsid w:val="00CE3645"/>
    <w:rsid w:val="00D4344A"/>
    <w:rsid w:val="00E03A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E1AFF"/>
  <w15:chartTrackingRefBased/>
  <w15:docId w15:val="{13DA1C2E-70EA-4AEB-8E3E-F5511DE5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E03A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3AE1"/>
    <w:rPr>
      <w:rFonts w:ascii="Times New Roman" w:eastAsia="Times New Roman" w:hAnsi="Times New Roman" w:cs="Times New Roman"/>
      <w:b/>
      <w:bCs/>
      <w:kern w:val="36"/>
      <w:sz w:val="48"/>
      <w:szCs w:val="48"/>
      <w:lang w:eastAsia="uk-UA"/>
    </w:rPr>
  </w:style>
  <w:style w:type="character" w:customStyle="1" w:styleId="meta-item">
    <w:name w:val="meta-item"/>
    <w:basedOn w:val="a0"/>
    <w:rsid w:val="00E03AE1"/>
  </w:style>
  <w:style w:type="character" w:customStyle="1" w:styleId="meta-author-avatar">
    <w:name w:val="meta-author-avatar"/>
    <w:basedOn w:val="a0"/>
    <w:rsid w:val="00E03AE1"/>
  </w:style>
  <w:style w:type="character" w:styleId="a3">
    <w:name w:val="Hyperlink"/>
    <w:basedOn w:val="a0"/>
    <w:uiPriority w:val="99"/>
    <w:semiHidden/>
    <w:unhideWhenUsed/>
    <w:rsid w:val="00E03AE1"/>
    <w:rPr>
      <w:color w:val="0000FF"/>
      <w:u w:val="single"/>
    </w:rPr>
  </w:style>
  <w:style w:type="character" w:customStyle="1" w:styleId="meta-author">
    <w:name w:val="meta-author"/>
    <w:basedOn w:val="a0"/>
    <w:rsid w:val="00E03AE1"/>
  </w:style>
  <w:style w:type="character" w:customStyle="1" w:styleId="screen-reader-text">
    <w:name w:val="screen-reader-text"/>
    <w:basedOn w:val="a0"/>
    <w:rsid w:val="00E03AE1"/>
  </w:style>
  <w:style w:type="character" w:customStyle="1" w:styleId="date">
    <w:name w:val="date"/>
    <w:basedOn w:val="a0"/>
    <w:rsid w:val="00E03AE1"/>
  </w:style>
  <w:style w:type="character" w:customStyle="1" w:styleId="meta-views">
    <w:name w:val="meta-views"/>
    <w:basedOn w:val="a0"/>
    <w:rsid w:val="00E03AE1"/>
  </w:style>
  <w:style w:type="paragraph" w:styleId="a4">
    <w:name w:val="Normal (Web)"/>
    <w:basedOn w:val="a"/>
    <w:uiPriority w:val="99"/>
    <w:semiHidden/>
    <w:unhideWhenUsed/>
    <w:rsid w:val="00E03AE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E03AE1"/>
    <w:rPr>
      <w:b/>
      <w:bCs/>
    </w:rPr>
  </w:style>
  <w:style w:type="character" w:customStyle="1" w:styleId="m7eme">
    <w:name w:val="m7eme"/>
    <w:basedOn w:val="a0"/>
    <w:rsid w:val="00E03AE1"/>
  </w:style>
  <w:style w:type="character" w:customStyle="1" w:styleId="vnumgf">
    <w:name w:val="vnumgf"/>
    <w:basedOn w:val="a0"/>
    <w:rsid w:val="00E03AE1"/>
  </w:style>
  <w:style w:type="character" w:customStyle="1" w:styleId="adtyne">
    <w:name w:val="adtyne"/>
    <w:basedOn w:val="a0"/>
    <w:rsid w:val="00E03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22622">
      <w:bodyDiv w:val="1"/>
      <w:marLeft w:val="0"/>
      <w:marRight w:val="0"/>
      <w:marTop w:val="0"/>
      <w:marBottom w:val="0"/>
      <w:divBdr>
        <w:top w:val="none" w:sz="0" w:space="0" w:color="auto"/>
        <w:left w:val="none" w:sz="0" w:space="0" w:color="auto"/>
        <w:bottom w:val="none" w:sz="0" w:space="0" w:color="auto"/>
        <w:right w:val="none" w:sz="0" w:space="0" w:color="auto"/>
      </w:divBdr>
      <w:divsChild>
        <w:div w:id="995691209">
          <w:marLeft w:val="0"/>
          <w:marRight w:val="0"/>
          <w:marTop w:val="0"/>
          <w:marBottom w:val="0"/>
          <w:divBdr>
            <w:top w:val="none" w:sz="0" w:space="0" w:color="auto"/>
            <w:left w:val="none" w:sz="0" w:space="0" w:color="auto"/>
            <w:bottom w:val="none" w:sz="0" w:space="0" w:color="auto"/>
            <w:right w:val="none" w:sz="0" w:space="0" w:color="auto"/>
          </w:divBdr>
          <w:divsChild>
            <w:div w:id="1646275769">
              <w:marLeft w:val="0"/>
              <w:marRight w:val="0"/>
              <w:marTop w:val="75"/>
              <w:marBottom w:val="0"/>
              <w:divBdr>
                <w:top w:val="none" w:sz="0" w:space="0" w:color="auto"/>
                <w:left w:val="none" w:sz="0" w:space="0" w:color="auto"/>
                <w:bottom w:val="none" w:sz="0" w:space="0" w:color="auto"/>
                <w:right w:val="none" w:sz="0" w:space="0" w:color="auto"/>
              </w:divBdr>
              <w:divsChild>
                <w:div w:id="2862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30064">
          <w:marLeft w:val="0"/>
          <w:marRight w:val="0"/>
          <w:marTop w:val="0"/>
          <w:marBottom w:val="0"/>
          <w:divBdr>
            <w:top w:val="none" w:sz="0" w:space="0" w:color="auto"/>
            <w:left w:val="none" w:sz="0" w:space="0" w:color="auto"/>
            <w:bottom w:val="none" w:sz="0" w:space="0" w:color="auto"/>
            <w:right w:val="none" w:sz="0" w:space="0" w:color="auto"/>
          </w:divBdr>
          <w:divsChild>
            <w:div w:id="1943950359">
              <w:marLeft w:val="0"/>
              <w:marRight w:val="0"/>
              <w:marTop w:val="0"/>
              <w:marBottom w:val="240"/>
              <w:divBdr>
                <w:top w:val="none" w:sz="0" w:space="0" w:color="auto"/>
                <w:left w:val="none" w:sz="0" w:space="0" w:color="auto"/>
                <w:bottom w:val="none" w:sz="0" w:space="0" w:color="auto"/>
                <w:right w:val="none" w:sz="0" w:space="0" w:color="auto"/>
              </w:divBdr>
            </w:div>
            <w:div w:id="203182325">
              <w:marLeft w:val="0"/>
              <w:marRight w:val="0"/>
              <w:marTop w:val="0"/>
              <w:marBottom w:val="240"/>
              <w:divBdr>
                <w:top w:val="none" w:sz="0" w:space="0" w:color="auto"/>
                <w:left w:val="none" w:sz="0" w:space="0" w:color="auto"/>
                <w:bottom w:val="none" w:sz="0" w:space="0" w:color="auto"/>
                <w:right w:val="none" w:sz="0" w:space="0" w:color="auto"/>
              </w:divBdr>
            </w:div>
            <w:div w:id="2107378650">
              <w:marLeft w:val="-450"/>
              <w:marRight w:val="-450"/>
              <w:marTop w:val="240"/>
              <w:marBottom w:val="300"/>
              <w:divBdr>
                <w:top w:val="none" w:sz="0" w:space="0" w:color="auto"/>
                <w:left w:val="none" w:sz="0" w:space="0" w:color="auto"/>
                <w:bottom w:val="none" w:sz="0" w:space="0" w:color="auto"/>
                <w:right w:val="none" w:sz="0" w:space="0" w:color="auto"/>
              </w:divBdr>
              <w:divsChild>
                <w:div w:id="4833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1175">
      <w:bodyDiv w:val="1"/>
      <w:marLeft w:val="0"/>
      <w:marRight w:val="0"/>
      <w:marTop w:val="0"/>
      <w:marBottom w:val="0"/>
      <w:divBdr>
        <w:top w:val="none" w:sz="0" w:space="0" w:color="auto"/>
        <w:left w:val="none" w:sz="0" w:space="0" w:color="auto"/>
        <w:bottom w:val="none" w:sz="0" w:space="0" w:color="auto"/>
        <w:right w:val="none" w:sz="0" w:space="0" w:color="auto"/>
      </w:divBdr>
      <w:divsChild>
        <w:div w:id="1307710791">
          <w:marLeft w:val="0"/>
          <w:marRight w:val="0"/>
          <w:marTop w:val="0"/>
          <w:marBottom w:val="0"/>
          <w:divBdr>
            <w:top w:val="none" w:sz="0" w:space="0" w:color="auto"/>
            <w:left w:val="none" w:sz="0" w:space="0" w:color="auto"/>
            <w:bottom w:val="none" w:sz="0" w:space="0" w:color="auto"/>
            <w:right w:val="none" w:sz="0" w:space="0" w:color="auto"/>
          </w:divBdr>
          <w:divsChild>
            <w:div w:id="704792623">
              <w:marLeft w:val="0"/>
              <w:marRight w:val="0"/>
              <w:marTop w:val="0"/>
              <w:marBottom w:val="0"/>
              <w:divBdr>
                <w:top w:val="none" w:sz="0" w:space="0" w:color="auto"/>
                <w:left w:val="none" w:sz="0" w:space="0" w:color="auto"/>
                <w:bottom w:val="none" w:sz="0" w:space="0" w:color="auto"/>
                <w:right w:val="none" w:sz="0" w:space="0" w:color="auto"/>
              </w:divBdr>
              <w:divsChild>
                <w:div w:id="19185112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97227510">
                      <w:marLeft w:val="0"/>
                      <w:marRight w:val="0"/>
                      <w:marTop w:val="0"/>
                      <w:marBottom w:val="240"/>
                      <w:divBdr>
                        <w:top w:val="none" w:sz="0" w:space="0" w:color="auto"/>
                        <w:left w:val="none" w:sz="0" w:space="0" w:color="auto"/>
                        <w:bottom w:val="none" w:sz="0" w:space="0" w:color="auto"/>
                        <w:right w:val="none" w:sz="0" w:space="0" w:color="auto"/>
                      </w:divBdr>
                      <w:divsChild>
                        <w:div w:id="953288952">
                          <w:marLeft w:val="0"/>
                          <w:marRight w:val="0"/>
                          <w:marTop w:val="0"/>
                          <w:marBottom w:val="0"/>
                          <w:divBdr>
                            <w:top w:val="none" w:sz="0" w:space="0" w:color="auto"/>
                            <w:left w:val="none" w:sz="0" w:space="0" w:color="auto"/>
                            <w:bottom w:val="none" w:sz="0" w:space="0" w:color="auto"/>
                            <w:right w:val="none" w:sz="0" w:space="0" w:color="auto"/>
                          </w:divBdr>
                          <w:divsChild>
                            <w:div w:id="463546285">
                              <w:marLeft w:val="0"/>
                              <w:marRight w:val="0"/>
                              <w:marTop w:val="0"/>
                              <w:marBottom w:val="0"/>
                              <w:divBdr>
                                <w:top w:val="none" w:sz="0" w:space="0" w:color="auto"/>
                                <w:left w:val="none" w:sz="0" w:space="0" w:color="auto"/>
                                <w:bottom w:val="none" w:sz="0" w:space="0" w:color="auto"/>
                                <w:right w:val="none" w:sz="0" w:space="0" w:color="auto"/>
                              </w:divBdr>
                            </w:div>
                          </w:divsChild>
                        </w:div>
                        <w:div w:id="384792030">
                          <w:marLeft w:val="90"/>
                          <w:marRight w:val="0"/>
                          <w:marTop w:val="0"/>
                          <w:marBottom w:val="0"/>
                          <w:divBdr>
                            <w:top w:val="none" w:sz="0" w:space="0" w:color="auto"/>
                            <w:left w:val="none" w:sz="0" w:space="0" w:color="auto"/>
                            <w:bottom w:val="none" w:sz="0" w:space="0" w:color="auto"/>
                            <w:right w:val="none" w:sz="0" w:space="0" w:color="auto"/>
                          </w:divBdr>
                        </w:div>
                      </w:divsChild>
                    </w:div>
                    <w:div w:id="1396928780">
                      <w:marLeft w:val="0"/>
                      <w:marRight w:val="0"/>
                      <w:marTop w:val="0"/>
                      <w:marBottom w:val="0"/>
                      <w:divBdr>
                        <w:top w:val="none" w:sz="0" w:space="0" w:color="auto"/>
                        <w:left w:val="none" w:sz="0" w:space="0" w:color="auto"/>
                        <w:bottom w:val="none" w:sz="0" w:space="0" w:color="auto"/>
                        <w:right w:val="none" w:sz="0" w:space="0" w:color="auto"/>
                      </w:divBdr>
                      <w:divsChild>
                        <w:div w:id="357630234">
                          <w:marLeft w:val="0"/>
                          <w:marRight w:val="0"/>
                          <w:marTop w:val="0"/>
                          <w:marBottom w:val="0"/>
                          <w:divBdr>
                            <w:top w:val="none" w:sz="0" w:space="0" w:color="auto"/>
                            <w:left w:val="none" w:sz="0" w:space="0" w:color="auto"/>
                            <w:bottom w:val="none" w:sz="0" w:space="0" w:color="auto"/>
                            <w:right w:val="none" w:sz="0" w:space="0" w:color="auto"/>
                          </w:divBdr>
                          <w:divsChild>
                            <w:div w:id="997923532">
                              <w:marLeft w:val="0"/>
                              <w:marRight w:val="0"/>
                              <w:marTop w:val="0"/>
                              <w:marBottom w:val="0"/>
                              <w:divBdr>
                                <w:top w:val="none" w:sz="0" w:space="0" w:color="auto"/>
                                <w:left w:val="none" w:sz="0" w:space="0" w:color="auto"/>
                                <w:bottom w:val="none" w:sz="0" w:space="0" w:color="auto"/>
                                <w:right w:val="none" w:sz="0" w:space="0" w:color="auto"/>
                              </w:divBdr>
                              <w:divsChild>
                                <w:div w:id="831486059">
                                  <w:marLeft w:val="0"/>
                                  <w:marRight w:val="0"/>
                                  <w:marTop w:val="0"/>
                                  <w:marBottom w:val="0"/>
                                  <w:divBdr>
                                    <w:top w:val="none" w:sz="0" w:space="0" w:color="auto"/>
                                    <w:left w:val="none" w:sz="0" w:space="0" w:color="auto"/>
                                    <w:bottom w:val="none" w:sz="0" w:space="0" w:color="auto"/>
                                    <w:right w:val="none" w:sz="0" w:space="0" w:color="auto"/>
                                  </w:divBdr>
                                  <w:divsChild>
                                    <w:div w:id="1308625270">
                                      <w:marLeft w:val="0"/>
                                      <w:marRight w:val="0"/>
                                      <w:marTop w:val="0"/>
                                      <w:marBottom w:val="0"/>
                                      <w:divBdr>
                                        <w:top w:val="none" w:sz="0" w:space="0" w:color="auto"/>
                                        <w:left w:val="none" w:sz="0" w:space="0" w:color="auto"/>
                                        <w:bottom w:val="none" w:sz="0" w:space="0" w:color="auto"/>
                                        <w:right w:val="none" w:sz="0" w:space="0" w:color="auto"/>
                                      </w:divBdr>
                                      <w:divsChild>
                                        <w:div w:id="83183876">
                                          <w:marLeft w:val="0"/>
                                          <w:marRight w:val="0"/>
                                          <w:marTop w:val="0"/>
                                          <w:marBottom w:val="0"/>
                                          <w:divBdr>
                                            <w:top w:val="none" w:sz="0" w:space="0" w:color="auto"/>
                                            <w:left w:val="none" w:sz="0" w:space="0" w:color="auto"/>
                                            <w:bottom w:val="none" w:sz="0" w:space="0" w:color="auto"/>
                                            <w:right w:val="none" w:sz="0" w:space="0" w:color="auto"/>
                                          </w:divBdr>
                                          <w:divsChild>
                                            <w:div w:id="225145417">
                                              <w:marLeft w:val="180"/>
                                              <w:marRight w:val="0"/>
                                              <w:marTop w:val="0"/>
                                              <w:marBottom w:val="0"/>
                                              <w:divBdr>
                                                <w:top w:val="none" w:sz="0" w:space="0" w:color="auto"/>
                                                <w:left w:val="none" w:sz="0" w:space="0" w:color="auto"/>
                                                <w:bottom w:val="none" w:sz="0" w:space="0" w:color="auto"/>
                                                <w:right w:val="none" w:sz="0" w:space="0" w:color="auto"/>
                                              </w:divBdr>
                                              <w:divsChild>
                                                <w:div w:id="5794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37013">
                                      <w:marLeft w:val="0"/>
                                      <w:marRight w:val="0"/>
                                      <w:marTop w:val="0"/>
                                      <w:marBottom w:val="0"/>
                                      <w:divBdr>
                                        <w:top w:val="none" w:sz="0" w:space="0" w:color="auto"/>
                                        <w:left w:val="none" w:sz="0" w:space="0" w:color="auto"/>
                                        <w:bottom w:val="none" w:sz="0" w:space="0" w:color="auto"/>
                                        <w:right w:val="none" w:sz="0" w:space="0" w:color="auto"/>
                                      </w:divBdr>
                                      <w:divsChild>
                                        <w:div w:id="998923290">
                                          <w:marLeft w:val="0"/>
                                          <w:marRight w:val="0"/>
                                          <w:marTop w:val="0"/>
                                          <w:marBottom w:val="0"/>
                                          <w:divBdr>
                                            <w:top w:val="none" w:sz="0" w:space="0" w:color="auto"/>
                                            <w:left w:val="none" w:sz="0" w:space="0" w:color="auto"/>
                                            <w:bottom w:val="none" w:sz="0" w:space="0" w:color="auto"/>
                                            <w:right w:val="none" w:sz="0" w:space="0" w:color="auto"/>
                                          </w:divBdr>
                                          <w:divsChild>
                                            <w:div w:id="1855992910">
                                              <w:marLeft w:val="180"/>
                                              <w:marRight w:val="0"/>
                                              <w:marTop w:val="0"/>
                                              <w:marBottom w:val="0"/>
                                              <w:divBdr>
                                                <w:top w:val="none" w:sz="0" w:space="0" w:color="auto"/>
                                                <w:left w:val="none" w:sz="0" w:space="0" w:color="auto"/>
                                                <w:bottom w:val="none" w:sz="0" w:space="0" w:color="auto"/>
                                                <w:right w:val="none" w:sz="0" w:space="0" w:color="auto"/>
                                              </w:divBdr>
                                              <w:divsChild>
                                                <w:div w:id="18135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102023">
                                      <w:marLeft w:val="0"/>
                                      <w:marRight w:val="0"/>
                                      <w:marTop w:val="0"/>
                                      <w:marBottom w:val="0"/>
                                      <w:divBdr>
                                        <w:top w:val="none" w:sz="0" w:space="0" w:color="auto"/>
                                        <w:left w:val="none" w:sz="0" w:space="0" w:color="auto"/>
                                        <w:bottom w:val="none" w:sz="0" w:space="0" w:color="auto"/>
                                        <w:right w:val="none" w:sz="0" w:space="0" w:color="auto"/>
                                      </w:divBdr>
                                      <w:divsChild>
                                        <w:div w:id="1734311832">
                                          <w:marLeft w:val="0"/>
                                          <w:marRight w:val="0"/>
                                          <w:marTop w:val="0"/>
                                          <w:marBottom w:val="0"/>
                                          <w:divBdr>
                                            <w:top w:val="none" w:sz="0" w:space="0" w:color="auto"/>
                                            <w:left w:val="none" w:sz="0" w:space="0" w:color="auto"/>
                                            <w:bottom w:val="none" w:sz="0" w:space="0" w:color="auto"/>
                                            <w:right w:val="none" w:sz="0" w:space="0" w:color="auto"/>
                                          </w:divBdr>
                                          <w:divsChild>
                                            <w:div w:id="1369527144">
                                              <w:marLeft w:val="180"/>
                                              <w:marRight w:val="0"/>
                                              <w:marTop w:val="0"/>
                                              <w:marBottom w:val="0"/>
                                              <w:divBdr>
                                                <w:top w:val="none" w:sz="0" w:space="0" w:color="auto"/>
                                                <w:left w:val="none" w:sz="0" w:space="0" w:color="auto"/>
                                                <w:bottom w:val="none" w:sz="0" w:space="0" w:color="auto"/>
                                                <w:right w:val="none" w:sz="0" w:space="0" w:color="auto"/>
                                              </w:divBdr>
                                              <w:divsChild>
                                                <w:div w:id="16130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3439">
                                      <w:marLeft w:val="0"/>
                                      <w:marRight w:val="0"/>
                                      <w:marTop w:val="0"/>
                                      <w:marBottom w:val="0"/>
                                      <w:divBdr>
                                        <w:top w:val="none" w:sz="0" w:space="0" w:color="auto"/>
                                        <w:left w:val="none" w:sz="0" w:space="0" w:color="auto"/>
                                        <w:bottom w:val="none" w:sz="0" w:space="0" w:color="auto"/>
                                        <w:right w:val="none" w:sz="0" w:space="0" w:color="auto"/>
                                      </w:divBdr>
                                      <w:divsChild>
                                        <w:div w:id="1394352357">
                                          <w:marLeft w:val="0"/>
                                          <w:marRight w:val="0"/>
                                          <w:marTop w:val="0"/>
                                          <w:marBottom w:val="0"/>
                                          <w:divBdr>
                                            <w:top w:val="none" w:sz="0" w:space="0" w:color="auto"/>
                                            <w:left w:val="none" w:sz="0" w:space="0" w:color="auto"/>
                                            <w:bottom w:val="none" w:sz="0" w:space="0" w:color="auto"/>
                                            <w:right w:val="none" w:sz="0" w:space="0" w:color="auto"/>
                                          </w:divBdr>
                                          <w:divsChild>
                                            <w:div w:id="171184051">
                                              <w:marLeft w:val="180"/>
                                              <w:marRight w:val="0"/>
                                              <w:marTop w:val="0"/>
                                              <w:marBottom w:val="0"/>
                                              <w:divBdr>
                                                <w:top w:val="none" w:sz="0" w:space="0" w:color="auto"/>
                                                <w:left w:val="none" w:sz="0" w:space="0" w:color="auto"/>
                                                <w:bottom w:val="none" w:sz="0" w:space="0" w:color="auto"/>
                                                <w:right w:val="none" w:sz="0" w:space="0" w:color="auto"/>
                                              </w:divBdr>
                                              <w:divsChild>
                                                <w:div w:id="21353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190754">
          <w:marLeft w:val="0"/>
          <w:marRight w:val="0"/>
          <w:marTop w:val="0"/>
          <w:marBottom w:val="0"/>
          <w:divBdr>
            <w:top w:val="none" w:sz="0" w:space="0" w:color="auto"/>
            <w:left w:val="none" w:sz="0" w:space="0" w:color="auto"/>
            <w:bottom w:val="none" w:sz="0" w:space="0" w:color="auto"/>
            <w:right w:val="none" w:sz="0" w:space="0" w:color="auto"/>
          </w:divBdr>
          <w:divsChild>
            <w:div w:id="1549533575">
              <w:marLeft w:val="0"/>
              <w:marRight w:val="0"/>
              <w:marTop w:val="0"/>
              <w:marBottom w:val="0"/>
              <w:divBdr>
                <w:top w:val="none" w:sz="0" w:space="0" w:color="auto"/>
                <w:left w:val="none" w:sz="0" w:space="0" w:color="auto"/>
                <w:bottom w:val="none" w:sz="0" w:space="0" w:color="auto"/>
                <w:right w:val="none" w:sz="0" w:space="0" w:color="auto"/>
              </w:divBdr>
              <w:divsChild>
                <w:div w:id="716609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1532211">
                      <w:marLeft w:val="0"/>
                      <w:marRight w:val="0"/>
                      <w:marTop w:val="0"/>
                      <w:marBottom w:val="240"/>
                      <w:divBdr>
                        <w:top w:val="none" w:sz="0" w:space="0" w:color="auto"/>
                        <w:left w:val="none" w:sz="0" w:space="0" w:color="auto"/>
                        <w:bottom w:val="none" w:sz="0" w:space="0" w:color="auto"/>
                        <w:right w:val="none" w:sz="0" w:space="0" w:color="auto"/>
                      </w:divBdr>
                      <w:divsChild>
                        <w:div w:id="1513881662">
                          <w:marLeft w:val="0"/>
                          <w:marRight w:val="0"/>
                          <w:marTop w:val="0"/>
                          <w:marBottom w:val="0"/>
                          <w:divBdr>
                            <w:top w:val="none" w:sz="0" w:space="0" w:color="auto"/>
                            <w:left w:val="none" w:sz="0" w:space="0" w:color="auto"/>
                            <w:bottom w:val="none" w:sz="0" w:space="0" w:color="auto"/>
                            <w:right w:val="none" w:sz="0" w:space="0" w:color="auto"/>
                          </w:divBdr>
                          <w:divsChild>
                            <w:div w:id="1286275698">
                              <w:marLeft w:val="0"/>
                              <w:marRight w:val="0"/>
                              <w:marTop w:val="0"/>
                              <w:marBottom w:val="0"/>
                              <w:divBdr>
                                <w:top w:val="none" w:sz="0" w:space="0" w:color="auto"/>
                                <w:left w:val="none" w:sz="0" w:space="0" w:color="auto"/>
                                <w:bottom w:val="none" w:sz="0" w:space="0" w:color="auto"/>
                                <w:right w:val="none" w:sz="0" w:space="0" w:color="auto"/>
                              </w:divBdr>
                            </w:div>
                          </w:divsChild>
                        </w:div>
                        <w:div w:id="1363750082">
                          <w:marLeft w:val="90"/>
                          <w:marRight w:val="0"/>
                          <w:marTop w:val="0"/>
                          <w:marBottom w:val="0"/>
                          <w:divBdr>
                            <w:top w:val="none" w:sz="0" w:space="0" w:color="auto"/>
                            <w:left w:val="none" w:sz="0" w:space="0" w:color="auto"/>
                            <w:bottom w:val="none" w:sz="0" w:space="0" w:color="auto"/>
                            <w:right w:val="none" w:sz="0" w:space="0" w:color="auto"/>
                          </w:divBdr>
                        </w:div>
                      </w:divsChild>
                    </w:div>
                    <w:div w:id="2110152237">
                      <w:marLeft w:val="0"/>
                      <w:marRight w:val="0"/>
                      <w:marTop w:val="0"/>
                      <w:marBottom w:val="0"/>
                      <w:divBdr>
                        <w:top w:val="none" w:sz="0" w:space="0" w:color="auto"/>
                        <w:left w:val="none" w:sz="0" w:space="0" w:color="auto"/>
                        <w:bottom w:val="none" w:sz="0" w:space="0" w:color="auto"/>
                        <w:right w:val="none" w:sz="0" w:space="0" w:color="auto"/>
                      </w:divBdr>
                      <w:divsChild>
                        <w:div w:id="2091271256">
                          <w:marLeft w:val="0"/>
                          <w:marRight w:val="0"/>
                          <w:marTop w:val="0"/>
                          <w:marBottom w:val="0"/>
                          <w:divBdr>
                            <w:top w:val="none" w:sz="0" w:space="0" w:color="auto"/>
                            <w:left w:val="none" w:sz="0" w:space="0" w:color="auto"/>
                            <w:bottom w:val="none" w:sz="0" w:space="0" w:color="auto"/>
                            <w:right w:val="none" w:sz="0" w:space="0" w:color="auto"/>
                          </w:divBdr>
                          <w:divsChild>
                            <w:div w:id="487870916">
                              <w:marLeft w:val="0"/>
                              <w:marRight w:val="0"/>
                              <w:marTop w:val="0"/>
                              <w:marBottom w:val="0"/>
                              <w:divBdr>
                                <w:top w:val="none" w:sz="0" w:space="0" w:color="auto"/>
                                <w:left w:val="none" w:sz="0" w:space="0" w:color="auto"/>
                                <w:bottom w:val="none" w:sz="0" w:space="0" w:color="auto"/>
                                <w:right w:val="none" w:sz="0" w:space="0" w:color="auto"/>
                              </w:divBdr>
                              <w:divsChild>
                                <w:div w:id="1368800751">
                                  <w:marLeft w:val="0"/>
                                  <w:marRight w:val="0"/>
                                  <w:marTop w:val="0"/>
                                  <w:marBottom w:val="0"/>
                                  <w:divBdr>
                                    <w:top w:val="none" w:sz="0" w:space="0" w:color="auto"/>
                                    <w:left w:val="none" w:sz="0" w:space="0" w:color="auto"/>
                                    <w:bottom w:val="none" w:sz="0" w:space="0" w:color="auto"/>
                                    <w:right w:val="none" w:sz="0" w:space="0" w:color="auto"/>
                                  </w:divBdr>
                                  <w:divsChild>
                                    <w:div w:id="1791973277">
                                      <w:marLeft w:val="0"/>
                                      <w:marRight w:val="0"/>
                                      <w:marTop w:val="0"/>
                                      <w:marBottom w:val="0"/>
                                      <w:divBdr>
                                        <w:top w:val="none" w:sz="0" w:space="0" w:color="auto"/>
                                        <w:left w:val="none" w:sz="0" w:space="0" w:color="auto"/>
                                        <w:bottom w:val="none" w:sz="0" w:space="0" w:color="auto"/>
                                        <w:right w:val="none" w:sz="0" w:space="0" w:color="auto"/>
                                      </w:divBdr>
                                      <w:divsChild>
                                        <w:div w:id="1971393840">
                                          <w:marLeft w:val="0"/>
                                          <w:marRight w:val="0"/>
                                          <w:marTop w:val="0"/>
                                          <w:marBottom w:val="0"/>
                                          <w:divBdr>
                                            <w:top w:val="none" w:sz="0" w:space="0" w:color="auto"/>
                                            <w:left w:val="none" w:sz="0" w:space="0" w:color="auto"/>
                                            <w:bottom w:val="none" w:sz="0" w:space="0" w:color="auto"/>
                                            <w:right w:val="none" w:sz="0" w:space="0" w:color="auto"/>
                                          </w:divBdr>
                                          <w:divsChild>
                                            <w:div w:id="144594393">
                                              <w:marLeft w:val="180"/>
                                              <w:marRight w:val="0"/>
                                              <w:marTop w:val="0"/>
                                              <w:marBottom w:val="0"/>
                                              <w:divBdr>
                                                <w:top w:val="none" w:sz="0" w:space="0" w:color="auto"/>
                                                <w:left w:val="none" w:sz="0" w:space="0" w:color="auto"/>
                                                <w:bottom w:val="none" w:sz="0" w:space="0" w:color="auto"/>
                                                <w:right w:val="none" w:sz="0" w:space="0" w:color="auto"/>
                                              </w:divBdr>
                                              <w:divsChild>
                                                <w:div w:id="17415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6832">
                                      <w:marLeft w:val="0"/>
                                      <w:marRight w:val="0"/>
                                      <w:marTop w:val="0"/>
                                      <w:marBottom w:val="0"/>
                                      <w:divBdr>
                                        <w:top w:val="none" w:sz="0" w:space="0" w:color="auto"/>
                                        <w:left w:val="none" w:sz="0" w:space="0" w:color="auto"/>
                                        <w:bottom w:val="none" w:sz="0" w:space="0" w:color="auto"/>
                                        <w:right w:val="none" w:sz="0" w:space="0" w:color="auto"/>
                                      </w:divBdr>
                                      <w:divsChild>
                                        <w:div w:id="850870718">
                                          <w:marLeft w:val="0"/>
                                          <w:marRight w:val="0"/>
                                          <w:marTop w:val="0"/>
                                          <w:marBottom w:val="0"/>
                                          <w:divBdr>
                                            <w:top w:val="none" w:sz="0" w:space="0" w:color="auto"/>
                                            <w:left w:val="none" w:sz="0" w:space="0" w:color="auto"/>
                                            <w:bottom w:val="none" w:sz="0" w:space="0" w:color="auto"/>
                                            <w:right w:val="none" w:sz="0" w:space="0" w:color="auto"/>
                                          </w:divBdr>
                                          <w:divsChild>
                                            <w:div w:id="159392044">
                                              <w:marLeft w:val="180"/>
                                              <w:marRight w:val="0"/>
                                              <w:marTop w:val="0"/>
                                              <w:marBottom w:val="0"/>
                                              <w:divBdr>
                                                <w:top w:val="none" w:sz="0" w:space="0" w:color="auto"/>
                                                <w:left w:val="none" w:sz="0" w:space="0" w:color="auto"/>
                                                <w:bottom w:val="none" w:sz="0" w:space="0" w:color="auto"/>
                                                <w:right w:val="none" w:sz="0" w:space="0" w:color="auto"/>
                                              </w:divBdr>
                                              <w:divsChild>
                                                <w:div w:id="10214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80932">
                                      <w:marLeft w:val="0"/>
                                      <w:marRight w:val="0"/>
                                      <w:marTop w:val="0"/>
                                      <w:marBottom w:val="0"/>
                                      <w:divBdr>
                                        <w:top w:val="none" w:sz="0" w:space="0" w:color="auto"/>
                                        <w:left w:val="none" w:sz="0" w:space="0" w:color="auto"/>
                                        <w:bottom w:val="none" w:sz="0" w:space="0" w:color="auto"/>
                                        <w:right w:val="none" w:sz="0" w:space="0" w:color="auto"/>
                                      </w:divBdr>
                                      <w:divsChild>
                                        <w:div w:id="839127607">
                                          <w:marLeft w:val="0"/>
                                          <w:marRight w:val="0"/>
                                          <w:marTop w:val="0"/>
                                          <w:marBottom w:val="0"/>
                                          <w:divBdr>
                                            <w:top w:val="none" w:sz="0" w:space="0" w:color="auto"/>
                                            <w:left w:val="none" w:sz="0" w:space="0" w:color="auto"/>
                                            <w:bottom w:val="none" w:sz="0" w:space="0" w:color="auto"/>
                                            <w:right w:val="none" w:sz="0" w:space="0" w:color="auto"/>
                                          </w:divBdr>
                                          <w:divsChild>
                                            <w:div w:id="137773726">
                                              <w:marLeft w:val="180"/>
                                              <w:marRight w:val="0"/>
                                              <w:marTop w:val="0"/>
                                              <w:marBottom w:val="0"/>
                                              <w:divBdr>
                                                <w:top w:val="none" w:sz="0" w:space="0" w:color="auto"/>
                                                <w:left w:val="none" w:sz="0" w:space="0" w:color="auto"/>
                                                <w:bottom w:val="none" w:sz="0" w:space="0" w:color="auto"/>
                                                <w:right w:val="none" w:sz="0" w:space="0" w:color="auto"/>
                                              </w:divBdr>
                                              <w:divsChild>
                                                <w:div w:id="1415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90076">
                                      <w:marLeft w:val="0"/>
                                      <w:marRight w:val="0"/>
                                      <w:marTop w:val="0"/>
                                      <w:marBottom w:val="0"/>
                                      <w:divBdr>
                                        <w:top w:val="none" w:sz="0" w:space="0" w:color="auto"/>
                                        <w:left w:val="none" w:sz="0" w:space="0" w:color="auto"/>
                                        <w:bottom w:val="none" w:sz="0" w:space="0" w:color="auto"/>
                                        <w:right w:val="none" w:sz="0" w:space="0" w:color="auto"/>
                                      </w:divBdr>
                                      <w:divsChild>
                                        <w:div w:id="1720475686">
                                          <w:marLeft w:val="0"/>
                                          <w:marRight w:val="0"/>
                                          <w:marTop w:val="0"/>
                                          <w:marBottom w:val="0"/>
                                          <w:divBdr>
                                            <w:top w:val="none" w:sz="0" w:space="0" w:color="auto"/>
                                            <w:left w:val="none" w:sz="0" w:space="0" w:color="auto"/>
                                            <w:bottom w:val="none" w:sz="0" w:space="0" w:color="auto"/>
                                            <w:right w:val="none" w:sz="0" w:space="0" w:color="auto"/>
                                          </w:divBdr>
                                          <w:divsChild>
                                            <w:div w:id="867833266">
                                              <w:marLeft w:val="180"/>
                                              <w:marRight w:val="0"/>
                                              <w:marTop w:val="0"/>
                                              <w:marBottom w:val="0"/>
                                              <w:divBdr>
                                                <w:top w:val="none" w:sz="0" w:space="0" w:color="auto"/>
                                                <w:left w:val="none" w:sz="0" w:space="0" w:color="auto"/>
                                                <w:bottom w:val="none" w:sz="0" w:space="0" w:color="auto"/>
                                                <w:right w:val="none" w:sz="0" w:space="0" w:color="auto"/>
                                              </w:divBdr>
                                              <w:divsChild>
                                                <w:div w:id="12145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350622">
          <w:marLeft w:val="0"/>
          <w:marRight w:val="0"/>
          <w:marTop w:val="0"/>
          <w:marBottom w:val="0"/>
          <w:divBdr>
            <w:top w:val="none" w:sz="0" w:space="0" w:color="auto"/>
            <w:left w:val="none" w:sz="0" w:space="0" w:color="auto"/>
            <w:bottom w:val="none" w:sz="0" w:space="0" w:color="auto"/>
            <w:right w:val="none" w:sz="0" w:space="0" w:color="auto"/>
          </w:divBdr>
          <w:divsChild>
            <w:div w:id="1947232877">
              <w:marLeft w:val="0"/>
              <w:marRight w:val="0"/>
              <w:marTop w:val="0"/>
              <w:marBottom w:val="0"/>
              <w:divBdr>
                <w:top w:val="none" w:sz="0" w:space="0" w:color="auto"/>
                <w:left w:val="none" w:sz="0" w:space="0" w:color="auto"/>
                <w:bottom w:val="none" w:sz="0" w:space="0" w:color="auto"/>
                <w:right w:val="none" w:sz="0" w:space="0" w:color="auto"/>
              </w:divBdr>
              <w:divsChild>
                <w:div w:id="12310407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45911082">
                      <w:marLeft w:val="0"/>
                      <w:marRight w:val="0"/>
                      <w:marTop w:val="0"/>
                      <w:marBottom w:val="240"/>
                      <w:divBdr>
                        <w:top w:val="none" w:sz="0" w:space="0" w:color="auto"/>
                        <w:left w:val="none" w:sz="0" w:space="0" w:color="auto"/>
                        <w:bottom w:val="none" w:sz="0" w:space="0" w:color="auto"/>
                        <w:right w:val="none" w:sz="0" w:space="0" w:color="auto"/>
                      </w:divBdr>
                      <w:divsChild>
                        <w:div w:id="2028866492">
                          <w:marLeft w:val="0"/>
                          <w:marRight w:val="0"/>
                          <w:marTop w:val="0"/>
                          <w:marBottom w:val="0"/>
                          <w:divBdr>
                            <w:top w:val="none" w:sz="0" w:space="0" w:color="auto"/>
                            <w:left w:val="none" w:sz="0" w:space="0" w:color="auto"/>
                            <w:bottom w:val="none" w:sz="0" w:space="0" w:color="auto"/>
                            <w:right w:val="none" w:sz="0" w:space="0" w:color="auto"/>
                          </w:divBdr>
                          <w:divsChild>
                            <w:div w:id="84569449">
                              <w:marLeft w:val="0"/>
                              <w:marRight w:val="0"/>
                              <w:marTop w:val="0"/>
                              <w:marBottom w:val="0"/>
                              <w:divBdr>
                                <w:top w:val="none" w:sz="0" w:space="0" w:color="auto"/>
                                <w:left w:val="none" w:sz="0" w:space="0" w:color="auto"/>
                                <w:bottom w:val="none" w:sz="0" w:space="0" w:color="auto"/>
                                <w:right w:val="none" w:sz="0" w:space="0" w:color="auto"/>
                              </w:divBdr>
                            </w:div>
                          </w:divsChild>
                        </w:div>
                        <w:div w:id="670567927">
                          <w:marLeft w:val="90"/>
                          <w:marRight w:val="0"/>
                          <w:marTop w:val="0"/>
                          <w:marBottom w:val="0"/>
                          <w:divBdr>
                            <w:top w:val="none" w:sz="0" w:space="0" w:color="auto"/>
                            <w:left w:val="none" w:sz="0" w:space="0" w:color="auto"/>
                            <w:bottom w:val="none" w:sz="0" w:space="0" w:color="auto"/>
                            <w:right w:val="none" w:sz="0" w:space="0" w:color="auto"/>
                          </w:divBdr>
                        </w:div>
                      </w:divsChild>
                    </w:div>
                    <w:div w:id="1122646599">
                      <w:marLeft w:val="0"/>
                      <w:marRight w:val="0"/>
                      <w:marTop w:val="0"/>
                      <w:marBottom w:val="0"/>
                      <w:divBdr>
                        <w:top w:val="none" w:sz="0" w:space="0" w:color="auto"/>
                        <w:left w:val="none" w:sz="0" w:space="0" w:color="auto"/>
                        <w:bottom w:val="none" w:sz="0" w:space="0" w:color="auto"/>
                        <w:right w:val="none" w:sz="0" w:space="0" w:color="auto"/>
                      </w:divBdr>
                      <w:divsChild>
                        <w:div w:id="2108386970">
                          <w:marLeft w:val="0"/>
                          <w:marRight w:val="0"/>
                          <w:marTop w:val="0"/>
                          <w:marBottom w:val="0"/>
                          <w:divBdr>
                            <w:top w:val="none" w:sz="0" w:space="0" w:color="auto"/>
                            <w:left w:val="none" w:sz="0" w:space="0" w:color="auto"/>
                            <w:bottom w:val="none" w:sz="0" w:space="0" w:color="auto"/>
                            <w:right w:val="none" w:sz="0" w:space="0" w:color="auto"/>
                          </w:divBdr>
                          <w:divsChild>
                            <w:div w:id="1207180236">
                              <w:marLeft w:val="0"/>
                              <w:marRight w:val="0"/>
                              <w:marTop w:val="0"/>
                              <w:marBottom w:val="0"/>
                              <w:divBdr>
                                <w:top w:val="none" w:sz="0" w:space="0" w:color="auto"/>
                                <w:left w:val="none" w:sz="0" w:space="0" w:color="auto"/>
                                <w:bottom w:val="none" w:sz="0" w:space="0" w:color="auto"/>
                                <w:right w:val="none" w:sz="0" w:space="0" w:color="auto"/>
                              </w:divBdr>
                              <w:divsChild>
                                <w:div w:id="2142381030">
                                  <w:marLeft w:val="0"/>
                                  <w:marRight w:val="0"/>
                                  <w:marTop w:val="0"/>
                                  <w:marBottom w:val="0"/>
                                  <w:divBdr>
                                    <w:top w:val="none" w:sz="0" w:space="0" w:color="auto"/>
                                    <w:left w:val="none" w:sz="0" w:space="0" w:color="auto"/>
                                    <w:bottom w:val="none" w:sz="0" w:space="0" w:color="auto"/>
                                    <w:right w:val="none" w:sz="0" w:space="0" w:color="auto"/>
                                  </w:divBdr>
                                  <w:divsChild>
                                    <w:div w:id="621155236">
                                      <w:marLeft w:val="0"/>
                                      <w:marRight w:val="0"/>
                                      <w:marTop w:val="0"/>
                                      <w:marBottom w:val="0"/>
                                      <w:divBdr>
                                        <w:top w:val="none" w:sz="0" w:space="0" w:color="auto"/>
                                        <w:left w:val="none" w:sz="0" w:space="0" w:color="auto"/>
                                        <w:bottom w:val="none" w:sz="0" w:space="0" w:color="auto"/>
                                        <w:right w:val="none" w:sz="0" w:space="0" w:color="auto"/>
                                      </w:divBdr>
                                      <w:divsChild>
                                        <w:div w:id="1044526295">
                                          <w:marLeft w:val="0"/>
                                          <w:marRight w:val="0"/>
                                          <w:marTop w:val="0"/>
                                          <w:marBottom w:val="0"/>
                                          <w:divBdr>
                                            <w:top w:val="none" w:sz="0" w:space="0" w:color="auto"/>
                                            <w:left w:val="none" w:sz="0" w:space="0" w:color="auto"/>
                                            <w:bottom w:val="none" w:sz="0" w:space="0" w:color="auto"/>
                                            <w:right w:val="none" w:sz="0" w:space="0" w:color="auto"/>
                                          </w:divBdr>
                                          <w:divsChild>
                                            <w:div w:id="906577950">
                                              <w:marLeft w:val="180"/>
                                              <w:marRight w:val="0"/>
                                              <w:marTop w:val="0"/>
                                              <w:marBottom w:val="0"/>
                                              <w:divBdr>
                                                <w:top w:val="none" w:sz="0" w:space="0" w:color="auto"/>
                                                <w:left w:val="none" w:sz="0" w:space="0" w:color="auto"/>
                                                <w:bottom w:val="none" w:sz="0" w:space="0" w:color="auto"/>
                                                <w:right w:val="none" w:sz="0" w:space="0" w:color="auto"/>
                                              </w:divBdr>
                                              <w:divsChild>
                                                <w:div w:id="48871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227220">
                                      <w:marLeft w:val="0"/>
                                      <w:marRight w:val="0"/>
                                      <w:marTop w:val="0"/>
                                      <w:marBottom w:val="0"/>
                                      <w:divBdr>
                                        <w:top w:val="none" w:sz="0" w:space="0" w:color="auto"/>
                                        <w:left w:val="none" w:sz="0" w:space="0" w:color="auto"/>
                                        <w:bottom w:val="none" w:sz="0" w:space="0" w:color="auto"/>
                                        <w:right w:val="none" w:sz="0" w:space="0" w:color="auto"/>
                                      </w:divBdr>
                                      <w:divsChild>
                                        <w:div w:id="664357359">
                                          <w:marLeft w:val="0"/>
                                          <w:marRight w:val="0"/>
                                          <w:marTop w:val="0"/>
                                          <w:marBottom w:val="0"/>
                                          <w:divBdr>
                                            <w:top w:val="none" w:sz="0" w:space="0" w:color="auto"/>
                                            <w:left w:val="none" w:sz="0" w:space="0" w:color="auto"/>
                                            <w:bottom w:val="none" w:sz="0" w:space="0" w:color="auto"/>
                                            <w:right w:val="none" w:sz="0" w:space="0" w:color="auto"/>
                                          </w:divBdr>
                                          <w:divsChild>
                                            <w:div w:id="1422794341">
                                              <w:marLeft w:val="180"/>
                                              <w:marRight w:val="0"/>
                                              <w:marTop w:val="0"/>
                                              <w:marBottom w:val="0"/>
                                              <w:divBdr>
                                                <w:top w:val="none" w:sz="0" w:space="0" w:color="auto"/>
                                                <w:left w:val="none" w:sz="0" w:space="0" w:color="auto"/>
                                                <w:bottom w:val="none" w:sz="0" w:space="0" w:color="auto"/>
                                                <w:right w:val="none" w:sz="0" w:space="0" w:color="auto"/>
                                              </w:divBdr>
                                              <w:divsChild>
                                                <w:div w:id="31780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78549">
                                      <w:marLeft w:val="0"/>
                                      <w:marRight w:val="0"/>
                                      <w:marTop w:val="0"/>
                                      <w:marBottom w:val="0"/>
                                      <w:divBdr>
                                        <w:top w:val="none" w:sz="0" w:space="0" w:color="auto"/>
                                        <w:left w:val="none" w:sz="0" w:space="0" w:color="auto"/>
                                        <w:bottom w:val="none" w:sz="0" w:space="0" w:color="auto"/>
                                        <w:right w:val="none" w:sz="0" w:space="0" w:color="auto"/>
                                      </w:divBdr>
                                      <w:divsChild>
                                        <w:div w:id="1035351576">
                                          <w:marLeft w:val="0"/>
                                          <w:marRight w:val="0"/>
                                          <w:marTop w:val="0"/>
                                          <w:marBottom w:val="0"/>
                                          <w:divBdr>
                                            <w:top w:val="none" w:sz="0" w:space="0" w:color="auto"/>
                                            <w:left w:val="none" w:sz="0" w:space="0" w:color="auto"/>
                                            <w:bottom w:val="none" w:sz="0" w:space="0" w:color="auto"/>
                                            <w:right w:val="none" w:sz="0" w:space="0" w:color="auto"/>
                                          </w:divBdr>
                                          <w:divsChild>
                                            <w:div w:id="950284496">
                                              <w:marLeft w:val="180"/>
                                              <w:marRight w:val="0"/>
                                              <w:marTop w:val="0"/>
                                              <w:marBottom w:val="0"/>
                                              <w:divBdr>
                                                <w:top w:val="none" w:sz="0" w:space="0" w:color="auto"/>
                                                <w:left w:val="none" w:sz="0" w:space="0" w:color="auto"/>
                                                <w:bottom w:val="none" w:sz="0" w:space="0" w:color="auto"/>
                                                <w:right w:val="none" w:sz="0" w:space="0" w:color="auto"/>
                                              </w:divBdr>
                                              <w:divsChild>
                                                <w:div w:id="14840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58892">
                                      <w:marLeft w:val="0"/>
                                      <w:marRight w:val="0"/>
                                      <w:marTop w:val="0"/>
                                      <w:marBottom w:val="0"/>
                                      <w:divBdr>
                                        <w:top w:val="none" w:sz="0" w:space="0" w:color="auto"/>
                                        <w:left w:val="none" w:sz="0" w:space="0" w:color="auto"/>
                                        <w:bottom w:val="none" w:sz="0" w:space="0" w:color="auto"/>
                                        <w:right w:val="none" w:sz="0" w:space="0" w:color="auto"/>
                                      </w:divBdr>
                                      <w:divsChild>
                                        <w:div w:id="2103530757">
                                          <w:marLeft w:val="0"/>
                                          <w:marRight w:val="0"/>
                                          <w:marTop w:val="0"/>
                                          <w:marBottom w:val="0"/>
                                          <w:divBdr>
                                            <w:top w:val="none" w:sz="0" w:space="0" w:color="auto"/>
                                            <w:left w:val="none" w:sz="0" w:space="0" w:color="auto"/>
                                            <w:bottom w:val="none" w:sz="0" w:space="0" w:color="auto"/>
                                            <w:right w:val="none" w:sz="0" w:space="0" w:color="auto"/>
                                          </w:divBdr>
                                          <w:divsChild>
                                            <w:div w:id="1481921448">
                                              <w:marLeft w:val="180"/>
                                              <w:marRight w:val="0"/>
                                              <w:marTop w:val="0"/>
                                              <w:marBottom w:val="0"/>
                                              <w:divBdr>
                                                <w:top w:val="none" w:sz="0" w:space="0" w:color="auto"/>
                                                <w:left w:val="none" w:sz="0" w:space="0" w:color="auto"/>
                                                <w:bottom w:val="none" w:sz="0" w:space="0" w:color="auto"/>
                                                <w:right w:val="none" w:sz="0" w:space="0" w:color="auto"/>
                                              </w:divBdr>
                                              <w:divsChild>
                                                <w:div w:id="3351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5916783">
          <w:marLeft w:val="0"/>
          <w:marRight w:val="0"/>
          <w:marTop w:val="0"/>
          <w:marBottom w:val="0"/>
          <w:divBdr>
            <w:top w:val="none" w:sz="0" w:space="0" w:color="auto"/>
            <w:left w:val="none" w:sz="0" w:space="0" w:color="auto"/>
            <w:bottom w:val="none" w:sz="0" w:space="0" w:color="auto"/>
            <w:right w:val="none" w:sz="0" w:space="0" w:color="auto"/>
          </w:divBdr>
          <w:divsChild>
            <w:div w:id="1579710598">
              <w:marLeft w:val="0"/>
              <w:marRight w:val="0"/>
              <w:marTop w:val="0"/>
              <w:marBottom w:val="0"/>
              <w:divBdr>
                <w:top w:val="none" w:sz="0" w:space="0" w:color="auto"/>
                <w:left w:val="none" w:sz="0" w:space="0" w:color="auto"/>
                <w:bottom w:val="none" w:sz="0" w:space="0" w:color="auto"/>
                <w:right w:val="none" w:sz="0" w:space="0" w:color="auto"/>
              </w:divBdr>
              <w:divsChild>
                <w:div w:id="13339454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5661192">
                      <w:marLeft w:val="0"/>
                      <w:marRight w:val="0"/>
                      <w:marTop w:val="0"/>
                      <w:marBottom w:val="240"/>
                      <w:divBdr>
                        <w:top w:val="none" w:sz="0" w:space="0" w:color="auto"/>
                        <w:left w:val="none" w:sz="0" w:space="0" w:color="auto"/>
                        <w:bottom w:val="none" w:sz="0" w:space="0" w:color="auto"/>
                        <w:right w:val="none" w:sz="0" w:space="0" w:color="auto"/>
                      </w:divBdr>
                      <w:divsChild>
                        <w:div w:id="1473131565">
                          <w:marLeft w:val="0"/>
                          <w:marRight w:val="0"/>
                          <w:marTop w:val="0"/>
                          <w:marBottom w:val="0"/>
                          <w:divBdr>
                            <w:top w:val="none" w:sz="0" w:space="0" w:color="auto"/>
                            <w:left w:val="none" w:sz="0" w:space="0" w:color="auto"/>
                            <w:bottom w:val="none" w:sz="0" w:space="0" w:color="auto"/>
                            <w:right w:val="none" w:sz="0" w:space="0" w:color="auto"/>
                          </w:divBdr>
                          <w:divsChild>
                            <w:div w:id="1245992324">
                              <w:marLeft w:val="0"/>
                              <w:marRight w:val="0"/>
                              <w:marTop w:val="0"/>
                              <w:marBottom w:val="0"/>
                              <w:divBdr>
                                <w:top w:val="none" w:sz="0" w:space="0" w:color="auto"/>
                                <w:left w:val="none" w:sz="0" w:space="0" w:color="auto"/>
                                <w:bottom w:val="none" w:sz="0" w:space="0" w:color="auto"/>
                                <w:right w:val="none" w:sz="0" w:space="0" w:color="auto"/>
                              </w:divBdr>
                            </w:div>
                          </w:divsChild>
                        </w:div>
                        <w:div w:id="875578821">
                          <w:marLeft w:val="90"/>
                          <w:marRight w:val="0"/>
                          <w:marTop w:val="0"/>
                          <w:marBottom w:val="0"/>
                          <w:divBdr>
                            <w:top w:val="none" w:sz="0" w:space="0" w:color="auto"/>
                            <w:left w:val="none" w:sz="0" w:space="0" w:color="auto"/>
                            <w:bottom w:val="none" w:sz="0" w:space="0" w:color="auto"/>
                            <w:right w:val="none" w:sz="0" w:space="0" w:color="auto"/>
                          </w:divBdr>
                        </w:div>
                      </w:divsChild>
                    </w:div>
                    <w:div w:id="756441984">
                      <w:marLeft w:val="0"/>
                      <w:marRight w:val="0"/>
                      <w:marTop w:val="0"/>
                      <w:marBottom w:val="0"/>
                      <w:divBdr>
                        <w:top w:val="none" w:sz="0" w:space="0" w:color="auto"/>
                        <w:left w:val="none" w:sz="0" w:space="0" w:color="auto"/>
                        <w:bottom w:val="none" w:sz="0" w:space="0" w:color="auto"/>
                        <w:right w:val="none" w:sz="0" w:space="0" w:color="auto"/>
                      </w:divBdr>
                      <w:divsChild>
                        <w:div w:id="1815295201">
                          <w:marLeft w:val="0"/>
                          <w:marRight w:val="0"/>
                          <w:marTop w:val="0"/>
                          <w:marBottom w:val="0"/>
                          <w:divBdr>
                            <w:top w:val="none" w:sz="0" w:space="0" w:color="auto"/>
                            <w:left w:val="none" w:sz="0" w:space="0" w:color="auto"/>
                            <w:bottom w:val="none" w:sz="0" w:space="0" w:color="auto"/>
                            <w:right w:val="none" w:sz="0" w:space="0" w:color="auto"/>
                          </w:divBdr>
                          <w:divsChild>
                            <w:div w:id="1652326008">
                              <w:marLeft w:val="0"/>
                              <w:marRight w:val="0"/>
                              <w:marTop w:val="0"/>
                              <w:marBottom w:val="0"/>
                              <w:divBdr>
                                <w:top w:val="none" w:sz="0" w:space="0" w:color="auto"/>
                                <w:left w:val="none" w:sz="0" w:space="0" w:color="auto"/>
                                <w:bottom w:val="none" w:sz="0" w:space="0" w:color="auto"/>
                                <w:right w:val="none" w:sz="0" w:space="0" w:color="auto"/>
                              </w:divBdr>
                              <w:divsChild>
                                <w:div w:id="1293554959">
                                  <w:marLeft w:val="0"/>
                                  <w:marRight w:val="0"/>
                                  <w:marTop w:val="0"/>
                                  <w:marBottom w:val="0"/>
                                  <w:divBdr>
                                    <w:top w:val="none" w:sz="0" w:space="0" w:color="auto"/>
                                    <w:left w:val="none" w:sz="0" w:space="0" w:color="auto"/>
                                    <w:bottom w:val="none" w:sz="0" w:space="0" w:color="auto"/>
                                    <w:right w:val="none" w:sz="0" w:space="0" w:color="auto"/>
                                  </w:divBdr>
                                  <w:divsChild>
                                    <w:div w:id="854273332">
                                      <w:marLeft w:val="0"/>
                                      <w:marRight w:val="0"/>
                                      <w:marTop w:val="0"/>
                                      <w:marBottom w:val="0"/>
                                      <w:divBdr>
                                        <w:top w:val="none" w:sz="0" w:space="0" w:color="auto"/>
                                        <w:left w:val="none" w:sz="0" w:space="0" w:color="auto"/>
                                        <w:bottom w:val="none" w:sz="0" w:space="0" w:color="auto"/>
                                        <w:right w:val="none" w:sz="0" w:space="0" w:color="auto"/>
                                      </w:divBdr>
                                      <w:divsChild>
                                        <w:div w:id="1991210978">
                                          <w:marLeft w:val="0"/>
                                          <w:marRight w:val="0"/>
                                          <w:marTop w:val="0"/>
                                          <w:marBottom w:val="0"/>
                                          <w:divBdr>
                                            <w:top w:val="none" w:sz="0" w:space="0" w:color="auto"/>
                                            <w:left w:val="none" w:sz="0" w:space="0" w:color="auto"/>
                                            <w:bottom w:val="none" w:sz="0" w:space="0" w:color="auto"/>
                                            <w:right w:val="none" w:sz="0" w:space="0" w:color="auto"/>
                                          </w:divBdr>
                                          <w:divsChild>
                                            <w:div w:id="1324896622">
                                              <w:marLeft w:val="180"/>
                                              <w:marRight w:val="0"/>
                                              <w:marTop w:val="0"/>
                                              <w:marBottom w:val="0"/>
                                              <w:divBdr>
                                                <w:top w:val="none" w:sz="0" w:space="0" w:color="auto"/>
                                                <w:left w:val="none" w:sz="0" w:space="0" w:color="auto"/>
                                                <w:bottom w:val="none" w:sz="0" w:space="0" w:color="auto"/>
                                                <w:right w:val="none" w:sz="0" w:space="0" w:color="auto"/>
                                              </w:divBdr>
                                              <w:divsChild>
                                                <w:div w:id="7058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49765">
                                      <w:marLeft w:val="0"/>
                                      <w:marRight w:val="0"/>
                                      <w:marTop w:val="0"/>
                                      <w:marBottom w:val="0"/>
                                      <w:divBdr>
                                        <w:top w:val="none" w:sz="0" w:space="0" w:color="auto"/>
                                        <w:left w:val="none" w:sz="0" w:space="0" w:color="auto"/>
                                        <w:bottom w:val="none" w:sz="0" w:space="0" w:color="auto"/>
                                        <w:right w:val="none" w:sz="0" w:space="0" w:color="auto"/>
                                      </w:divBdr>
                                      <w:divsChild>
                                        <w:div w:id="1446996380">
                                          <w:marLeft w:val="0"/>
                                          <w:marRight w:val="0"/>
                                          <w:marTop w:val="0"/>
                                          <w:marBottom w:val="0"/>
                                          <w:divBdr>
                                            <w:top w:val="none" w:sz="0" w:space="0" w:color="auto"/>
                                            <w:left w:val="none" w:sz="0" w:space="0" w:color="auto"/>
                                            <w:bottom w:val="none" w:sz="0" w:space="0" w:color="auto"/>
                                            <w:right w:val="none" w:sz="0" w:space="0" w:color="auto"/>
                                          </w:divBdr>
                                          <w:divsChild>
                                            <w:div w:id="1783497820">
                                              <w:marLeft w:val="180"/>
                                              <w:marRight w:val="0"/>
                                              <w:marTop w:val="0"/>
                                              <w:marBottom w:val="0"/>
                                              <w:divBdr>
                                                <w:top w:val="none" w:sz="0" w:space="0" w:color="auto"/>
                                                <w:left w:val="none" w:sz="0" w:space="0" w:color="auto"/>
                                                <w:bottom w:val="none" w:sz="0" w:space="0" w:color="auto"/>
                                                <w:right w:val="none" w:sz="0" w:space="0" w:color="auto"/>
                                              </w:divBdr>
                                              <w:divsChild>
                                                <w:div w:id="9484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96199">
                                      <w:marLeft w:val="0"/>
                                      <w:marRight w:val="0"/>
                                      <w:marTop w:val="0"/>
                                      <w:marBottom w:val="0"/>
                                      <w:divBdr>
                                        <w:top w:val="none" w:sz="0" w:space="0" w:color="auto"/>
                                        <w:left w:val="none" w:sz="0" w:space="0" w:color="auto"/>
                                        <w:bottom w:val="none" w:sz="0" w:space="0" w:color="auto"/>
                                        <w:right w:val="none" w:sz="0" w:space="0" w:color="auto"/>
                                      </w:divBdr>
                                      <w:divsChild>
                                        <w:div w:id="545291310">
                                          <w:marLeft w:val="0"/>
                                          <w:marRight w:val="0"/>
                                          <w:marTop w:val="0"/>
                                          <w:marBottom w:val="0"/>
                                          <w:divBdr>
                                            <w:top w:val="none" w:sz="0" w:space="0" w:color="auto"/>
                                            <w:left w:val="none" w:sz="0" w:space="0" w:color="auto"/>
                                            <w:bottom w:val="none" w:sz="0" w:space="0" w:color="auto"/>
                                            <w:right w:val="none" w:sz="0" w:space="0" w:color="auto"/>
                                          </w:divBdr>
                                          <w:divsChild>
                                            <w:div w:id="1136410646">
                                              <w:marLeft w:val="180"/>
                                              <w:marRight w:val="0"/>
                                              <w:marTop w:val="0"/>
                                              <w:marBottom w:val="0"/>
                                              <w:divBdr>
                                                <w:top w:val="none" w:sz="0" w:space="0" w:color="auto"/>
                                                <w:left w:val="none" w:sz="0" w:space="0" w:color="auto"/>
                                                <w:bottom w:val="none" w:sz="0" w:space="0" w:color="auto"/>
                                                <w:right w:val="none" w:sz="0" w:space="0" w:color="auto"/>
                                              </w:divBdr>
                                              <w:divsChild>
                                                <w:div w:id="13684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32208">
                                      <w:marLeft w:val="0"/>
                                      <w:marRight w:val="0"/>
                                      <w:marTop w:val="0"/>
                                      <w:marBottom w:val="0"/>
                                      <w:divBdr>
                                        <w:top w:val="none" w:sz="0" w:space="0" w:color="auto"/>
                                        <w:left w:val="none" w:sz="0" w:space="0" w:color="auto"/>
                                        <w:bottom w:val="none" w:sz="0" w:space="0" w:color="auto"/>
                                        <w:right w:val="none" w:sz="0" w:space="0" w:color="auto"/>
                                      </w:divBdr>
                                      <w:divsChild>
                                        <w:div w:id="661666408">
                                          <w:marLeft w:val="0"/>
                                          <w:marRight w:val="0"/>
                                          <w:marTop w:val="0"/>
                                          <w:marBottom w:val="0"/>
                                          <w:divBdr>
                                            <w:top w:val="none" w:sz="0" w:space="0" w:color="auto"/>
                                            <w:left w:val="none" w:sz="0" w:space="0" w:color="auto"/>
                                            <w:bottom w:val="none" w:sz="0" w:space="0" w:color="auto"/>
                                            <w:right w:val="none" w:sz="0" w:space="0" w:color="auto"/>
                                          </w:divBdr>
                                          <w:divsChild>
                                            <w:div w:id="749081222">
                                              <w:marLeft w:val="180"/>
                                              <w:marRight w:val="0"/>
                                              <w:marTop w:val="0"/>
                                              <w:marBottom w:val="0"/>
                                              <w:divBdr>
                                                <w:top w:val="none" w:sz="0" w:space="0" w:color="auto"/>
                                                <w:left w:val="none" w:sz="0" w:space="0" w:color="auto"/>
                                                <w:bottom w:val="none" w:sz="0" w:space="0" w:color="auto"/>
                                                <w:right w:val="none" w:sz="0" w:space="0" w:color="auto"/>
                                              </w:divBdr>
                                              <w:divsChild>
                                                <w:div w:id="17535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802729">
          <w:marLeft w:val="0"/>
          <w:marRight w:val="0"/>
          <w:marTop w:val="0"/>
          <w:marBottom w:val="0"/>
          <w:divBdr>
            <w:top w:val="none" w:sz="0" w:space="0" w:color="auto"/>
            <w:left w:val="none" w:sz="0" w:space="0" w:color="auto"/>
            <w:bottom w:val="none" w:sz="0" w:space="0" w:color="auto"/>
            <w:right w:val="none" w:sz="0" w:space="0" w:color="auto"/>
          </w:divBdr>
          <w:divsChild>
            <w:div w:id="793409709">
              <w:marLeft w:val="0"/>
              <w:marRight w:val="0"/>
              <w:marTop w:val="0"/>
              <w:marBottom w:val="0"/>
              <w:divBdr>
                <w:top w:val="none" w:sz="0" w:space="0" w:color="auto"/>
                <w:left w:val="none" w:sz="0" w:space="0" w:color="auto"/>
                <w:bottom w:val="none" w:sz="0" w:space="0" w:color="auto"/>
                <w:right w:val="none" w:sz="0" w:space="0" w:color="auto"/>
              </w:divBdr>
              <w:divsChild>
                <w:div w:id="3262486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1883461">
                      <w:marLeft w:val="0"/>
                      <w:marRight w:val="0"/>
                      <w:marTop w:val="0"/>
                      <w:marBottom w:val="240"/>
                      <w:divBdr>
                        <w:top w:val="none" w:sz="0" w:space="0" w:color="auto"/>
                        <w:left w:val="none" w:sz="0" w:space="0" w:color="auto"/>
                        <w:bottom w:val="none" w:sz="0" w:space="0" w:color="auto"/>
                        <w:right w:val="none" w:sz="0" w:space="0" w:color="auto"/>
                      </w:divBdr>
                      <w:divsChild>
                        <w:div w:id="1137841707">
                          <w:marLeft w:val="0"/>
                          <w:marRight w:val="0"/>
                          <w:marTop w:val="0"/>
                          <w:marBottom w:val="0"/>
                          <w:divBdr>
                            <w:top w:val="none" w:sz="0" w:space="0" w:color="auto"/>
                            <w:left w:val="none" w:sz="0" w:space="0" w:color="auto"/>
                            <w:bottom w:val="none" w:sz="0" w:space="0" w:color="auto"/>
                            <w:right w:val="none" w:sz="0" w:space="0" w:color="auto"/>
                          </w:divBdr>
                          <w:divsChild>
                            <w:div w:id="123425222">
                              <w:marLeft w:val="0"/>
                              <w:marRight w:val="0"/>
                              <w:marTop w:val="0"/>
                              <w:marBottom w:val="0"/>
                              <w:divBdr>
                                <w:top w:val="none" w:sz="0" w:space="0" w:color="auto"/>
                                <w:left w:val="none" w:sz="0" w:space="0" w:color="auto"/>
                                <w:bottom w:val="none" w:sz="0" w:space="0" w:color="auto"/>
                                <w:right w:val="none" w:sz="0" w:space="0" w:color="auto"/>
                              </w:divBdr>
                            </w:div>
                          </w:divsChild>
                        </w:div>
                        <w:div w:id="85733202">
                          <w:marLeft w:val="90"/>
                          <w:marRight w:val="0"/>
                          <w:marTop w:val="0"/>
                          <w:marBottom w:val="0"/>
                          <w:divBdr>
                            <w:top w:val="none" w:sz="0" w:space="0" w:color="auto"/>
                            <w:left w:val="none" w:sz="0" w:space="0" w:color="auto"/>
                            <w:bottom w:val="none" w:sz="0" w:space="0" w:color="auto"/>
                            <w:right w:val="none" w:sz="0" w:space="0" w:color="auto"/>
                          </w:divBdr>
                        </w:div>
                      </w:divsChild>
                    </w:div>
                    <w:div w:id="1887646821">
                      <w:marLeft w:val="0"/>
                      <w:marRight w:val="0"/>
                      <w:marTop w:val="0"/>
                      <w:marBottom w:val="0"/>
                      <w:divBdr>
                        <w:top w:val="none" w:sz="0" w:space="0" w:color="auto"/>
                        <w:left w:val="none" w:sz="0" w:space="0" w:color="auto"/>
                        <w:bottom w:val="none" w:sz="0" w:space="0" w:color="auto"/>
                        <w:right w:val="none" w:sz="0" w:space="0" w:color="auto"/>
                      </w:divBdr>
                      <w:divsChild>
                        <w:div w:id="1723821297">
                          <w:marLeft w:val="0"/>
                          <w:marRight w:val="0"/>
                          <w:marTop w:val="0"/>
                          <w:marBottom w:val="0"/>
                          <w:divBdr>
                            <w:top w:val="none" w:sz="0" w:space="0" w:color="auto"/>
                            <w:left w:val="none" w:sz="0" w:space="0" w:color="auto"/>
                            <w:bottom w:val="none" w:sz="0" w:space="0" w:color="auto"/>
                            <w:right w:val="none" w:sz="0" w:space="0" w:color="auto"/>
                          </w:divBdr>
                          <w:divsChild>
                            <w:div w:id="1527213206">
                              <w:marLeft w:val="0"/>
                              <w:marRight w:val="0"/>
                              <w:marTop w:val="0"/>
                              <w:marBottom w:val="0"/>
                              <w:divBdr>
                                <w:top w:val="none" w:sz="0" w:space="0" w:color="auto"/>
                                <w:left w:val="none" w:sz="0" w:space="0" w:color="auto"/>
                                <w:bottom w:val="none" w:sz="0" w:space="0" w:color="auto"/>
                                <w:right w:val="none" w:sz="0" w:space="0" w:color="auto"/>
                              </w:divBdr>
                              <w:divsChild>
                                <w:div w:id="1195078640">
                                  <w:marLeft w:val="0"/>
                                  <w:marRight w:val="0"/>
                                  <w:marTop w:val="0"/>
                                  <w:marBottom w:val="0"/>
                                  <w:divBdr>
                                    <w:top w:val="none" w:sz="0" w:space="0" w:color="auto"/>
                                    <w:left w:val="none" w:sz="0" w:space="0" w:color="auto"/>
                                    <w:bottom w:val="none" w:sz="0" w:space="0" w:color="auto"/>
                                    <w:right w:val="none" w:sz="0" w:space="0" w:color="auto"/>
                                  </w:divBdr>
                                  <w:divsChild>
                                    <w:div w:id="1571840112">
                                      <w:marLeft w:val="0"/>
                                      <w:marRight w:val="0"/>
                                      <w:marTop w:val="0"/>
                                      <w:marBottom w:val="0"/>
                                      <w:divBdr>
                                        <w:top w:val="none" w:sz="0" w:space="0" w:color="auto"/>
                                        <w:left w:val="none" w:sz="0" w:space="0" w:color="auto"/>
                                        <w:bottom w:val="none" w:sz="0" w:space="0" w:color="auto"/>
                                        <w:right w:val="none" w:sz="0" w:space="0" w:color="auto"/>
                                      </w:divBdr>
                                      <w:divsChild>
                                        <w:div w:id="555773392">
                                          <w:marLeft w:val="0"/>
                                          <w:marRight w:val="0"/>
                                          <w:marTop w:val="0"/>
                                          <w:marBottom w:val="0"/>
                                          <w:divBdr>
                                            <w:top w:val="none" w:sz="0" w:space="0" w:color="auto"/>
                                            <w:left w:val="none" w:sz="0" w:space="0" w:color="auto"/>
                                            <w:bottom w:val="none" w:sz="0" w:space="0" w:color="auto"/>
                                            <w:right w:val="none" w:sz="0" w:space="0" w:color="auto"/>
                                          </w:divBdr>
                                          <w:divsChild>
                                            <w:div w:id="102577710">
                                              <w:marLeft w:val="180"/>
                                              <w:marRight w:val="0"/>
                                              <w:marTop w:val="0"/>
                                              <w:marBottom w:val="0"/>
                                              <w:divBdr>
                                                <w:top w:val="none" w:sz="0" w:space="0" w:color="auto"/>
                                                <w:left w:val="none" w:sz="0" w:space="0" w:color="auto"/>
                                                <w:bottom w:val="none" w:sz="0" w:space="0" w:color="auto"/>
                                                <w:right w:val="none" w:sz="0" w:space="0" w:color="auto"/>
                                              </w:divBdr>
                                              <w:divsChild>
                                                <w:div w:id="16351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391">
                                      <w:marLeft w:val="0"/>
                                      <w:marRight w:val="0"/>
                                      <w:marTop w:val="0"/>
                                      <w:marBottom w:val="0"/>
                                      <w:divBdr>
                                        <w:top w:val="none" w:sz="0" w:space="0" w:color="auto"/>
                                        <w:left w:val="none" w:sz="0" w:space="0" w:color="auto"/>
                                        <w:bottom w:val="none" w:sz="0" w:space="0" w:color="auto"/>
                                        <w:right w:val="none" w:sz="0" w:space="0" w:color="auto"/>
                                      </w:divBdr>
                                      <w:divsChild>
                                        <w:div w:id="1494835772">
                                          <w:marLeft w:val="0"/>
                                          <w:marRight w:val="0"/>
                                          <w:marTop w:val="0"/>
                                          <w:marBottom w:val="0"/>
                                          <w:divBdr>
                                            <w:top w:val="none" w:sz="0" w:space="0" w:color="auto"/>
                                            <w:left w:val="none" w:sz="0" w:space="0" w:color="auto"/>
                                            <w:bottom w:val="none" w:sz="0" w:space="0" w:color="auto"/>
                                            <w:right w:val="none" w:sz="0" w:space="0" w:color="auto"/>
                                          </w:divBdr>
                                          <w:divsChild>
                                            <w:div w:id="1183323170">
                                              <w:marLeft w:val="180"/>
                                              <w:marRight w:val="0"/>
                                              <w:marTop w:val="0"/>
                                              <w:marBottom w:val="0"/>
                                              <w:divBdr>
                                                <w:top w:val="none" w:sz="0" w:space="0" w:color="auto"/>
                                                <w:left w:val="none" w:sz="0" w:space="0" w:color="auto"/>
                                                <w:bottom w:val="none" w:sz="0" w:space="0" w:color="auto"/>
                                                <w:right w:val="none" w:sz="0" w:space="0" w:color="auto"/>
                                              </w:divBdr>
                                              <w:divsChild>
                                                <w:div w:id="10554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551968">
                                      <w:marLeft w:val="0"/>
                                      <w:marRight w:val="0"/>
                                      <w:marTop w:val="0"/>
                                      <w:marBottom w:val="0"/>
                                      <w:divBdr>
                                        <w:top w:val="none" w:sz="0" w:space="0" w:color="auto"/>
                                        <w:left w:val="none" w:sz="0" w:space="0" w:color="auto"/>
                                        <w:bottom w:val="none" w:sz="0" w:space="0" w:color="auto"/>
                                        <w:right w:val="none" w:sz="0" w:space="0" w:color="auto"/>
                                      </w:divBdr>
                                      <w:divsChild>
                                        <w:div w:id="723675675">
                                          <w:marLeft w:val="0"/>
                                          <w:marRight w:val="0"/>
                                          <w:marTop w:val="0"/>
                                          <w:marBottom w:val="0"/>
                                          <w:divBdr>
                                            <w:top w:val="none" w:sz="0" w:space="0" w:color="auto"/>
                                            <w:left w:val="none" w:sz="0" w:space="0" w:color="auto"/>
                                            <w:bottom w:val="none" w:sz="0" w:space="0" w:color="auto"/>
                                            <w:right w:val="none" w:sz="0" w:space="0" w:color="auto"/>
                                          </w:divBdr>
                                          <w:divsChild>
                                            <w:div w:id="552468688">
                                              <w:marLeft w:val="180"/>
                                              <w:marRight w:val="0"/>
                                              <w:marTop w:val="0"/>
                                              <w:marBottom w:val="0"/>
                                              <w:divBdr>
                                                <w:top w:val="none" w:sz="0" w:space="0" w:color="auto"/>
                                                <w:left w:val="none" w:sz="0" w:space="0" w:color="auto"/>
                                                <w:bottom w:val="none" w:sz="0" w:space="0" w:color="auto"/>
                                                <w:right w:val="none" w:sz="0" w:space="0" w:color="auto"/>
                                              </w:divBdr>
                                              <w:divsChild>
                                                <w:div w:id="6374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52454">
                                      <w:marLeft w:val="0"/>
                                      <w:marRight w:val="0"/>
                                      <w:marTop w:val="0"/>
                                      <w:marBottom w:val="0"/>
                                      <w:divBdr>
                                        <w:top w:val="none" w:sz="0" w:space="0" w:color="auto"/>
                                        <w:left w:val="none" w:sz="0" w:space="0" w:color="auto"/>
                                        <w:bottom w:val="none" w:sz="0" w:space="0" w:color="auto"/>
                                        <w:right w:val="none" w:sz="0" w:space="0" w:color="auto"/>
                                      </w:divBdr>
                                      <w:divsChild>
                                        <w:div w:id="1866628450">
                                          <w:marLeft w:val="0"/>
                                          <w:marRight w:val="0"/>
                                          <w:marTop w:val="0"/>
                                          <w:marBottom w:val="0"/>
                                          <w:divBdr>
                                            <w:top w:val="none" w:sz="0" w:space="0" w:color="auto"/>
                                            <w:left w:val="none" w:sz="0" w:space="0" w:color="auto"/>
                                            <w:bottom w:val="none" w:sz="0" w:space="0" w:color="auto"/>
                                            <w:right w:val="none" w:sz="0" w:space="0" w:color="auto"/>
                                          </w:divBdr>
                                          <w:divsChild>
                                            <w:div w:id="1484201101">
                                              <w:marLeft w:val="180"/>
                                              <w:marRight w:val="0"/>
                                              <w:marTop w:val="0"/>
                                              <w:marBottom w:val="0"/>
                                              <w:divBdr>
                                                <w:top w:val="none" w:sz="0" w:space="0" w:color="auto"/>
                                                <w:left w:val="none" w:sz="0" w:space="0" w:color="auto"/>
                                                <w:bottom w:val="none" w:sz="0" w:space="0" w:color="auto"/>
                                                <w:right w:val="none" w:sz="0" w:space="0" w:color="auto"/>
                                              </w:divBdr>
                                              <w:divsChild>
                                                <w:div w:id="139716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585358">
          <w:marLeft w:val="0"/>
          <w:marRight w:val="0"/>
          <w:marTop w:val="0"/>
          <w:marBottom w:val="0"/>
          <w:divBdr>
            <w:top w:val="none" w:sz="0" w:space="0" w:color="auto"/>
            <w:left w:val="none" w:sz="0" w:space="0" w:color="auto"/>
            <w:bottom w:val="none" w:sz="0" w:space="0" w:color="auto"/>
            <w:right w:val="none" w:sz="0" w:space="0" w:color="auto"/>
          </w:divBdr>
          <w:divsChild>
            <w:div w:id="2134055019">
              <w:marLeft w:val="0"/>
              <w:marRight w:val="0"/>
              <w:marTop w:val="0"/>
              <w:marBottom w:val="0"/>
              <w:divBdr>
                <w:top w:val="none" w:sz="0" w:space="0" w:color="auto"/>
                <w:left w:val="none" w:sz="0" w:space="0" w:color="auto"/>
                <w:bottom w:val="none" w:sz="0" w:space="0" w:color="auto"/>
                <w:right w:val="none" w:sz="0" w:space="0" w:color="auto"/>
              </w:divBdr>
              <w:divsChild>
                <w:div w:id="17077539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7333296">
                      <w:marLeft w:val="0"/>
                      <w:marRight w:val="0"/>
                      <w:marTop w:val="0"/>
                      <w:marBottom w:val="240"/>
                      <w:divBdr>
                        <w:top w:val="none" w:sz="0" w:space="0" w:color="auto"/>
                        <w:left w:val="none" w:sz="0" w:space="0" w:color="auto"/>
                        <w:bottom w:val="none" w:sz="0" w:space="0" w:color="auto"/>
                        <w:right w:val="none" w:sz="0" w:space="0" w:color="auto"/>
                      </w:divBdr>
                      <w:divsChild>
                        <w:div w:id="1388145763">
                          <w:marLeft w:val="0"/>
                          <w:marRight w:val="0"/>
                          <w:marTop w:val="0"/>
                          <w:marBottom w:val="0"/>
                          <w:divBdr>
                            <w:top w:val="none" w:sz="0" w:space="0" w:color="auto"/>
                            <w:left w:val="none" w:sz="0" w:space="0" w:color="auto"/>
                            <w:bottom w:val="none" w:sz="0" w:space="0" w:color="auto"/>
                            <w:right w:val="none" w:sz="0" w:space="0" w:color="auto"/>
                          </w:divBdr>
                          <w:divsChild>
                            <w:div w:id="735930077">
                              <w:marLeft w:val="0"/>
                              <w:marRight w:val="0"/>
                              <w:marTop w:val="0"/>
                              <w:marBottom w:val="0"/>
                              <w:divBdr>
                                <w:top w:val="none" w:sz="0" w:space="0" w:color="auto"/>
                                <w:left w:val="none" w:sz="0" w:space="0" w:color="auto"/>
                                <w:bottom w:val="none" w:sz="0" w:space="0" w:color="auto"/>
                                <w:right w:val="none" w:sz="0" w:space="0" w:color="auto"/>
                              </w:divBdr>
                            </w:div>
                          </w:divsChild>
                        </w:div>
                        <w:div w:id="715082408">
                          <w:marLeft w:val="90"/>
                          <w:marRight w:val="0"/>
                          <w:marTop w:val="0"/>
                          <w:marBottom w:val="0"/>
                          <w:divBdr>
                            <w:top w:val="none" w:sz="0" w:space="0" w:color="auto"/>
                            <w:left w:val="none" w:sz="0" w:space="0" w:color="auto"/>
                            <w:bottom w:val="none" w:sz="0" w:space="0" w:color="auto"/>
                            <w:right w:val="none" w:sz="0" w:space="0" w:color="auto"/>
                          </w:divBdr>
                        </w:div>
                      </w:divsChild>
                    </w:div>
                    <w:div w:id="2122532111">
                      <w:marLeft w:val="0"/>
                      <w:marRight w:val="0"/>
                      <w:marTop w:val="0"/>
                      <w:marBottom w:val="0"/>
                      <w:divBdr>
                        <w:top w:val="none" w:sz="0" w:space="0" w:color="auto"/>
                        <w:left w:val="none" w:sz="0" w:space="0" w:color="auto"/>
                        <w:bottom w:val="none" w:sz="0" w:space="0" w:color="auto"/>
                        <w:right w:val="none" w:sz="0" w:space="0" w:color="auto"/>
                      </w:divBdr>
                    </w:div>
                    <w:div w:id="1857033764">
                      <w:marLeft w:val="0"/>
                      <w:marRight w:val="0"/>
                      <w:marTop w:val="0"/>
                      <w:marBottom w:val="0"/>
                      <w:divBdr>
                        <w:top w:val="none" w:sz="0" w:space="0" w:color="auto"/>
                        <w:left w:val="none" w:sz="0" w:space="0" w:color="auto"/>
                        <w:bottom w:val="none" w:sz="0" w:space="0" w:color="auto"/>
                        <w:right w:val="none" w:sz="0" w:space="0" w:color="auto"/>
                      </w:divBdr>
                      <w:divsChild>
                        <w:div w:id="88432806">
                          <w:marLeft w:val="0"/>
                          <w:marRight w:val="0"/>
                          <w:marTop w:val="60"/>
                          <w:marBottom w:val="0"/>
                          <w:divBdr>
                            <w:top w:val="none" w:sz="0" w:space="0" w:color="auto"/>
                            <w:left w:val="none" w:sz="0" w:space="0" w:color="auto"/>
                            <w:bottom w:val="none" w:sz="0" w:space="0" w:color="auto"/>
                            <w:right w:val="none" w:sz="0" w:space="0" w:color="auto"/>
                          </w:divBdr>
                          <w:divsChild>
                            <w:div w:id="521668035">
                              <w:marLeft w:val="0"/>
                              <w:marRight w:val="0"/>
                              <w:marTop w:val="0"/>
                              <w:marBottom w:val="0"/>
                              <w:divBdr>
                                <w:top w:val="none" w:sz="0" w:space="0" w:color="auto"/>
                                <w:left w:val="none" w:sz="0" w:space="0" w:color="auto"/>
                                <w:bottom w:val="none" w:sz="0" w:space="0" w:color="auto"/>
                                <w:right w:val="none" w:sz="0" w:space="0" w:color="auto"/>
                              </w:divBdr>
                              <w:divsChild>
                                <w:div w:id="1470243633">
                                  <w:marLeft w:val="0"/>
                                  <w:marRight w:val="0"/>
                                  <w:marTop w:val="0"/>
                                  <w:marBottom w:val="0"/>
                                  <w:divBdr>
                                    <w:top w:val="none" w:sz="0" w:space="0" w:color="auto"/>
                                    <w:left w:val="none" w:sz="0" w:space="0" w:color="auto"/>
                                    <w:bottom w:val="none" w:sz="0" w:space="0" w:color="auto"/>
                                    <w:right w:val="none" w:sz="0" w:space="0" w:color="auto"/>
                                  </w:divBdr>
                                  <w:divsChild>
                                    <w:div w:id="1688016312">
                                      <w:marLeft w:val="0"/>
                                      <w:marRight w:val="0"/>
                                      <w:marTop w:val="0"/>
                                      <w:marBottom w:val="0"/>
                                      <w:divBdr>
                                        <w:top w:val="none" w:sz="0" w:space="0" w:color="auto"/>
                                        <w:left w:val="none" w:sz="0" w:space="0" w:color="auto"/>
                                        <w:bottom w:val="none" w:sz="0" w:space="0" w:color="auto"/>
                                        <w:right w:val="none" w:sz="0" w:space="0" w:color="auto"/>
                                      </w:divBdr>
                                    </w:div>
                                    <w:div w:id="1078675859">
                                      <w:marLeft w:val="0"/>
                                      <w:marRight w:val="0"/>
                                      <w:marTop w:val="0"/>
                                      <w:marBottom w:val="0"/>
                                      <w:divBdr>
                                        <w:top w:val="none" w:sz="0" w:space="0" w:color="auto"/>
                                        <w:left w:val="none" w:sz="0" w:space="0" w:color="auto"/>
                                        <w:bottom w:val="none" w:sz="0" w:space="0" w:color="auto"/>
                                        <w:right w:val="none" w:sz="0" w:space="0" w:color="auto"/>
                                      </w:divBdr>
                                    </w:div>
                                    <w:div w:id="929780293">
                                      <w:marLeft w:val="0"/>
                                      <w:marRight w:val="0"/>
                                      <w:marTop w:val="0"/>
                                      <w:marBottom w:val="0"/>
                                      <w:divBdr>
                                        <w:top w:val="none" w:sz="0" w:space="0" w:color="auto"/>
                                        <w:left w:val="none" w:sz="0" w:space="0" w:color="auto"/>
                                        <w:bottom w:val="none" w:sz="0" w:space="0" w:color="auto"/>
                                        <w:right w:val="none" w:sz="0" w:space="0" w:color="auto"/>
                                      </w:divBdr>
                                    </w:div>
                                    <w:div w:id="1111433945">
                                      <w:marLeft w:val="0"/>
                                      <w:marRight w:val="0"/>
                                      <w:marTop w:val="0"/>
                                      <w:marBottom w:val="0"/>
                                      <w:divBdr>
                                        <w:top w:val="none" w:sz="0" w:space="0" w:color="auto"/>
                                        <w:left w:val="none" w:sz="0" w:space="0" w:color="auto"/>
                                        <w:bottom w:val="none" w:sz="0" w:space="0" w:color="auto"/>
                                        <w:right w:val="none" w:sz="0" w:space="0" w:color="auto"/>
                                      </w:divBdr>
                                    </w:div>
                                    <w:div w:id="20290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6615">
                              <w:marLeft w:val="0"/>
                              <w:marRight w:val="0"/>
                              <w:marTop w:val="0"/>
                              <w:marBottom w:val="0"/>
                              <w:divBdr>
                                <w:top w:val="none" w:sz="0" w:space="0" w:color="auto"/>
                                <w:left w:val="none" w:sz="0" w:space="0" w:color="auto"/>
                                <w:bottom w:val="none" w:sz="0" w:space="0" w:color="auto"/>
                                <w:right w:val="none" w:sz="0" w:space="0" w:color="auto"/>
                              </w:divBdr>
                              <w:divsChild>
                                <w:div w:id="267854449">
                                  <w:marLeft w:val="0"/>
                                  <w:marRight w:val="0"/>
                                  <w:marTop w:val="0"/>
                                  <w:marBottom w:val="0"/>
                                  <w:divBdr>
                                    <w:top w:val="none" w:sz="0" w:space="0" w:color="auto"/>
                                    <w:left w:val="none" w:sz="0" w:space="0" w:color="auto"/>
                                    <w:bottom w:val="none" w:sz="0" w:space="0" w:color="auto"/>
                                    <w:right w:val="none" w:sz="0" w:space="0" w:color="auto"/>
                                  </w:divBdr>
                                </w:div>
                                <w:div w:id="1611935983">
                                  <w:marLeft w:val="0"/>
                                  <w:marRight w:val="0"/>
                                  <w:marTop w:val="0"/>
                                  <w:marBottom w:val="0"/>
                                  <w:divBdr>
                                    <w:top w:val="none" w:sz="0" w:space="0" w:color="auto"/>
                                    <w:left w:val="none" w:sz="0" w:space="0" w:color="auto"/>
                                    <w:bottom w:val="none" w:sz="0" w:space="0" w:color="auto"/>
                                    <w:right w:val="none" w:sz="0" w:space="0" w:color="auto"/>
                                  </w:divBdr>
                                </w:div>
                                <w:div w:id="1255479522">
                                  <w:marLeft w:val="0"/>
                                  <w:marRight w:val="0"/>
                                  <w:marTop w:val="0"/>
                                  <w:marBottom w:val="0"/>
                                  <w:divBdr>
                                    <w:top w:val="none" w:sz="0" w:space="0" w:color="auto"/>
                                    <w:left w:val="none" w:sz="0" w:space="0" w:color="auto"/>
                                    <w:bottom w:val="none" w:sz="0" w:space="0" w:color="auto"/>
                                    <w:right w:val="none" w:sz="0" w:space="0" w:color="auto"/>
                                  </w:divBdr>
                                </w:div>
                                <w:div w:id="3905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106590">
          <w:marLeft w:val="0"/>
          <w:marRight w:val="0"/>
          <w:marTop w:val="0"/>
          <w:marBottom w:val="0"/>
          <w:divBdr>
            <w:top w:val="none" w:sz="0" w:space="0" w:color="auto"/>
            <w:left w:val="none" w:sz="0" w:space="0" w:color="auto"/>
            <w:bottom w:val="none" w:sz="0" w:space="0" w:color="auto"/>
            <w:right w:val="none" w:sz="0" w:space="0" w:color="auto"/>
          </w:divBdr>
          <w:divsChild>
            <w:div w:id="581334982">
              <w:marLeft w:val="0"/>
              <w:marRight w:val="0"/>
              <w:marTop w:val="0"/>
              <w:marBottom w:val="0"/>
              <w:divBdr>
                <w:top w:val="none" w:sz="0" w:space="0" w:color="auto"/>
                <w:left w:val="none" w:sz="0" w:space="0" w:color="auto"/>
                <w:bottom w:val="none" w:sz="0" w:space="0" w:color="auto"/>
                <w:right w:val="none" w:sz="0" w:space="0" w:color="auto"/>
              </w:divBdr>
              <w:divsChild>
                <w:div w:id="1304316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6363694">
                      <w:marLeft w:val="0"/>
                      <w:marRight w:val="0"/>
                      <w:marTop w:val="0"/>
                      <w:marBottom w:val="240"/>
                      <w:divBdr>
                        <w:top w:val="none" w:sz="0" w:space="0" w:color="auto"/>
                        <w:left w:val="none" w:sz="0" w:space="0" w:color="auto"/>
                        <w:bottom w:val="none" w:sz="0" w:space="0" w:color="auto"/>
                        <w:right w:val="none" w:sz="0" w:space="0" w:color="auto"/>
                      </w:divBdr>
                      <w:divsChild>
                        <w:div w:id="213935624">
                          <w:marLeft w:val="0"/>
                          <w:marRight w:val="0"/>
                          <w:marTop w:val="0"/>
                          <w:marBottom w:val="0"/>
                          <w:divBdr>
                            <w:top w:val="none" w:sz="0" w:space="0" w:color="auto"/>
                            <w:left w:val="none" w:sz="0" w:space="0" w:color="auto"/>
                            <w:bottom w:val="none" w:sz="0" w:space="0" w:color="auto"/>
                            <w:right w:val="none" w:sz="0" w:space="0" w:color="auto"/>
                          </w:divBdr>
                          <w:divsChild>
                            <w:div w:id="748120852">
                              <w:marLeft w:val="0"/>
                              <w:marRight w:val="0"/>
                              <w:marTop w:val="0"/>
                              <w:marBottom w:val="0"/>
                              <w:divBdr>
                                <w:top w:val="none" w:sz="0" w:space="0" w:color="auto"/>
                                <w:left w:val="none" w:sz="0" w:space="0" w:color="auto"/>
                                <w:bottom w:val="none" w:sz="0" w:space="0" w:color="auto"/>
                                <w:right w:val="none" w:sz="0" w:space="0" w:color="auto"/>
                              </w:divBdr>
                            </w:div>
                          </w:divsChild>
                        </w:div>
                        <w:div w:id="1498616836">
                          <w:marLeft w:val="90"/>
                          <w:marRight w:val="0"/>
                          <w:marTop w:val="0"/>
                          <w:marBottom w:val="0"/>
                          <w:divBdr>
                            <w:top w:val="none" w:sz="0" w:space="0" w:color="auto"/>
                            <w:left w:val="none" w:sz="0" w:space="0" w:color="auto"/>
                            <w:bottom w:val="none" w:sz="0" w:space="0" w:color="auto"/>
                            <w:right w:val="none" w:sz="0" w:space="0" w:color="auto"/>
                          </w:divBdr>
                        </w:div>
                      </w:divsChild>
                    </w:div>
                    <w:div w:id="1885944982">
                      <w:marLeft w:val="0"/>
                      <w:marRight w:val="0"/>
                      <w:marTop w:val="0"/>
                      <w:marBottom w:val="0"/>
                      <w:divBdr>
                        <w:top w:val="none" w:sz="0" w:space="0" w:color="auto"/>
                        <w:left w:val="none" w:sz="0" w:space="0" w:color="auto"/>
                        <w:bottom w:val="none" w:sz="0" w:space="0" w:color="auto"/>
                        <w:right w:val="none" w:sz="0" w:space="0" w:color="auto"/>
                      </w:divBdr>
                      <w:divsChild>
                        <w:div w:id="997883539">
                          <w:marLeft w:val="0"/>
                          <w:marRight w:val="0"/>
                          <w:marTop w:val="0"/>
                          <w:marBottom w:val="0"/>
                          <w:divBdr>
                            <w:top w:val="none" w:sz="0" w:space="0" w:color="auto"/>
                            <w:left w:val="none" w:sz="0" w:space="0" w:color="auto"/>
                            <w:bottom w:val="none" w:sz="0" w:space="0" w:color="auto"/>
                            <w:right w:val="none" w:sz="0" w:space="0" w:color="auto"/>
                          </w:divBdr>
                          <w:divsChild>
                            <w:div w:id="2024436162">
                              <w:marLeft w:val="0"/>
                              <w:marRight w:val="0"/>
                              <w:marTop w:val="0"/>
                              <w:marBottom w:val="0"/>
                              <w:divBdr>
                                <w:top w:val="none" w:sz="0" w:space="0" w:color="auto"/>
                                <w:left w:val="none" w:sz="0" w:space="0" w:color="auto"/>
                                <w:bottom w:val="none" w:sz="0" w:space="0" w:color="auto"/>
                                <w:right w:val="none" w:sz="0" w:space="0" w:color="auto"/>
                              </w:divBdr>
                              <w:divsChild>
                                <w:div w:id="1942645300">
                                  <w:marLeft w:val="0"/>
                                  <w:marRight w:val="0"/>
                                  <w:marTop w:val="0"/>
                                  <w:marBottom w:val="0"/>
                                  <w:divBdr>
                                    <w:top w:val="none" w:sz="0" w:space="0" w:color="auto"/>
                                    <w:left w:val="none" w:sz="0" w:space="0" w:color="auto"/>
                                    <w:bottom w:val="none" w:sz="0" w:space="0" w:color="auto"/>
                                    <w:right w:val="none" w:sz="0" w:space="0" w:color="auto"/>
                                  </w:divBdr>
                                  <w:divsChild>
                                    <w:div w:id="1906917001">
                                      <w:marLeft w:val="0"/>
                                      <w:marRight w:val="0"/>
                                      <w:marTop w:val="0"/>
                                      <w:marBottom w:val="0"/>
                                      <w:divBdr>
                                        <w:top w:val="none" w:sz="0" w:space="0" w:color="auto"/>
                                        <w:left w:val="none" w:sz="0" w:space="0" w:color="auto"/>
                                        <w:bottom w:val="none" w:sz="0" w:space="0" w:color="auto"/>
                                        <w:right w:val="none" w:sz="0" w:space="0" w:color="auto"/>
                                      </w:divBdr>
                                      <w:divsChild>
                                        <w:div w:id="1992908633">
                                          <w:marLeft w:val="0"/>
                                          <w:marRight w:val="0"/>
                                          <w:marTop w:val="0"/>
                                          <w:marBottom w:val="0"/>
                                          <w:divBdr>
                                            <w:top w:val="none" w:sz="0" w:space="0" w:color="auto"/>
                                            <w:left w:val="none" w:sz="0" w:space="0" w:color="auto"/>
                                            <w:bottom w:val="none" w:sz="0" w:space="0" w:color="auto"/>
                                            <w:right w:val="none" w:sz="0" w:space="0" w:color="auto"/>
                                          </w:divBdr>
                                          <w:divsChild>
                                            <w:div w:id="1237595046">
                                              <w:marLeft w:val="180"/>
                                              <w:marRight w:val="0"/>
                                              <w:marTop w:val="0"/>
                                              <w:marBottom w:val="0"/>
                                              <w:divBdr>
                                                <w:top w:val="none" w:sz="0" w:space="0" w:color="auto"/>
                                                <w:left w:val="none" w:sz="0" w:space="0" w:color="auto"/>
                                                <w:bottom w:val="none" w:sz="0" w:space="0" w:color="auto"/>
                                                <w:right w:val="none" w:sz="0" w:space="0" w:color="auto"/>
                                              </w:divBdr>
                                              <w:divsChild>
                                                <w:div w:id="20111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11767">
                                      <w:marLeft w:val="0"/>
                                      <w:marRight w:val="0"/>
                                      <w:marTop w:val="0"/>
                                      <w:marBottom w:val="0"/>
                                      <w:divBdr>
                                        <w:top w:val="none" w:sz="0" w:space="0" w:color="auto"/>
                                        <w:left w:val="none" w:sz="0" w:space="0" w:color="auto"/>
                                        <w:bottom w:val="none" w:sz="0" w:space="0" w:color="auto"/>
                                        <w:right w:val="none" w:sz="0" w:space="0" w:color="auto"/>
                                      </w:divBdr>
                                      <w:divsChild>
                                        <w:div w:id="332727513">
                                          <w:marLeft w:val="0"/>
                                          <w:marRight w:val="0"/>
                                          <w:marTop w:val="0"/>
                                          <w:marBottom w:val="0"/>
                                          <w:divBdr>
                                            <w:top w:val="none" w:sz="0" w:space="0" w:color="auto"/>
                                            <w:left w:val="none" w:sz="0" w:space="0" w:color="auto"/>
                                            <w:bottom w:val="none" w:sz="0" w:space="0" w:color="auto"/>
                                            <w:right w:val="none" w:sz="0" w:space="0" w:color="auto"/>
                                          </w:divBdr>
                                          <w:divsChild>
                                            <w:div w:id="1626813150">
                                              <w:marLeft w:val="180"/>
                                              <w:marRight w:val="0"/>
                                              <w:marTop w:val="0"/>
                                              <w:marBottom w:val="0"/>
                                              <w:divBdr>
                                                <w:top w:val="none" w:sz="0" w:space="0" w:color="auto"/>
                                                <w:left w:val="none" w:sz="0" w:space="0" w:color="auto"/>
                                                <w:bottom w:val="none" w:sz="0" w:space="0" w:color="auto"/>
                                                <w:right w:val="none" w:sz="0" w:space="0" w:color="auto"/>
                                              </w:divBdr>
                                              <w:divsChild>
                                                <w:div w:id="9184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6075">
                                      <w:marLeft w:val="0"/>
                                      <w:marRight w:val="0"/>
                                      <w:marTop w:val="0"/>
                                      <w:marBottom w:val="0"/>
                                      <w:divBdr>
                                        <w:top w:val="none" w:sz="0" w:space="0" w:color="auto"/>
                                        <w:left w:val="none" w:sz="0" w:space="0" w:color="auto"/>
                                        <w:bottom w:val="none" w:sz="0" w:space="0" w:color="auto"/>
                                        <w:right w:val="none" w:sz="0" w:space="0" w:color="auto"/>
                                      </w:divBdr>
                                      <w:divsChild>
                                        <w:div w:id="15157700">
                                          <w:marLeft w:val="0"/>
                                          <w:marRight w:val="0"/>
                                          <w:marTop w:val="0"/>
                                          <w:marBottom w:val="0"/>
                                          <w:divBdr>
                                            <w:top w:val="none" w:sz="0" w:space="0" w:color="auto"/>
                                            <w:left w:val="none" w:sz="0" w:space="0" w:color="auto"/>
                                            <w:bottom w:val="none" w:sz="0" w:space="0" w:color="auto"/>
                                            <w:right w:val="none" w:sz="0" w:space="0" w:color="auto"/>
                                          </w:divBdr>
                                          <w:divsChild>
                                            <w:div w:id="1735270852">
                                              <w:marLeft w:val="180"/>
                                              <w:marRight w:val="0"/>
                                              <w:marTop w:val="0"/>
                                              <w:marBottom w:val="0"/>
                                              <w:divBdr>
                                                <w:top w:val="none" w:sz="0" w:space="0" w:color="auto"/>
                                                <w:left w:val="none" w:sz="0" w:space="0" w:color="auto"/>
                                                <w:bottom w:val="none" w:sz="0" w:space="0" w:color="auto"/>
                                                <w:right w:val="none" w:sz="0" w:space="0" w:color="auto"/>
                                              </w:divBdr>
                                              <w:divsChild>
                                                <w:div w:id="10400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5416">
                                      <w:marLeft w:val="0"/>
                                      <w:marRight w:val="0"/>
                                      <w:marTop w:val="0"/>
                                      <w:marBottom w:val="0"/>
                                      <w:divBdr>
                                        <w:top w:val="none" w:sz="0" w:space="0" w:color="auto"/>
                                        <w:left w:val="none" w:sz="0" w:space="0" w:color="auto"/>
                                        <w:bottom w:val="none" w:sz="0" w:space="0" w:color="auto"/>
                                        <w:right w:val="none" w:sz="0" w:space="0" w:color="auto"/>
                                      </w:divBdr>
                                      <w:divsChild>
                                        <w:div w:id="1664772434">
                                          <w:marLeft w:val="0"/>
                                          <w:marRight w:val="0"/>
                                          <w:marTop w:val="0"/>
                                          <w:marBottom w:val="0"/>
                                          <w:divBdr>
                                            <w:top w:val="none" w:sz="0" w:space="0" w:color="auto"/>
                                            <w:left w:val="none" w:sz="0" w:space="0" w:color="auto"/>
                                            <w:bottom w:val="none" w:sz="0" w:space="0" w:color="auto"/>
                                            <w:right w:val="none" w:sz="0" w:space="0" w:color="auto"/>
                                          </w:divBdr>
                                          <w:divsChild>
                                            <w:div w:id="618924068">
                                              <w:marLeft w:val="180"/>
                                              <w:marRight w:val="0"/>
                                              <w:marTop w:val="0"/>
                                              <w:marBottom w:val="0"/>
                                              <w:divBdr>
                                                <w:top w:val="none" w:sz="0" w:space="0" w:color="auto"/>
                                                <w:left w:val="none" w:sz="0" w:space="0" w:color="auto"/>
                                                <w:bottom w:val="none" w:sz="0" w:space="0" w:color="auto"/>
                                                <w:right w:val="none" w:sz="0" w:space="0" w:color="auto"/>
                                              </w:divBdr>
                                              <w:divsChild>
                                                <w:div w:id="12992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7584638">
          <w:marLeft w:val="0"/>
          <w:marRight w:val="0"/>
          <w:marTop w:val="0"/>
          <w:marBottom w:val="0"/>
          <w:divBdr>
            <w:top w:val="none" w:sz="0" w:space="0" w:color="auto"/>
            <w:left w:val="none" w:sz="0" w:space="0" w:color="auto"/>
            <w:bottom w:val="none" w:sz="0" w:space="0" w:color="auto"/>
            <w:right w:val="none" w:sz="0" w:space="0" w:color="auto"/>
          </w:divBdr>
          <w:divsChild>
            <w:div w:id="578751621">
              <w:marLeft w:val="0"/>
              <w:marRight w:val="0"/>
              <w:marTop w:val="0"/>
              <w:marBottom w:val="0"/>
              <w:divBdr>
                <w:top w:val="none" w:sz="0" w:space="0" w:color="auto"/>
                <w:left w:val="none" w:sz="0" w:space="0" w:color="auto"/>
                <w:bottom w:val="none" w:sz="0" w:space="0" w:color="auto"/>
                <w:right w:val="none" w:sz="0" w:space="0" w:color="auto"/>
              </w:divBdr>
              <w:divsChild>
                <w:div w:id="13395772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39484285">
                      <w:marLeft w:val="0"/>
                      <w:marRight w:val="0"/>
                      <w:marTop w:val="0"/>
                      <w:marBottom w:val="240"/>
                      <w:divBdr>
                        <w:top w:val="none" w:sz="0" w:space="0" w:color="auto"/>
                        <w:left w:val="none" w:sz="0" w:space="0" w:color="auto"/>
                        <w:bottom w:val="none" w:sz="0" w:space="0" w:color="auto"/>
                        <w:right w:val="none" w:sz="0" w:space="0" w:color="auto"/>
                      </w:divBdr>
                      <w:divsChild>
                        <w:div w:id="1654796106">
                          <w:marLeft w:val="0"/>
                          <w:marRight w:val="0"/>
                          <w:marTop w:val="0"/>
                          <w:marBottom w:val="0"/>
                          <w:divBdr>
                            <w:top w:val="none" w:sz="0" w:space="0" w:color="auto"/>
                            <w:left w:val="none" w:sz="0" w:space="0" w:color="auto"/>
                            <w:bottom w:val="none" w:sz="0" w:space="0" w:color="auto"/>
                            <w:right w:val="none" w:sz="0" w:space="0" w:color="auto"/>
                          </w:divBdr>
                          <w:divsChild>
                            <w:div w:id="1576356521">
                              <w:marLeft w:val="0"/>
                              <w:marRight w:val="0"/>
                              <w:marTop w:val="0"/>
                              <w:marBottom w:val="0"/>
                              <w:divBdr>
                                <w:top w:val="none" w:sz="0" w:space="0" w:color="auto"/>
                                <w:left w:val="none" w:sz="0" w:space="0" w:color="auto"/>
                                <w:bottom w:val="none" w:sz="0" w:space="0" w:color="auto"/>
                                <w:right w:val="none" w:sz="0" w:space="0" w:color="auto"/>
                              </w:divBdr>
                            </w:div>
                          </w:divsChild>
                        </w:div>
                        <w:div w:id="1118990714">
                          <w:marLeft w:val="90"/>
                          <w:marRight w:val="0"/>
                          <w:marTop w:val="0"/>
                          <w:marBottom w:val="0"/>
                          <w:divBdr>
                            <w:top w:val="none" w:sz="0" w:space="0" w:color="auto"/>
                            <w:left w:val="none" w:sz="0" w:space="0" w:color="auto"/>
                            <w:bottom w:val="none" w:sz="0" w:space="0" w:color="auto"/>
                            <w:right w:val="none" w:sz="0" w:space="0" w:color="auto"/>
                          </w:divBdr>
                        </w:div>
                      </w:divsChild>
                    </w:div>
                    <w:div w:id="240024498">
                      <w:marLeft w:val="0"/>
                      <w:marRight w:val="0"/>
                      <w:marTop w:val="0"/>
                      <w:marBottom w:val="0"/>
                      <w:divBdr>
                        <w:top w:val="none" w:sz="0" w:space="0" w:color="auto"/>
                        <w:left w:val="none" w:sz="0" w:space="0" w:color="auto"/>
                        <w:bottom w:val="none" w:sz="0" w:space="0" w:color="auto"/>
                        <w:right w:val="none" w:sz="0" w:space="0" w:color="auto"/>
                      </w:divBdr>
                    </w:div>
                    <w:div w:id="29454379">
                      <w:marLeft w:val="0"/>
                      <w:marRight w:val="0"/>
                      <w:marTop w:val="0"/>
                      <w:marBottom w:val="0"/>
                      <w:divBdr>
                        <w:top w:val="none" w:sz="0" w:space="0" w:color="auto"/>
                        <w:left w:val="none" w:sz="0" w:space="0" w:color="auto"/>
                        <w:bottom w:val="none" w:sz="0" w:space="0" w:color="auto"/>
                        <w:right w:val="none" w:sz="0" w:space="0" w:color="auto"/>
                      </w:divBdr>
                      <w:divsChild>
                        <w:div w:id="1510218717">
                          <w:marLeft w:val="0"/>
                          <w:marRight w:val="0"/>
                          <w:marTop w:val="0"/>
                          <w:marBottom w:val="0"/>
                          <w:divBdr>
                            <w:top w:val="none" w:sz="0" w:space="0" w:color="auto"/>
                            <w:left w:val="none" w:sz="0" w:space="0" w:color="auto"/>
                            <w:bottom w:val="none" w:sz="0" w:space="0" w:color="auto"/>
                            <w:right w:val="none" w:sz="0" w:space="0" w:color="auto"/>
                          </w:divBdr>
                          <w:divsChild>
                            <w:div w:id="1594582025">
                              <w:marLeft w:val="0"/>
                              <w:marRight w:val="0"/>
                              <w:marTop w:val="0"/>
                              <w:marBottom w:val="0"/>
                              <w:divBdr>
                                <w:top w:val="none" w:sz="0" w:space="0" w:color="auto"/>
                                <w:left w:val="none" w:sz="0" w:space="0" w:color="auto"/>
                                <w:bottom w:val="none" w:sz="0" w:space="0" w:color="auto"/>
                                <w:right w:val="none" w:sz="0" w:space="0" w:color="auto"/>
                              </w:divBdr>
                              <w:divsChild>
                                <w:div w:id="407848927">
                                  <w:marLeft w:val="0"/>
                                  <w:marRight w:val="0"/>
                                  <w:marTop w:val="0"/>
                                  <w:marBottom w:val="0"/>
                                  <w:divBdr>
                                    <w:top w:val="none" w:sz="0" w:space="0" w:color="auto"/>
                                    <w:left w:val="none" w:sz="0" w:space="0" w:color="auto"/>
                                    <w:bottom w:val="none" w:sz="0" w:space="0" w:color="auto"/>
                                    <w:right w:val="none" w:sz="0" w:space="0" w:color="auto"/>
                                  </w:divBdr>
                                  <w:divsChild>
                                    <w:div w:id="934704249">
                                      <w:marLeft w:val="0"/>
                                      <w:marRight w:val="0"/>
                                      <w:marTop w:val="0"/>
                                      <w:marBottom w:val="0"/>
                                      <w:divBdr>
                                        <w:top w:val="none" w:sz="0" w:space="0" w:color="auto"/>
                                        <w:left w:val="none" w:sz="0" w:space="0" w:color="auto"/>
                                        <w:bottom w:val="none" w:sz="0" w:space="0" w:color="auto"/>
                                        <w:right w:val="none" w:sz="0" w:space="0" w:color="auto"/>
                                      </w:divBdr>
                                      <w:divsChild>
                                        <w:div w:id="721487637">
                                          <w:marLeft w:val="0"/>
                                          <w:marRight w:val="0"/>
                                          <w:marTop w:val="0"/>
                                          <w:marBottom w:val="0"/>
                                          <w:divBdr>
                                            <w:top w:val="none" w:sz="0" w:space="0" w:color="auto"/>
                                            <w:left w:val="none" w:sz="0" w:space="0" w:color="auto"/>
                                            <w:bottom w:val="none" w:sz="0" w:space="0" w:color="auto"/>
                                            <w:right w:val="none" w:sz="0" w:space="0" w:color="auto"/>
                                          </w:divBdr>
                                          <w:divsChild>
                                            <w:div w:id="1384140830">
                                              <w:marLeft w:val="180"/>
                                              <w:marRight w:val="0"/>
                                              <w:marTop w:val="0"/>
                                              <w:marBottom w:val="0"/>
                                              <w:divBdr>
                                                <w:top w:val="none" w:sz="0" w:space="0" w:color="auto"/>
                                                <w:left w:val="none" w:sz="0" w:space="0" w:color="auto"/>
                                                <w:bottom w:val="none" w:sz="0" w:space="0" w:color="auto"/>
                                                <w:right w:val="none" w:sz="0" w:space="0" w:color="auto"/>
                                              </w:divBdr>
                                              <w:divsChild>
                                                <w:div w:id="3329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96363">
                                      <w:marLeft w:val="0"/>
                                      <w:marRight w:val="0"/>
                                      <w:marTop w:val="0"/>
                                      <w:marBottom w:val="0"/>
                                      <w:divBdr>
                                        <w:top w:val="none" w:sz="0" w:space="0" w:color="auto"/>
                                        <w:left w:val="none" w:sz="0" w:space="0" w:color="auto"/>
                                        <w:bottom w:val="none" w:sz="0" w:space="0" w:color="auto"/>
                                        <w:right w:val="none" w:sz="0" w:space="0" w:color="auto"/>
                                      </w:divBdr>
                                      <w:divsChild>
                                        <w:div w:id="83570818">
                                          <w:marLeft w:val="0"/>
                                          <w:marRight w:val="0"/>
                                          <w:marTop w:val="0"/>
                                          <w:marBottom w:val="0"/>
                                          <w:divBdr>
                                            <w:top w:val="none" w:sz="0" w:space="0" w:color="auto"/>
                                            <w:left w:val="none" w:sz="0" w:space="0" w:color="auto"/>
                                            <w:bottom w:val="none" w:sz="0" w:space="0" w:color="auto"/>
                                            <w:right w:val="none" w:sz="0" w:space="0" w:color="auto"/>
                                          </w:divBdr>
                                          <w:divsChild>
                                            <w:div w:id="2102725613">
                                              <w:marLeft w:val="180"/>
                                              <w:marRight w:val="0"/>
                                              <w:marTop w:val="0"/>
                                              <w:marBottom w:val="0"/>
                                              <w:divBdr>
                                                <w:top w:val="none" w:sz="0" w:space="0" w:color="auto"/>
                                                <w:left w:val="none" w:sz="0" w:space="0" w:color="auto"/>
                                                <w:bottom w:val="none" w:sz="0" w:space="0" w:color="auto"/>
                                                <w:right w:val="none" w:sz="0" w:space="0" w:color="auto"/>
                                              </w:divBdr>
                                              <w:divsChild>
                                                <w:div w:id="17448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632250737">
                                          <w:marLeft w:val="0"/>
                                          <w:marRight w:val="0"/>
                                          <w:marTop w:val="0"/>
                                          <w:marBottom w:val="0"/>
                                          <w:divBdr>
                                            <w:top w:val="none" w:sz="0" w:space="0" w:color="auto"/>
                                            <w:left w:val="none" w:sz="0" w:space="0" w:color="auto"/>
                                            <w:bottom w:val="none" w:sz="0" w:space="0" w:color="auto"/>
                                            <w:right w:val="none" w:sz="0" w:space="0" w:color="auto"/>
                                          </w:divBdr>
                                          <w:divsChild>
                                            <w:div w:id="939341582">
                                              <w:marLeft w:val="180"/>
                                              <w:marRight w:val="0"/>
                                              <w:marTop w:val="0"/>
                                              <w:marBottom w:val="0"/>
                                              <w:divBdr>
                                                <w:top w:val="none" w:sz="0" w:space="0" w:color="auto"/>
                                                <w:left w:val="none" w:sz="0" w:space="0" w:color="auto"/>
                                                <w:bottom w:val="none" w:sz="0" w:space="0" w:color="auto"/>
                                                <w:right w:val="none" w:sz="0" w:space="0" w:color="auto"/>
                                              </w:divBdr>
                                              <w:divsChild>
                                                <w:div w:id="14386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93718">
                                      <w:marLeft w:val="0"/>
                                      <w:marRight w:val="0"/>
                                      <w:marTop w:val="0"/>
                                      <w:marBottom w:val="0"/>
                                      <w:divBdr>
                                        <w:top w:val="none" w:sz="0" w:space="0" w:color="auto"/>
                                        <w:left w:val="none" w:sz="0" w:space="0" w:color="auto"/>
                                        <w:bottom w:val="none" w:sz="0" w:space="0" w:color="auto"/>
                                        <w:right w:val="none" w:sz="0" w:space="0" w:color="auto"/>
                                      </w:divBdr>
                                      <w:divsChild>
                                        <w:div w:id="485510620">
                                          <w:marLeft w:val="0"/>
                                          <w:marRight w:val="0"/>
                                          <w:marTop w:val="0"/>
                                          <w:marBottom w:val="0"/>
                                          <w:divBdr>
                                            <w:top w:val="none" w:sz="0" w:space="0" w:color="auto"/>
                                            <w:left w:val="none" w:sz="0" w:space="0" w:color="auto"/>
                                            <w:bottom w:val="none" w:sz="0" w:space="0" w:color="auto"/>
                                            <w:right w:val="none" w:sz="0" w:space="0" w:color="auto"/>
                                          </w:divBdr>
                                          <w:divsChild>
                                            <w:div w:id="39791816">
                                              <w:marLeft w:val="180"/>
                                              <w:marRight w:val="0"/>
                                              <w:marTop w:val="0"/>
                                              <w:marBottom w:val="0"/>
                                              <w:divBdr>
                                                <w:top w:val="none" w:sz="0" w:space="0" w:color="auto"/>
                                                <w:left w:val="none" w:sz="0" w:space="0" w:color="auto"/>
                                                <w:bottom w:val="none" w:sz="0" w:space="0" w:color="auto"/>
                                                <w:right w:val="none" w:sz="0" w:space="0" w:color="auto"/>
                                              </w:divBdr>
                                              <w:divsChild>
                                                <w:div w:id="15588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726090">
          <w:marLeft w:val="0"/>
          <w:marRight w:val="0"/>
          <w:marTop w:val="0"/>
          <w:marBottom w:val="0"/>
          <w:divBdr>
            <w:top w:val="none" w:sz="0" w:space="0" w:color="auto"/>
            <w:left w:val="none" w:sz="0" w:space="0" w:color="auto"/>
            <w:bottom w:val="none" w:sz="0" w:space="0" w:color="auto"/>
            <w:right w:val="none" w:sz="0" w:space="0" w:color="auto"/>
          </w:divBdr>
          <w:divsChild>
            <w:div w:id="529298083">
              <w:marLeft w:val="0"/>
              <w:marRight w:val="0"/>
              <w:marTop w:val="0"/>
              <w:marBottom w:val="0"/>
              <w:divBdr>
                <w:top w:val="none" w:sz="0" w:space="0" w:color="auto"/>
                <w:left w:val="none" w:sz="0" w:space="0" w:color="auto"/>
                <w:bottom w:val="none" w:sz="0" w:space="0" w:color="auto"/>
                <w:right w:val="none" w:sz="0" w:space="0" w:color="auto"/>
              </w:divBdr>
              <w:divsChild>
                <w:div w:id="10215913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4208222">
                      <w:marLeft w:val="0"/>
                      <w:marRight w:val="0"/>
                      <w:marTop w:val="0"/>
                      <w:marBottom w:val="240"/>
                      <w:divBdr>
                        <w:top w:val="none" w:sz="0" w:space="0" w:color="auto"/>
                        <w:left w:val="none" w:sz="0" w:space="0" w:color="auto"/>
                        <w:bottom w:val="none" w:sz="0" w:space="0" w:color="auto"/>
                        <w:right w:val="none" w:sz="0" w:space="0" w:color="auto"/>
                      </w:divBdr>
                      <w:divsChild>
                        <w:div w:id="392823444">
                          <w:marLeft w:val="0"/>
                          <w:marRight w:val="0"/>
                          <w:marTop w:val="0"/>
                          <w:marBottom w:val="0"/>
                          <w:divBdr>
                            <w:top w:val="none" w:sz="0" w:space="0" w:color="auto"/>
                            <w:left w:val="none" w:sz="0" w:space="0" w:color="auto"/>
                            <w:bottom w:val="none" w:sz="0" w:space="0" w:color="auto"/>
                            <w:right w:val="none" w:sz="0" w:space="0" w:color="auto"/>
                          </w:divBdr>
                          <w:divsChild>
                            <w:div w:id="374701025">
                              <w:marLeft w:val="0"/>
                              <w:marRight w:val="0"/>
                              <w:marTop w:val="0"/>
                              <w:marBottom w:val="0"/>
                              <w:divBdr>
                                <w:top w:val="none" w:sz="0" w:space="0" w:color="auto"/>
                                <w:left w:val="none" w:sz="0" w:space="0" w:color="auto"/>
                                <w:bottom w:val="none" w:sz="0" w:space="0" w:color="auto"/>
                                <w:right w:val="none" w:sz="0" w:space="0" w:color="auto"/>
                              </w:divBdr>
                            </w:div>
                          </w:divsChild>
                        </w:div>
                        <w:div w:id="2025979997">
                          <w:marLeft w:val="90"/>
                          <w:marRight w:val="0"/>
                          <w:marTop w:val="0"/>
                          <w:marBottom w:val="0"/>
                          <w:divBdr>
                            <w:top w:val="none" w:sz="0" w:space="0" w:color="auto"/>
                            <w:left w:val="none" w:sz="0" w:space="0" w:color="auto"/>
                            <w:bottom w:val="none" w:sz="0" w:space="0" w:color="auto"/>
                            <w:right w:val="none" w:sz="0" w:space="0" w:color="auto"/>
                          </w:divBdr>
                        </w:div>
                      </w:divsChild>
                    </w:div>
                    <w:div w:id="1194727564">
                      <w:marLeft w:val="0"/>
                      <w:marRight w:val="0"/>
                      <w:marTop w:val="0"/>
                      <w:marBottom w:val="0"/>
                      <w:divBdr>
                        <w:top w:val="none" w:sz="0" w:space="0" w:color="auto"/>
                        <w:left w:val="none" w:sz="0" w:space="0" w:color="auto"/>
                        <w:bottom w:val="none" w:sz="0" w:space="0" w:color="auto"/>
                        <w:right w:val="none" w:sz="0" w:space="0" w:color="auto"/>
                      </w:divBdr>
                      <w:divsChild>
                        <w:div w:id="1266037965">
                          <w:marLeft w:val="0"/>
                          <w:marRight w:val="0"/>
                          <w:marTop w:val="0"/>
                          <w:marBottom w:val="0"/>
                          <w:divBdr>
                            <w:top w:val="none" w:sz="0" w:space="0" w:color="auto"/>
                            <w:left w:val="none" w:sz="0" w:space="0" w:color="auto"/>
                            <w:bottom w:val="none" w:sz="0" w:space="0" w:color="auto"/>
                            <w:right w:val="none" w:sz="0" w:space="0" w:color="auto"/>
                          </w:divBdr>
                          <w:divsChild>
                            <w:div w:id="21715773">
                              <w:marLeft w:val="0"/>
                              <w:marRight w:val="0"/>
                              <w:marTop w:val="0"/>
                              <w:marBottom w:val="0"/>
                              <w:divBdr>
                                <w:top w:val="none" w:sz="0" w:space="0" w:color="auto"/>
                                <w:left w:val="none" w:sz="0" w:space="0" w:color="auto"/>
                                <w:bottom w:val="none" w:sz="0" w:space="0" w:color="auto"/>
                                <w:right w:val="none" w:sz="0" w:space="0" w:color="auto"/>
                              </w:divBdr>
                              <w:divsChild>
                                <w:div w:id="556477083">
                                  <w:marLeft w:val="0"/>
                                  <w:marRight w:val="0"/>
                                  <w:marTop w:val="0"/>
                                  <w:marBottom w:val="0"/>
                                  <w:divBdr>
                                    <w:top w:val="none" w:sz="0" w:space="0" w:color="auto"/>
                                    <w:left w:val="none" w:sz="0" w:space="0" w:color="auto"/>
                                    <w:bottom w:val="none" w:sz="0" w:space="0" w:color="auto"/>
                                    <w:right w:val="none" w:sz="0" w:space="0" w:color="auto"/>
                                  </w:divBdr>
                                  <w:divsChild>
                                    <w:div w:id="2020042450">
                                      <w:marLeft w:val="0"/>
                                      <w:marRight w:val="0"/>
                                      <w:marTop w:val="0"/>
                                      <w:marBottom w:val="0"/>
                                      <w:divBdr>
                                        <w:top w:val="none" w:sz="0" w:space="0" w:color="auto"/>
                                        <w:left w:val="none" w:sz="0" w:space="0" w:color="auto"/>
                                        <w:bottom w:val="none" w:sz="0" w:space="0" w:color="auto"/>
                                        <w:right w:val="none" w:sz="0" w:space="0" w:color="auto"/>
                                      </w:divBdr>
                                      <w:divsChild>
                                        <w:div w:id="1441955658">
                                          <w:marLeft w:val="0"/>
                                          <w:marRight w:val="0"/>
                                          <w:marTop w:val="0"/>
                                          <w:marBottom w:val="0"/>
                                          <w:divBdr>
                                            <w:top w:val="none" w:sz="0" w:space="0" w:color="auto"/>
                                            <w:left w:val="none" w:sz="0" w:space="0" w:color="auto"/>
                                            <w:bottom w:val="none" w:sz="0" w:space="0" w:color="auto"/>
                                            <w:right w:val="none" w:sz="0" w:space="0" w:color="auto"/>
                                          </w:divBdr>
                                          <w:divsChild>
                                            <w:div w:id="793795853">
                                              <w:marLeft w:val="180"/>
                                              <w:marRight w:val="0"/>
                                              <w:marTop w:val="0"/>
                                              <w:marBottom w:val="0"/>
                                              <w:divBdr>
                                                <w:top w:val="none" w:sz="0" w:space="0" w:color="auto"/>
                                                <w:left w:val="none" w:sz="0" w:space="0" w:color="auto"/>
                                                <w:bottom w:val="none" w:sz="0" w:space="0" w:color="auto"/>
                                                <w:right w:val="none" w:sz="0" w:space="0" w:color="auto"/>
                                              </w:divBdr>
                                              <w:divsChild>
                                                <w:div w:id="16155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57544">
                                      <w:marLeft w:val="0"/>
                                      <w:marRight w:val="0"/>
                                      <w:marTop w:val="0"/>
                                      <w:marBottom w:val="0"/>
                                      <w:divBdr>
                                        <w:top w:val="none" w:sz="0" w:space="0" w:color="auto"/>
                                        <w:left w:val="none" w:sz="0" w:space="0" w:color="auto"/>
                                        <w:bottom w:val="none" w:sz="0" w:space="0" w:color="auto"/>
                                        <w:right w:val="none" w:sz="0" w:space="0" w:color="auto"/>
                                      </w:divBdr>
                                      <w:divsChild>
                                        <w:div w:id="293368658">
                                          <w:marLeft w:val="0"/>
                                          <w:marRight w:val="0"/>
                                          <w:marTop w:val="0"/>
                                          <w:marBottom w:val="0"/>
                                          <w:divBdr>
                                            <w:top w:val="none" w:sz="0" w:space="0" w:color="auto"/>
                                            <w:left w:val="none" w:sz="0" w:space="0" w:color="auto"/>
                                            <w:bottom w:val="none" w:sz="0" w:space="0" w:color="auto"/>
                                            <w:right w:val="none" w:sz="0" w:space="0" w:color="auto"/>
                                          </w:divBdr>
                                          <w:divsChild>
                                            <w:div w:id="900482453">
                                              <w:marLeft w:val="180"/>
                                              <w:marRight w:val="0"/>
                                              <w:marTop w:val="0"/>
                                              <w:marBottom w:val="0"/>
                                              <w:divBdr>
                                                <w:top w:val="none" w:sz="0" w:space="0" w:color="auto"/>
                                                <w:left w:val="none" w:sz="0" w:space="0" w:color="auto"/>
                                                <w:bottom w:val="none" w:sz="0" w:space="0" w:color="auto"/>
                                                <w:right w:val="none" w:sz="0" w:space="0" w:color="auto"/>
                                              </w:divBdr>
                                              <w:divsChild>
                                                <w:div w:id="8814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97461">
                                      <w:marLeft w:val="0"/>
                                      <w:marRight w:val="0"/>
                                      <w:marTop w:val="0"/>
                                      <w:marBottom w:val="0"/>
                                      <w:divBdr>
                                        <w:top w:val="none" w:sz="0" w:space="0" w:color="auto"/>
                                        <w:left w:val="none" w:sz="0" w:space="0" w:color="auto"/>
                                        <w:bottom w:val="none" w:sz="0" w:space="0" w:color="auto"/>
                                        <w:right w:val="none" w:sz="0" w:space="0" w:color="auto"/>
                                      </w:divBdr>
                                      <w:divsChild>
                                        <w:div w:id="1775056352">
                                          <w:marLeft w:val="0"/>
                                          <w:marRight w:val="0"/>
                                          <w:marTop w:val="0"/>
                                          <w:marBottom w:val="0"/>
                                          <w:divBdr>
                                            <w:top w:val="none" w:sz="0" w:space="0" w:color="auto"/>
                                            <w:left w:val="none" w:sz="0" w:space="0" w:color="auto"/>
                                            <w:bottom w:val="none" w:sz="0" w:space="0" w:color="auto"/>
                                            <w:right w:val="none" w:sz="0" w:space="0" w:color="auto"/>
                                          </w:divBdr>
                                          <w:divsChild>
                                            <w:div w:id="2098750407">
                                              <w:marLeft w:val="180"/>
                                              <w:marRight w:val="0"/>
                                              <w:marTop w:val="0"/>
                                              <w:marBottom w:val="0"/>
                                              <w:divBdr>
                                                <w:top w:val="none" w:sz="0" w:space="0" w:color="auto"/>
                                                <w:left w:val="none" w:sz="0" w:space="0" w:color="auto"/>
                                                <w:bottom w:val="none" w:sz="0" w:space="0" w:color="auto"/>
                                                <w:right w:val="none" w:sz="0" w:space="0" w:color="auto"/>
                                              </w:divBdr>
                                              <w:divsChild>
                                                <w:div w:id="19786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21971">
                                      <w:marLeft w:val="0"/>
                                      <w:marRight w:val="0"/>
                                      <w:marTop w:val="0"/>
                                      <w:marBottom w:val="0"/>
                                      <w:divBdr>
                                        <w:top w:val="none" w:sz="0" w:space="0" w:color="auto"/>
                                        <w:left w:val="none" w:sz="0" w:space="0" w:color="auto"/>
                                        <w:bottom w:val="none" w:sz="0" w:space="0" w:color="auto"/>
                                        <w:right w:val="none" w:sz="0" w:space="0" w:color="auto"/>
                                      </w:divBdr>
                                      <w:divsChild>
                                        <w:div w:id="53046220">
                                          <w:marLeft w:val="0"/>
                                          <w:marRight w:val="0"/>
                                          <w:marTop w:val="0"/>
                                          <w:marBottom w:val="0"/>
                                          <w:divBdr>
                                            <w:top w:val="none" w:sz="0" w:space="0" w:color="auto"/>
                                            <w:left w:val="none" w:sz="0" w:space="0" w:color="auto"/>
                                            <w:bottom w:val="none" w:sz="0" w:space="0" w:color="auto"/>
                                            <w:right w:val="none" w:sz="0" w:space="0" w:color="auto"/>
                                          </w:divBdr>
                                          <w:divsChild>
                                            <w:div w:id="1590311693">
                                              <w:marLeft w:val="180"/>
                                              <w:marRight w:val="0"/>
                                              <w:marTop w:val="0"/>
                                              <w:marBottom w:val="0"/>
                                              <w:divBdr>
                                                <w:top w:val="none" w:sz="0" w:space="0" w:color="auto"/>
                                                <w:left w:val="none" w:sz="0" w:space="0" w:color="auto"/>
                                                <w:bottom w:val="none" w:sz="0" w:space="0" w:color="auto"/>
                                                <w:right w:val="none" w:sz="0" w:space="0" w:color="auto"/>
                                              </w:divBdr>
                                              <w:divsChild>
                                                <w:div w:id="1753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466316">
          <w:marLeft w:val="0"/>
          <w:marRight w:val="0"/>
          <w:marTop w:val="0"/>
          <w:marBottom w:val="0"/>
          <w:divBdr>
            <w:top w:val="none" w:sz="0" w:space="0" w:color="auto"/>
            <w:left w:val="none" w:sz="0" w:space="0" w:color="auto"/>
            <w:bottom w:val="none" w:sz="0" w:space="0" w:color="auto"/>
            <w:right w:val="none" w:sz="0" w:space="0" w:color="auto"/>
          </w:divBdr>
          <w:divsChild>
            <w:div w:id="1746687643">
              <w:marLeft w:val="0"/>
              <w:marRight w:val="0"/>
              <w:marTop w:val="0"/>
              <w:marBottom w:val="0"/>
              <w:divBdr>
                <w:top w:val="none" w:sz="0" w:space="0" w:color="auto"/>
                <w:left w:val="none" w:sz="0" w:space="0" w:color="auto"/>
                <w:bottom w:val="none" w:sz="0" w:space="0" w:color="auto"/>
                <w:right w:val="none" w:sz="0" w:space="0" w:color="auto"/>
              </w:divBdr>
              <w:divsChild>
                <w:div w:id="9915190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77440236">
                      <w:marLeft w:val="0"/>
                      <w:marRight w:val="0"/>
                      <w:marTop w:val="0"/>
                      <w:marBottom w:val="240"/>
                      <w:divBdr>
                        <w:top w:val="none" w:sz="0" w:space="0" w:color="auto"/>
                        <w:left w:val="none" w:sz="0" w:space="0" w:color="auto"/>
                        <w:bottom w:val="none" w:sz="0" w:space="0" w:color="auto"/>
                        <w:right w:val="none" w:sz="0" w:space="0" w:color="auto"/>
                      </w:divBdr>
                      <w:divsChild>
                        <w:div w:id="2140223445">
                          <w:marLeft w:val="0"/>
                          <w:marRight w:val="0"/>
                          <w:marTop w:val="0"/>
                          <w:marBottom w:val="0"/>
                          <w:divBdr>
                            <w:top w:val="none" w:sz="0" w:space="0" w:color="auto"/>
                            <w:left w:val="none" w:sz="0" w:space="0" w:color="auto"/>
                            <w:bottom w:val="none" w:sz="0" w:space="0" w:color="auto"/>
                            <w:right w:val="none" w:sz="0" w:space="0" w:color="auto"/>
                          </w:divBdr>
                          <w:divsChild>
                            <w:div w:id="196748157">
                              <w:marLeft w:val="0"/>
                              <w:marRight w:val="0"/>
                              <w:marTop w:val="0"/>
                              <w:marBottom w:val="0"/>
                              <w:divBdr>
                                <w:top w:val="none" w:sz="0" w:space="0" w:color="auto"/>
                                <w:left w:val="none" w:sz="0" w:space="0" w:color="auto"/>
                                <w:bottom w:val="none" w:sz="0" w:space="0" w:color="auto"/>
                                <w:right w:val="none" w:sz="0" w:space="0" w:color="auto"/>
                              </w:divBdr>
                            </w:div>
                          </w:divsChild>
                        </w:div>
                        <w:div w:id="2099984345">
                          <w:marLeft w:val="90"/>
                          <w:marRight w:val="0"/>
                          <w:marTop w:val="0"/>
                          <w:marBottom w:val="0"/>
                          <w:divBdr>
                            <w:top w:val="none" w:sz="0" w:space="0" w:color="auto"/>
                            <w:left w:val="none" w:sz="0" w:space="0" w:color="auto"/>
                            <w:bottom w:val="none" w:sz="0" w:space="0" w:color="auto"/>
                            <w:right w:val="none" w:sz="0" w:space="0" w:color="auto"/>
                          </w:divBdr>
                        </w:div>
                      </w:divsChild>
                    </w:div>
                    <w:div w:id="1795368243">
                      <w:marLeft w:val="0"/>
                      <w:marRight w:val="0"/>
                      <w:marTop w:val="0"/>
                      <w:marBottom w:val="0"/>
                      <w:divBdr>
                        <w:top w:val="none" w:sz="0" w:space="0" w:color="auto"/>
                        <w:left w:val="none" w:sz="0" w:space="0" w:color="auto"/>
                        <w:bottom w:val="none" w:sz="0" w:space="0" w:color="auto"/>
                        <w:right w:val="none" w:sz="0" w:space="0" w:color="auto"/>
                      </w:divBdr>
                      <w:divsChild>
                        <w:div w:id="82916925">
                          <w:marLeft w:val="0"/>
                          <w:marRight w:val="0"/>
                          <w:marTop w:val="0"/>
                          <w:marBottom w:val="0"/>
                          <w:divBdr>
                            <w:top w:val="none" w:sz="0" w:space="0" w:color="auto"/>
                            <w:left w:val="none" w:sz="0" w:space="0" w:color="auto"/>
                            <w:bottom w:val="none" w:sz="0" w:space="0" w:color="auto"/>
                            <w:right w:val="none" w:sz="0" w:space="0" w:color="auto"/>
                          </w:divBdr>
                          <w:divsChild>
                            <w:div w:id="1705062732">
                              <w:marLeft w:val="0"/>
                              <w:marRight w:val="0"/>
                              <w:marTop w:val="0"/>
                              <w:marBottom w:val="0"/>
                              <w:divBdr>
                                <w:top w:val="none" w:sz="0" w:space="0" w:color="auto"/>
                                <w:left w:val="none" w:sz="0" w:space="0" w:color="auto"/>
                                <w:bottom w:val="none" w:sz="0" w:space="0" w:color="auto"/>
                                <w:right w:val="none" w:sz="0" w:space="0" w:color="auto"/>
                              </w:divBdr>
                              <w:divsChild>
                                <w:div w:id="768768785">
                                  <w:marLeft w:val="0"/>
                                  <w:marRight w:val="0"/>
                                  <w:marTop w:val="0"/>
                                  <w:marBottom w:val="0"/>
                                  <w:divBdr>
                                    <w:top w:val="none" w:sz="0" w:space="0" w:color="auto"/>
                                    <w:left w:val="none" w:sz="0" w:space="0" w:color="auto"/>
                                    <w:bottom w:val="none" w:sz="0" w:space="0" w:color="auto"/>
                                    <w:right w:val="none" w:sz="0" w:space="0" w:color="auto"/>
                                  </w:divBdr>
                                  <w:divsChild>
                                    <w:div w:id="1283154251">
                                      <w:marLeft w:val="180"/>
                                      <w:marRight w:val="0"/>
                                      <w:marTop w:val="0"/>
                                      <w:marBottom w:val="0"/>
                                      <w:divBdr>
                                        <w:top w:val="none" w:sz="0" w:space="0" w:color="auto"/>
                                        <w:left w:val="none" w:sz="0" w:space="0" w:color="auto"/>
                                        <w:bottom w:val="none" w:sz="0" w:space="0" w:color="auto"/>
                                        <w:right w:val="none" w:sz="0" w:space="0" w:color="auto"/>
                                      </w:divBdr>
                                      <w:divsChild>
                                        <w:div w:id="79718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0784">
                              <w:marLeft w:val="0"/>
                              <w:marRight w:val="0"/>
                              <w:marTop w:val="0"/>
                              <w:marBottom w:val="0"/>
                              <w:divBdr>
                                <w:top w:val="none" w:sz="0" w:space="0" w:color="auto"/>
                                <w:left w:val="none" w:sz="0" w:space="0" w:color="auto"/>
                                <w:bottom w:val="none" w:sz="0" w:space="0" w:color="auto"/>
                                <w:right w:val="none" w:sz="0" w:space="0" w:color="auto"/>
                              </w:divBdr>
                              <w:divsChild>
                                <w:div w:id="801122230">
                                  <w:marLeft w:val="0"/>
                                  <w:marRight w:val="0"/>
                                  <w:marTop w:val="0"/>
                                  <w:marBottom w:val="0"/>
                                  <w:divBdr>
                                    <w:top w:val="none" w:sz="0" w:space="0" w:color="auto"/>
                                    <w:left w:val="none" w:sz="0" w:space="0" w:color="auto"/>
                                    <w:bottom w:val="none" w:sz="0" w:space="0" w:color="auto"/>
                                    <w:right w:val="none" w:sz="0" w:space="0" w:color="auto"/>
                                  </w:divBdr>
                                  <w:divsChild>
                                    <w:div w:id="2099980842">
                                      <w:marLeft w:val="180"/>
                                      <w:marRight w:val="0"/>
                                      <w:marTop w:val="0"/>
                                      <w:marBottom w:val="0"/>
                                      <w:divBdr>
                                        <w:top w:val="none" w:sz="0" w:space="0" w:color="auto"/>
                                        <w:left w:val="none" w:sz="0" w:space="0" w:color="auto"/>
                                        <w:bottom w:val="none" w:sz="0" w:space="0" w:color="auto"/>
                                        <w:right w:val="none" w:sz="0" w:space="0" w:color="auto"/>
                                      </w:divBdr>
                                      <w:divsChild>
                                        <w:div w:id="12179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86942">
                              <w:marLeft w:val="0"/>
                              <w:marRight w:val="0"/>
                              <w:marTop w:val="0"/>
                              <w:marBottom w:val="0"/>
                              <w:divBdr>
                                <w:top w:val="none" w:sz="0" w:space="0" w:color="auto"/>
                                <w:left w:val="none" w:sz="0" w:space="0" w:color="auto"/>
                                <w:bottom w:val="none" w:sz="0" w:space="0" w:color="auto"/>
                                <w:right w:val="none" w:sz="0" w:space="0" w:color="auto"/>
                              </w:divBdr>
                              <w:divsChild>
                                <w:div w:id="1909722948">
                                  <w:marLeft w:val="0"/>
                                  <w:marRight w:val="0"/>
                                  <w:marTop w:val="0"/>
                                  <w:marBottom w:val="0"/>
                                  <w:divBdr>
                                    <w:top w:val="none" w:sz="0" w:space="0" w:color="auto"/>
                                    <w:left w:val="none" w:sz="0" w:space="0" w:color="auto"/>
                                    <w:bottom w:val="none" w:sz="0" w:space="0" w:color="auto"/>
                                    <w:right w:val="none" w:sz="0" w:space="0" w:color="auto"/>
                                  </w:divBdr>
                                  <w:divsChild>
                                    <w:div w:id="1450708772">
                                      <w:marLeft w:val="180"/>
                                      <w:marRight w:val="0"/>
                                      <w:marTop w:val="0"/>
                                      <w:marBottom w:val="0"/>
                                      <w:divBdr>
                                        <w:top w:val="none" w:sz="0" w:space="0" w:color="auto"/>
                                        <w:left w:val="none" w:sz="0" w:space="0" w:color="auto"/>
                                        <w:bottom w:val="none" w:sz="0" w:space="0" w:color="auto"/>
                                        <w:right w:val="none" w:sz="0" w:space="0" w:color="auto"/>
                                      </w:divBdr>
                                      <w:divsChild>
                                        <w:div w:id="2715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15256">
                              <w:marLeft w:val="0"/>
                              <w:marRight w:val="0"/>
                              <w:marTop w:val="0"/>
                              <w:marBottom w:val="0"/>
                              <w:divBdr>
                                <w:top w:val="none" w:sz="0" w:space="0" w:color="auto"/>
                                <w:left w:val="none" w:sz="0" w:space="0" w:color="auto"/>
                                <w:bottom w:val="none" w:sz="0" w:space="0" w:color="auto"/>
                                <w:right w:val="none" w:sz="0" w:space="0" w:color="auto"/>
                              </w:divBdr>
                              <w:divsChild>
                                <w:div w:id="1660959442">
                                  <w:marLeft w:val="0"/>
                                  <w:marRight w:val="0"/>
                                  <w:marTop w:val="0"/>
                                  <w:marBottom w:val="0"/>
                                  <w:divBdr>
                                    <w:top w:val="none" w:sz="0" w:space="0" w:color="auto"/>
                                    <w:left w:val="none" w:sz="0" w:space="0" w:color="auto"/>
                                    <w:bottom w:val="none" w:sz="0" w:space="0" w:color="auto"/>
                                    <w:right w:val="none" w:sz="0" w:space="0" w:color="auto"/>
                                  </w:divBdr>
                                  <w:divsChild>
                                    <w:div w:id="1453591215">
                                      <w:marLeft w:val="180"/>
                                      <w:marRight w:val="0"/>
                                      <w:marTop w:val="0"/>
                                      <w:marBottom w:val="0"/>
                                      <w:divBdr>
                                        <w:top w:val="none" w:sz="0" w:space="0" w:color="auto"/>
                                        <w:left w:val="none" w:sz="0" w:space="0" w:color="auto"/>
                                        <w:bottom w:val="none" w:sz="0" w:space="0" w:color="auto"/>
                                        <w:right w:val="none" w:sz="0" w:space="0" w:color="auto"/>
                                      </w:divBdr>
                                      <w:divsChild>
                                        <w:div w:id="15287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34452">
                              <w:marLeft w:val="0"/>
                              <w:marRight w:val="0"/>
                              <w:marTop w:val="0"/>
                              <w:marBottom w:val="0"/>
                              <w:divBdr>
                                <w:top w:val="none" w:sz="0" w:space="0" w:color="auto"/>
                                <w:left w:val="none" w:sz="0" w:space="0" w:color="auto"/>
                                <w:bottom w:val="none" w:sz="0" w:space="0" w:color="auto"/>
                                <w:right w:val="none" w:sz="0" w:space="0" w:color="auto"/>
                              </w:divBdr>
                              <w:divsChild>
                                <w:div w:id="1929994316">
                                  <w:marLeft w:val="0"/>
                                  <w:marRight w:val="0"/>
                                  <w:marTop w:val="0"/>
                                  <w:marBottom w:val="0"/>
                                  <w:divBdr>
                                    <w:top w:val="none" w:sz="0" w:space="0" w:color="auto"/>
                                    <w:left w:val="none" w:sz="0" w:space="0" w:color="auto"/>
                                    <w:bottom w:val="none" w:sz="0" w:space="0" w:color="auto"/>
                                    <w:right w:val="none" w:sz="0" w:space="0" w:color="auto"/>
                                  </w:divBdr>
                                  <w:divsChild>
                                    <w:div w:id="243884042">
                                      <w:marLeft w:val="180"/>
                                      <w:marRight w:val="0"/>
                                      <w:marTop w:val="0"/>
                                      <w:marBottom w:val="0"/>
                                      <w:divBdr>
                                        <w:top w:val="none" w:sz="0" w:space="0" w:color="auto"/>
                                        <w:left w:val="none" w:sz="0" w:space="0" w:color="auto"/>
                                        <w:bottom w:val="none" w:sz="0" w:space="0" w:color="auto"/>
                                        <w:right w:val="none" w:sz="0" w:space="0" w:color="auto"/>
                                      </w:divBdr>
                                      <w:divsChild>
                                        <w:div w:id="525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8664">
                              <w:marLeft w:val="0"/>
                              <w:marRight w:val="0"/>
                              <w:marTop w:val="0"/>
                              <w:marBottom w:val="0"/>
                              <w:divBdr>
                                <w:top w:val="none" w:sz="0" w:space="0" w:color="auto"/>
                                <w:left w:val="none" w:sz="0" w:space="0" w:color="auto"/>
                                <w:bottom w:val="none" w:sz="0" w:space="0" w:color="auto"/>
                                <w:right w:val="none" w:sz="0" w:space="0" w:color="auto"/>
                              </w:divBdr>
                              <w:divsChild>
                                <w:div w:id="1480994737">
                                  <w:marLeft w:val="0"/>
                                  <w:marRight w:val="0"/>
                                  <w:marTop w:val="0"/>
                                  <w:marBottom w:val="0"/>
                                  <w:divBdr>
                                    <w:top w:val="none" w:sz="0" w:space="0" w:color="auto"/>
                                    <w:left w:val="none" w:sz="0" w:space="0" w:color="auto"/>
                                    <w:bottom w:val="none" w:sz="0" w:space="0" w:color="auto"/>
                                    <w:right w:val="none" w:sz="0" w:space="0" w:color="auto"/>
                                  </w:divBdr>
                                  <w:divsChild>
                                    <w:div w:id="1289241086">
                                      <w:marLeft w:val="180"/>
                                      <w:marRight w:val="0"/>
                                      <w:marTop w:val="0"/>
                                      <w:marBottom w:val="0"/>
                                      <w:divBdr>
                                        <w:top w:val="none" w:sz="0" w:space="0" w:color="auto"/>
                                        <w:left w:val="none" w:sz="0" w:space="0" w:color="auto"/>
                                        <w:bottom w:val="none" w:sz="0" w:space="0" w:color="auto"/>
                                        <w:right w:val="none" w:sz="0" w:space="0" w:color="auto"/>
                                      </w:divBdr>
                                      <w:divsChild>
                                        <w:div w:id="10329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626851">
                              <w:marLeft w:val="0"/>
                              <w:marRight w:val="0"/>
                              <w:marTop w:val="0"/>
                              <w:marBottom w:val="0"/>
                              <w:divBdr>
                                <w:top w:val="none" w:sz="0" w:space="0" w:color="auto"/>
                                <w:left w:val="none" w:sz="0" w:space="0" w:color="auto"/>
                                <w:bottom w:val="none" w:sz="0" w:space="0" w:color="auto"/>
                                <w:right w:val="none" w:sz="0" w:space="0" w:color="auto"/>
                              </w:divBdr>
                              <w:divsChild>
                                <w:div w:id="1285652478">
                                  <w:marLeft w:val="0"/>
                                  <w:marRight w:val="0"/>
                                  <w:marTop w:val="0"/>
                                  <w:marBottom w:val="0"/>
                                  <w:divBdr>
                                    <w:top w:val="none" w:sz="0" w:space="0" w:color="auto"/>
                                    <w:left w:val="none" w:sz="0" w:space="0" w:color="auto"/>
                                    <w:bottom w:val="none" w:sz="0" w:space="0" w:color="auto"/>
                                    <w:right w:val="none" w:sz="0" w:space="0" w:color="auto"/>
                                  </w:divBdr>
                                  <w:divsChild>
                                    <w:div w:id="1279600591">
                                      <w:marLeft w:val="180"/>
                                      <w:marRight w:val="0"/>
                                      <w:marTop w:val="0"/>
                                      <w:marBottom w:val="0"/>
                                      <w:divBdr>
                                        <w:top w:val="none" w:sz="0" w:space="0" w:color="auto"/>
                                        <w:left w:val="none" w:sz="0" w:space="0" w:color="auto"/>
                                        <w:bottom w:val="none" w:sz="0" w:space="0" w:color="auto"/>
                                        <w:right w:val="none" w:sz="0" w:space="0" w:color="auto"/>
                                      </w:divBdr>
                                      <w:divsChild>
                                        <w:div w:id="10518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015812">
          <w:marLeft w:val="0"/>
          <w:marRight w:val="0"/>
          <w:marTop w:val="0"/>
          <w:marBottom w:val="0"/>
          <w:divBdr>
            <w:top w:val="none" w:sz="0" w:space="0" w:color="auto"/>
            <w:left w:val="none" w:sz="0" w:space="0" w:color="auto"/>
            <w:bottom w:val="none" w:sz="0" w:space="0" w:color="auto"/>
            <w:right w:val="none" w:sz="0" w:space="0" w:color="auto"/>
          </w:divBdr>
          <w:divsChild>
            <w:div w:id="159195139">
              <w:marLeft w:val="0"/>
              <w:marRight w:val="0"/>
              <w:marTop w:val="0"/>
              <w:marBottom w:val="0"/>
              <w:divBdr>
                <w:top w:val="none" w:sz="0" w:space="0" w:color="auto"/>
                <w:left w:val="none" w:sz="0" w:space="0" w:color="auto"/>
                <w:bottom w:val="none" w:sz="0" w:space="0" w:color="auto"/>
                <w:right w:val="none" w:sz="0" w:space="0" w:color="auto"/>
              </w:divBdr>
              <w:divsChild>
                <w:div w:id="14604210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30038011">
                      <w:marLeft w:val="0"/>
                      <w:marRight w:val="0"/>
                      <w:marTop w:val="0"/>
                      <w:marBottom w:val="240"/>
                      <w:divBdr>
                        <w:top w:val="none" w:sz="0" w:space="0" w:color="auto"/>
                        <w:left w:val="none" w:sz="0" w:space="0" w:color="auto"/>
                        <w:bottom w:val="none" w:sz="0" w:space="0" w:color="auto"/>
                        <w:right w:val="none" w:sz="0" w:space="0" w:color="auto"/>
                      </w:divBdr>
                      <w:divsChild>
                        <w:div w:id="1279681602">
                          <w:marLeft w:val="0"/>
                          <w:marRight w:val="0"/>
                          <w:marTop w:val="0"/>
                          <w:marBottom w:val="0"/>
                          <w:divBdr>
                            <w:top w:val="none" w:sz="0" w:space="0" w:color="auto"/>
                            <w:left w:val="none" w:sz="0" w:space="0" w:color="auto"/>
                            <w:bottom w:val="none" w:sz="0" w:space="0" w:color="auto"/>
                            <w:right w:val="none" w:sz="0" w:space="0" w:color="auto"/>
                          </w:divBdr>
                          <w:divsChild>
                            <w:div w:id="1881283324">
                              <w:marLeft w:val="0"/>
                              <w:marRight w:val="0"/>
                              <w:marTop w:val="0"/>
                              <w:marBottom w:val="0"/>
                              <w:divBdr>
                                <w:top w:val="none" w:sz="0" w:space="0" w:color="auto"/>
                                <w:left w:val="none" w:sz="0" w:space="0" w:color="auto"/>
                                <w:bottom w:val="none" w:sz="0" w:space="0" w:color="auto"/>
                                <w:right w:val="none" w:sz="0" w:space="0" w:color="auto"/>
                              </w:divBdr>
                            </w:div>
                          </w:divsChild>
                        </w:div>
                        <w:div w:id="1804881301">
                          <w:marLeft w:val="90"/>
                          <w:marRight w:val="0"/>
                          <w:marTop w:val="0"/>
                          <w:marBottom w:val="0"/>
                          <w:divBdr>
                            <w:top w:val="none" w:sz="0" w:space="0" w:color="auto"/>
                            <w:left w:val="none" w:sz="0" w:space="0" w:color="auto"/>
                            <w:bottom w:val="none" w:sz="0" w:space="0" w:color="auto"/>
                            <w:right w:val="none" w:sz="0" w:space="0" w:color="auto"/>
                          </w:divBdr>
                        </w:div>
                      </w:divsChild>
                    </w:div>
                    <w:div w:id="278727026">
                      <w:marLeft w:val="0"/>
                      <w:marRight w:val="0"/>
                      <w:marTop w:val="0"/>
                      <w:marBottom w:val="0"/>
                      <w:divBdr>
                        <w:top w:val="none" w:sz="0" w:space="0" w:color="auto"/>
                        <w:left w:val="none" w:sz="0" w:space="0" w:color="auto"/>
                        <w:bottom w:val="none" w:sz="0" w:space="0" w:color="auto"/>
                        <w:right w:val="none" w:sz="0" w:space="0" w:color="auto"/>
                      </w:divBdr>
                      <w:divsChild>
                        <w:div w:id="2129547950">
                          <w:marLeft w:val="0"/>
                          <w:marRight w:val="0"/>
                          <w:marTop w:val="0"/>
                          <w:marBottom w:val="0"/>
                          <w:divBdr>
                            <w:top w:val="none" w:sz="0" w:space="0" w:color="auto"/>
                            <w:left w:val="none" w:sz="0" w:space="0" w:color="auto"/>
                            <w:bottom w:val="none" w:sz="0" w:space="0" w:color="auto"/>
                            <w:right w:val="none" w:sz="0" w:space="0" w:color="auto"/>
                          </w:divBdr>
                          <w:divsChild>
                            <w:div w:id="115683331">
                              <w:marLeft w:val="0"/>
                              <w:marRight w:val="0"/>
                              <w:marTop w:val="0"/>
                              <w:marBottom w:val="0"/>
                              <w:divBdr>
                                <w:top w:val="none" w:sz="0" w:space="0" w:color="auto"/>
                                <w:left w:val="none" w:sz="0" w:space="0" w:color="auto"/>
                                <w:bottom w:val="none" w:sz="0" w:space="0" w:color="auto"/>
                                <w:right w:val="none" w:sz="0" w:space="0" w:color="auto"/>
                              </w:divBdr>
                              <w:divsChild>
                                <w:div w:id="925722488">
                                  <w:marLeft w:val="0"/>
                                  <w:marRight w:val="0"/>
                                  <w:marTop w:val="0"/>
                                  <w:marBottom w:val="0"/>
                                  <w:divBdr>
                                    <w:top w:val="none" w:sz="0" w:space="0" w:color="auto"/>
                                    <w:left w:val="none" w:sz="0" w:space="0" w:color="auto"/>
                                    <w:bottom w:val="none" w:sz="0" w:space="0" w:color="auto"/>
                                    <w:right w:val="none" w:sz="0" w:space="0" w:color="auto"/>
                                  </w:divBdr>
                                  <w:divsChild>
                                    <w:div w:id="2062511608">
                                      <w:marLeft w:val="0"/>
                                      <w:marRight w:val="0"/>
                                      <w:marTop w:val="0"/>
                                      <w:marBottom w:val="0"/>
                                      <w:divBdr>
                                        <w:top w:val="none" w:sz="0" w:space="0" w:color="auto"/>
                                        <w:left w:val="none" w:sz="0" w:space="0" w:color="auto"/>
                                        <w:bottom w:val="none" w:sz="0" w:space="0" w:color="auto"/>
                                        <w:right w:val="none" w:sz="0" w:space="0" w:color="auto"/>
                                      </w:divBdr>
                                      <w:divsChild>
                                        <w:div w:id="1585795471">
                                          <w:marLeft w:val="0"/>
                                          <w:marRight w:val="0"/>
                                          <w:marTop w:val="0"/>
                                          <w:marBottom w:val="0"/>
                                          <w:divBdr>
                                            <w:top w:val="none" w:sz="0" w:space="0" w:color="auto"/>
                                            <w:left w:val="none" w:sz="0" w:space="0" w:color="auto"/>
                                            <w:bottom w:val="none" w:sz="0" w:space="0" w:color="auto"/>
                                            <w:right w:val="none" w:sz="0" w:space="0" w:color="auto"/>
                                          </w:divBdr>
                                          <w:divsChild>
                                            <w:div w:id="1452438925">
                                              <w:marLeft w:val="180"/>
                                              <w:marRight w:val="0"/>
                                              <w:marTop w:val="0"/>
                                              <w:marBottom w:val="0"/>
                                              <w:divBdr>
                                                <w:top w:val="none" w:sz="0" w:space="0" w:color="auto"/>
                                                <w:left w:val="none" w:sz="0" w:space="0" w:color="auto"/>
                                                <w:bottom w:val="none" w:sz="0" w:space="0" w:color="auto"/>
                                                <w:right w:val="none" w:sz="0" w:space="0" w:color="auto"/>
                                              </w:divBdr>
                                              <w:divsChild>
                                                <w:div w:id="11843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9506">
                                      <w:marLeft w:val="0"/>
                                      <w:marRight w:val="0"/>
                                      <w:marTop w:val="0"/>
                                      <w:marBottom w:val="0"/>
                                      <w:divBdr>
                                        <w:top w:val="none" w:sz="0" w:space="0" w:color="auto"/>
                                        <w:left w:val="none" w:sz="0" w:space="0" w:color="auto"/>
                                        <w:bottom w:val="none" w:sz="0" w:space="0" w:color="auto"/>
                                        <w:right w:val="none" w:sz="0" w:space="0" w:color="auto"/>
                                      </w:divBdr>
                                      <w:divsChild>
                                        <w:div w:id="735014708">
                                          <w:marLeft w:val="0"/>
                                          <w:marRight w:val="0"/>
                                          <w:marTop w:val="0"/>
                                          <w:marBottom w:val="0"/>
                                          <w:divBdr>
                                            <w:top w:val="none" w:sz="0" w:space="0" w:color="auto"/>
                                            <w:left w:val="none" w:sz="0" w:space="0" w:color="auto"/>
                                            <w:bottom w:val="none" w:sz="0" w:space="0" w:color="auto"/>
                                            <w:right w:val="none" w:sz="0" w:space="0" w:color="auto"/>
                                          </w:divBdr>
                                          <w:divsChild>
                                            <w:div w:id="1752194015">
                                              <w:marLeft w:val="180"/>
                                              <w:marRight w:val="0"/>
                                              <w:marTop w:val="0"/>
                                              <w:marBottom w:val="0"/>
                                              <w:divBdr>
                                                <w:top w:val="none" w:sz="0" w:space="0" w:color="auto"/>
                                                <w:left w:val="none" w:sz="0" w:space="0" w:color="auto"/>
                                                <w:bottom w:val="none" w:sz="0" w:space="0" w:color="auto"/>
                                                <w:right w:val="none" w:sz="0" w:space="0" w:color="auto"/>
                                              </w:divBdr>
                                              <w:divsChild>
                                                <w:div w:id="1992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37466">
                                      <w:marLeft w:val="0"/>
                                      <w:marRight w:val="0"/>
                                      <w:marTop w:val="0"/>
                                      <w:marBottom w:val="0"/>
                                      <w:divBdr>
                                        <w:top w:val="none" w:sz="0" w:space="0" w:color="auto"/>
                                        <w:left w:val="none" w:sz="0" w:space="0" w:color="auto"/>
                                        <w:bottom w:val="none" w:sz="0" w:space="0" w:color="auto"/>
                                        <w:right w:val="none" w:sz="0" w:space="0" w:color="auto"/>
                                      </w:divBdr>
                                      <w:divsChild>
                                        <w:div w:id="60955258">
                                          <w:marLeft w:val="0"/>
                                          <w:marRight w:val="0"/>
                                          <w:marTop w:val="0"/>
                                          <w:marBottom w:val="0"/>
                                          <w:divBdr>
                                            <w:top w:val="none" w:sz="0" w:space="0" w:color="auto"/>
                                            <w:left w:val="none" w:sz="0" w:space="0" w:color="auto"/>
                                            <w:bottom w:val="none" w:sz="0" w:space="0" w:color="auto"/>
                                            <w:right w:val="none" w:sz="0" w:space="0" w:color="auto"/>
                                          </w:divBdr>
                                          <w:divsChild>
                                            <w:div w:id="28341123">
                                              <w:marLeft w:val="180"/>
                                              <w:marRight w:val="0"/>
                                              <w:marTop w:val="0"/>
                                              <w:marBottom w:val="0"/>
                                              <w:divBdr>
                                                <w:top w:val="none" w:sz="0" w:space="0" w:color="auto"/>
                                                <w:left w:val="none" w:sz="0" w:space="0" w:color="auto"/>
                                                <w:bottom w:val="none" w:sz="0" w:space="0" w:color="auto"/>
                                                <w:right w:val="none" w:sz="0" w:space="0" w:color="auto"/>
                                              </w:divBdr>
                                              <w:divsChild>
                                                <w:div w:id="20535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70460">
                                      <w:marLeft w:val="0"/>
                                      <w:marRight w:val="0"/>
                                      <w:marTop w:val="0"/>
                                      <w:marBottom w:val="0"/>
                                      <w:divBdr>
                                        <w:top w:val="none" w:sz="0" w:space="0" w:color="auto"/>
                                        <w:left w:val="none" w:sz="0" w:space="0" w:color="auto"/>
                                        <w:bottom w:val="none" w:sz="0" w:space="0" w:color="auto"/>
                                        <w:right w:val="none" w:sz="0" w:space="0" w:color="auto"/>
                                      </w:divBdr>
                                      <w:divsChild>
                                        <w:div w:id="1692144928">
                                          <w:marLeft w:val="0"/>
                                          <w:marRight w:val="0"/>
                                          <w:marTop w:val="0"/>
                                          <w:marBottom w:val="0"/>
                                          <w:divBdr>
                                            <w:top w:val="none" w:sz="0" w:space="0" w:color="auto"/>
                                            <w:left w:val="none" w:sz="0" w:space="0" w:color="auto"/>
                                            <w:bottom w:val="none" w:sz="0" w:space="0" w:color="auto"/>
                                            <w:right w:val="none" w:sz="0" w:space="0" w:color="auto"/>
                                          </w:divBdr>
                                          <w:divsChild>
                                            <w:div w:id="182983898">
                                              <w:marLeft w:val="180"/>
                                              <w:marRight w:val="0"/>
                                              <w:marTop w:val="0"/>
                                              <w:marBottom w:val="0"/>
                                              <w:divBdr>
                                                <w:top w:val="none" w:sz="0" w:space="0" w:color="auto"/>
                                                <w:left w:val="none" w:sz="0" w:space="0" w:color="auto"/>
                                                <w:bottom w:val="none" w:sz="0" w:space="0" w:color="auto"/>
                                                <w:right w:val="none" w:sz="0" w:space="0" w:color="auto"/>
                                              </w:divBdr>
                                              <w:divsChild>
                                                <w:div w:id="19784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3358898">
          <w:marLeft w:val="0"/>
          <w:marRight w:val="0"/>
          <w:marTop w:val="0"/>
          <w:marBottom w:val="0"/>
          <w:divBdr>
            <w:top w:val="none" w:sz="0" w:space="0" w:color="auto"/>
            <w:left w:val="none" w:sz="0" w:space="0" w:color="auto"/>
            <w:bottom w:val="none" w:sz="0" w:space="0" w:color="auto"/>
            <w:right w:val="none" w:sz="0" w:space="0" w:color="auto"/>
          </w:divBdr>
          <w:divsChild>
            <w:div w:id="1225525052">
              <w:marLeft w:val="0"/>
              <w:marRight w:val="0"/>
              <w:marTop w:val="0"/>
              <w:marBottom w:val="0"/>
              <w:divBdr>
                <w:top w:val="none" w:sz="0" w:space="0" w:color="auto"/>
                <w:left w:val="none" w:sz="0" w:space="0" w:color="auto"/>
                <w:bottom w:val="none" w:sz="0" w:space="0" w:color="auto"/>
                <w:right w:val="none" w:sz="0" w:space="0" w:color="auto"/>
              </w:divBdr>
              <w:divsChild>
                <w:div w:id="10737038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6490231">
                      <w:marLeft w:val="0"/>
                      <w:marRight w:val="0"/>
                      <w:marTop w:val="0"/>
                      <w:marBottom w:val="240"/>
                      <w:divBdr>
                        <w:top w:val="none" w:sz="0" w:space="0" w:color="auto"/>
                        <w:left w:val="none" w:sz="0" w:space="0" w:color="auto"/>
                        <w:bottom w:val="none" w:sz="0" w:space="0" w:color="auto"/>
                        <w:right w:val="none" w:sz="0" w:space="0" w:color="auto"/>
                      </w:divBdr>
                      <w:divsChild>
                        <w:div w:id="1360819782">
                          <w:marLeft w:val="0"/>
                          <w:marRight w:val="0"/>
                          <w:marTop w:val="0"/>
                          <w:marBottom w:val="0"/>
                          <w:divBdr>
                            <w:top w:val="none" w:sz="0" w:space="0" w:color="auto"/>
                            <w:left w:val="none" w:sz="0" w:space="0" w:color="auto"/>
                            <w:bottom w:val="none" w:sz="0" w:space="0" w:color="auto"/>
                            <w:right w:val="none" w:sz="0" w:space="0" w:color="auto"/>
                          </w:divBdr>
                          <w:divsChild>
                            <w:div w:id="460004599">
                              <w:marLeft w:val="0"/>
                              <w:marRight w:val="0"/>
                              <w:marTop w:val="0"/>
                              <w:marBottom w:val="0"/>
                              <w:divBdr>
                                <w:top w:val="none" w:sz="0" w:space="0" w:color="auto"/>
                                <w:left w:val="none" w:sz="0" w:space="0" w:color="auto"/>
                                <w:bottom w:val="none" w:sz="0" w:space="0" w:color="auto"/>
                                <w:right w:val="none" w:sz="0" w:space="0" w:color="auto"/>
                              </w:divBdr>
                            </w:div>
                          </w:divsChild>
                        </w:div>
                        <w:div w:id="2019042147">
                          <w:marLeft w:val="90"/>
                          <w:marRight w:val="0"/>
                          <w:marTop w:val="0"/>
                          <w:marBottom w:val="0"/>
                          <w:divBdr>
                            <w:top w:val="none" w:sz="0" w:space="0" w:color="auto"/>
                            <w:left w:val="none" w:sz="0" w:space="0" w:color="auto"/>
                            <w:bottom w:val="none" w:sz="0" w:space="0" w:color="auto"/>
                            <w:right w:val="none" w:sz="0" w:space="0" w:color="auto"/>
                          </w:divBdr>
                        </w:div>
                      </w:divsChild>
                    </w:div>
                    <w:div w:id="1668050972">
                      <w:marLeft w:val="0"/>
                      <w:marRight w:val="0"/>
                      <w:marTop w:val="0"/>
                      <w:marBottom w:val="0"/>
                      <w:divBdr>
                        <w:top w:val="none" w:sz="0" w:space="0" w:color="auto"/>
                        <w:left w:val="none" w:sz="0" w:space="0" w:color="auto"/>
                        <w:bottom w:val="none" w:sz="0" w:space="0" w:color="auto"/>
                        <w:right w:val="none" w:sz="0" w:space="0" w:color="auto"/>
                      </w:divBdr>
                    </w:div>
                    <w:div w:id="1102191139">
                      <w:marLeft w:val="0"/>
                      <w:marRight w:val="0"/>
                      <w:marTop w:val="0"/>
                      <w:marBottom w:val="0"/>
                      <w:divBdr>
                        <w:top w:val="none" w:sz="0" w:space="0" w:color="auto"/>
                        <w:left w:val="none" w:sz="0" w:space="0" w:color="auto"/>
                        <w:bottom w:val="none" w:sz="0" w:space="0" w:color="auto"/>
                        <w:right w:val="none" w:sz="0" w:space="0" w:color="auto"/>
                      </w:divBdr>
                      <w:divsChild>
                        <w:div w:id="1056782321">
                          <w:marLeft w:val="0"/>
                          <w:marRight w:val="0"/>
                          <w:marTop w:val="0"/>
                          <w:marBottom w:val="0"/>
                          <w:divBdr>
                            <w:top w:val="none" w:sz="0" w:space="0" w:color="auto"/>
                            <w:left w:val="none" w:sz="0" w:space="0" w:color="auto"/>
                            <w:bottom w:val="none" w:sz="0" w:space="0" w:color="auto"/>
                            <w:right w:val="none" w:sz="0" w:space="0" w:color="auto"/>
                          </w:divBdr>
                          <w:divsChild>
                            <w:div w:id="400180784">
                              <w:marLeft w:val="0"/>
                              <w:marRight w:val="0"/>
                              <w:marTop w:val="0"/>
                              <w:marBottom w:val="0"/>
                              <w:divBdr>
                                <w:top w:val="none" w:sz="0" w:space="0" w:color="auto"/>
                                <w:left w:val="none" w:sz="0" w:space="0" w:color="auto"/>
                                <w:bottom w:val="none" w:sz="0" w:space="0" w:color="auto"/>
                                <w:right w:val="none" w:sz="0" w:space="0" w:color="auto"/>
                              </w:divBdr>
                              <w:divsChild>
                                <w:div w:id="376709660">
                                  <w:marLeft w:val="0"/>
                                  <w:marRight w:val="0"/>
                                  <w:marTop w:val="0"/>
                                  <w:marBottom w:val="0"/>
                                  <w:divBdr>
                                    <w:top w:val="none" w:sz="0" w:space="0" w:color="auto"/>
                                    <w:left w:val="none" w:sz="0" w:space="0" w:color="auto"/>
                                    <w:bottom w:val="none" w:sz="0" w:space="0" w:color="auto"/>
                                    <w:right w:val="none" w:sz="0" w:space="0" w:color="auto"/>
                                  </w:divBdr>
                                  <w:divsChild>
                                    <w:div w:id="258636032">
                                      <w:marLeft w:val="0"/>
                                      <w:marRight w:val="0"/>
                                      <w:marTop w:val="0"/>
                                      <w:marBottom w:val="0"/>
                                      <w:divBdr>
                                        <w:top w:val="none" w:sz="0" w:space="0" w:color="auto"/>
                                        <w:left w:val="none" w:sz="0" w:space="0" w:color="auto"/>
                                        <w:bottom w:val="none" w:sz="0" w:space="0" w:color="auto"/>
                                        <w:right w:val="none" w:sz="0" w:space="0" w:color="auto"/>
                                      </w:divBdr>
                                      <w:divsChild>
                                        <w:div w:id="1773671446">
                                          <w:marLeft w:val="0"/>
                                          <w:marRight w:val="0"/>
                                          <w:marTop w:val="0"/>
                                          <w:marBottom w:val="0"/>
                                          <w:divBdr>
                                            <w:top w:val="none" w:sz="0" w:space="0" w:color="auto"/>
                                            <w:left w:val="none" w:sz="0" w:space="0" w:color="auto"/>
                                            <w:bottom w:val="none" w:sz="0" w:space="0" w:color="auto"/>
                                            <w:right w:val="none" w:sz="0" w:space="0" w:color="auto"/>
                                          </w:divBdr>
                                          <w:divsChild>
                                            <w:div w:id="1602492560">
                                              <w:marLeft w:val="180"/>
                                              <w:marRight w:val="0"/>
                                              <w:marTop w:val="0"/>
                                              <w:marBottom w:val="0"/>
                                              <w:divBdr>
                                                <w:top w:val="none" w:sz="0" w:space="0" w:color="auto"/>
                                                <w:left w:val="none" w:sz="0" w:space="0" w:color="auto"/>
                                                <w:bottom w:val="none" w:sz="0" w:space="0" w:color="auto"/>
                                                <w:right w:val="none" w:sz="0" w:space="0" w:color="auto"/>
                                              </w:divBdr>
                                              <w:divsChild>
                                                <w:div w:id="775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32825">
                                      <w:marLeft w:val="0"/>
                                      <w:marRight w:val="0"/>
                                      <w:marTop w:val="0"/>
                                      <w:marBottom w:val="0"/>
                                      <w:divBdr>
                                        <w:top w:val="none" w:sz="0" w:space="0" w:color="auto"/>
                                        <w:left w:val="none" w:sz="0" w:space="0" w:color="auto"/>
                                        <w:bottom w:val="none" w:sz="0" w:space="0" w:color="auto"/>
                                        <w:right w:val="none" w:sz="0" w:space="0" w:color="auto"/>
                                      </w:divBdr>
                                      <w:divsChild>
                                        <w:div w:id="327905920">
                                          <w:marLeft w:val="0"/>
                                          <w:marRight w:val="0"/>
                                          <w:marTop w:val="0"/>
                                          <w:marBottom w:val="0"/>
                                          <w:divBdr>
                                            <w:top w:val="none" w:sz="0" w:space="0" w:color="auto"/>
                                            <w:left w:val="none" w:sz="0" w:space="0" w:color="auto"/>
                                            <w:bottom w:val="none" w:sz="0" w:space="0" w:color="auto"/>
                                            <w:right w:val="none" w:sz="0" w:space="0" w:color="auto"/>
                                          </w:divBdr>
                                          <w:divsChild>
                                            <w:div w:id="922640244">
                                              <w:marLeft w:val="180"/>
                                              <w:marRight w:val="0"/>
                                              <w:marTop w:val="0"/>
                                              <w:marBottom w:val="0"/>
                                              <w:divBdr>
                                                <w:top w:val="none" w:sz="0" w:space="0" w:color="auto"/>
                                                <w:left w:val="none" w:sz="0" w:space="0" w:color="auto"/>
                                                <w:bottom w:val="none" w:sz="0" w:space="0" w:color="auto"/>
                                                <w:right w:val="none" w:sz="0" w:space="0" w:color="auto"/>
                                              </w:divBdr>
                                              <w:divsChild>
                                                <w:div w:id="4771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95468">
                                      <w:marLeft w:val="0"/>
                                      <w:marRight w:val="0"/>
                                      <w:marTop w:val="0"/>
                                      <w:marBottom w:val="0"/>
                                      <w:divBdr>
                                        <w:top w:val="none" w:sz="0" w:space="0" w:color="auto"/>
                                        <w:left w:val="none" w:sz="0" w:space="0" w:color="auto"/>
                                        <w:bottom w:val="none" w:sz="0" w:space="0" w:color="auto"/>
                                        <w:right w:val="none" w:sz="0" w:space="0" w:color="auto"/>
                                      </w:divBdr>
                                      <w:divsChild>
                                        <w:div w:id="1254901443">
                                          <w:marLeft w:val="0"/>
                                          <w:marRight w:val="0"/>
                                          <w:marTop w:val="0"/>
                                          <w:marBottom w:val="0"/>
                                          <w:divBdr>
                                            <w:top w:val="none" w:sz="0" w:space="0" w:color="auto"/>
                                            <w:left w:val="none" w:sz="0" w:space="0" w:color="auto"/>
                                            <w:bottom w:val="none" w:sz="0" w:space="0" w:color="auto"/>
                                            <w:right w:val="none" w:sz="0" w:space="0" w:color="auto"/>
                                          </w:divBdr>
                                          <w:divsChild>
                                            <w:div w:id="962543706">
                                              <w:marLeft w:val="180"/>
                                              <w:marRight w:val="0"/>
                                              <w:marTop w:val="0"/>
                                              <w:marBottom w:val="0"/>
                                              <w:divBdr>
                                                <w:top w:val="none" w:sz="0" w:space="0" w:color="auto"/>
                                                <w:left w:val="none" w:sz="0" w:space="0" w:color="auto"/>
                                                <w:bottom w:val="none" w:sz="0" w:space="0" w:color="auto"/>
                                                <w:right w:val="none" w:sz="0" w:space="0" w:color="auto"/>
                                              </w:divBdr>
                                              <w:divsChild>
                                                <w:div w:id="14781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7184">
                                      <w:marLeft w:val="0"/>
                                      <w:marRight w:val="0"/>
                                      <w:marTop w:val="0"/>
                                      <w:marBottom w:val="0"/>
                                      <w:divBdr>
                                        <w:top w:val="none" w:sz="0" w:space="0" w:color="auto"/>
                                        <w:left w:val="none" w:sz="0" w:space="0" w:color="auto"/>
                                        <w:bottom w:val="none" w:sz="0" w:space="0" w:color="auto"/>
                                        <w:right w:val="none" w:sz="0" w:space="0" w:color="auto"/>
                                      </w:divBdr>
                                      <w:divsChild>
                                        <w:div w:id="424036203">
                                          <w:marLeft w:val="0"/>
                                          <w:marRight w:val="0"/>
                                          <w:marTop w:val="0"/>
                                          <w:marBottom w:val="0"/>
                                          <w:divBdr>
                                            <w:top w:val="none" w:sz="0" w:space="0" w:color="auto"/>
                                            <w:left w:val="none" w:sz="0" w:space="0" w:color="auto"/>
                                            <w:bottom w:val="none" w:sz="0" w:space="0" w:color="auto"/>
                                            <w:right w:val="none" w:sz="0" w:space="0" w:color="auto"/>
                                          </w:divBdr>
                                          <w:divsChild>
                                            <w:div w:id="1078597711">
                                              <w:marLeft w:val="180"/>
                                              <w:marRight w:val="0"/>
                                              <w:marTop w:val="0"/>
                                              <w:marBottom w:val="0"/>
                                              <w:divBdr>
                                                <w:top w:val="none" w:sz="0" w:space="0" w:color="auto"/>
                                                <w:left w:val="none" w:sz="0" w:space="0" w:color="auto"/>
                                                <w:bottom w:val="none" w:sz="0" w:space="0" w:color="auto"/>
                                                <w:right w:val="none" w:sz="0" w:space="0" w:color="auto"/>
                                              </w:divBdr>
                                              <w:divsChild>
                                                <w:div w:id="3874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992259">
          <w:marLeft w:val="0"/>
          <w:marRight w:val="0"/>
          <w:marTop w:val="0"/>
          <w:marBottom w:val="0"/>
          <w:divBdr>
            <w:top w:val="none" w:sz="0" w:space="0" w:color="auto"/>
            <w:left w:val="none" w:sz="0" w:space="0" w:color="auto"/>
            <w:bottom w:val="none" w:sz="0" w:space="0" w:color="auto"/>
            <w:right w:val="none" w:sz="0" w:space="0" w:color="auto"/>
          </w:divBdr>
          <w:divsChild>
            <w:div w:id="2114158442">
              <w:marLeft w:val="0"/>
              <w:marRight w:val="0"/>
              <w:marTop w:val="0"/>
              <w:marBottom w:val="0"/>
              <w:divBdr>
                <w:top w:val="none" w:sz="0" w:space="0" w:color="auto"/>
                <w:left w:val="none" w:sz="0" w:space="0" w:color="auto"/>
                <w:bottom w:val="none" w:sz="0" w:space="0" w:color="auto"/>
                <w:right w:val="none" w:sz="0" w:space="0" w:color="auto"/>
              </w:divBdr>
              <w:divsChild>
                <w:div w:id="12963275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4547856">
                      <w:marLeft w:val="0"/>
                      <w:marRight w:val="0"/>
                      <w:marTop w:val="0"/>
                      <w:marBottom w:val="240"/>
                      <w:divBdr>
                        <w:top w:val="none" w:sz="0" w:space="0" w:color="auto"/>
                        <w:left w:val="none" w:sz="0" w:space="0" w:color="auto"/>
                        <w:bottom w:val="none" w:sz="0" w:space="0" w:color="auto"/>
                        <w:right w:val="none" w:sz="0" w:space="0" w:color="auto"/>
                      </w:divBdr>
                      <w:divsChild>
                        <w:div w:id="714934565">
                          <w:marLeft w:val="0"/>
                          <w:marRight w:val="0"/>
                          <w:marTop w:val="0"/>
                          <w:marBottom w:val="0"/>
                          <w:divBdr>
                            <w:top w:val="none" w:sz="0" w:space="0" w:color="auto"/>
                            <w:left w:val="none" w:sz="0" w:space="0" w:color="auto"/>
                            <w:bottom w:val="none" w:sz="0" w:space="0" w:color="auto"/>
                            <w:right w:val="none" w:sz="0" w:space="0" w:color="auto"/>
                          </w:divBdr>
                          <w:divsChild>
                            <w:div w:id="2134400017">
                              <w:marLeft w:val="0"/>
                              <w:marRight w:val="0"/>
                              <w:marTop w:val="0"/>
                              <w:marBottom w:val="0"/>
                              <w:divBdr>
                                <w:top w:val="none" w:sz="0" w:space="0" w:color="auto"/>
                                <w:left w:val="none" w:sz="0" w:space="0" w:color="auto"/>
                                <w:bottom w:val="none" w:sz="0" w:space="0" w:color="auto"/>
                                <w:right w:val="none" w:sz="0" w:space="0" w:color="auto"/>
                              </w:divBdr>
                            </w:div>
                          </w:divsChild>
                        </w:div>
                        <w:div w:id="1746491084">
                          <w:marLeft w:val="90"/>
                          <w:marRight w:val="0"/>
                          <w:marTop w:val="0"/>
                          <w:marBottom w:val="0"/>
                          <w:divBdr>
                            <w:top w:val="none" w:sz="0" w:space="0" w:color="auto"/>
                            <w:left w:val="none" w:sz="0" w:space="0" w:color="auto"/>
                            <w:bottom w:val="none" w:sz="0" w:space="0" w:color="auto"/>
                            <w:right w:val="none" w:sz="0" w:space="0" w:color="auto"/>
                          </w:divBdr>
                        </w:div>
                      </w:divsChild>
                    </w:div>
                    <w:div w:id="870919879">
                      <w:marLeft w:val="0"/>
                      <w:marRight w:val="0"/>
                      <w:marTop w:val="0"/>
                      <w:marBottom w:val="0"/>
                      <w:divBdr>
                        <w:top w:val="none" w:sz="0" w:space="0" w:color="auto"/>
                        <w:left w:val="none" w:sz="0" w:space="0" w:color="auto"/>
                        <w:bottom w:val="none" w:sz="0" w:space="0" w:color="auto"/>
                        <w:right w:val="none" w:sz="0" w:space="0" w:color="auto"/>
                      </w:divBdr>
                    </w:div>
                    <w:div w:id="1511870668">
                      <w:marLeft w:val="0"/>
                      <w:marRight w:val="0"/>
                      <w:marTop w:val="0"/>
                      <w:marBottom w:val="0"/>
                      <w:divBdr>
                        <w:top w:val="none" w:sz="0" w:space="0" w:color="auto"/>
                        <w:left w:val="none" w:sz="0" w:space="0" w:color="auto"/>
                        <w:bottom w:val="none" w:sz="0" w:space="0" w:color="auto"/>
                        <w:right w:val="none" w:sz="0" w:space="0" w:color="auto"/>
                      </w:divBdr>
                      <w:divsChild>
                        <w:div w:id="644815653">
                          <w:marLeft w:val="0"/>
                          <w:marRight w:val="0"/>
                          <w:marTop w:val="0"/>
                          <w:marBottom w:val="0"/>
                          <w:divBdr>
                            <w:top w:val="none" w:sz="0" w:space="0" w:color="auto"/>
                            <w:left w:val="none" w:sz="0" w:space="0" w:color="auto"/>
                            <w:bottom w:val="none" w:sz="0" w:space="0" w:color="auto"/>
                            <w:right w:val="none" w:sz="0" w:space="0" w:color="auto"/>
                          </w:divBdr>
                          <w:divsChild>
                            <w:div w:id="190842801">
                              <w:marLeft w:val="0"/>
                              <w:marRight w:val="0"/>
                              <w:marTop w:val="0"/>
                              <w:marBottom w:val="0"/>
                              <w:divBdr>
                                <w:top w:val="none" w:sz="0" w:space="0" w:color="auto"/>
                                <w:left w:val="none" w:sz="0" w:space="0" w:color="auto"/>
                                <w:bottom w:val="none" w:sz="0" w:space="0" w:color="auto"/>
                                <w:right w:val="none" w:sz="0" w:space="0" w:color="auto"/>
                              </w:divBdr>
                              <w:divsChild>
                                <w:div w:id="1120997888">
                                  <w:marLeft w:val="0"/>
                                  <w:marRight w:val="0"/>
                                  <w:marTop w:val="0"/>
                                  <w:marBottom w:val="0"/>
                                  <w:divBdr>
                                    <w:top w:val="none" w:sz="0" w:space="0" w:color="auto"/>
                                    <w:left w:val="none" w:sz="0" w:space="0" w:color="auto"/>
                                    <w:bottom w:val="none" w:sz="0" w:space="0" w:color="auto"/>
                                    <w:right w:val="none" w:sz="0" w:space="0" w:color="auto"/>
                                  </w:divBdr>
                                  <w:divsChild>
                                    <w:div w:id="2050185377">
                                      <w:marLeft w:val="0"/>
                                      <w:marRight w:val="0"/>
                                      <w:marTop w:val="0"/>
                                      <w:marBottom w:val="0"/>
                                      <w:divBdr>
                                        <w:top w:val="none" w:sz="0" w:space="0" w:color="auto"/>
                                        <w:left w:val="none" w:sz="0" w:space="0" w:color="auto"/>
                                        <w:bottom w:val="none" w:sz="0" w:space="0" w:color="auto"/>
                                        <w:right w:val="none" w:sz="0" w:space="0" w:color="auto"/>
                                      </w:divBdr>
                                      <w:divsChild>
                                        <w:div w:id="1591967369">
                                          <w:marLeft w:val="0"/>
                                          <w:marRight w:val="0"/>
                                          <w:marTop w:val="0"/>
                                          <w:marBottom w:val="0"/>
                                          <w:divBdr>
                                            <w:top w:val="none" w:sz="0" w:space="0" w:color="auto"/>
                                            <w:left w:val="none" w:sz="0" w:space="0" w:color="auto"/>
                                            <w:bottom w:val="none" w:sz="0" w:space="0" w:color="auto"/>
                                            <w:right w:val="none" w:sz="0" w:space="0" w:color="auto"/>
                                          </w:divBdr>
                                          <w:divsChild>
                                            <w:div w:id="479082342">
                                              <w:marLeft w:val="180"/>
                                              <w:marRight w:val="0"/>
                                              <w:marTop w:val="0"/>
                                              <w:marBottom w:val="0"/>
                                              <w:divBdr>
                                                <w:top w:val="none" w:sz="0" w:space="0" w:color="auto"/>
                                                <w:left w:val="none" w:sz="0" w:space="0" w:color="auto"/>
                                                <w:bottom w:val="none" w:sz="0" w:space="0" w:color="auto"/>
                                                <w:right w:val="none" w:sz="0" w:space="0" w:color="auto"/>
                                              </w:divBdr>
                                              <w:divsChild>
                                                <w:div w:id="34190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7028">
                                      <w:marLeft w:val="0"/>
                                      <w:marRight w:val="0"/>
                                      <w:marTop w:val="0"/>
                                      <w:marBottom w:val="0"/>
                                      <w:divBdr>
                                        <w:top w:val="none" w:sz="0" w:space="0" w:color="auto"/>
                                        <w:left w:val="none" w:sz="0" w:space="0" w:color="auto"/>
                                        <w:bottom w:val="none" w:sz="0" w:space="0" w:color="auto"/>
                                        <w:right w:val="none" w:sz="0" w:space="0" w:color="auto"/>
                                      </w:divBdr>
                                      <w:divsChild>
                                        <w:div w:id="1597013968">
                                          <w:marLeft w:val="0"/>
                                          <w:marRight w:val="0"/>
                                          <w:marTop w:val="0"/>
                                          <w:marBottom w:val="0"/>
                                          <w:divBdr>
                                            <w:top w:val="none" w:sz="0" w:space="0" w:color="auto"/>
                                            <w:left w:val="none" w:sz="0" w:space="0" w:color="auto"/>
                                            <w:bottom w:val="none" w:sz="0" w:space="0" w:color="auto"/>
                                            <w:right w:val="none" w:sz="0" w:space="0" w:color="auto"/>
                                          </w:divBdr>
                                          <w:divsChild>
                                            <w:div w:id="788745567">
                                              <w:marLeft w:val="180"/>
                                              <w:marRight w:val="0"/>
                                              <w:marTop w:val="0"/>
                                              <w:marBottom w:val="0"/>
                                              <w:divBdr>
                                                <w:top w:val="none" w:sz="0" w:space="0" w:color="auto"/>
                                                <w:left w:val="none" w:sz="0" w:space="0" w:color="auto"/>
                                                <w:bottom w:val="none" w:sz="0" w:space="0" w:color="auto"/>
                                                <w:right w:val="none" w:sz="0" w:space="0" w:color="auto"/>
                                              </w:divBdr>
                                              <w:divsChild>
                                                <w:div w:id="8411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43323">
                                      <w:marLeft w:val="0"/>
                                      <w:marRight w:val="0"/>
                                      <w:marTop w:val="0"/>
                                      <w:marBottom w:val="0"/>
                                      <w:divBdr>
                                        <w:top w:val="none" w:sz="0" w:space="0" w:color="auto"/>
                                        <w:left w:val="none" w:sz="0" w:space="0" w:color="auto"/>
                                        <w:bottom w:val="none" w:sz="0" w:space="0" w:color="auto"/>
                                        <w:right w:val="none" w:sz="0" w:space="0" w:color="auto"/>
                                      </w:divBdr>
                                      <w:divsChild>
                                        <w:div w:id="1745178112">
                                          <w:marLeft w:val="0"/>
                                          <w:marRight w:val="0"/>
                                          <w:marTop w:val="0"/>
                                          <w:marBottom w:val="0"/>
                                          <w:divBdr>
                                            <w:top w:val="none" w:sz="0" w:space="0" w:color="auto"/>
                                            <w:left w:val="none" w:sz="0" w:space="0" w:color="auto"/>
                                            <w:bottom w:val="none" w:sz="0" w:space="0" w:color="auto"/>
                                            <w:right w:val="none" w:sz="0" w:space="0" w:color="auto"/>
                                          </w:divBdr>
                                          <w:divsChild>
                                            <w:div w:id="1290089585">
                                              <w:marLeft w:val="180"/>
                                              <w:marRight w:val="0"/>
                                              <w:marTop w:val="0"/>
                                              <w:marBottom w:val="0"/>
                                              <w:divBdr>
                                                <w:top w:val="none" w:sz="0" w:space="0" w:color="auto"/>
                                                <w:left w:val="none" w:sz="0" w:space="0" w:color="auto"/>
                                                <w:bottom w:val="none" w:sz="0" w:space="0" w:color="auto"/>
                                                <w:right w:val="none" w:sz="0" w:space="0" w:color="auto"/>
                                              </w:divBdr>
                                              <w:divsChild>
                                                <w:div w:id="19613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233147">
                                      <w:marLeft w:val="0"/>
                                      <w:marRight w:val="0"/>
                                      <w:marTop w:val="0"/>
                                      <w:marBottom w:val="0"/>
                                      <w:divBdr>
                                        <w:top w:val="none" w:sz="0" w:space="0" w:color="auto"/>
                                        <w:left w:val="none" w:sz="0" w:space="0" w:color="auto"/>
                                        <w:bottom w:val="none" w:sz="0" w:space="0" w:color="auto"/>
                                        <w:right w:val="none" w:sz="0" w:space="0" w:color="auto"/>
                                      </w:divBdr>
                                      <w:divsChild>
                                        <w:div w:id="656803730">
                                          <w:marLeft w:val="0"/>
                                          <w:marRight w:val="0"/>
                                          <w:marTop w:val="0"/>
                                          <w:marBottom w:val="0"/>
                                          <w:divBdr>
                                            <w:top w:val="none" w:sz="0" w:space="0" w:color="auto"/>
                                            <w:left w:val="none" w:sz="0" w:space="0" w:color="auto"/>
                                            <w:bottom w:val="none" w:sz="0" w:space="0" w:color="auto"/>
                                            <w:right w:val="none" w:sz="0" w:space="0" w:color="auto"/>
                                          </w:divBdr>
                                          <w:divsChild>
                                            <w:div w:id="1406876353">
                                              <w:marLeft w:val="180"/>
                                              <w:marRight w:val="0"/>
                                              <w:marTop w:val="0"/>
                                              <w:marBottom w:val="0"/>
                                              <w:divBdr>
                                                <w:top w:val="none" w:sz="0" w:space="0" w:color="auto"/>
                                                <w:left w:val="none" w:sz="0" w:space="0" w:color="auto"/>
                                                <w:bottom w:val="none" w:sz="0" w:space="0" w:color="auto"/>
                                                <w:right w:val="none" w:sz="0" w:space="0" w:color="auto"/>
                                              </w:divBdr>
                                              <w:divsChild>
                                                <w:div w:id="18950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41384">
          <w:marLeft w:val="0"/>
          <w:marRight w:val="0"/>
          <w:marTop w:val="0"/>
          <w:marBottom w:val="0"/>
          <w:divBdr>
            <w:top w:val="none" w:sz="0" w:space="0" w:color="auto"/>
            <w:left w:val="none" w:sz="0" w:space="0" w:color="auto"/>
            <w:bottom w:val="none" w:sz="0" w:space="0" w:color="auto"/>
            <w:right w:val="none" w:sz="0" w:space="0" w:color="auto"/>
          </w:divBdr>
          <w:divsChild>
            <w:div w:id="217130727">
              <w:marLeft w:val="0"/>
              <w:marRight w:val="0"/>
              <w:marTop w:val="0"/>
              <w:marBottom w:val="0"/>
              <w:divBdr>
                <w:top w:val="none" w:sz="0" w:space="0" w:color="auto"/>
                <w:left w:val="none" w:sz="0" w:space="0" w:color="auto"/>
                <w:bottom w:val="none" w:sz="0" w:space="0" w:color="auto"/>
                <w:right w:val="none" w:sz="0" w:space="0" w:color="auto"/>
              </w:divBdr>
              <w:divsChild>
                <w:div w:id="21053758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9611670">
                      <w:marLeft w:val="0"/>
                      <w:marRight w:val="0"/>
                      <w:marTop w:val="0"/>
                      <w:marBottom w:val="240"/>
                      <w:divBdr>
                        <w:top w:val="none" w:sz="0" w:space="0" w:color="auto"/>
                        <w:left w:val="none" w:sz="0" w:space="0" w:color="auto"/>
                        <w:bottom w:val="none" w:sz="0" w:space="0" w:color="auto"/>
                        <w:right w:val="none" w:sz="0" w:space="0" w:color="auto"/>
                      </w:divBdr>
                      <w:divsChild>
                        <w:div w:id="1715960418">
                          <w:marLeft w:val="0"/>
                          <w:marRight w:val="0"/>
                          <w:marTop w:val="0"/>
                          <w:marBottom w:val="0"/>
                          <w:divBdr>
                            <w:top w:val="none" w:sz="0" w:space="0" w:color="auto"/>
                            <w:left w:val="none" w:sz="0" w:space="0" w:color="auto"/>
                            <w:bottom w:val="none" w:sz="0" w:space="0" w:color="auto"/>
                            <w:right w:val="none" w:sz="0" w:space="0" w:color="auto"/>
                          </w:divBdr>
                          <w:divsChild>
                            <w:div w:id="1406607281">
                              <w:marLeft w:val="0"/>
                              <w:marRight w:val="0"/>
                              <w:marTop w:val="0"/>
                              <w:marBottom w:val="0"/>
                              <w:divBdr>
                                <w:top w:val="none" w:sz="0" w:space="0" w:color="auto"/>
                                <w:left w:val="none" w:sz="0" w:space="0" w:color="auto"/>
                                <w:bottom w:val="none" w:sz="0" w:space="0" w:color="auto"/>
                                <w:right w:val="none" w:sz="0" w:space="0" w:color="auto"/>
                              </w:divBdr>
                            </w:div>
                          </w:divsChild>
                        </w:div>
                        <w:div w:id="495726334">
                          <w:marLeft w:val="90"/>
                          <w:marRight w:val="0"/>
                          <w:marTop w:val="0"/>
                          <w:marBottom w:val="0"/>
                          <w:divBdr>
                            <w:top w:val="none" w:sz="0" w:space="0" w:color="auto"/>
                            <w:left w:val="none" w:sz="0" w:space="0" w:color="auto"/>
                            <w:bottom w:val="none" w:sz="0" w:space="0" w:color="auto"/>
                            <w:right w:val="none" w:sz="0" w:space="0" w:color="auto"/>
                          </w:divBdr>
                        </w:div>
                      </w:divsChild>
                    </w:div>
                    <w:div w:id="1808889557">
                      <w:marLeft w:val="0"/>
                      <w:marRight w:val="0"/>
                      <w:marTop w:val="0"/>
                      <w:marBottom w:val="0"/>
                      <w:divBdr>
                        <w:top w:val="none" w:sz="0" w:space="0" w:color="auto"/>
                        <w:left w:val="none" w:sz="0" w:space="0" w:color="auto"/>
                        <w:bottom w:val="none" w:sz="0" w:space="0" w:color="auto"/>
                        <w:right w:val="none" w:sz="0" w:space="0" w:color="auto"/>
                      </w:divBdr>
                      <w:divsChild>
                        <w:div w:id="399863925">
                          <w:marLeft w:val="0"/>
                          <w:marRight w:val="0"/>
                          <w:marTop w:val="0"/>
                          <w:marBottom w:val="0"/>
                          <w:divBdr>
                            <w:top w:val="none" w:sz="0" w:space="0" w:color="auto"/>
                            <w:left w:val="none" w:sz="0" w:space="0" w:color="auto"/>
                            <w:bottom w:val="none" w:sz="0" w:space="0" w:color="auto"/>
                            <w:right w:val="none" w:sz="0" w:space="0" w:color="auto"/>
                          </w:divBdr>
                          <w:divsChild>
                            <w:div w:id="130636847">
                              <w:marLeft w:val="0"/>
                              <w:marRight w:val="0"/>
                              <w:marTop w:val="0"/>
                              <w:marBottom w:val="0"/>
                              <w:divBdr>
                                <w:top w:val="none" w:sz="0" w:space="0" w:color="auto"/>
                                <w:left w:val="none" w:sz="0" w:space="0" w:color="auto"/>
                                <w:bottom w:val="none" w:sz="0" w:space="0" w:color="auto"/>
                                <w:right w:val="none" w:sz="0" w:space="0" w:color="auto"/>
                              </w:divBdr>
                              <w:divsChild>
                                <w:div w:id="950162311">
                                  <w:marLeft w:val="0"/>
                                  <w:marRight w:val="0"/>
                                  <w:marTop w:val="0"/>
                                  <w:marBottom w:val="0"/>
                                  <w:divBdr>
                                    <w:top w:val="none" w:sz="0" w:space="0" w:color="auto"/>
                                    <w:left w:val="none" w:sz="0" w:space="0" w:color="auto"/>
                                    <w:bottom w:val="none" w:sz="0" w:space="0" w:color="auto"/>
                                    <w:right w:val="none" w:sz="0" w:space="0" w:color="auto"/>
                                  </w:divBdr>
                                  <w:divsChild>
                                    <w:div w:id="574053084">
                                      <w:marLeft w:val="0"/>
                                      <w:marRight w:val="0"/>
                                      <w:marTop w:val="0"/>
                                      <w:marBottom w:val="0"/>
                                      <w:divBdr>
                                        <w:top w:val="none" w:sz="0" w:space="0" w:color="auto"/>
                                        <w:left w:val="none" w:sz="0" w:space="0" w:color="auto"/>
                                        <w:bottom w:val="none" w:sz="0" w:space="0" w:color="auto"/>
                                        <w:right w:val="none" w:sz="0" w:space="0" w:color="auto"/>
                                      </w:divBdr>
                                      <w:divsChild>
                                        <w:div w:id="2071033044">
                                          <w:marLeft w:val="0"/>
                                          <w:marRight w:val="0"/>
                                          <w:marTop w:val="0"/>
                                          <w:marBottom w:val="0"/>
                                          <w:divBdr>
                                            <w:top w:val="none" w:sz="0" w:space="0" w:color="auto"/>
                                            <w:left w:val="none" w:sz="0" w:space="0" w:color="auto"/>
                                            <w:bottom w:val="none" w:sz="0" w:space="0" w:color="auto"/>
                                            <w:right w:val="none" w:sz="0" w:space="0" w:color="auto"/>
                                          </w:divBdr>
                                          <w:divsChild>
                                            <w:div w:id="1075976624">
                                              <w:marLeft w:val="180"/>
                                              <w:marRight w:val="0"/>
                                              <w:marTop w:val="0"/>
                                              <w:marBottom w:val="0"/>
                                              <w:divBdr>
                                                <w:top w:val="none" w:sz="0" w:space="0" w:color="auto"/>
                                                <w:left w:val="none" w:sz="0" w:space="0" w:color="auto"/>
                                                <w:bottom w:val="none" w:sz="0" w:space="0" w:color="auto"/>
                                                <w:right w:val="none" w:sz="0" w:space="0" w:color="auto"/>
                                              </w:divBdr>
                                              <w:divsChild>
                                                <w:div w:id="20988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2463">
                                      <w:marLeft w:val="0"/>
                                      <w:marRight w:val="0"/>
                                      <w:marTop w:val="0"/>
                                      <w:marBottom w:val="0"/>
                                      <w:divBdr>
                                        <w:top w:val="none" w:sz="0" w:space="0" w:color="auto"/>
                                        <w:left w:val="none" w:sz="0" w:space="0" w:color="auto"/>
                                        <w:bottom w:val="none" w:sz="0" w:space="0" w:color="auto"/>
                                        <w:right w:val="none" w:sz="0" w:space="0" w:color="auto"/>
                                      </w:divBdr>
                                      <w:divsChild>
                                        <w:div w:id="362874359">
                                          <w:marLeft w:val="0"/>
                                          <w:marRight w:val="0"/>
                                          <w:marTop w:val="0"/>
                                          <w:marBottom w:val="0"/>
                                          <w:divBdr>
                                            <w:top w:val="none" w:sz="0" w:space="0" w:color="auto"/>
                                            <w:left w:val="none" w:sz="0" w:space="0" w:color="auto"/>
                                            <w:bottom w:val="none" w:sz="0" w:space="0" w:color="auto"/>
                                            <w:right w:val="none" w:sz="0" w:space="0" w:color="auto"/>
                                          </w:divBdr>
                                          <w:divsChild>
                                            <w:div w:id="1186093663">
                                              <w:marLeft w:val="180"/>
                                              <w:marRight w:val="0"/>
                                              <w:marTop w:val="0"/>
                                              <w:marBottom w:val="0"/>
                                              <w:divBdr>
                                                <w:top w:val="none" w:sz="0" w:space="0" w:color="auto"/>
                                                <w:left w:val="none" w:sz="0" w:space="0" w:color="auto"/>
                                                <w:bottom w:val="none" w:sz="0" w:space="0" w:color="auto"/>
                                                <w:right w:val="none" w:sz="0" w:space="0" w:color="auto"/>
                                              </w:divBdr>
                                              <w:divsChild>
                                                <w:div w:id="137554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2890">
                                      <w:marLeft w:val="0"/>
                                      <w:marRight w:val="0"/>
                                      <w:marTop w:val="0"/>
                                      <w:marBottom w:val="0"/>
                                      <w:divBdr>
                                        <w:top w:val="none" w:sz="0" w:space="0" w:color="auto"/>
                                        <w:left w:val="none" w:sz="0" w:space="0" w:color="auto"/>
                                        <w:bottom w:val="none" w:sz="0" w:space="0" w:color="auto"/>
                                        <w:right w:val="none" w:sz="0" w:space="0" w:color="auto"/>
                                      </w:divBdr>
                                      <w:divsChild>
                                        <w:div w:id="1882475730">
                                          <w:marLeft w:val="0"/>
                                          <w:marRight w:val="0"/>
                                          <w:marTop w:val="0"/>
                                          <w:marBottom w:val="0"/>
                                          <w:divBdr>
                                            <w:top w:val="none" w:sz="0" w:space="0" w:color="auto"/>
                                            <w:left w:val="none" w:sz="0" w:space="0" w:color="auto"/>
                                            <w:bottom w:val="none" w:sz="0" w:space="0" w:color="auto"/>
                                            <w:right w:val="none" w:sz="0" w:space="0" w:color="auto"/>
                                          </w:divBdr>
                                          <w:divsChild>
                                            <w:div w:id="169107532">
                                              <w:marLeft w:val="180"/>
                                              <w:marRight w:val="0"/>
                                              <w:marTop w:val="0"/>
                                              <w:marBottom w:val="0"/>
                                              <w:divBdr>
                                                <w:top w:val="none" w:sz="0" w:space="0" w:color="auto"/>
                                                <w:left w:val="none" w:sz="0" w:space="0" w:color="auto"/>
                                                <w:bottom w:val="none" w:sz="0" w:space="0" w:color="auto"/>
                                                <w:right w:val="none" w:sz="0" w:space="0" w:color="auto"/>
                                              </w:divBdr>
                                              <w:divsChild>
                                                <w:div w:id="58060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6836">
                                      <w:marLeft w:val="0"/>
                                      <w:marRight w:val="0"/>
                                      <w:marTop w:val="0"/>
                                      <w:marBottom w:val="0"/>
                                      <w:divBdr>
                                        <w:top w:val="none" w:sz="0" w:space="0" w:color="auto"/>
                                        <w:left w:val="none" w:sz="0" w:space="0" w:color="auto"/>
                                        <w:bottom w:val="none" w:sz="0" w:space="0" w:color="auto"/>
                                        <w:right w:val="none" w:sz="0" w:space="0" w:color="auto"/>
                                      </w:divBdr>
                                      <w:divsChild>
                                        <w:div w:id="1631744449">
                                          <w:marLeft w:val="0"/>
                                          <w:marRight w:val="0"/>
                                          <w:marTop w:val="0"/>
                                          <w:marBottom w:val="0"/>
                                          <w:divBdr>
                                            <w:top w:val="none" w:sz="0" w:space="0" w:color="auto"/>
                                            <w:left w:val="none" w:sz="0" w:space="0" w:color="auto"/>
                                            <w:bottom w:val="none" w:sz="0" w:space="0" w:color="auto"/>
                                            <w:right w:val="none" w:sz="0" w:space="0" w:color="auto"/>
                                          </w:divBdr>
                                          <w:divsChild>
                                            <w:div w:id="914507230">
                                              <w:marLeft w:val="180"/>
                                              <w:marRight w:val="0"/>
                                              <w:marTop w:val="0"/>
                                              <w:marBottom w:val="0"/>
                                              <w:divBdr>
                                                <w:top w:val="none" w:sz="0" w:space="0" w:color="auto"/>
                                                <w:left w:val="none" w:sz="0" w:space="0" w:color="auto"/>
                                                <w:bottom w:val="none" w:sz="0" w:space="0" w:color="auto"/>
                                                <w:right w:val="none" w:sz="0" w:space="0" w:color="auto"/>
                                              </w:divBdr>
                                              <w:divsChild>
                                                <w:div w:id="20754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515963">
          <w:marLeft w:val="0"/>
          <w:marRight w:val="0"/>
          <w:marTop w:val="0"/>
          <w:marBottom w:val="0"/>
          <w:divBdr>
            <w:top w:val="none" w:sz="0" w:space="0" w:color="auto"/>
            <w:left w:val="none" w:sz="0" w:space="0" w:color="auto"/>
            <w:bottom w:val="none" w:sz="0" w:space="0" w:color="auto"/>
            <w:right w:val="none" w:sz="0" w:space="0" w:color="auto"/>
          </w:divBdr>
          <w:divsChild>
            <w:div w:id="1866360595">
              <w:marLeft w:val="0"/>
              <w:marRight w:val="0"/>
              <w:marTop w:val="0"/>
              <w:marBottom w:val="0"/>
              <w:divBdr>
                <w:top w:val="none" w:sz="0" w:space="0" w:color="auto"/>
                <w:left w:val="none" w:sz="0" w:space="0" w:color="auto"/>
                <w:bottom w:val="none" w:sz="0" w:space="0" w:color="auto"/>
                <w:right w:val="none" w:sz="0" w:space="0" w:color="auto"/>
              </w:divBdr>
              <w:divsChild>
                <w:div w:id="13591582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9326331">
                      <w:marLeft w:val="0"/>
                      <w:marRight w:val="0"/>
                      <w:marTop w:val="0"/>
                      <w:marBottom w:val="240"/>
                      <w:divBdr>
                        <w:top w:val="none" w:sz="0" w:space="0" w:color="auto"/>
                        <w:left w:val="none" w:sz="0" w:space="0" w:color="auto"/>
                        <w:bottom w:val="none" w:sz="0" w:space="0" w:color="auto"/>
                        <w:right w:val="none" w:sz="0" w:space="0" w:color="auto"/>
                      </w:divBdr>
                      <w:divsChild>
                        <w:div w:id="1378508963">
                          <w:marLeft w:val="0"/>
                          <w:marRight w:val="0"/>
                          <w:marTop w:val="0"/>
                          <w:marBottom w:val="0"/>
                          <w:divBdr>
                            <w:top w:val="none" w:sz="0" w:space="0" w:color="auto"/>
                            <w:left w:val="none" w:sz="0" w:space="0" w:color="auto"/>
                            <w:bottom w:val="none" w:sz="0" w:space="0" w:color="auto"/>
                            <w:right w:val="none" w:sz="0" w:space="0" w:color="auto"/>
                          </w:divBdr>
                          <w:divsChild>
                            <w:div w:id="192814394">
                              <w:marLeft w:val="0"/>
                              <w:marRight w:val="0"/>
                              <w:marTop w:val="0"/>
                              <w:marBottom w:val="0"/>
                              <w:divBdr>
                                <w:top w:val="none" w:sz="0" w:space="0" w:color="auto"/>
                                <w:left w:val="none" w:sz="0" w:space="0" w:color="auto"/>
                                <w:bottom w:val="none" w:sz="0" w:space="0" w:color="auto"/>
                                <w:right w:val="none" w:sz="0" w:space="0" w:color="auto"/>
                              </w:divBdr>
                            </w:div>
                          </w:divsChild>
                        </w:div>
                        <w:div w:id="1840582997">
                          <w:marLeft w:val="90"/>
                          <w:marRight w:val="0"/>
                          <w:marTop w:val="0"/>
                          <w:marBottom w:val="0"/>
                          <w:divBdr>
                            <w:top w:val="none" w:sz="0" w:space="0" w:color="auto"/>
                            <w:left w:val="none" w:sz="0" w:space="0" w:color="auto"/>
                            <w:bottom w:val="none" w:sz="0" w:space="0" w:color="auto"/>
                            <w:right w:val="none" w:sz="0" w:space="0" w:color="auto"/>
                          </w:divBdr>
                        </w:div>
                      </w:divsChild>
                    </w:div>
                    <w:div w:id="10495197">
                      <w:marLeft w:val="0"/>
                      <w:marRight w:val="0"/>
                      <w:marTop w:val="0"/>
                      <w:marBottom w:val="0"/>
                      <w:divBdr>
                        <w:top w:val="none" w:sz="0" w:space="0" w:color="auto"/>
                        <w:left w:val="none" w:sz="0" w:space="0" w:color="auto"/>
                        <w:bottom w:val="none" w:sz="0" w:space="0" w:color="auto"/>
                        <w:right w:val="none" w:sz="0" w:space="0" w:color="auto"/>
                      </w:divBdr>
                      <w:divsChild>
                        <w:div w:id="903181463">
                          <w:marLeft w:val="0"/>
                          <w:marRight w:val="0"/>
                          <w:marTop w:val="0"/>
                          <w:marBottom w:val="0"/>
                          <w:divBdr>
                            <w:top w:val="none" w:sz="0" w:space="0" w:color="auto"/>
                            <w:left w:val="none" w:sz="0" w:space="0" w:color="auto"/>
                            <w:bottom w:val="none" w:sz="0" w:space="0" w:color="auto"/>
                            <w:right w:val="none" w:sz="0" w:space="0" w:color="auto"/>
                          </w:divBdr>
                          <w:divsChild>
                            <w:div w:id="909578529">
                              <w:marLeft w:val="0"/>
                              <w:marRight w:val="0"/>
                              <w:marTop w:val="0"/>
                              <w:marBottom w:val="0"/>
                              <w:divBdr>
                                <w:top w:val="none" w:sz="0" w:space="0" w:color="auto"/>
                                <w:left w:val="none" w:sz="0" w:space="0" w:color="auto"/>
                                <w:bottom w:val="none" w:sz="0" w:space="0" w:color="auto"/>
                                <w:right w:val="none" w:sz="0" w:space="0" w:color="auto"/>
                              </w:divBdr>
                              <w:divsChild>
                                <w:div w:id="587469209">
                                  <w:marLeft w:val="0"/>
                                  <w:marRight w:val="0"/>
                                  <w:marTop w:val="0"/>
                                  <w:marBottom w:val="0"/>
                                  <w:divBdr>
                                    <w:top w:val="none" w:sz="0" w:space="0" w:color="auto"/>
                                    <w:left w:val="none" w:sz="0" w:space="0" w:color="auto"/>
                                    <w:bottom w:val="none" w:sz="0" w:space="0" w:color="auto"/>
                                    <w:right w:val="none" w:sz="0" w:space="0" w:color="auto"/>
                                  </w:divBdr>
                                  <w:divsChild>
                                    <w:div w:id="845898546">
                                      <w:marLeft w:val="0"/>
                                      <w:marRight w:val="0"/>
                                      <w:marTop w:val="0"/>
                                      <w:marBottom w:val="0"/>
                                      <w:divBdr>
                                        <w:top w:val="none" w:sz="0" w:space="0" w:color="auto"/>
                                        <w:left w:val="none" w:sz="0" w:space="0" w:color="auto"/>
                                        <w:bottom w:val="none" w:sz="0" w:space="0" w:color="auto"/>
                                        <w:right w:val="none" w:sz="0" w:space="0" w:color="auto"/>
                                      </w:divBdr>
                                      <w:divsChild>
                                        <w:div w:id="75904749">
                                          <w:marLeft w:val="0"/>
                                          <w:marRight w:val="0"/>
                                          <w:marTop w:val="0"/>
                                          <w:marBottom w:val="0"/>
                                          <w:divBdr>
                                            <w:top w:val="none" w:sz="0" w:space="0" w:color="auto"/>
                                            <w:left w:val="none" w:sz="0" w:space="0" w:color="auto"/>
                                            <w:bottom w:val="none" w:sz="0" w:space="0" w:color="auto"/>
                                            <w:right w:val="none" w:sz="0" w:space="0" w:color="auto"/>
                                          </w:divBdr>
                                          <w:divsChild>
                                            <w:div w:id="814025165">
                                              <w:marLeft w:val="180"/>
                                              <w:marRight w:val="0"/>
                                              <w:marTop w:val="0"/>
                                              <w:marBottom w:val="0"/>
                                              <w:divBdr>
                                                <w:top w:val="none" w:sz="0" w:space="0" w:color="auto"/>
                                                <w:left w:val="none" w:sz="0" w:space="0" w:color="auto"/>
                                                <w:bottom w:val="none" w:sz="0" w:space="0" w:color="auto"/>
                                                <w:right w:val="none" w:sz="0" w:space="0" w:color="auto"/>
                                              </w:divBdr>
                                              <w:divsChild>
                                                <w:div w:id="1970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7110">
                                      <w:marLeft w:val="0"/>
                                      <w:marRight w:val="0"/>
                                      <w:marTop w:val="0"/>
                                      <w:marBottom w:val="0"/>
                                      <w:divBdr>
                                        <w:top w:val="none" w:sz="0" w:space="0" w:color="auto"/>
                                        <w:left w:val="none" w:sz="0" w:space="0" w:color="auto"/>
                                        <w:bottom w:val="none" w:sz="0" w:space="0" w:color="auto"/>
                                        <w:right w:val="none" w:sz="0" w:space="0" w:color="auto"/>
                                      </w:divBdr>
                                      <w:divsChild>
                                        <w:div w:id="557134041">
                                          <w:marLeft w:val="0"/>
                                          <w:marRight w:val="0"/>
                                          <w:marTop w:val="0"/>
                                          <w:marBottom w:val="0"/>
                                          <w:divBdr>
                                            <w:top w:val="none" w:sz="0" w:space="0" w:color="auto"/>
                                            <w:left w:val="none" w:sz="0" w:space="0" w:color="auto"/>
                                            <w:bottom w:val="none" w:sz="0" w:space="0" w:color="auto"/>
                                            <w:right w:val="none" w:sz="0" w:space="0" w:color="auto"/>
                                          </w:divBdr>
                                          <w:divsChild>
                                            <w:div w:id="1863282543">
                                              <w:marLeft w:val="180"/>
                                              <w:marRight w:val="0"/>
                                              <w:marTop w:val="0"/>
                                              <w:marBottom w:val="0"/>
                                              <w:divBdr>
                                                <w:top w:val="none" w:sz="0" w:space="0" w:color="auto"/>
                                                <w:left w:val="none" w:sz="0" w:space="0" w:color="auto"/>
                                                <w:bottom w:val="none" w:sz="0" w:space="0" w:color="auto"/>
                                                <w:right w:val="none" w:sz="0" w:space="0" w:color="auto"/>
                                              </w:divBdr>
                                              <w:divsChild>
                                                <w:div w:id="6516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25063">
                                      <w:marLeft w:val="0"/>
                                      <w:marRight w:val="0"/>
                                      <w:marTop w:val="0"/>
                                      <w:marBottom w:val="0"/>
                                      <w:divBdr>
                                        <w:top w:val="none" w:sz="0" w:space="0" w:color="auto"/>
                                        <w:left w:val="none" w:sz="0" w:space="0" w:color="auto"/>
                                        <w:bottom w:val="none" w:sz="0" w:space="0" w:color="auto"/>
                                        <w:right w:val="none" w:sz="0" w:space="0" w:color="auto"/>
                                      </w:divBdr>
                                      <w:divsChild>
                                        <w:div w:id="1153451733">
                                          <w:marLeft w:val="0"/>
                                          <w:marRight w:val="0"/>
                                          <w:marTop w:val="0"/>
                                          <w:marBottom w:val="0"/>
                                          <w:divBdr>
                                            <w:top w:val="none" w:sz="0" w:space="0" w:color="auto"/>
                                            <w:left w:val="none" w:sz="0" w:space="0" w:color="auto"/>
                                            <w:bottom w:val="none" w:sz="0" w:space="0" w:color="auto"/>
                                            <w:right w:val="none" w:sz="0" w:space="0" w:color="auto"/>
                                          </w:divBdr>
                                          <w:divsChild>
                                            <w:div w:id="1349596946">
                                              <w:marLeft w:val="180"/>
                                              <w:marRight w:val="0"/>
                                              <w:marTop w:val="0"/>
                                              <w:marBottom w:val="0"/>
                                              <w:divBdr>
                                                <w:top w:val="none" w:sz="0" w:space="0" w:color="auto"/>
                                                <w:left w:val="none" w:sz="0" w:space="0" w:color="auto"/>
                                                <w:bottom w:val="none" w:sz="0" w:space="0" w:color="auto"/>
                                                <w:right w:val="none" w:sz="0" w:space="0" w:color="auto"/>
                                              </w:divBdr>
                                              <w:divsChild>
                                                <w:div w:id="16490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676826">
                                      <w:marLeft w:val="0"/>
                                      <w:marRight w:val="0"/>
                                      <w:marTop w:val="0"/>
                                      <w:marBottom w:val="0"/>
                                      <w:divBdr>
                                        <w:top w:val="none" w:sz="0" w:space="0" w:color="auto"/>
                                        <w:left w:val="none" w:sz="0" w:space="0" w:color="auto"/>
                                        <w:bottom w:val="none" w:sz="0" w:space="0" w:color="auto"/>
                                        <w:right w:val="none" w:sz="0" w:space="0" w:color="auto"/>
                                      </w:divBdr>
                                      <w:divsChild>
                                        <w:div w:id="1643390969">
                                          <w:marLeft w:val="0"/>
                                          <w:marRight w:val="0"/>
                                          <w:marTop w:val="0"/>
                                          <w:marBottom w:val="0"/>
                                          <w:divBdr>
                                            <w:top w:val="none" w:sz="0" w:space="0" w:color="auto"/>
                                            <w:left w:val="none" w:sz="0" w:space="0" w:color="auto"/>
                                            <w:bottom w:val="none" w:sz="0" w:space="0" w:color="auto"/>
                                            <w:right w:val="none" w:sz="0" w:space="0" w:color="auto"/>
                                          </w:divBdr>
                                          <w:divsChild>
                                            <w:div w:id="40787050">
                                              <w:marLeft w:val="180"/>
                                              <w:marRight w:val="0"/>
                                              <w:marTop w:val="0"/>
                                              <w:marBottom w:val="0"/>
                                              <w:divBdr>
                                                <w:top w:val="none" w:sz="0" w:space="0" w:color="auto"/>
                                                <w:left w:val="none" w:sz="0" w:space="0" w:color="auto"/>
                                                <w:bottom w:val="none" w:sz="0" w:space="0" w:color="auto"/>
                                                <w:right w:val="none" w:sz="0" w:space="0" w:color="auto"/>
                                              </w:divBdr>
                                              <w:divsChild>
                                                <w:div w:id="2382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9384200">
          <w:marLeft w:val="0"/>
          <w:marRight w:val="0"/>
          <w:marTop w:val="0"/>
          <w:marBottom w:val="0"/>
          <w:divBdr>
            <w:top w:val="none" w:sz="0" w:space="0" w:color="auto"/>
            <w:left w:val="none" w:sz="0" w:space="0" w:color="auto"/>
            <w:bottom w:val="none" w:sz="0" w:space="0" w:color="auto"/>
            <w:right w:val="none" w:sz="0" w:space="0" w:color="auto"/>
          </w:divBdr>
          <w:divsChild>
            <w:div w:id="1899709595">
              <w:marLeft w:val="0"/>
              <w:marRight w:val="0"/>
              <w:marTop w:val="0"/>
              <w:marBottom w:val="0"/>
              <w:divBdr>
                <w:top w:val="none" w:sz="0" w:space="0" w:color="auto"/>
                <w:left w:val="none" w:sz="0" w:space="0" w:color="auto"/>
                <w:bottom w:val="none" w:sz="0" w:space="0" w:color="auto"/>
                <w:right w:val="none" w:sz="0" w:space="0" w:color="auto"/>
              </w:divBdr>
              <w:divsChild>
                <w:div w:id="11718739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4411058">
                      <w:marLeft w:val="0"/>
                      <w:marRight w:val="0"/>
                      <w:marTop w:val="0"/>
                      <w:marBottom w:val="240"/>
                      <w:divBdr>
                        <w:top w:val="none" w:sz="0" w:space="0" w:color="auto"/>
                        <w:left w:val="none" w:sz="0" w:space="0" w:color="auto"/>
                        <w:bottom w:val="none" w:sz="0" w:space="0" w:color="auto"/>
                        <w:right w:val="none" w:sz="0" w:space="0" w:color="auto"/>
                      </w:divBdr>
                      <w:divsChild>
                        <w:div w:id="377778261">
                          <w:marLeft w:val="0"/>
                          <w:marRight w:val="0"/>
                          <w:marTop w:val="0"/>
                          <w:marBottom w:val="0"/>
                          <w:divBdr>
                            <w:top w:val="none" w:sz="0" w:space="0" w:color="auto"/>
                            <w:left w:val="none" w:sz="0" w:space="0" w:color="auto"/>
                            <w:bottom w:val="none" w:sz="0" w:space="0" w:color="auto"/>
                            <w:right w:val="none" w:sz="0" w:space="0" w:color="auto"/>
                          </w:divBdr>
                          <w:divsChild>
                            <w:div w:id="1403138175">
                              <w:marLeft w:val="0"/>
                              <w:marRight w:val="0"/>
                              <w:marTop w:val="0"/>
                              <w:marBottom w:val="0"/>
                              <w:divBdr>
                                <w:top w:val="none" w:sz="0" w:space="0" w:color="auto"/>
                                <w:left w:val="none" w:sz="0" w:space="0" w:color="auto"/>
                                <w:bottom w:val="none" w:sz="0" w:space="0" w:color="auto"/>
                                <w:right w:val="none" w:sz="0" w:space="0" w:color="auto"/>
                              </w:divBdr>
                            </w:div>
                          </w:divsChild>
                        </w:div>
                        <w:div w:id="213590540">
                          <w:marLeft w:val="90"/>
                          <w:marRight w:val="0"/>
                          <w:marTop w:val="0"/>
                          <w:marBottom w:val="0"/>
                          <w:divBdr>
                            <w:top w:val="none" w:sz="0" w:space="0" w:color="auto"/>
                            <w:left w:val="none" w:sz="0" w:space="0" w:color="auto"/>
                            <w:bottom w:val="none" w:sz="0" w:space="0" w:color="auto"/>
                            <w:right w:val="none" w:sz="0" w:space="0" w:color="auto"/>
                          </w:divBdr>
                        </w:div>
                      </w:divsChild>
                    </w:div>
                    <w:div w:id="1457404383">
                      <w:marLeft w:val="0"/>
                      <w:marRight w:val="0"/>
                      <w:marTop w:val="0"/>
                      <w:marBottom w:val="0"/>
                      <w:divBdr>
                        <w:top w:val="none" w:sz="0" w:space="0" w:color="auto"/>
                        <w:left w:val="none" w:sz="0" w:space="0" w:color="auto"/>
                        <w:bottom w:val="none" w:sz="0" w:space="0" w:color="auto"/>
                        <w:right w:val="none" w:sz="0" w:space="0" w:color="auto"/>
                      </w:divBdr>
                      <w:divsChild>
                        <w:div w:id="666401162">
                          <w:marLeft w:val="0"/>
                          <w:marRight w:val="0"/>
                          <w:marTop w:val="0"/>
                          <w:marBottom w:val="0"/>
                          <w:divBdr>
                            <w:top w:val="none" w:sz="0" w:space="0" w:color="auto"/>
                            <w:left w:val="none" w:sz="0" w:space="0" w:color="auto"/>
                            <w:bottom w:val="none" w:sz="0" w:space="0" w:color="auto"/>
                            <w:right w:val="none" w:sz="0" w:space="0" w:color="auto"/>
                          </w:divBdr>
                          <w:divsChild>
                            <w:div w:id="322896757">
                              <w:marLeft w:val="0"/>
                              <w:marRight w:val="0"/>
                              <w:marTop w:val="0"/>
                              <w:marBottom w:val="0"/>
                              <w:divBdr>
                                <w:top w:val="none" w:sz="0" w:space="0" w:color="auto"/>
                                <w:left w:val="none" w:sz="0" w:space="0" w:color="auto"/>
                                <w:bottom w:val="none" w:sz="0" w:space="0" w:color="auto"/>
                                <w:right w:val="none" w:sz="0" w:space="0" w:color="auto"/>
                              </w:divBdr>
                              <w:divsChild>
                                <w:div w:id="2081442685">
                                  <w:marLeft w:val="0"/>
                                  <w:marRight w:val="0"/>
                                  <w:marTop w:val="0"/>
                                  <w:marBottom w:val="0"/>
                                  <w:divBdr>
                                    <w:top w:val="none" w:sz="0" w:space="0" w:color="auto"/>
                                    <w:left w:val="none" w:sz="0" w:space="0" w:color="auto"/>
                                    <w:bottom w:val="none" w:sz="0" w:space="0" w:color="auto"/>
                                    <w:right w:val="none" w:sz="0" w:space="0" w:color="auto"/>
                                  </w:divBdr>
                                  <w:divsChild>
                                    <w:div w:id="1525094411">
                                      <w:marLeft w:val="0"/>
                                      <w:marRight w:val="0"/>
                                      <w:marTop w:val="0"/>
                                      <w:marBottom w:val="0"/>
                                      <w:divBdr>
                                        <w:top w:val="none" w:sz="0" w:space="0" w:color="auto"/>
                                        <w:left w:val="none" w:sz="0" w:space="0" w:color="auto"/>
                                        <w:bottom w:val="none" w:sz="0" w:space="0" w:color="auto"/>
                                        <w:right w:val="none" w:sz="0" w:space="0" w:color="auto"/>
                                      </w:divBdr>
                                      <w:divsChild>
                                        <w:div w:id="1055354598">
                                          <w:marLeft w:val="0"/>
                                          <w:marRight w:val="0"/>
                                          <w:marTop w:val="180"/>
                                          <w:marBottom w:val="180"/>
                                          <w:divBdr>
                                            <w:top w:val="none" w:sz="0" w:space="6" w:color="673AB7"/>
                                            <w:left w:val="none" w:sz="0" w:space="6" w:color="673AB7"/>
                                            <w:bottom w:val="none" w:sz="0" w:space="6" w:color="673AB7"/>
                                            <w:right w:val="none" w:sz="0" w:space="6" w:color="673AB7"/>
                                          </w:divBdr>
                                        </w:div>
                                        <w:div w:id="620457043">
                                          <w:marLeft w:val="0"/>
                                          <w:marRight w:val="0"/>
                                          <w:marTop w:val="0"/>
                                          <w:marBottom w:val="0"/>
                                          <w:divBdr>
                                            <w:top w:val="none" w:sz="0" w:space="0" w:color="auto"/>
                                            <w:left w:val="none" w:sz="0" w:space="0" w:color="auto"/>
                                            <w:bottom w:val="none" w:sz="0" w:space="0" w:color="auto"/>
                                            <w:right w:val="none" w:sz="0" w:space="0" w:color="auto"/>
                                          </w:divBdr>
                                          <w:divsChild>
                                            <w:div w:id="1287009101">
                                              <w:marLeft w:val="180"/>
                                              <w:marRight w:val="0"/>
                                              <w:marTop w:val="0"/>
                                              <w:marBottom w:val="0"/>
                                              <w:divBdr>
                                                <w:top w:val="none" w:sz="0" w:space="0" w:color="auto"/>
                                                <w:left w:val="none" w:sz="0" w:space="0" w:color="auto"/>
                                                <w:bottom w:val="none" w:sz="0" w:space="0" w:color="auto"/>
                                                <w:right w:val="none" w:sz="0" w:space="0" w:color="auto"/>
                                              </w:divBdr>
                                              <w:divsChild>
                                                <w:div w:id="1956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99171">
                                      <w:marLeft w:val="0"/>
                                      <w:marRight w:val="0"/>
                                      <w:marTop w:val="0"/>
                                      <w:marBottom w:val="0"/>
                                      <w:divBdr>
                                        <w:top w:val="none" w:sz="0" w:space="0" w:color="auto"/>
                                        <w:left w:val="none" w:sz="0" w:space="0" w:color="auto"/>
                                        <w:bottom w:val="none" w:sz="0" w:space="0" w:color="auto"/>
                                        <w:right w:val="none" w:sz="0" w:space="0" w:color="auto"/>
                                      </w:divBdr>
                                      <w:divsChild>
                                        <w:div w:id="1719430059">
                                          <w:marLeft w:val="0"/>
                                          <w:marRight w:val="0"/>
                                          <w:marTop w:val="180"/>
                                          <w:marBottom w:val="180"/>
                                          <w:divBdr>
                                            <w:top w:val="none" w:sz="0" w:space="6" w:color="673AB7"/>
                                            <w:left w:val="none" w:sz="0" w:space="6" w:color="673AB7"/>
                                            <w:bottom w:val="none" w:sz="0" w:space="6" w:color="673AB7"/>
                                            <w:right w:val="none" w:sz="0" w:space="6" w:color="673AB7"/>
                                          </w:divBdr>
                                        </w:div>
                                        <w:div w:id="1649241662">
                                          <w:marLeft w:val="0"/>
                                          <w:marRight w:val="0"/>
                                          <w:marTop w:val="0"/>
                                          <w:marBottom w:val="0"/>
                                          <w:divBdr>
                                            <w:top w:val="none" w:sz="0" w:space="0" w:color="auto"/>
                                            <w:left w:val="none" w:sz="0" w:space="0" w:color="auto"/>
                                            <w:bottom w:val="none" w:sz="0" w:space="0" w:color="auto"/>
                                            <w:right w:val="none" w:sz="0" w:space="0" w:color="auto"/>
                                          </w:divBdr>
                                          <w:divsChild>
                                            <w:div w:id="470833211">
                                              <w:marLeft w:val="180"/>
                                              <w:marRight w:val="0"/>
                                              <w:marTop w:val="0"/>
                                              <w:marBottom w:val="0"/>
                                              <w:divBdr>
                                                <w:top w:val="none" w:sz="0" w:space="0" w:color="auto"/>
                                                <w:left w:val="none" w:sz="0" w:space="0" w:color="auto"/>
                                                <w:bottom w:val="none" w:sz="0" w:space="0" w:color="auto"/>
                                                <w:right w:val="none" w:sz="0" w:space="0" w:color="auto"/>
                                              </w:divBdr>
                                              <w:divsChild>
                                                <w:div w:id="5146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4597">
                                      <w:marLeft w:val="0"/>
                                      <w:marRight w:val="0"/>
                                      <w:marTop w:val="0"/>
                                      <w:marBottom w:val="0"/>
                                      <w:divBdr>
                                        <w:top w:val="none" w:sz="0" w:space="0" w:color="auto"/>
                                        <w:left w:val="none" w:sz="0" w:space="0" w:color="auto"/>
                                        <w:bottom w:val="none" w:sz="0" w:space="0" w:color="auto"/>
                                        <w:right w:val="none" w:sz="0" w:space="0" w:color="auto"/>
                                      </w:divBdr>
                                      <w:divsChild>
                                        <w:div w:id="1832217215">
                                          <w:marLeft w:val="0"/>
                                          <w:marRight w:val="0"/>
                                          <w:marTop w:val="180"/>
                                          <w:marBottom w:val="180"/>
                                          <w:divBdr>
                                            <w:top w:val="none" w:sz="0" w:space="6" w:color="673AB7"/>
                                            <w:left w:val="none" w:sz="0" w:space="6" w:color="673AB7"/>
                                            <w:bottom w:val="none" w:sz="0" w:space="6" w:color="673AB7"/>
                                            <w:right w:val="none" w:sz="0" w:space="6" w:color="673AB7"/>
                                          </w:divBdr>
                                        </w:div>
                                        <w:div w:id="1801612694">
                                          <w:marLeft w:val="0"/>
                                          <w:marRight w:val="0"/>
                                          <w:marTop w:val="0"/>
                                          <w:marBottom w:val="0"/>
                                          <w:divBdr>
                                            <w:top w:val="none" w:sz="0" w:space="0" w:color="auto"/>
                                            <w:left w:val="none" w:sz="0" w:space="0" w:color="auto"/>
                                            <w:bottom w:val="none" w:sz="0" w:space="0" w:color="auto"/>
                                            <w:right w:val="none" w:sz="0" w:space="0" w:color="auto"/>
                                          </w:divBdr>
                                          <w:divsChild>
                                            <w:div w:id="106897506">
                                              <w:marLeft w:val="180"/>
                                              <w:marRight w:val="0"/>
                                              <w:marTop w:val="0"/>
                                              <w:marBottom w:val="0"/>
                                              <w:divBdr>
                                                <w:top w:val="none" w:sz="0" w:space="0" w:color="auto"/>
                                                <w:left w:val="none" w:sz="0" w:space="0" w:color="auto"/>
                                                <w:bottom w:val="none" w:sz="0" w:space="0" w:color="auto"/>
                                                <w:right w:val="none" w:sz="0" w:space="0" w:color="auto"/>
                                              </w:divBdr>
                                              <w:divsChild>
                                                <w:div w:id="5215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87618">
                                      <w:marLeft w:val="0"/>
                                      <w:marRight w:val="0"/>
                                      <w:marTop w:val="0"/>
                                      <w:marBottom w:val="0"/>
                                      <w:divBdr>
                                        <w:top w:val="none" w:sz="0" w:space="0" w:color="auto"/>
                                        <w:left w:val="none" w:sz="0" w:space="0" w:color="auto"/>
                                        <w:bottom w:val="none" w:sz="0" w:space="0" w:color="auto"/>
                                        <w:right w:val="none" w:sz="0" w:space="0" w:color="auto"/>
                                      </w:divBdr>
                                      <w:divsChild>
                                        <w:div w:id="793520597">
                                          <w:marLeft w:val="0"/>
                                          <w:marRight w:val="0"/>
                                          <w:marTop w:val="180"/>
                                          <w:marBottom w:val="180"/>
                                          <w:divBdr>
                                            <w:top w:val="none" w:sz="0" w:space="6" w:color="673AB7"/>
                                            <w:left w:val="none" w:sz="0" w:space="6" w:color="673AB7"/>
                                            <w:bottom w:val="none" w:sz="0" w:space="6" w:color="673AB7"/>
                                            <w:right w:val="none" w:sz="0" w:space="6" w:color="673AB7"/>
                                          </w:divBdr>
                                        </w:div>
                                        <w:div w:id="561133550">
                                          <w:marLeft w:val="0"/>
                                          <w:marRight w:val="0"/>
                                          <w:marTop w:val="0"/>
                                          <w:marBottom w:val="0"/>
                                          <w:divBdr>
                                            <w:top w:val="none" w:sz="0" w:space="0" w:color="auto"/>
                                            <w:left w:val="none" w:sz="0" w:space="0" w:color="auto"/>
                                            <w:bottom w:val="none" w:sz="0" w:space="0" w:color="auto"/>
                                            <w:right w:val="none" w:sz="0" w:space="0" w:color="auto"/>
                                          </w:divBdr>
                                          <w:divsChild>
                                            <w:div w:id="2130465992">
                                              <w:marLeft w:val="180"/>
                                              <w:marRight w:val="0"/>
                                              <w:marTop w:val="0"/>
                                              <w:marBottom w:val="0"/>
                                              <w:divBdr>
                                                <w:top w:val="none" w:sz="0" w:space="0" w:color="auto"/>
                                                <w:left w:val="none" w:sz="0" w:space="0" w:color="auto"/>
                                                <w:bottom w:val="none" w:sz="0" w:space="0" w:color="auto"/>
                                                <w:right w:val="none" w:sz="0" w:space="0" w:color="auto"/>
                                              </w:divBdr>
                                              <w:divsChild>
                                                <w:div w:id="16066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61027">
          <w:marLeft w:val="0"/>
          <w:marRight w:val="0"/>
          <w:marTop w:val="0"/>
          <w:marBottom w:val="0"/>
          <w:divBdr>
            <w:top w:val="none" w:sz="0" w:space="0" w:color="auto"/>
            <w:left w:val="none" w:sz="0" w:space="0" w:color="auto"/>
            <w:bottom w:val="none" w:sz="0" w:space="0" w:color="auto"/>
            <w:right w:val="none" w:sz="0" w:space="0" w:color="auto"/>
          </w:divBdr>
          <w:divsChild>
            <w:div w:id="1503161335">
              <w:marLeft w:val="0"/>
              <w:marRight w:val="0"/>
              <w:marTop w:val="0"/>
              <w:marBottom w:val="0"/>
              <w:divBdr>
                <w:top w:val="none" w:sz="0" w:space="0" w:color="auto"/>
                <w:left w:val="none" w:sz="0" w:space="0" w:color="auto"/>
                <w:bottom w:val="none" w:sz="0" w:space="0" w:color="auto"/>
                <w:right w:val="none" w:sz="0" w:space="0" w:color="auto"/>
              </w:divBdr>
              <w:divsChild>
                <w:div w:id="1546843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7166775">
                      <w:marLeft w:val="0"/>
                      <w:marRight w:val="0"/>
                      <w:marTop w:val="0"/>
                      <w:marBottom w:val="240"/>
                      <w:divBdr>
                        <w:top w:val="none" w:sz="0" w:space="0" w:color="auto"/>
                        <w:left w:val="none" w:sz="0" w:space="0" w:color="auto"/>
                        <w:bottom w:val="none" w:sz="0" w:space="0" w:color="auto"/>
                        <w:right w:val="none" w:sz="0" w:space="0" w:color="auto"/>
                      </w:divBdr>
                      <w:divsChild>
                        <w:div w:id="892153498">
                          <w:marLeft w:val="0"/>
                          <w:marRight w:val="0"/>
                          <w:marTop w:val="0"/>
                          <w:marBottom w:val="0"/>
                          <w:divBdr>
                            <w:top w:val="none" w:sz="0" w:space="0" w:color="auto"/>
                            <w:left w:val="none" w:sz="0" w:space="0" w:color="auto"/>
                            <w:bottom w:val="none" w:sz="0" w:space="0" w:color="auto"/>
                            <w:right w:val="none" w:sz="0" w:space="0" w:color="auto"/>
                          </w:divBdr>
                          <w:divsChild>
                            <w:div w:id="1922905300">
                              <w:marLeft w:val="0"/>
                              <w:marRight w:val="0"/>
                              <w:marTop w:val="0"/>
                              <w:marBottom w:val="0"/>
                              <w:divBdr>
                                <w:top w:val="none" w:sz="0" w:space="0" w:color="auto"/>
                                <w:left w:val="none" w:sz="0" w:space="0" w:color="auto"/>
                                <w:bottom w:val="none" w:sz="0" w:space="0" w:color="auto"/>
                                <w:right w:val="none" w:sz="0" w:space="0" w:color="auto"/>
                              </w:divBdr>
                            </w:div>
                          </w:divsChild>
                        </w:div>
                        <w:div w:id="1500078676">
                          <w:marLeft w:val="90"/>
                          <w:marRight w:val="0"/>
                          <w:marTop w:val="0"/>
                          <w:marBottom w:val="0"/>
                          <w:divBdr>
                            <w:top w:val="none" w:sz="0" w:space="0" w:color="auto"/>
                            <w:left w:val="none" w:sz="0" w:space="0" w:color="auto"/>
                            <w:bottom w:val="none" w:sz="0" w:space="0" w:color="auto"/>
                            <w:right w:val="none" w:sz="0" w:space="0" w:color="auto"/>
                          </w:divBdr>
                        </w:div>
                      </w:divsChild>
                    </w:div>
                    <w:div w:id="1825509218">
                      <w:marLeft w:val="0"/>
                      <w:marRight w:val="0"/>
                      <w:marTop w:val="0"/>
                      <w:marBottom w:val="0"/>
                      <w:divBdr>
                        <w:top w:val="none" w:sz="0" w:space="0" w:color="auto"/>
                        <w:left w:val="none" w:sz="0" w:space="0" w:color="auto"/>
                        <w:bottom w:val="none" w:sz="0" w:space="0" w:color="auto"/>
                        <w:right w:val="none" w:sz="0" w:space="0" w:color="auto"/>
                      </w:divBdr>
                    </w:div>
                    <w:div w:id="2013875883">
                      <w:marLeft w:val="0"/>
                      <w:marRight w:val="0"/>
                      <w:marTop w:val="0"/>
                      <w:marBottom w:val="0"/>
                      <w:divBdr>
                        <w:top w:val="none" w:sz="0" w:space="0" w:color="auto"/>
                        <w:left w:val="none" w:sz="0" w:space="0" w:color="auto"/>
                        <w:bottom w:val="none" w:sz="0" w:space="0" w:color="auto"/>
                        <w:right w:val="none" w:sz="0" w:space="0" w:color="auto"/>
                      </w:divBdr>
                      <w:divsChild>
                        <w:div w:id="640232531">
                          <w:marLeft w:val="0"/>
                          <w:marRight w:val="0"/>
                          <w:marTop w:val="0"/>
                          <w:marBottom w:val="0"/>
                          <w:divBdr>
                            <w:top w:val="none" w:sz="0" w:space="0" w:color="auto"/>
                            <w:left w:val="none" w:sz="0" w:space="0" w:color="auto"/>
                            <w:bottom w:val="none" w:sz="0" w:space="0" w:color="auto"/>
                            <w:right w:val="none" w:sz="0" w:space="0" w:color="auto"/>
                          </w:divBdr>
                          <w:divsChild>
                            <w:div w:id="1671523470">
                              <w:marLeft w:val="0"/>
                              <w:marRight w:val="0"/>
                              <w:marTop w:val="0"/>
                              <w:marBottom w:val="0"/>
                              <w:divBdr>
                                <w:top w:val="none" w:sz="0" w:space="0" w:color="auto"/>
                                <w:left w:val="none" w:sz="0" w:space="0" w:color="auto"/>
                                <w:bottom w:val="none" w:sz="0" w:space="0" w:color="auto"/>
                                <w:right w:val="none" w:sz="0" w:space="0" w:color="auto"/>
                              </w:divBdr>
                              <w:divsChild>
                                <w:div w:id="1738940611">
                                  <w:marLeft w:val="0"/>
                                  <w:marRight w:val="0"/>
                                  <w:marTop w:val="0"/>
                                  <w:marBottom w:val="0"/>
                                  <w:divBdr>
                                    <w:top w:val="none" w:sz="0" w:space="0" w:color="auto"/>
                                    <w:left w:val="none" w:sz="0" w:space="0" w:color="auto"/>
                                    <w:bottom w:val="none" w:sz="0" w:space="0" w:color="auto"/>
                                    <w:right w:val="none" w:sz="0" w:space="0" w:color="auto"/>
                                  </w:divBdr>
                                  <w:divsChild>
                                    <w:div w:id="481234607">
                                      <w:marLeft w:val="0"/>
                                      <w:marRight w:val="0"/>
                                      <w:marTop w:val="0"/>
                                      <w:marBottom w:val="0"/>
                                      <w:divBdr>
                                        <w:top w:val="none" w:sz="0" w:space="0" w:color="auto"/>
                                        <w:left w:val="none" w:sz="0" w:space="0" w:color="auto"/>
                                        <w:bottom w:val="none" w:sz="0" w:space="0" w:color="auto"/>
                                        <w:right w:val="none" w:sz="0" w:space="0" w:color="auto"/>
                                      </w:divBdr>
                                      <w:divsChild>
                                        <w:div w:id="211774345">
                                          <w:marLeft w:val="0"/>
                                          <w:marRight w:val="0"/>
                                          <w:marTop w:val="0"/>
                                          <w:marBottom w:val="0"/>
                                          <w:divBdr>
                                            <w:top w:val="none" w:sz="0" w:space="0" w:color="auto"/>
                                            <w:left w:val="none" w:sz="0" w:space="0" w:color="auto"/>
                                            <w:bottom w:val="none" w:sz="0" w:space="0" w:color="auto"/>
                                            <w:right w:val="none" w:sz="0" w:space="0" w:color="auto"/>
                                          </w:divBdr>
                                          <w:divsChild>
                                            <w:div w:id="547497043">
                                              <w:marLeft w:val="180"/>
                                              <w:marRight w:val="0"/>
                                              <w:marTop w:val="0"/>
                                              <w:marBottom w:val="0"/>
                                              <w:divBdr>
                                                <w:top w:val="none" w:sz="0" w:space="0" w:color="auto"/>
                                                <w:left w:val="none" w:sz="0" w:space="0" w:color="auto"/>
                                                <w:bottom w:val="none" w:sz="0" w:space="0" w:color="auto"/>
                                                <w:right w:val="none" w:sz="0" w:space="0" w:color="auto"/>
                                              </w:divBdr>
                                              <w:divsChild>
                                                <w:div w:id="7022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8139">
                                      <w:marLeft w:val="0"/>
                                      <w:marRight w:val="0"/>
                                      <w:marTop w:val="0"/>
                                      <w:marBottom w:val="0"/>
                                      <w:divBdr>
                                        <w:top w:val="none" w:sz="0" w:space="0" w:color="auto"/>
                                        <w:left w:val="none" w:sz="0" w:space="0" w:color="auto"/>
                                        <w:bottom w:val="none" w:sz="0" w:space="0" w:color="auto"/>
                                        <w:right w:val="none" w:sz="0" w:space="0" w:color="auto"/>
                                      </w:divBdr>
                                      <w:divsChild>
                                        <w:div w:id="1066614253">
                                          <w:marLeft w:val="0"/>
                                          <w:marRight w:val="0"/>
                                          <w:marTop w:val="0"/>
                                          <w:marBottom w:val="0"/>
                                          <w:divBdr>
                                            <w:top w:val="none" w:sz="0" w:space="0" w:color="auto"/>
                                            <w:left w:val="none" w:sz="0" w:space="0" w:color="auto"/>
                                            <w:bottom w:val="none" w:sz="0" w:space="0" w:color="auto"/>
                                            <w:right w:val="none" w:sz="0" w:space="0" w:color="auto"/>
                                          </w:divBdr>
                                          <w:divsChild>
                                            <w:div w:id="1494491413">
                                              <w:marLeft w:val="180"/>
                                              <w:marRight w:val="0"/>
                                              <w:marTop w:val="0"/>
                                              <w:marBottom w:val="0"/>
                                              <w:divBdr>
                                                <w:top w:val="none" w:sz="0" w:space="0" w:color="auto"/>
                                                <w:left w:val="none" w:sz="0" w:space="0" w:color="auto"/>
                                                <w:bottom w:val="none" w:sz="0" w:space="0" w:color="auto"/>
                                                <w:right w:val="none" w:sz="0" w:space="0" w:color="auto"/>
                                              </w:divBdr>
                                              <w:divsChild>
                                                <w:div w:id="18280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0910">
                                      <w:marLeft w:val="0"/>
                                      <w:marRight w:val="0"/>
                                      <w:marTop w:val="0"/>
                                      <w:marBottom w:val="0"/>
                                      <w:divBdr>
                                        <w:top w:val="none" w:sz="0" w:space="0" w:color="auto"/>
                                        <w:left w:val="none" w:sz="0" w:space="0" w:color="auto"/>
                                        <w:bottom w:val="none" w:sz="0" w:space="0" w:color="auto"/>
                                        <w:right w:val="none" w:sz="0" w:space="0" w:color="auto"/>
                                      </w:divBdr>
                                      <w:divsChild>
                                        <w:div w:id="994410255">
                                          <w:marLeft w:val="0"/>
                                          <w:marRight w:val="0"/>
                                          <w:marTop w:val="0"/>
                                          <w:marBottom w:val="0"/>
                                          <w:divBdr>
                                            <w:top w:val="none" w:sz="0" w:space="0" w:color="auto"/>
                                            <w:left w:val="none" w:sz="0" w:space="0" w:color="auto"/>
                                            <w:bottom w:val="none" w:sz="0" w:space="0" w:color="auto"/>
                                            <w:right w:val="none" w:sz="0" w:space="0" w:color="auto"/>
                                          </w:divBdr>
                                          <w:divsChild>
                                            <w:div w:id="1780641404">
                                              <w:marLeft w:val="180"/>
                                              <w:marRight w:val="0"/>
                                              <w:marTop w:val="0"/>
                                              <w:marBottom w:val="0"/>
                                              <w:divBdr>
                                                <w:top w:val="none" w:sz="0" w:space="0" w:color="auto"/>
                                                <w:left w:val="none" w:sz="0" w:space="0" w:color="auto"/>
                                                <w:bottom w:val="none" w:sz="0" w:space="0" w:color="auto"/>
                                                <w:right w:val="none" w:sz="0" w:space="0" w:color="auto"/>
                                              </w:divBdr>
                                              <w:divsChild>
                                                <w:div w:id="3816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0909">
                                      <w:marLeft w:val="0"/>
                                      <w:marRight w:val="0"/>
                                      <w:marTop w:val="0"/>
                                      <w:marBottom w:val="0"/>
                                      <w:divBdr>
                                        <w:top w:val="none" w:sz="0" w:space="0" w:color="auto"/>
                                        <w:left w:val="none" w:sz="0" w:space="0" w:color="auto"/>
                                        <w:bottom w:val="none" w:sz="0" w:space="0" w:color="auto"/>
                                        <w:right w:val="none" w:sz="0" w:space="0" w:color="auto"/>
                                      </w:divBdr>
                                      <w:divsChild>
                                        <w:div w:id="281812060">
                                          <w:marLeft w:val="0"/>
                                          <w:marRight w:val="0"/>
                                          <w:marTop w:val="0"/>
                                          <w:marBottom w:val="0"/>
                                          <w:divBdr>
                                            <w:top w:val="none" w:sz="0" w:space="0" w:color="auto"/>
                                            <w:left w:val="none" w:sz="0" w:space="0" w:color="auto"/>
                                            <w:bottom w:val="none" w:sz="0" w:space="0" w:color="auto"/>
                                            <w:right w:val="none" w:sz="0" w:space="0" w:color="auto"/>
                                          </w:divBdr>
                                          <w:divsChild>
                                            <w:div w:id="2114204229">
                                              <w:marLeft w:val="180"/>
                                              <w:marRight w:val="0"/>
                                              <w:marTop w:val="0"/>
                                              <w:marBottom w:val="0"/>
                                              <w:divBdr>
                                                <w:top w:val="none" w:sz="0" w:space="0" w:color="auto"/>
                                                <w:left w:val="none" w:sz="0" w:space="0" w:color="auto"/>
                                                <w:bottom w:val="none" w:sz="0" w:space="0" w:color="auto"/>
                                                <w:right w:val="none" w:sz="0" w:space="0" w:color="auto"/>
                                              </w:divBdr>
                                              <w:divsChild>
                                                <w:div w:id="17479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568147">
          <w:marLeft w:val="0"/>
          <w:marRight w:val="0"/>
          <w:marTop w:val="0"/>
          <w:marBottom w:val="0"/>
          <w:divBdr>
            <w:top w:val="none" w:sz="0" w:space="0" w:color="auto"/>
            <w:left w:val="none" w:sz="0" w:space="0" w:color="auto"/>
            <w:bottom w:val="none" w:sz="0" w:space="0" w:color="auto"/>
            <w:right w:val="none" w:sz="0" w:space="0" w:color="auto"/>
          </w:divBdr>
          <w:divsChild>
            <w:div w:id="1817842304">
              <w:marLeft w:val="0"/>
              <w:marRight w:val="0"/>
              <w:marTop w:val="0"/>
              <w:marBottom w:val="0"/>
              <w:divBdr>
                <w:top w:val="none" w:sz="0" w:space="0" w:color="auto"/>
                <w:left w:val="none" w:sz="0" w:space="0" w:color="auto"/>
                <w:bottom w:val="none" w:sz="0" w:space="0" w:color="auto"/>
                <w:right w:val="none" w:sz="0" w:space="0" w:color="auto"/>
              </w:divBdr>
              <w:divsChild>
                <w:div w:id="1961622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3738994">
                      <w:marLeft w:val="0"/>
                      <w:marRight w:val="0"/>
                      <w:marTop w:val="0"/>
                      <w:marBottom w:val="240"/>
                      <w:divBdr>
                        <w:top w:val="none" w:sz="0" w:space="0" w:color="auto"/>
                        <w:left w:val="none" w:sz="0" w:space="0" w:color="auto"/>
                        <w:bottom w:val="none" w:sz="0" w:space="0" w:color="auto"/>
                        <w:right w:val="none" w:sz="0" w:space="0" w:color="auto"/>
                      </w:divBdr>
                      <w:divsChild>
                        <w:div w:id="1682466119">
                          <w:marLeft w:val="0"/>
                          <w:marRight w:val="0"/>
                          <w:marTop w:val="0"/>
                          <w:marBottom w:val="0"/>
                          <w:divBdr>
                            <w:top w:val="none" w:sz="0" w:space="0" w:color="auto"/>
                            <w:left w:val="none" w:sz="0" w:space="0" w:color="auto"/>
                            <w:bottom w:val="none" w:sz="0" w:space="0" w:color="auto"/>
                            <w:right w:val="none" w:sz="0" w:space="0" w:color="auto"/>
                          </w:divBdr>
                          <w:divsChild>
                            <w:div w:id="1711028284">
                              <w:marLeft w:val="0"/>
                              <w:marRight w:val="0"/>
                              <w:marTop w:val="0"/>
                              <w:marBottom w:val="0"/>
                              <w:divBdr>
                                <w:top w:val="none" w:sz="0" w:space="0" w:color="auto"/>
                                <w:left w:val="none" w:sz="0" w:space="0" w:color="auto"/>
                                <w:bottom w:val="none" w:sz="0" w:space="0" w:color="auto"/>
                                <w:right w:val="none" w:sz="0" w:space="0" w:color="auto"/>
                              </w:divBdr>
                            </w:div>
                          </w:divsChild>
                        </w:div>
                        <w:div w:id="2057853743">
                          <w:marLeft w:val="90"/>
                          <w:marRight w:val="0"/>
                          <w:marTop w:val="0"/>
                          <w:marBottom w:val="0"/>
                          <w:divBdr>
                            <w:top w:val="none" w:sz="0" w:space="0" w:color="auto"/>
                            <w:left w:val="none" w:sz="0" w:space="0" w:color="auto"/>
                            <w:bottom w:val="none" w:sz="0" w:space="0" w:color="auto"/>
                            <w:right w:val="none" w:sz="0" w:space="0" w:color="auto"/>
                          </w:divBdr>
                        </w:div>
                      </w:divsChild>
                    </w:div>
                    <w:div w:id="26376227">
                      <w:marLeft w:val="0"/>
                      <w:marRight w:val="0"/>
                      <w:marTop w:val="0"/>
                      <w:marBottom w:val="0"/>
                      <w:divBdr>
                        <w:top w:val="none" w:sz="0" w:space="0" w:color="auto"/>
                        <w:left w:val="none" w:sz="0" w:space="0" w:color="auto"/>
                        <w:bottom w:val="none" w:sz="0" w:space="0" w:color="auto"/>
                        <w:right w:val="none" w:sz="0" w:space="0" w:color="auto"/>
                      </w:divBdr>
                      <w:divsChild>
                        <w:div w:id="288898619">
                          <w:marLeft w:val="0"/>
                          <w:marRight w:val="0"/>
                          <w:marTop w:val="0"/>
                          <w:marBottom w:val="0"/>
                          <w:divBdr>
                            <w:top w:val="none" w:sz="0" w:space="0" w:color="auto"/>
                            <w:left w:val="none" w:sz="0" w:space="0" w:color="auto"/>
                            <w:bottom w:val="none" w:sz="0" w:space="0" w:color="auto"/>
                            <w:right w:val="none" w:sz="0" w:space="0" w:color="auto"/>
                          </w:divBdr>
                          <w:divsChild>
                            <w:div w:id="1420634635">
                              <w:marLeft w:val="0"/>
                              <w:marRight w:val="0"/>
                              <w:marTop w:val="0"/>
                              <w:marBottom w:val="0"/>
                              <w:divBdr>
                                <w:top w:val="none" w:sz="0" w:space="0" w:color="auto"/>
                                <w:left w:val="none" w:sz="0" w:space="0" w:color="auto"/>
                                <w:bottom w:val="none" w:sz="0" w:space="0" w:color="auto"/>
                                <w:right w:val="none" w:sz="0" w:space="0" w:color="auto"/>
                              </w:divBdr>
                              <w:divsChild>
                                <w:div w:id="1028260509">
                                  <w:marLeft w:val="0"/>
                                  <w:marRight w:val="0"/>
                                  <w:marTop w:val="0"/>
                                  <w:marBottom w:val="0"/>
                                  <w:divBdr>
                                    <w:top w:val="none" w:sz="0" w:space="0" w:color="auto"/>
                                    <w:left w:val="none" w:sz="0" w:space="0" w:color="auto"/>
                                    <w:bottom w:val="none" w:sz="0" w:space="0" w:color="auto"/>
                                    <w:right w:val="none" w:sz="0" w:space="0" w:color="auto"/>
                                  </w:divBdr>
                                  <w:divsChild>
                                    <w:div w:id="1125351027">
                                      <w:marLeft w:val="180"/>
                                      <w:marRight w:val="0"/>
                                      <w:marTop w:val="0"/>
                                      <w:marBottom w:val="0"/>
                                      <w:divBdr>
                                        <w:top w:val="none" w:sz="0" w:space="0" w:color="auto"/>
                                        <w:left w:val="none" w:sz="0" w:space="0" w:color="auto"/>
                                        <w:bottom w:val="none" w:sz="0" w:space="0" w:color="auto"/>
                                        <w:right w:val="none" w:sz="0" w:space="0" w:color="auto"/>
                                      </w:divBdr>
                                      <w:divsChild>
                                        <w:div w:id="17941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2477">
                              <w:marLeft w:val="0"/>
                              <w:marRight w:val="0"/>
                              <w:marTop w:val="0"/>
                              <w:marBottom w:val="0"/>
                              <w:divBdr>
                                <w:top w:val="none" w:sz="0" w:space="0" w:color="auto"/>
                                <w:left w:val="none" w:sz="0" w:space="0" w:color="auto"/>
                                <w:bottom w:val="none" w:sz="0" w:space="0" w:color="auto"/>
                                <w:right w:val="none" w:sz="0" w:space="0" w:color="auto"/>
                              </w:divBdr>
                              <w:divsChild>
                                <w:div w:id="1756324255">
                                  <w:marLeft w:val="0"/>
                                  <w:marRight w:val="0"/>
                                  <w:marTop w:val="0"/>
                                  <w:marBottom w:val="0"/>
                                  <w:divBdr>
                                    <w:top w:val="none" w:sz="0" w:space="0" w:color="auto"/>
                                    <w:left w:val="none" w:sz="0" w:space="0" w:color="auto"/>
                                    <w:bottom w:val="none" w:sz="0" w:space="0" w:color="auto"/>
                                    <w:right w:val="none" w:sz="0" w:space="0" w:color="auto"/>
                                  </w:divBdr>
                                  <w:divsChild>
                                    <w:div w:id="1815751399">
                                      <w:marLeft w:val="180"/>
                                      <w:marRight w:val="0"/>
                                      <w:marTop w:val="0"/>
                                      <w:marBottom w:val="0"/>
                                      <w:divBdr>
                                        <w:top w:val="none" w:sz="0" w:space="0" w:color="auto"/>
                                        <w:left w:val="none" w:sz="0" w:space="0" w:color="auto"/>
                                        <w:bottom w:val="none" w:sz="0" w:space="0" w:color="auto"/>
                                        <w:right w:val="none" w:sz="0" w:space="0" w:color="auto"/>
                                      </w:divBdr>
                                      <w:divsChild>
                                        <w:div w:id="19377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9650">
                              <w:marLeft w:val="0"/>
                              <w:marRight w:val="0"/>
                              <w:marTop w:val="0"/>
                              <w:marBottom w:val="0"/>
                              <w:divBdr>
                                <w:top w:val="none" w:sz="0" w:space="0" w:color="auto"/>
                                <w:left w:val="none" w:sz="0" w:space="0" w:color="auto"/>
                                <w:bottom w:val="none" w:sz="0" w:space="0" w:color="auto"/>
                                <w:right w:val="none" w:sz="0" w:space="0" w:color="auto"/>
                              </w:divBdr>
                              <w:divsChild>
                                <w:div w:id="1113091321">
                                  <w:marLeft w:val="0"/>
                                  <w:marRight w:val="0"/>
                                  <w:marTop w:val="0"/>
                                  <w:marBottom w:val="0"/>
                                  <w:divBdr>
                                    <w:top w:val="none" w:sz="0" w:space="0" w:color="auto"/>
                                    <w:left w:val="none" w:sz="0" w:space="0" w:color="auto"/>
                                    <w:bottom w:val="none" w:sz="0" w:space="0" w:color="auto"/>
                                    <w:right w:val="none" w:sz="0" w:space="0" w:color="auto"/>
                                  </w:divBdr>
                                  <w:divsChild>
                                    <w:div w:id="757867274">
                                      <w:marLeft w:val="180"/>
                                      <w:marRight w:val="0"/>
                                      <w:marTop w:val="0"/>
                                      <w:marBottom w:val="0"/>
                                      <w:divBdr>
                                        <w:top w:val="none" w:sz="0" w:space="0" w:color="auto"/>
                                        <w:left w:val="none" w:sz="0" w:space="0" w:color="auto"/>
                                        <w:bottom w:val="none" w:sz="0" w:space="0" w:color="auto"/>
                                        <w:right w:val="none" w:sz="0" w:space="0" w:color="auto"/>
                                      </w:divBdr>
                                      <w:divsChild>
                                        <w:div w:id="18689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745">
                              <w:marLeft w:val="0"/>
                              <w:marRight w:val="0"/>
                              <w:marTop w:val="0"/>
                              <w:marBottom w:val="0"/>
                              <w:divBdr>
                                <w:top w:val="none" w:sz="0" w:space="0" w:color="auto"/>
                                <w:left w:val="none" w:sz="0" w:space="0" w:color="auto"/>
                                <w:bottom w:val="none" w:sz="0" w:space="0" w:color="auto"/>
                                <w:right w:val="none" w:sz="0" w:space="0" w:color="auto"/>
                              </w:divBdr>
                              <w:divsChild>
                                <w:div w:id="227308250">
                                  <w:marLeft w:val="0"/>
                                  <w:marRight w:val="0"/>
                                  <w:marTop w:val="0"/>
                                  <w:marBottom w:val="0"/>
                                  <w:divBdr>
                                    <w:top w:val="none" w:sz="0" w:space="0" w:color="auto"/>
                                    <w:left w:val="none" w:sz="0" w:space="0" w:color="auto"/>
                                    <w:bottom w:val="none" w:sz="0" w:space="0" w:color="auto"/>
                                    <w:right w:val="none" w:sz="0" w:space="0" w:color="auto"/>
                                  </w:divBdr>
                                  <w:divsChild>
                                    <w:div w:id="1897082096">
                                      <w:marLeft w:val="180"/>
                                      <w:marRight w:val="0"/>
                                      <w:marTop w:val="0"/>
                                      <w:marBottom w:val="0"/>
                                      <w:divBdr>
                                        <w:top w:val="none" w:sz="0" w:space="0" w:color="auto"/>
                                        <w:left w:val="none" w:sz="0" w:space="0" w:color="auto"/>
                                        <w:bottom w:val="none" w:sz="0" w:space="0" w:color="auto"/>
                                        <w:right w:val="none" w:sz="0" w:space="0" w:color="auto"/>
                                      </w:divBdr>
                                      <w:divsChild>
                                        <w:div w:id="157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1227">
                              <w:marLeft w:val="0"/>
                              <w:marRight w:val="0"/>
                              <w:marTop w:val="0"/>
                              <w:marBottom w:val="0"/>
                              <w:divBdr>
                                <w:top w:val="none" w:sz="0" w:space="0" w:color="auto"/>
                                <w:left w:val="none" w:sz="0" w:space="0" w:color="auto"/>
                                <w:bottom w:val="none" w:sz="0" w:space="0" w:color="auto"/>
                                <w:right w:val="none" w:sz="0" w:space="0" w:color="auto"/>
                              </w:divBdr>
                              <w:divsChild>
                                <w:div w:id="1901742806">
                                  <w:marLeft w:val="0"/>
                                  <w:marRight w:val="0"/>
                                  <w:marTop w:val="0"/>
                                  <w:marBottom w:val="0"/>
                                  <w:divBdr>
                                    <w:top w:val="none" w:sz="0" w:space="0" w:color="auto"/>
                                    <w:left w:val="none" w:sz="0" w:space="0" w:color="auto"/>
                                    <w:bottom w:val="none" w:sz="0" w:space="0" w:color="auto"/>
                                    <w:right w:val="none" w:sz="0" w:space="0" w:color="auto"/>
                                  </w:divBdr>
                                  <w:divsChild>
                                    <w:div w:id="187989741">
                                      <w:marLeft w:val="180"/>
                                      <w:marRight w:val="0"/>
                                      <w:marTop w:val="0"/>
                                      <w:marBottom w:val="0"/>
                                      <w:divBdr>
                                        <w:top w:val="none" w:sz="0" w:space="0" w:color="auto"/>
                                        <w:left w:val="none" w:sz="0" w:space="0" w:color="auto"/>
                                        <w:bottom w:val="none" w:sz="0" w:space="0" w:color="auto"/>
                                        <w:right w:val="none" w:sz="0" w:space="0" w:color="auto"/>
                                      </w:divBdr>
                                      <w:divsChild>
                                        <w:div w:id="161725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92362">
                              <w:marLeft w:val="0"/>
                              <w:marRight w:val="0"/>
                              <w:marTop w:val="0"/>
                              <w:marBottom w:val="0"/>
                              <w:divBdr>
                                <w:top w:val="none" w:sz="0" w:space="0" w:color="auto"/>
                                <w:left w:val="none" w:sz="0" w:space="0" w:color="auto"/>
                                <w:bottom w:val="none" w:sz="0" w:space="0" w:color="auto"/>
                                <w:right w:val="none" w:sz="0" w:space="0" w:color="auto"/>
                              </w:divBdr>
                              <w:divsChild>
                                <w:div w:id="177425416">
                                  <w:marLeft w:val="0"/>
                                  <w:marRight w:val="0"/>
                                  <w:marTop w:val="0"/>
                                  <w:marBottom w:val="0"/>
                                  <w:divBdr>
                                    <w:top w:val="none" w:sz="0" w:space="0" w:color="auto"/>
                                    <w:left w:val="none" w:sz="0" w:space="0" w:color="auto"/>
                                    <w:bottom w:val="none" w:sz="0" w:space="0" w:color="auto"/>
                                    <w:right w:val="none" w:sz="0" w:space="0" w:color="auto"/>
                                  </w:divBdr>
                                  <w:divsChild>
                                    <w:div w:id="1663662602">
                                      <w:marLeft w:val="180"/>
                                      <w:marRight w:val="0"/>
                                      <w:marTop w:val="0"/>
                                      <w:marBottom w:val="0"/>
                                      <w:divBdr>
                                        <w:top w:val="none" w:sz="0" w:space="0" w:color="auto"/>
                                        <w:left w:val="none" w:sz="0" w:space="0" w:color="auto"/>
                                        <w:bottom w:val="none" w:sz="0" w:space="0" w:color="auto"/>
                                        <w:right w:val="none" w:sz="0" w:space="0" w:color="auto"/>
                                      </w:divBdr>
                                      <w:divsChild>
                                        <w:div w:id="6851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01278">
                              <w:marLeft w:val="0"/>
                              <w:marRight w:val="0"/>
                              <w:marTop w:val="0"/>
                              <w:marBottom w:val="0"/>
                              <w:divBdr>
                                <w:top w:val="none" w:sz="0" w:space="0" w:color="auto"/>
                                <w:left w:val="none" w:sz="0" w:space="0" w:color="auto"/>
                                <w:bottom w:val="none" w:sz="0" w:space="0" w:color="auto"/>
                                <w:right w:val="none" w:sz="0" w:space="0" w:color="auto"/>
                              </w:divBdr>
                              <w:divsChild>
                                <w:div w:id="1224682914">
                                  <w:marLeft w:val="0"/>
                                  <w:marRight w:val="0"/>
                                  <w:marTop w:val="0"/>
                                  <w:marBottom w:val="0"/>
                                  <w:divBdr>
                                    <w:top w:val="none" w:sz="0" w:space="0" w:color="auto"/>
                                    <w:left w:val="none" w:sz="0" w:space="0" w:color="auto"/>
                                    <w:bottom w:val="none" w:sz="0" w:space="0" w:color="auto"/>
                                    <w:right w:val="none" w:sz="0" w:space="0" w:color="auto"/>
                                  </w:divBdr>
                                  <w:divsChild>
                                    <w:div w:id="775907831">
                                      <w:marLeft w:val="180"/>
                                      <w:marRight w:val="0"/>
                                      <w:marTop w:val="0"/>
                                      <w:marBottom w:val="0"/>
                                      <w:divBdr>
                                        <w:top w:val="none" w:sz="0" w:space="0" w:color="auto"/>
                                        <w:left w:val="none" w:sz="0" w:space="0" w:color="auto"/>
                                        <w:bottom w:val="none" w:sz="0" w:space="0" w:color="auto"/>
                                        <w:right w:val="none" w:sz="0" w:space="0" w:color="auto"/>
                                      </w:divBdr>
                                      <w:divsChild>
                                        <w:div w:id="176510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16065">
          <w:marLeft w:val="0"/>
          <w:marRight w:val="0"/>
          <w:marTop w:val="0"/>
          <w:marBottom w:val="0"/>
          <w:divBdr>
            <w:top w:val="none" w:sz="0" w:space="0" w:color="auto"/>
            <w:left w:val="none" w:sz="0" w:space="0" w:color="auto"/>
            <w:bottom w:val="none" w:sz="0" w:space="0" w:color="auto"/>
            <w:right w:val="none" w:sz="0" w:space="0" w:color="auto"/>
          </w:divBdr>
          <w:divsChild>
            <w:div w:id="1084687537">
              <w:marLeft w:val="0"/>
              <w:marRight w:val="0"/>
              <w:marTop w:val="0"/>
              <w:marBottom w:val="0"/>
              <w:divBdr>
                <w:top w:val="none" w:sz="0" w:space="0" w:color="auto"/>
                <w:left w:val="none" w:sz="0" w:space="0" w:color="auto"/>
                <w:bottom w:val="none" w:sz="0" w:space="0" w:color="auto"/>
                <w:right w:val="none" w:sz="0" w:space="0" w:color="auto"/>
              </w:divBdr>
              <w:divsChild>
                <w:div w:id="11093936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2512580">
                      <w:marLeft w:val="0"/>
                      <w:marRight w:val="0"/>
                      <w:marTop w:val="0"/>
                      <w:marBottom w:val="240"/>
                      <w:divBdr>
                        <w:top w:val="none" w:sz="0" w:space="0" w:color="auto"/>
                        <w:left w:val="none" w:sz="0" w:space="0" w:color="auto"/>
                        <w:bottom w:val="none" w:sz="0" w:space="0" w:color="auto"/>
                        <w:right w:val="none" w:sz="0" w:space="0" w:color="auto"/>
                      </w:divBdr>
                      <w:divsChild>
                        <w:div w:id="715592986">
                          <w:marLeft w:val="0"/>
                          <w:marRight w:val="0"/>
                          <w:marTop w:val="0"/>
                          <w:marBottom w:val="0"/>
                          <w:divBdr>
                            <w:top w:val="none" w:sz="0" w:space="0" w:color="auto"/>
                            <w:left w:val="none" w:sz="0" w:space="0" w:color="auto"/>
                            <w:bottom w:val="none" w:sz="0" w:space="0" w:color="auto"/>
                            <w:right w:val="none" w:sz="0" w:space="0" w:color="auto"/>
                          </w:divBdr>
                          <w:divsChild>
                            <w:div w:id="1876307599">
                              <w:marLeft w:val="0"/>
                              <w:marRight w:val="0"/>
                              <w:marTop w:val="0"/>
                              <w:marBottom w:val="0"/>
                              <w:divBdr>
                                <w:top w:val="none" w:sz="0" w:space="0" w:color="auto"/>
                                <w:left w:val="none" w:sz="0" w:space="0" w:color="auto"/>
                                <w:bottom w:val="none" w:sz="0" w:space="0" w:color="auto"/>
                                <w:right w:val="none" w:sz="0" w:space="0" w:color="auto"/>
                              </w:divBdr>
                            </w:div>
                          </w:divsChild>
                        </w:div>
                        <w:div w:id="305010914">
                          <w:marLeft w:val="90"/>
                          <w:marRight w:val="0"/>
                          <w:marTop w:val="0"/>
                          <w:marBottom w:val="0"/>
                          <w:divBdr>
                            <w:top w:val="none" w:sz="0" w:space="0" w:color="auto"/>
                            <w:left w:val="none" w:sz="0" w:space="0" w:color="auto"/>
                            <w:bottom w:val="none" w:sz="0" w:space="0" w:color="auto"/>
                            <w:right w:val="none" w:sz="0" w:space="0" w:color="auto"/>
                          </w:divBdr>
                        </w:div>
                      </w:divsChild>
                    </w:div>
                    <w:div w:id="1224216882">
                      <w:marLeft w:val="0"/>
                      <w:marRight w:val="0"/>
                      <w:marTop w:val="0"/>
                      <w:marBottom w:val="0"/>
                      <w:divBdr>
                        <w:top w:val="none" w:sz="0" w:space="0" w:color="auto"/>
                        <w:left w:val="none" w:sz="0" w:space="0" w:color="auto"/>
                        <w:bottom w:val="none" w:sz="0" w:space="0" w:color="auto"/>
                        <w:right w:val="none" w:sz="0" w:space="0" w:color="auto"/>
                      </w:divBdr>
                      <w:divsChild>
                        <w:div w:id="1787892569">
                          <w:marLeft w:val="0"/>
                          <w:marRight w:val="0"/>
                          <w:marTop w:val="0"/>
                          <w:marBottom w:val="0"/>
                          <w:divBdr>
                            <w:top w:val="none" w:sz="0" w:space="0" w:color="auto"/>
                            <w:left w:val="none" w:sz="0" w:space="0" w:color="auto"/>
                            <w:bottom w:val="none" w:sz="0" w:space="0" w:color="auto"/>
                            <w:right w:val="none" w:sz="0" w:space="0" w:color="auto"/>
                          </w:divBdr>
                          <w:divsChild>
                            <w:div w:id="849836053">
                              <w:marLeft w:val="0"/>
                              <w:marRight w:val="0"/>
                              <w:marTop w:val="0"/>
                              <w:marBottom w:val="0"/>
                              <w:divBdr>
                                <w:top w:val="none" w:sz="0" w:space="0" w:color="auto"/>
                                <w:left w:val="none" w:sz="0" w:space="0" w:color="auto"/>
                                <w:bottom w:val="none" w:sz="0" w:space="0" w:color="auto"/>
                                <w:right w:val="none" w:sz="0" w:space="0" w:color="auto"/>
                              </w:divBdr>
                              <w:divsChild>
                                <w:div w:id="376586663">
                                  <w:marLeft w:val="0"/>
                                  <w:marRight w:val="0"/>
                                  <w:marTop w:val="0"/>
                                  <w:marBottom w:val="0"/>
                                  <w:divBdr>
                                    <w:top w:val="none" w:sz="0" w:space="0" w:color="auto"/>
                                    <w:left w:val="none" w:sz="0" w:space="0" w:color="auto"/>
                                    <w:bottom w:val="none" w:sz="0" w:space="0" w:color="auto"/>
                                    <w:right w:val="none" w:sz="0" w:space="0" w:color="auto"/>
                                  </w:divBdr>
                                  <w:divsChild>
                                    <w:div w:id="1336347770">
                                      <w:marLeft w:val="0"/>
                                      <w:marRight w:val="0"/>
                                      <w:marTop w:val="0"/>
                                      <w:marBottom w:val="0"/>
                                      <w:divBdr>
                                        <w:top w:val="none" w:sz="0" w:space="0" w:color="auto"/>
                                        <w:left w:val="none" w:sz="0" w:space="0" w:color="auto"/>
                                        <w:bottom w:val="none" w:sz="0" w:space="0" w:color="auto"/>
                                        <w:right w:val="none" w:sz="0" w:space="0" w:color="auto"/>
                                      </w:divBdr>
                                      <w:divsChild>
                                        <w:div w:id="1721900243">
                                          <w:marLeft w:val="0"/>
                                          <w:marRight w:val="0"/>
                                          <w:marTop w:val="0"/>
                                          <w:marBottom w:val="0"/>
                                          <w:divBdr>
                                            <w:top w:val="none" w:sz="0" w:space="0" w:color="auto"/>
                                            <w:left w:val="none" w:sz="0" w:space="0" w:color="auto"/>
                                            <w:bottom w:val="none" w:sz="0" w:space="0" w:color="auto"/>
                                            <w:right w:val="none" w:sz="0" w:space="0" w:color="auto"/>
                                          </w:divBdr>
                                          <w:divsChild>
                                            <w:div w:id="1400438903">
                                              <w:marLeft w:val="180"/>
                                              <w:marRight w:val="0"/>
                                              <w:marTop w:val="0"/>
                                              <w:marBottom w:val="0"/>
                                              <w:divBdr>
                                                <w:top w:val="none" w:sz="0" w:space="0" w:color="auto"/>
                                                <w:left w:val="none" w:sz="0" w:space="0" w:color="auto"/>
                                                <w:bottom w:val="none" w:sz="0" w:space="0" w:color="auto"/>
                                                <w:right w:val="none" w:sz="0" w:space="0" w:color="auto"/>
                                              </w:divBdr>
                                              <w:divsChild>
                                                <w:div w:id="16823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87907">
                                      <w:marLeft w:val="0"/>
                                      <w:marRight w:val="0"/>
                                      <w:marTop w:val="0"/>
                                      <w:marBottom w:val="0"/>
                                      <w:divBdr>
                                        <w:top w:val="none" w:sz="0" w:space="0" w:color="auto"/>
                                        <w:left w:val="none" w:sz="0" w:space="0" w:color="auto"/>
                                        <w:bottom w:val="none" w:sz="0" w:space="0" w:color="auto"/>
                                        <w:right w:val="none" w:sz="0" w:space="0" w:color="auto"/>
                                      </w:divBdr>
                                      <w:divsChild>
                                        <w:div w:id="1447041402">
                                          <w:marLeft w:val="0"/>
                                          <w:marRight w:val="0"/>
                                          <w:marTop w:val="0"/>
                                          <w:marBottom w:val="0"/>
                                          <w:divBdr>
                                            <w:top w:val="none" w:sz="0" w:space="0" w:color="auto"/>
                                            <w:left w:val="none" w:sz="0" w:space="0" w:color="auto"/>
                                            <w:bottom w:val="none" w:sz="0" w:space="0" w:color="auto"/>
                                            <w:right w:val="none" w:sz="0" w:space="0" w:color="auto"/>
                                          </w:divBdr>
                                          <w:divsChild>
                                            <w:div w:id="278269151">
                                              <w:marLeft w:val="180"/>
                                              <w:marRight w:val="0"/>
                                              <w:marTop w:val="0"/>
                                              <w:marBottom w:val="0"/>
                                              <w:divBdr>
                                                <w:top w:val="none" w:sz="0" w:space="0" w:color="auto"/>
                                                <w:left w:val="none" w:sz="0" w:space="0" w:color="auto"/>
                                                <w:bottom w:val="none" w:sz="0" w:space="0" w:color="auto"/>
                                                <w:right w:val="none" w:sz="0" w:space="0" w:color="auto"/>
                                              </w:divBdr>
                                              <w:divsChild>
                                                <w:div w:id="80435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57817">
                                      <w:marLeft w:val="0"/>
                                      <w:marRight w:val="0"/>
                                      <w:marTop w:val="0"/>
                                      <w:marBottom w:val="0"/>
                                      <w:divBdr>
                                        <w:top w:val="none" w:sz="0" w:space="0" w:color="auto"/>
                                        <w:left w:val="none" w:sz="0" w:space="0" w:color="auto"/>
                                        <w:bottom w:val="none" w:sz="0" w:space="0" w:color="auto"/>
                                        <w:right w:val="none" w:sz="0" w:space="0" w:color="auto"/>
                                      </w:divBdr>
                                      <w:divsChild>
                                        <w:div w:id="701514322">
                                          <w:marLeft w:val="0"/>
                                          <w:marRight w:val="0"/>
                                          <w:marTop w:val="0"/>
                                          <w:marBottom w:val="0"/>
                                          <w:divBdr>
                                            <w:top w:val="none" w:sz="0" w:space="0" w:color="auto"/>
                                            <w:left w:val="none" w:sz="0" w:space="0" w:color="auto"/>
                                            <w:bottom w:val="none" w:sz="0" w:space="0" w:color="auto"/>
                                            <w:right w:val="none" w:sz="0" w:space="0" w:color="auto"/>
                                          </w:divBdr>
                                          <w:divsChild>
                                            <w:div w:id="1807812593">
                                              <w:marLeft w:val="180"/>
                                              <w:marRight w:val="0"/>
                                              <w:marTop w:val="0"/>
                                              <w:marBottom w:val="0"/>
                                              <w:divBdr>
                                                <w:top w:val="none" w:sz="0" w:space="0" w:color="auto"/>
                                                <w:left w:val="none" w:sz="0" w:space="0" w:color="auto"/>
                                                <w:bottom w:val="none" w:sz="0" w:space="0" w:color="auto"/>
                                                <w:right w:val="none" w:sz="0" w:space="0" w:color="auto"/>
                                              </w:divBdr>
                                              <w:divsChild>
                                                <w:div w:id="8817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04050">
                                      <w:marLeft w:val="0"/>
                                      <w:marRight w:val="0"/>
                                      <w:marTop w:val="0"/>
                                      <w:marBottom w:val="0"/>
                                      <w:divBdr>
                                        <w:top w:val="none" w:sz="0" w:space="0" w:color="auto"/>
                                        <w:left w:val="none" w:sz="0" w:space="0" w:color="auto"/>
                                        <w:bottom w:val="none" w:sz="0" w:space="0" w:color="auto"/>
                                        <w:right w:val="none" w:sz="0" w:space="0" w:color="auto"/>
                                      </w:divBdr>
                                      <w:divsChild>
                                        <w:div w:id="197623579">
                                          <w:marLeft w:val="0"/>
                                          <w:marRight w:val="0"/>
                                          <w:marTop w:val="0"/>
                                          <w:marBottom w:val="0"/>
                                          <w:divBdr>
                                            <w:top w:val="none" w:sz="0" w:space="0" w:color="auto"/>
                                            <w:left w:val="none" w:sz="0" w:space="0" w:color="auto"/>
                                            <w:bottom w:val="none" w:sz="0" w:space="0" w:color="auto"/>
                                            <w:right w:val="none" w:sz="0" w:space="0" w:color="auto"/>
                                          </w:divBdr>
                                          <w:divsChild>
                                            <w:div w:id="972832833">
                                              <w:marLeft w:val="180"/>
                                              <w:marRight w:val="0"/>
                                              <w:marTop w:val="0"/>
                                              <w:marBottom w:val="0"/>
                                              <w:divBdr>
                                                <w:top w:val="none" w:sz="0" w:space="0" w:color="auto"/>
                                                <w:left w:val="none" w:sz="0" w:space="0" w:color="auto"/>
                                                <w:bottom w:val="none" w:sz="0" w:space="0" w:color="auto"/>
                                                <w:right w:val="none" w:sz="0" w:space="0" w:color="auto"/>
                                              </w:divBdr>
                                              <w:divsChild>
                                                <w:div w:id="7191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225065">
          <w:marLeft w:val="0"/>
          <w:marRight w:val="0"/>
          <w:marTop w:val="0"/>
          <w:marBottom w:val="0"/>
          <w:divBdr>
            <w:top w:val="none" w:sz="0" w:space="0" w:color="auto"/>
            <w:left w:val="none" w:sz="0" w:space="0" w:color="auto"/>
            <w:bottom w:val="none" w:sz="0" w:space="0" w:color="auto"/>
            <w:right w:val="none" w:sz="0" w:space="0" w:color="auto"/>
          </w:divBdr>
          <w:divsChild>
            <w:div w:id="1889145289">
              <w:marLeft w:val="0"/>
              <w:marRight w:val="0"/>
              <w:marTop w:val="0"/>
              <w:marBottom w:val="0"/>
              <w:divBdr>
                <w:top w:val="none" w:sz="0" w:space="0" w:color="auto"/>
                <w:left w:val="none" w:sz="0" w:space="0" w:color="auto"/>
                <w:bottom w:val="none" w:sz="0" w:space="0" w:color="auto"/>
                <w:right w:val="none" w:sz="0" w:space="0" w:color="auto"/>
              </w:divBdr>
              <w:divsChild>
                <w:div w:id="18482476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5318247">
                      <w:marLeft w:val="0"/>
                      <w:marRight w:val="0"/>
                      <w:marTop w:val="0"/>
                      <w:marBottom w:val="240"/>
                      <w:divBdr>
                        <w:top w:val="none" w:sz="0" w:space="0" w:color="auto"/>
                        <w:left w:val="none" w:sz="0" w:space="0" w:color="auto"/>
                        <w:bottom w:val="none" w:sz="0" w:space="0" w:color="auto"/>
                        <w:right w:val="none" w:sz="0" w:space="0" w:color="auto"/>
                      </w:divBdr>
                      <w:divsChild>
                        <w:div w:id="169299796">
                          <w:marLeft w:val="0"/>
                          <w:marRight w:val="0"/>
                          <w:marTop w:val="0"/>
                          <w:marBottom w:val="0"/>
                          <w:divBdr>
                            <w:top w:val="none" w:sz="0" w:space="0" w:color="auto"/>
                            <w:left w:val="none" w:sz="0" w:space="0" w:color="auto"/>
                            <w:bottom w:val="none" w:sz="0" w:space="0" w:color="auto"/>
                            <w:right w:val="none" w:sz="0" w:space="0" w:color="auto"/>
                          </w:divBdr>
                          <w:divsChild>
                            <w:div w:id="18050736">
                              <w:marLeft w:val="0"/>
                              <w:marRight w:val="0"/>
                              <w:marTop w:val="0"/>
                              <w:marBottom w:val="0"/>
                              <w:divBdr>
                                <w:top w:val="none" w:sz="0" w:space="0" w:color="auto"/>
                                <w:left w:val="none" w:sz="0" w:space="0" w:color="auto"/>
                                <w:bottom w:val="none" w:sz="0" w:space="0" w:color="auto"/>
                                <w:right w:val="none" w:sz="0" w:space="0" w:color="auto"/>
                              </w:divBdr>
                            </w:div>
                          </w:divsChild>
                        </w:div>
                        <w:div w:id="1510947973">
                          <w:marLeft w:val="90"/>
                          <w:marRight w:val="0"/>
                          <w:marTop w:val="0"/>
                          <w:marBottom w:val="0"/>
                          <w:divBdr>
                            <w:top w:val="none" w:sz="0" w:space="0" w:color="auto"/>
                            <w:left w:val="none" w:sz="0" w:space="0" w:color="auto"/>
                            <w:bottom w:val="none" w:sz="0" w:space="0" w:color="auto"/>
                            <w:right w:val="none" w:sz="0" w:space="0" w:color="auto"/>
                          </w:divBdr>
                        </w:div>
                      </w:divsChild>
                    </w:div>
                    <w:div w:id="1357803187">
                      <w:marLeft w:val="0"/>
                      <w:marRight w:val="0"/>
                      <w:marTop w:val="0"/>
                      <w:marBottom w:val="0"/>
                      <w:divBdr>
                        <w:top w:val="none" w:sz="0" w:space="0" w:color="auto"/>
                        <w:left w:val="none" w:sz="0" w:space="0" w:color="auto"/>
                        <w:bottom w:val="none" w:sz="0" w:space="0" w:color="auto"/>
                        <w:right w:val="none" w:sz="0" w:space="0" w:color="auto"/>
                      </w:divBdr>
                      <w:divsChild>
                        <w:div w:id="1990203239">
                          <w:marLeft w:val="0"/>
                          <w:marRight w:val="0"/>
                          <w:marTop w:val="0"/>
                          <w:marBottom w:val="0"/>
                          <w:divBdr>
                            <w:top w:val="none" w:sz="0" w:space="0" w:color="auto"/>
                            <w:left w:val="none" w:sz="0" w:space="0" w:color="auto"/>
                            <w:bottom w:val="none" w:sz="0" w:space="0" w:color="auto"/>
                            <w:right w:val="none" w:sz="0" w:space="0" w:color="auto"/>
                          </w:divBdr>
                          <w:divsChild>
                            <w:div w:id="570232803">
                              <w:marLeft w:val="0"/>
                              <w:marRight w:val="0"/>
                              <w:marTop w:val="0"/>
                              <w:marBottom w:val="0"/>
                              <w:divBdr>
                                <w:top w:val="none" w:sz="0" w:space="0" w:color="auto"/>
                                <w:left w:val="none" w:sz="0" w:space="0" w:color="auto"/>
                                <w:bottom w:val="none" w:sz="0" w:space="0" w:color="auto"/>
                                <w:right w:val="none" w:sz="0" w:space="0" w:color="auto"/>
                              </w:divBdr>
                              <w:divsChild>
                                <w:div w:id="706178226">
                                  <w:marLeft w:val="0"/>
                                  <w:marRight w:val="0"/>
                                  <w:marTop w:val="0"/>
                                  <w:marBottom w:val="0"/>
                                  <w:divBdr>
                                    <w:top w:val="none" w:sz="0" w:space="0" w:color="auto"/>
                                    <w:left w:val="none" w:sz="0" w:space="0" w:color="auto"/>
                                    <w:bottom w:val="none" w:sz="0" w:space="0" w:color="auto"/>
                                    <w:right w:val="none" w:sz="0" w:space="0" w:color="auto"/>
                                  </w:divBdr>
                                  <w:divsChild>
                                    <w:div w:id="1066956830">
                                      <w:marLeft w:val="0"/>
                                      <w:marRight w:val="0"/>
                                      <w:marTop w:val="0"/>
                                      <w:marBottom w:val="0"/>
                                      <w:divBdr>
                                        <w:top w:val="none" w:sz="0" w:space="0" w:color="auto"/>
                                        <w:left w:val="none" w:sz="0" w:space="0" w:color="auto"/>
                                        <w:bottom w:val="none" w:sz="0" w:space="0" w:color="auto"/>
                                        <w:right w:val="none" w:sz="0" w:space="0" w:color="auto"/>
                                      </w:divBdr>
                                      <w:divsChild>
                                        <w:div w:id="1817721718">
                                          <w:marLeft w:val="0"/>
                                          <w:marRight w:val="0"/>
                                          <w:marTop w:val="0"/>
                                          <w:marBottom w:val="0"/>
                                          <w:divBdr>
                                            <w:top w:val="none" w:sz="0" w:space="0" w:color="auto"/>
                                            <w:left w:val="none" w:sz="0" w:space="0" w:color="auto"/>
                                            <w:bottom w:val="none" w:sz="0" w:space="0" w:color="auto"/>
                                            <w:right w:val="none" w:sz="0" w:space="0" w:color="auto"/>
                                          </w:divBdr>
                                          <w:divsChild>
                                            <w:div w:id="759525433">
                                              <w:marLeft w:val="180"/>
                                              <w:marRight w:val="0"/>
                                              <w:marTop w:val="0"/>
                                              <w:marBottom w:val="0"/>
                                              <w:divBdr>
                                                <w:top w:val="none" w:sz="0" w:space="0" w:color="auto"/>
                                                <w:left w:val="none" w:sz="0" w:space="0" w:color="auto"/>
                                                <w:bottom w:val="none" w:sz="0" w:space="0" w:color="auto"/>
                                                <w:right w:val="none" w:sz="0" w:space="0" w:color="auto"/>
                                              </w:divBdr>
                                              <w:divsChild>
                                                <w:div w:id="6582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4781">
                                      <w:marLeft w:val="0"/>
                                      <w:marRight w:val="0"/>
                                      <w:marTop w:val="0"/>
                                      <w:marBottom w:val="0"/>
                                      <w:divBdr>
                                        <w:top w:val="none" w:sz="0" w:space="0" w:color="auto"/>
                                        <w:left w:val="none" w:sz="0" w:space="0" w:color="auto"/>
                                        <w:bottom w:val="none" w:sz="0" w:space="0" w:color="auto"/>
                                        <w:right w:val="none" w:sz="0" w:space="0" w:color="auto"/>
                                      </w:divBdr>
                                      <w:divsChild>
                                        <w:div w:id="700672484">
                                          <w:marLeft w:val="0"/>
                                          <w:marRight w:val="0"/>
                                          <w:marTop w:val="0"/>
                                          <w:marBottom w:val="0"/>
                                          <w:divBdr>
                                            <w:top w:val="none" w:sz="0" w:space="0" w:color="auto"/>
                                            <w:left w:val="none" w:sz="0" w:space="0" w:color="auto"/>
                                            <w:bottom w:val="none" w:sz="0" w:space="0" w:color="auto"/>
                                            <w:right w:val="none" w:sz="0" w:space="0" w:color="auto"/>
                                          </w:divBdr>
                                          <w:divsChild>
                                            <w:div w:id="1913930321">
                                              <w:marLeft w:val="180"/>
                                              <w:marRight w:val="0"/>
                                              <w:marTop w:val="0"/>
                                              <w:marBottom w:val="0"/>
                                              <w:divBdr>
                                                <w:top w:val="none" w:sz="0" w:space="0" w:color="auto"/>
                                                <w:left w:val="none" w:sz="0" w:space="0" w:color="auto"/>
                                                <w:bottom w:val="none" w:sz="0" w:space="0" w:color="auto"/>
                                                <w:right w:val="none" w:sz="0" w:space="0" w:color="auto"/>
                                              </w:divBdr>
                                              <w:divsChild>
                                                <w:div w:id="12235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4262">
                                      <w:marLeft w:val="0"/>
                                      <w:marRight w:val="0"/>
                                      <w:marTop w:val="0"/>
                                      <w:marBottom w:val="0"/>
                                      <w:divBdr>
                                        <w:top w:val="none" w:sz="0" w:space="0" w:color="auto"/>
                                        <w:left w:val="none" w:sz="0" w:space="0" w:color="auto"/>
                                        <w:bottom w:val="none" w:sz="0" w:space="0" w:color="auto"/>
                                        <w:right w:val="none" w:sz="0" w:space="0" w:color="auto"/>
                                      </w:divBdr>
                                      <w:divsChild>
                                        <w:div w:id="1307125312">
                                          <w:marLeft w:val="0"/>
                                          <w:marRight w:val="0"/>
                                          <w:marTop w:val="0"/>
                                          <w:marBottom w:val="0"/>
                                          <w:divBdr>
                                            <w:top w:val="none" w:sz="0" w:space="0" w:color="auto"/>
                                            <w:left w:val="none" w:sz="0" w:space="0" w:color="auto"/>
                                            <w:bottom w:val="none" w:sz="0" w:space="0" w:color="auto"/>
                                            <w:right w:val="none" w:sz="0" w:space="0" w:color="auto"/>
                                          </w:divBdr>
                                          <w:divsChild>
                                            <w:div w:id="558128286">
                                              <w:marLeft w:val="180"/>
                                              <w:marRight w:val="0"/>
                                              <w:marTop w:val="0"/>
                                              <w:marBottom w:val="0"/>
                                              <w:divBdr>
                                                <w:top w:val="none" w:sz="0" w:space="0" w:color="auto"/>
                                                <w:left w:val="none" w:sz="0" w:space="0" w:color="auto"/>
                                                <w:bottom w:val="none" w:sz="0" w:space="0" w:color="auto"/>
                                                <w:right w:val="none" w:sz="0" w:space="0" w:color="auto"/>
                                              </w:divBdr>
                                              <w:divsChild>
                                                <w:div w:id="16265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96629">
                                      <w:marLeft w:val="0"/>
                                      <w:marRight w:val="0"/>
                                      <w:marTop w:val="0"/>
                                      <w:marBottom w:val="0"/>
                                      <w:divBdr>
                                        <w:top w:val="none" w:sz="0" w:space="0" w:color="auto"/>
                                        <w:left w:val="none" w:sz="0" w:space="0" w:color="auto"/>
                                        <w:bottom w:val="none" w:sz="0" w:space="0" w:color="auto"/>
                                        <w:right w:val="none" w:sz="0" w:space="0" w:color="auto"/>
                                      </w:divBdr>
                                      <w:divsChild>
                                        <w:div w:id="751850368">
                                          <w:marLeft w:val="0"/>
                                          <w:marRight w:val="0"/>
                                          <w:marTop w:val="0"/>
                                          <w:marBottom w:val="0"/>
                                          <w:divBdr>
                                            <w:top w:val="none" w:sz="0" w:space="0" w:color="auto"/>
                                            <w:left w:val="none" w:sz="0" w:space="0" w:color="auto"/>
                                            <w:bottom w:val="none" w:sz="0" w:space="0" w:color="auto"/>
                                            <w:right w:val="none" w:sz="0" w:space="0" w:color="auto"/>
                                          </w:divBdr>
                                          <w:divsChild>
                                            <w:div w:id="2024167414">
                                              <w:marLeft w:val="180"/>
                                              <w:marRight w:val="0"/>
                                              <w:marTop w:val="0"/>
                                              <w:marBottom w:val="0"/>
                                              <w:divBdr>
                                                <w:top w:val="none" w:sz="0" w:space="0" w:color="auto"/>
                                                <w:left w:val="none" w:sz="0" w:space="0" w:color="auto"/>
                                                <w:bottom w:val="none" w:sz="0" w:space="0" w:color="auto"/>
                                                <w:right w:val="none" w:sz="0" w:space="0" w:color="auto"/>
                                              </w:divBdr>
                                              <w:divsChild>
                                                <w:div w:id="20174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135070">
          <w:marLeft w:val="0"/>
          <w:marRight w:val="0"/>
          <w:marTop w:val="0"/>
          <w:marBottom w:val="0"/>
          <w:divBdr>
            <w:top w:val="none" w:sz="0" w:space="0" w:color="auto"/>
            <w:left w:val="none" w:sz="0" w:space="0" w:color="auto"/>
            <w:bottom w:val="none" w:sz="0" w:space="0" w:color="auto"/>
            <w:right w:val="none" w:sz="0" w:space="0" w:color="auto"/>
          </w:divBdr>
          <w:divsChild>
            <w:div w:id="215550985">
              <w:marLeft w:val="0"/>
              <w:marRight w:val="0"/>
              <w:marTop w:val="0"/>
              <w:marBottom w:val="0"/>
              <w:divBdr>
                <w:top w:val="none" w:sz="0" w:space="0" w:color="auto"/>
                <w:left w:val="none" w:sz="0" w:space="0" w:color="auto"/>
                <w:bottom w:val="none" w:sz="0" w:space="0" w:color="auto"/>
                <w:right w:val="none" w:sz="0" w:space="0" w:color="auto"/>
              </w:divBdr>
              <w:divsChild>
                <w:div w:id="3356977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2133578">
                      <w:marLeft w:val="0"/>
                      <w:marRight w:val="0"/>
                      <w:marTop w:val="0"/>
                      <w:marBottom w:val="240"/>
                      <w:divBdr>
                        <w:top w:val="none" w:sz="0" w:space="0" w:color="auto"/>
                        <w:left w:val="none" w:sz="0" w:space="0" w:color="auto"/>
                        <w:bottom w:val="none" w:sz="0" w:space="0" w:color="auto"/>
                        <w:right w:val="none" w:sz="0" w:space="0" w:color="auto"/>
                      </w:divBdr>
                      <w:divsChild>
                        <w:div w:id="1564944408">
                          <w:marLeft w:val="0"/>
                          <w:marRight w:val="0"/>
                          <w:marTop w:val="0"/>
                          <w:marBottom w:val="0"/>
                          <w:divBdr>
                            <w:top w:val="none" w:sz="0" w:space="0" w:color="auto"/>
                            <w:left w:val="none" w:sz="0" w:space="0" w:color="auto"/>
                            <w:bottom w:val="none" w:sz="0" w:space="0" w:color="auto"/>
                            <w:right w:val="none" w:sz="0" w:space="0" w:color="auto"/>
                          </w:divBdr>
                          <w:divsChild>
                            <w:div w:id="920717588">
                              <w:marLeft w:val="0"/>
                              <w:marRight w:val="0"/>
                              <w:marTop w:val="0"/>
                              <w:marBottom w:val="0"/>
                              <w:divBdr>
                                <w:top w:val="none" w:sz="0" w:space="0" w:color="auto"/>
                                <w:left w:val="none" w:sz="0" w:space="0" w:color="auto"/>
                                <w:bottom w:val="none" w:sz="0" w:space="0" w:color="auto"/>
                                <w:right w:val="none" w:sz="0" w:space="0" w:color="auto"/>
                              </w:divBdr>
                            </w:div>
                          </w:divsChild>
                        </w:div>
                        <w:div w:id="765612096">
                          <w:marLeft w:val="90"/>
                          <w:marRight w:val="0"/>
                          <w:marTop w:val="0"/>
                          <w:marBottom w:val="0"/>
                          <w:divBdr>
                            <w:top w:val="none" w:sz="0" w:space="0" w:color="auto"/>
                            <w:left w:val="none" w:sz="0" w:space="0" w:color="auto"/>
                            <w:bottom w:val="none" w:sz="0" w:space="0" w:color="auto"/>
                            <w:right w:val="none" w:sz="0" w:space="0" w:color="auto"/>
                          </w:divBdr>
                        </w:div>
                      </w:divsChild>
                    </w:div>
                    <w:div w:id="1343239827">
                      <w:marLeft w:val="0"/>
                      <w:marRight w:val="0"/>
                      <w:marTop w:val="0"/>
                      <w:marBottom w:val="0"/>
                      <w:divBdr>
                        <w:top w:val="none" w:sz="0" w:space="0" w:color="auto"/>
                        <w:left w:val="none" w:sz="0" w:space="0" w:color="auto"/>
                        <w:bottom w:val="none" w:sz="0" w:space="0" w:color="auto"/>
                        <w:right w:val="none" w:sz="0" w:space="0" w:color="auto"/>
                      </w:divBdr>
                    </w:div>
                    <w:div w:id="835917626">
                      <w:marLeft w:val="0"/>
                      <w:marRight w:val="0"/>
                      <w:marTop w:val="0"/>
                      <w:marBottom w:val="0"/>
                      <w:divBdr>
                        <w:top w:val="none" w:sz="0" w:space="0" w:color="auto"/>
                        <w:left w:val="none" w:sz="0" w:space="0" w:color="auto"/>
                        <w:bottom w:val="none" w:sz="0" w:space="0" w:color="auto"/>
                        <w:right w:val="none" w:sz="0" w:space="0" w:color="auto"/>
                      </w:divBdr>
                      <w:divsChild>
                        <w:div w:id="118963929">
                          <w:marLeft w:val="0"/>
                          <w:marRight w:val="0"/>
                          <w:marTop w:val="0"/>
                          <w:marBottom w:val="0"/>
                          <w:divBdr>
                            <w:top w:val="none" w:sz="0" w:space="0" w:color="auto"/>
                            <w:left w:val="none" w:sz="0" w:space="0" w:color="auto"/>
                            <w:bottom w:val="none" w:sz="0" w:space="0" w:color="auto"/>
                            <w:right w:val="none" w:sz="0" w:space="0" w:color="auto"/>
                          </w:divBdr>
                          <w:divsChild>
                            <w:div w:id="352347193">
                              <w:marLeft w:val="0"/>
                              <w:marRight w:val="0"/>
                              <w:marTop w:val="0"/>
                              <w:marBottom w:val="0"/>
                              <w:divBdr>
                                <w:top w:val="none" w:sz="0" w:space="0" w:color="auto"/>
                                <w:left w:val="none" w:sz="0" w:space="0" w:color="auto"/>
                                <w:bottom w:val="none" w:sz="0" w:space="0" w:color="auto"/>
                                <w:right w:val="none" w:sz="0" w:space="0" w:color="auto"/>
                              </w:divBdr>
                              <w:divsChild>
                                <w:div w:id="522205445">
                                  <w:marLeft w:val="0"/>
                                  <w:marRight w:val="0"/>
                                  <w:marTop w:val="0"/>
                                  <w:marBottom w:val="0"/>
                                  <w:divBdr>
                                    <w:top w:val="none" w:sz="0" w:space="0" w:color="auto"/>
                                    <w:left w:val="none" w:sz="0" w:space="0" w:color="auto"/>
                                    <w:bottom w:val="none" w:sz="0" w:space="0" w:color="auto"/>
                                    <w:right w:val="none" w:sz="0" w:space="0" w:color="auto"/>
                                  </w:divBdr>
                                  <w:divsChild>
                                    <w:div w:id="78258391">
                                      <w:marLeft w:val="0"/>
                                      <w:marRight w:val="0"/>
                                      <w:marTop w:val="0"/>
                                      <w:marBottom w:val="0"/>
                                      <w:divBdr>
                                        <w:top w:val="none" w:sz="0" w:space="0" w:color="auto"/>
                                        <w:left w:val="none" w:sz="0" w:space="0" w:color="auto"/>
                                        <w:bottom w:val="none" w:sz="0" w:space="0" w:color="auto"/>
                                        <w:right w:val="none" w:sz="0" w:space="0" w:color="auto"/>
                                      </w:divBdr>
                                      <w:divsChild>
                                        <w:div w:id="1830631134">
                                          <w:marLeft w:val="0"/>
                                          <w:marRight w:val="0"/>
                                          <w:marTop w:val="0"/>
                                          <w:marBottom w:val="0"/>
                                          <w:divBdr>
                                            <w:top w:val="none" w:sz="0" w:space="0" w:color="auto"/>
                                            <w:left w:val="none" w:sz="0" w:space="0" w:color="auto"/>
                                            <w:bottom w:val="none" w:sz="0" w:space="0" w:color="auto"/>
                                            <w:right w:val="none" w:sz="0" w:space="0" w:color="auto"/>
                                          </w:divBdr>
                                          <w:divsChild>
                                            <w:div w:id="1552578041">
                                              <w:marLeft w:val="180"/>
                                              <w:marRight w:val="0"/>
                                              <w:marTop w:val="0"/>
                                              <w:marBottom w:val="0"/>
                                              <w:divBdr>
                                                <w:top w:val="none" w:sz="0" w:space="0" w:color="auto"/>
                                                <w:left w:val="none" w:sz="0" w:space="0" w:color="auto"/>
                                                <w:bottom w:val="none" w:sz="0" w:space="0" w:color="auto"/>
                                                <w:right w:val="none" w:sz="0" w:space="0" w:color="auto"/>
                                              </w:divBdr>
                                              <w:divsChild>
                                                <w:div w:id="88914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7871">
                                      <w:marLeft w:val="0"/>
                                      <w:marRight w:val="0"/>
                                      <w:marTop w:val="0"/>
                                      <w:marBottom w:val="0"/>
                                      <w:divBdr>
                                        <w:top w:val="none" w:sz="0" w:space="0" w:color="auto"/>
                                        <w:left w:val="none" w:sz="0" w:space="0" w:color="auto"/>
                                        <w:bottom w:val="none" w:sz="0" w:space="0" w:color="auto"/>
                                        <w:right w:val="none" w:sz="0" w:space="0" w:color="auto"/>
                                      </w:divBdr>
                                      <w:divsChild>
                                        <w:div w:id="1106001584">
                                          <w:marLeft w:val="0"/>
                                          <w:marRight w:val="0"/>
                                          <w:marTop w:val="0"/>
                                          <w:marBottom w:val="0"/>
                                          <w:divBdr>
                                            <w:top w:val="none" w:sz="0" w:space="0" w:color="auto"/>
                                            <w:left w:val="none" w:sz="0" w:space="0" w:color="auto"/>
                                            <w:bottom w:val="none" w:sz="0" w:space="0" w:color="auto"/>
                                            <w:right w:val="none" w:sz="0" w:space="0" w:color="auto"/>
                                          </w:divBdr>
                                          <w:divsChild>
                                            <w:div w:id="1700620687">
                                              <w:marLeft w:val="180"/>
                                              <w:marRight w:val="0"/>
                                              <w:marTop w:val="0"/>
                                              <w:marBottom w:val="0"/>
                                              <w:divBdr>
                                                <w:top w:val="none" w:sz="0" w:space="0" w:color="auto"/>
                                                <w:left w:val="none" w:sz="0" w:space="0" w:color="auto"/>
                                                <w:bottom w:val="none" w:sz="0" w:space="0" w:color="auto"/>
                                                <w:right w:val="none" w:sz="0" w:space="0" w:color="auto"/>
                                              </w:divBdr>
                                              <w:divsChild>
                                                <w:div w:id="19847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637757">
                                      <w:marLeft w:val="0"/>
                                      <w:marRight w:val="0"/>
                                      <w:marTop w:val="0"/>
                                      <w:marBottom w:val="0"/>
                                      <w:divBdr>
                                        <w:top w:val="none" w:sz="0" w:space="0" w:color="auto"/>
                                        <w:left w:val="none" w:sz="0" w:space="0" w:color="auto"/>
                                        <w:bottom w:val="none" w:sz="0" w:space="0" w:color="auto"/>
                                        <w:right w:val="none" w:sz="0" w:space="0" w:color="auto"/>
                                      </w:divBdr>
                                      <w:divsChild>
                                        <w:div w:id="1099836505">
                                          <w:marLeft w:val="0"/>
                                          <w:marRight w:val="0"/>
                                          <w:marTop w:val="0"/>
                                          <w:marBottom w:val="0"/>
                                          <w:divBdr>
                                            <w:top w:val="none" w:sz="0" w:space="0" w:color="auto"/>
                                            <w:left w:val="none" w:sz="0" w:space="0" w:color="auto"/>
                                            <w:bottom w:val="none" w:sz="0" w:space="0" w:color="auto"/>
                                            <w:right w:val="none" w:sz="0" w:space="0" w:color="auto"/>
                                          </w:divBdr>
                                          <w:divsChild>
                                            <w:div w:id="2108035031">
                                              <w:marLeft w:val="180"/>
                                              <w:marRight w:val="0"/>
                                              <w:marTop w:val="0"/>
                                              <w:marBottom w:val="0"/>
                                              <w:divBdr>
                                                <w:top w:val="none" w:sz="0" w:space="0" w:color="auto"/>
                                                <w:left w:val="none" w:sz="0" w:space="0" w:color="auto"/>
                                                <w:bottom w:val="none" w:sz="0" w:space="0" w:color="auto"/>
                                                <w:right w:val="none" w:sz="0" w:space="0" w:color="auto"/>
                                              </w:divBdr>
                                              <w:divsChild>
                                                <w:div w:id="13046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0117">
                                      <w:marLeft w:val="0"/>
                                      <w:marRight w:val="0"/>
                                      <w:marTop w:val="0"/>
                                      <w:marBottom w:val="0"/>
                                      <w:divBdr>
                                        <w:top w:val="none" w:sz="0" w:space="0" w:color="auto"/>
                                        <w:left w:val="none" w:sz="0" w:space="0" w:color="auto"/>
                                        <w:bottom w:val="none" w:sz="0" w:space="0" w:color="auto"/>
                                        <w:right w:val="none" w:sz="0" w:space="0" w:color="auto"/>
                                      </w:divBdr>
                                      <w:divsChild>
                                        <w:div w:id="1920553926">
                                          <w:marLeft w:val="0"/>
                                          <w:marRight w:val="0"/>
                                          <w:marTop w:val="0"/>
                                          <w:marBottom w:val="0"/>
                                          <w:divBdr>
                                            <w:top w:val="none" w:sz="0" w:space="0" w:color="auto"/>
                                            <w:left w:val="none" w:sz="0" w:space="0" w:color="auto"/>
                                            <w:bottom w:val="none" w:sz="0" w:space="0" w:color="auto"/>
                                            <w:right w:val="none" w:sz="0" w:space="0" w:color="auto"/>
                                          </w:divBdr>
                                          <w:divsChild>
                                            <w:div w:id="1085304763">
                                              <w:marLeft w:val="180"/>
                                              <w:marRight w:val="0"/>
                                              <w:marTop w:val="0"/>
                                              <w:marBottom w:val="0"/>
                                              <w:divBdr>
                                                <w:top w:val="none" w:sz="0" w:space="0" w:color="auto"/>
                                                <w:left w:val="none" w:sz="0" w:space="0" w:color="auto"/>
                                                <w:bottom w:val="none" w:sz="0" w:space="0" w:color="auto"/>
                                                <w:right w:val="none" w:sz="0" w:space="0" w:color="auto"/>
                                              </w:divBdr>
                                              <w:divsChild>
                                                <w:div w:id="42299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598374">
          <w:marLeft w:val="0"/>
          <w:marRight w:val="0"/>
          <w:marTop w:val="0"/>
          <w:marBottom w:val="0"/>
          <w:divBdr>
            <w:top w:val="none" w:sz="0" w:space="0" w:color="auto"/>
            <w:left w:val="none" w:sz="0" w:space="0" w:color="auto"/>
            <w:bottom w:val="none" w:sz="0" w:space="0" w:color="auto"/>
            <w:right w:val="none" w:sz="0" w:space="0" w:color="auto"/>
          </w:divBdr>
          <w:divsChild>
            <w:div w:id="831140112">
              <w:marLeft w:val="0"/>
              <w:marRight w:val="0"/>
              <w:marTop w:val="0"/>
              <w:marBottom w:val="0"/>
              <w:divBdr>
                <w:top w:val="none" w:sz="0" w:space="0" w:color="auto"/>
                <w:left w:val="none" w:sz="0" w:space="0" w:color="auto"/>
                <w:bottom w:val="none" w:sz="0" w:space="0" w:color="auto"/>
                <w:right w:val="none" w:sz="0" w:space="0" w:color="auto"/>
              </w:divBdr>
              <w:divsChild>
                <w:div w:id="222884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401195">
                      <w:marLeft w:val="0"/>
                      <w:marRight w:val="0"/>
                      <w:marTop w:val="0"/>
                      <w:marBottom w:val="240"/>
                      <w:divBdr>
                        <w:top w:val="none" w:sz="0" w:space="0" w:color="auto"/>
                        <w:left w:val="none" w:sz="0" w:space="0" w:color="auto"/>
                        <w:bottom w:val="none" w:sz="0" w:space="0" w:color="auto"/>
                        <w:right w:val="none" w:sz="0" w:space="0" w:color="auto"/>
                      </w:divBdr>
                      <w:divsChild>
                        <w:div w:id="1957322230">
                          <w:marLeft w:val="0"/>
                          <w:marRight w:val="0"/>
                          <w:marTop w:val="0"/>
                          <w:marBottom w:val="0"/>
                          <w:divBdr>
                            <w:top w:val="none" w:sz="0" w:space="0" w:color="auto"/>
                            <w:left w:val="none" w:sz="0" w:space="0" w:color="auto"/>
                            <w:bottom w:val="none" w:sz="0" w:space="0" w:color="auto"/>
                            <w:right w:val="none" w:sz="0" w:space="0" w:color="auto"/>
                          </w:divBdr>
                          <w:divsChild>
                            <w:div w:id="414669603">
                              <w:marLeft w:val="0"/>
                              <w:marRight w:val="0"/>
                              <w:marTop w:val="0"/>
                              <w:marBottom w:val="0"/>
                              <w:divBdr>
                                <w:top w:val="none" w:sz="0" w:space="0" w:color="auto"/>
                                <w:left w:val="none" w:sz="0" w:space="0" w:color="auto"/>
                                <w:bottom w:val="none" w:sz="0" w:space="0" w:color="auto"/>
                                <w:right w:val="none" w:sz="0" w:space="0" w:color="auto"/>
                              </w:divBdr>
                            </w:div>
                          </w:divsChild>
                        </w:div>
                        <w:div w:id="1538077516">
                          <w:marLeft w:val="90"/>
                          <w:marRight w:val="0"/>
                          <w:marTop w:val="0"/>
                          <w:marBottom w:val="0"/>
                          <w:divBdr>
                            <w:top w:val="none" w:sz="0" w:space="0" w:color="auto"/>
                            <w:left w:val="none" w:sz="0" w:space="0" w:color="auto"/>
                            <w:bottom w:val="none" w:sz="0" w:space="0" w:color="auto"/>
                            <w:right w:val="none" w:sz="0" w:space="0" w:color="auto"/>
                          </w:divBdr>
                        </w:div>
                      </w:divsChild>
                    </w:div>
                    <w:div w:id="1334918862">
                      <w:marLeft w:val="0"/>
                      <w:marRight w:val="0"/>
                      <w:marTop w:val="0"/>
                      <w:marBottom w:val="0"/>
                      <w:divBdr>
                        <w:top w:val="none" w:sz="0" w:space="0" w:color="auto"/>
                        <w:left w:val="none" w:sz="0" w:space="0" w:color="auto"/>
                        <w:bottom w:val="none" w:sz="0" w:space="0" w:color="auto"/>
                        <w:right w:val="none" w:sz="0" w:space="0" w:color="auto"/>
                      </w:divBdr>
                    </w:div>
                    <w:div w:id="1845850817">
                      <w:marLeft w:val="0"/>
                      <w:marRight w:val="0"/>
                      <w:marTop w:val="0"/>
                      <w:marBottom w:val="0"/>
                      <w:divBdr>
                        <w:top w:val="none" w:sz="0" w:space="0" w:color="auto"/>
                        <w:left w:val="none" w:sz="0" w:space="0" w:color="auto"/>
                        <w:bottom w:val="none" w:sz="0" w:space="0" w:color="auto"/>
                        <w:right w:val="none" w:sz="0" w:space="0" w:color="auto"/>
                      </w:divBdr>
                      <w:divsChild>
                        <w:div w:id="1299996795">
                          <w:marLeft w:val="0"/>
                          <w:marRight w:val="0"/>
                          <w:marTop w:val="60"/>
                          <w:marBottom w:val="0"/>
                          <w:divBdr>
                            <w:top w:val="none" w:sz="0" w:space="0" w:color="auto"/>
                            <w:left w:val="none" w:sz="0" w:space="0" w:color="auto"/>
                            <w:bottom w:val="none" w:sz="0" w:space="0" w:color="auto"/>
                            <w:right w:val="none" w:sz="0" w:space="0" w:color="auto"/>
                          </w:divBdr>
                          <w:divsChild>
                            <w:div w:id="249583771">
                              <w:marLeft w:val="0"/>
                              <w:marRight w:val="0"/>
                              <w:marTop w:val="0"/>
                              <w:marBottom w:val="0"/>
                              <w:divBdr>
                                <w:top w:val="none" w:sz="0" w:space="0" w:color="auto"/>
                                <w:left w:val="none" w:sz="0" w:space="0" w:color="auto"/>
                                <w:bottom w:val="none" w:sz="0" w:space="0" w:color="auto"/>
                                <w:right w:val="none" w:sz="0" w:space="0" w:color="auto"/>
                              </w:divBdr>
                              <w:divsChild>
                                <w:div w:id="1664821338">
                                  <w:marLeft w:val="0"/>
                                  <w:marRight w:val="0"/>
                                  <w:marTop w:val="0"/>
                                  <w:marBottom w:val="0"/>
                                  <w:divBdr>
                                    <w:top w:val="none" w:sz="0" w:space="0" w:color="auto"/>
                                    <w:left w:val="none" w:sz="0" w:space="0" w:color="auto"/>
                                    <w:bottom w:val="none" w:sz="0" w:space="0" w:color="auto"/>
                                    <w:right w:val="none" w:sz="0" w:space="0" w:color="auto"/>
                                  </w:divBdr>
                                  <w:divsChild>
                                    <w:div w:id="280697164">
                                      <w:marLeft w:val="0"/>
                                      <w:marRight w:val="0"/>
                                      <w:marTop w:val="0"/>
                                      <w:marBottom w:val="0"/>
                                      <w:divBdr>
                                        <w:top w:val="none" w:sz="0" w:space="0" w:color="auto"/>
                                        <w:left w:val="none" w:sz="0" w:space="0" w:color="auto"/>
                                        <w:bottom w:val="none" w:sz="0" w:space="0" w:color="auto"/>
                                        <w:right w:val="none" w:sz="0" w:space="0" w:color="auto"/>
                                      </w:divBdr>
                                    </w:div>
                                    <w:div w:id="2031562487">
                                      <w:marLeft w:val="0"/>
                                      <w:marRight w:val="0"/>
                                      <w:marTop w:val="0"/>
                                      <w:marBottom w:val="0"/>
                                      <w:divBdr>
                                        <w:top w:val="none" w:sz="0" w:space="0" w:color="auto"/>
                                        <w:left w:val="none" w:sz="0" w:space="0" w:color="auto"/>
                                        <w:bottom w:val="none" w:sz="0" w:space="0" w:color="auto"/>
                                        <w:right w:val="none" w:sz="0" w:space="0" w:color="auto"/>
                                      </w:divBdr>
                                    </w:div>
                                    <w:div w:id="1150948447">
                                      <w:marLeft w:val="0"/>
                                      <w:marRight w:val="0"/>
                                      <w:marTop w:val="0"/>
                                      <w:marBottom w:val="0"/>
                                      <w:divBdr>
                                        <w:top w:val="none" w:sz="0" w:space="0" w:color="auto"/>
                                        <w:left w:val="none" w:sz="0" w:space="0" w:color="auto"/>
                                        <w:bottom w:val="none" w:sz="0" w:space="0" w:color="auto"/>
                                        <w:right w:val="none" w:sz="0" w:space="0" w:color="auto"/>
                                      </w:divBdr>
                                    </w:div>
                                    <w:div w:id="439296136">
                                      <w:marLeft w:val="0"/>
                                      <w:marRight w:val="0"/>
                                      <w:marTop w:val="0"/>
                                      <w:marBottom w:val="0"/>
                                      <w:divBdr>
                                        <w:top w:val="none" w:sz="0" w:space="0" w:color="auto"/>
                                        <w:left w:val="none" w:sz="0" w:space="0" w:color="auto"/>
                                        <w:bottom w:val="none" w:sz="0" w:space="0" w:color="auto"/>
                                        <w:right w:val="none" w:sz="0" w:space="0" w:color="auto"/>
                                      </w:divBdr>
                                    </w:div>
                                    <w:div w:id="3236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3216">
                              <w:marLeft w:val="0"/>
                              <w:marRight w:val="0"/>
                              <w:marTop w:val="0"/>
                              <w:marBottom w:val="0"/>
                              <w:divBdr>
                                <w:top w:val="none" w:sz="0" w:space="0" w:color="auto"/>
                                <w:left w:val="none" w:sz="0" w:space="0" w:color="auto"/>
                                <w:bottom w:val="none" w:sz="0" w:space="0" w:color="auto"/>
                                <w:right w:val="none" w:sz="0" w:space="0" w:color="auto"/>
                              </w:divBdr>
                              <w:divsChild>
                                <w:div w:id="1741055408">
                                  <w:marLeft w:val="0"/>
                                  <w:marRight w:val="0"/>
                                  <w:marTop w:val="0"/>
                                  <w:marBottom w:val="0"/>
                                  <w:divBdr>
                                    <w:top w:val="none" w:sz="0" w:space="0" w:color="auto"/>
                                    <w:left w:val="none" w:sz="0" w:space="0" w:color="auto"/>
                                    <w:bottom w:val="none" w:sz="0" w:space="0" w:color="auto"/>
                                    <w:right w:val="none" w:sz="0" w:space="0" w:color="auto"/>
                                  </w:divBdr>
                                </w:div>
                                <w:div w:id="967201242">
                                  <w:marLeft w:val="0"/>
                                  <w:marRight w:val="0"/>
                                  <w:marTop w:val="0"/>
                                  <w:marBottom w:val="0"/>
                                  <w:divBdr>
                                    <w:top w:val="none" w:sz="0" w:space="0" w:color="auto"/>
                                    <w:left w:val="none" w:sz="0" w:space="0" w:color="auto"/>
                                    <w:bottom w:val="none" w:sz="0" w:space="0" w:color="auto"/>
                                    <w:right w:val="none" w:sz="0" w:space="0" w:color="auto"/>
                                  </w:divBdr>
                                </w:div>
                                <w:div w:id="1052927431">
                                  <w:marLeft w:val="0"/>
                                  <w:marRight w:val="0"/>
                                  <w:marTop w:val="0"/>
                                  <w:marBottom w:val="0"/>
                                  <w:divBdr>
                                    <w:top w:val="none" w:sz="0" w:space="0" w:color="auto"/>
                                    <w:left w:val="none" w:sz="0" w:space="0" w:color="auto"/>
                                    <w:bottom w:val="none" w:sz="0" w:space="0" w:color="auto"/>
                                    <w:right w:val="none" w:sz="0" w:space="0" w:color="auto"/>
                                  </w:divBdr>
                                </w:div>
                                <w:div w:id="89123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304576">
          <w:marLeft w:val="0"/>
          <w:marRight w:val="0"/>
          <w:marTop w:val="0"/>
          <w:marBottom w:val="0"/>
          <w:divBdr>
            <w:top w:val="none" w:sz="0" w:space="0" w:color="auto"/>
            <w:left w:val="none" w:sz="0" w:space="0" w:color="auto"/>
            <w:bottom w:val="none" w:sz="0" w:space="0" w:color="auto"/>
            <w:right w:val="none" w:sz="0" w:space="0" w:color="auto"/>
          </w:divBdr>
          <w:divsChild>
            <w:div w:id="485321240">
              <w:marLeft w:val="0"/>
              <w:marRight w:val="0"/>
              <w:marTop w:val="0"/>
              <w:marBottom w:val="0"/>
              <w:divBdr>
                <w:top w:val="none" w:sz="0" w:space="0" w:color="auto"/>
                <w:left w:val="none" w:sz="0" w:space="0" w:color="auto"/>
                <w:bottom w:val="none" w:sz="0" w:space="0" w:color="auto"/>
                <w:right w:val="none" w:sz="0" w:space="0" w:color="auto"/>
              </w:divBdr>
              <w:divsChild>
                <w:div w:id="5542010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6170414">
                      <w:marLeft w:val="0"/>
                      <w:marRight w:val="0"/>
                      <w:marTop w:val="0"/>
                      <w:marBottom w:val="240"/>
                      <w:divBdr>
                        <w:top w:val="none" w:sz="0" w:space="0" w:color="auto"/>
                        <w:left w:val="none" w:sz="0" w:space="0" w:color="auto"/>
                        <w:bottom w:val="none" w:sz="0" w:space="0" w:color="auto"/>
                        <w:right w:val="none" w:sz="0" w:space="0" w:color="auto"/>
                      </w:divBdr>
                      <w:divsChild>
                        <w:div w:id="879174291">
                          <w:marLeft w:val="0"/>
                          <w:marRight w:val="0"/>
                          <w:marTop w:val="0"/>
                          <w:marBottom w:val="0"/>
                          <w:divBdr>
                            <w:top w:val="none" w:sz="0" w:space="0" w:color="auto"/>
                            <w:left w:val="none" w:sz="0" w:space="0" w:color="auto"/>
                            <w:bottom w:val="none" w:sz="0" w:space="0" w:color="auto"/>
                            <w:right w:val="none" w:sz="0" w:space="0" w:color="auto"/>
                          </w:divBdr>
                          <w:divsChild>
                            <w:div w:id="937567156">
                              <w:marLeft w:val="0"/>
                              <w:marRight w:val="0"/>
                              <w:marTop w:val="0"/>
                              <w:marBottom w:val="0"/>
                              <w:divBdr>
                                <w:top w:val="none" w:sz="0" w:space="0" w:color="auto"/>
                                <w:left w:val="none" w:sz="0" w:space="0" w:color="auto"/>
                                <w:bottom w:val="none" w:sz="0" w:space="0" w:color="auto"/>
                                <w:right w:val="none" w:sz="0" w:space="0" w:color="auto"/>
                              </w:divBdr>
                            </w:div>
                          </w:divsChild>
                        </w:div>
                        <w:div w:id="2129082018">
                          <w:marLeft w:val="90"/>
                          <w:marRight w:val="0"/>
                          <w:marTop w:val="0"/>
                          <w:marBottom w:val="0"/>
                          <w:divBdr>
                            <w:top w:val="none" w:sz="0" w:space="0" w:color="auto"/>
                            <w:left w:val="none" w:sz="0" w:space="0" w:color="auto"/>
                            <w:bottom w:val="none" w:sz="0" w:space="0" w:color="auto"/>
                            <w:right w:val="none" w:sz="0" w:space="0" w:color="auto"/>
                          </w:divBdr>
                        </w:div>
                      </w:divsChild>
                    </w:div>
                    <w:div w:id="1048724789">
                      <w:marLeft w:val="0"/>
                      <w:marRight w:val="0"/>
                      <w:marTop w:val="0"/>
                      <w:marBottom w:val="0"/>
                      <w:divBdr>
                        <w:top w:val="none" w:sz="0" w:space="0" w:color="auto"/>
                        <w:left w:val="none" w:sz="0" w:space="0" w:color="auto"/>
                        <w:bottom w:val="none" w:sz="0" w:space="0" w:color="auto"/>
                        <w:right w:val="none" w:sz="0" w:space="0" w:color="auto"/>
                      </w:divBdr>
                      <w:divsChild>
                        <w:div w:id="1555584738">
                          <w:marLeft w:val="0"/>
                          <w:marRight w:val="0"/>
                          <w:marTop w:val="0"/>
                          <w:marBottom w:val="0"/>
                          <w:divBdr>
                            <w:top w:val="none" w:sz="0" w:space="0" w:color="auto"/>
                            <w:left w:val="none" w:sz="0" w:space="0" w:color="auto"/>
                            <w:bottom w:val="none" w:sz="0" w:space="0" w:color="auto"/>
                            <w:right w:val="none" w:sz="0" w:space="0" w:color="auto"/>
                          </w:divBdr>
                          <w:divsChild>
                            <w:div w:id="393741438">
                              <w:marLeft w:val="0"/>
                              <w:marRight w:val="0"/>
                              <w:marTop w:val="0"/>
                              <w:marBottom w:val="0"/>
                              <w:divBdr>
                                <w:top w:val="none" w:sz="0" w:space="0" w:color="auto"/>
                                <w:left w:val="none" w:sz="0" w:space="0" w:color="auto"/>
                                <w:bottom w:val="none" w:sz="0" w:space="0" w:color="auto"/>
                                <w:right w:val="none" w:sz="0" w:space="0" w:color="auto"/>
                              </w:divBdr>
                              <w:divsChild>
                                <w:div w:id="1590000779">
                                  <w:marLeft w:val="0"/>
                                  <w:marRight w:val="0"/>
                                  <w:marTop w:val="0"/>
                                  <w:marBottom w:val="0"/>
                                  <w:divBdr>
                                    <w:top w:val="none" w:sz="0" w:space="0" w:color="auto"/>
                                    <w:left w:val="none" w:sz="0" w:space="0" w:color="auto"/>
                                    <w:bottom w:val="none" w:sz="0" w:space="0" w:color="auto"/>
                                    <w:right w:val="none" w:sz="0" w:space="0" w:color="auto"/>
                                  </w:divBdr>
                                  <w:divsChild>
                                    <w:div w:id="333728478">
                                      <w:marLeft w:val="0"/>
                                      <w:marRight w:val="0"/>
                                      <w:marTop w:val="0"/>
                                      <w:marBottom w:val="0"/>
                                      <w:divBdr>
                                        <w:top w:val="none" w:sz="0" w:space="0" w:color="auto"/>
                                        <w:left w:val="none" w:sz="0" w:space="0" w:color="auto"/>
                                        <w:bottom w:val="none" w:sz="0" w:space="0" w:color="auto"/>
                                        <w:right w:val="none" w:sz="0" w:space="0" w:color="auto"/>
                                      </w:divBdr>
                                      <w:divsChild>
                                        <w:div w:id="300619334">
                                          <w:marLeft w:val="0"/>
                                          <w:marRight w:val="0"/>
                                          <w:marTop w:val="0"/>
                                          <w:marBottom w:val="0"/>
                                          <w:divBdr>
                                            <w:top w:val="none" w:sz="0" w:space="0" w:color="auto"/>
                                            <w:left w:val="none" w:sz="0" w:space="0" w:color="auto"/>
                                            <w:bottom w:val="none" w:sz="0" w:space="0" w:color="auto"/>
                                            <w:right w:val="none" w:sz="0" w:space="0" w:color="auto"/>
                                          </w:divBdr>
                                          <w:divsChild>
                                            <w:div w:id="950357695">
                                              <w:marLeft w:val="180"/>
                                              <w:marRight w:val="0"/>
                                              <w:marTop w:val="0"/>
                                              <w:marBottom w:val="0"/>
                                              <w:divBdr>
                                                <w:top w:val="none" w:sz="0" w:space="0" w:color="auto"/>
                                                <w:left w:val="none" w:sz="0" w:space="0" w:color="auto"/>
                                                <w:bottom w:val="none" w:sz="0" w:space="0" w:color="auto"/>
                                                <w:right w:val="none" w:sz="0" w:space="0" w:color="auto"/>
                                              </w:divBdr>
                                              <w:divsChild>
                                                <w:div w:id="55227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95489">
                                      <w:marLeft w:val="0"/>
                                      <w:marRight w:val="0"/>
                                      <w:marTop w:val="0"/>
                                      <w:marBottom w:val="0"/>
                                      <w:divBdr>
                                        <w:top w:val="none" w:sz="0" w:space="0" w:color="auto"/>
                                        <w:left w:val="none" w:sz="0" w:space="0" w:color="auto"/>
                                        <w:bottom w:val="none" w:sz="0" w:space="0" w:color="auto"/>
                                        <w:right w:val="none" w:sz="0" w:space="0" w:color="auto"/>
                                      </w:divBdr>
                                      <w:divsChild>
                                        <w:div w:id="677345940">
                                          <w:marLeft w:val="0"/>
                                          <w:marRight w:val="0"/>
                                          <w:marTop w:val="0"/>
                                          <w:marBottom w:val="0"/>
                                          <w:divBdr>
                                            <w:top w:val="none" w:sz="0" w:space="0" w:color="auto"/>
                                            <w:left w:val="none" w:sz="0" w:space="0" w:color="auto"/>
                                            <w:bottom w:val="none" w:sz="0" w:space="0" w:color="auto"/>
                                            <w:right w:val="none" w:sz="0" w:space="0" w:color="auto"/>
                                          </w:divBdr>
                                          <w:divsChild>
                                            <w:div w:id="1791171300">
                                              <w:marLeft w:val="180"/>
                                              <w:marRight w:val="0"/>
                                              <w:marTop w:val="0"/>
                                              <w:marBottom w:val="0"/>
                                              <w:divBdr>
                                                <w:top w:val="none" w:sz="0" w:space="0" w:color="auto"/>
                                                <w:left w:val="none" w:sz="0" w:space="0" w:color="auto"/>
                                                <w:bottom w:val="none" w:sz="0" w:space="0" w:color="auto"/>
                                                <w:right w:val="none" w:sz="0" w:space="0" w:color="auto"/>
                                              </w:divBdr>
                                              <w:divsChild>
                                                <w:div w:id="100474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0959">
                                      <w:marLeft w:val="0"/>
                                      <w:marRight w:val="0"/>
                                      <w:marTop w:val="0"/>
                                      <w:marBottom w:val="0"/>
                                      <w:divBdr>
                                        <w:top w:val="none" w:sz="0" w:space="0" w:color="auto"/>
                                        <w:left w:val="none" w:sz="0" w:space="0" w:color="auto"/>
                                        <w:bottom w:val="none" w:sz="0" w:space="0" w:color="auto"/>
                                        <w:right w:val="none" w:sz="0" w:space="0" w:color="auto"/>
                                      </w:divBdr>
                                      <w:divsChild>
                                        <w:div w:id="1888881522">
                                          <w:marLeft w:val="0"/>
                                          <w:marRight w:val="0"/>
                                          <w:marTop w:val="0"/>
                                          <w:marBottom w:val="0"/>
                                          <w:divBdr>
                                            <w:top w:val="none" w:sz="0" w:space="0" w:color="auto"/>
                                            <w:left w:val="none" w:sz="0" w:space="0" w:color="auto"/>
                                            <w:bottom w:val="none" w:sz="0" w:space="0" w:color="auto"/>
                                            <w:right w:val="none" w:sz="0" w:space="0" w:color="auto"/>
                                          </w:divBdr>
                                          <w:divsChild>
                                            <w:div w:id="338386076">
                                              <w:marLeft w:val="180"/>
                                              <w:marRight w:val="0"/>
                                              <w:marTop w:val="0"/>
                                              <w:marBottom w:val="0"/>
                                              <w:divBdr>
                                                <w:top w:val="none" w:sz="0" w:space="0" w:color="auto"/>
                                                <w:left w:val="none" w:sz="0" w:space="0" w:color="auto"/>
                                                <w:bottom w:val="none" w:sz="0" w:space="0" w:color="auto"/>
                                                <w:right w:val="none" w:sz="0" w:space="0" w:color="auto"/>
                                              </w:divBdr>
                                              <w:divsChild>
                                                <w:div w:id="17173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3529">
                                      <w:marLeft w:val="0"/>
                                      <w:marRight w:val="0"/>
                                      <w:marTop w:val="0"/>
                                      <w:marBottom w:val="0"/>
                                      <w:divBdr>
                                        <w:top w:val="none" w:sz="0" w:space="0" w:color="auto"/>
                                        <w:left w:val="none" w:sz="0" w:space="0" w:color="auto"/>
                                        <w:bottom w:val="none" w:sz="0" w:space="0" w:color="auto"/>
                                        <w:right w:val="none" w:sz="0" w:space="0" w:color="auto"/>
                                      </w:divBdr>
                                      <w:divsChild>
                                        <w:div w:id="643434139">
                                          <w:marLeft w:val="0"/>
                                          <w:marRight w:val="0"/>
                                          <w:marTop w:val="0"/>
                                          <w:marBottom w:val="0"/>
                                          <w:divBdr>
                                            <w:top w:val="none" w:sz="0" w:space="0" w:color="auto"/>
                                            <w:left w:val="none" w:sz="0" w:space="0" w:color="auto"/>
                                            <w:bottom w:val="none" w:sz="0" w:space="0" w:color="auto"/>
                                            <w:right w:val="none" w:sz="0" w:space="0" w:color="auto"/>
                                          </w:divBdr>
                                          <w:divsChild>
                                            <w:div w:id="1105345297">
                                              <w:marLeft w:val="180"/>
                                              <w:marRight w:val="0"/>
                                              <w:marTop w:val="0"/>
                                              <w:marBottom w:val="0"/>
                                              <w:divBdr>
                                                <w:top w:val="none" w:sz="0" w:space="0" w:color="auto"/>
                                                <w:left w:val="none" w:sz="0" w:space="0" w:color="auto"/>
                                                <w:bottom w:val="none" w:sz="0" w:space="0" w:color="auto"/>
                                                <w:right w:val="none" w:sz="0" w:space="0" w:color="auto"/>
                                              </w:divBdr>
                                              <w:divsChild>
                                                <w:div w:id="20524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829455">
          <w:marLeft w:val="0"/>
          <w:marRight w:val="0"/>
          <w:marTop w:val="0"/>
          <w:marBottom w:val="0"/>
          <w:divBdr>
            <w:top w:val="none" w:sz="0" w:space="0" w:color="auto"/>
            <w:left w:val="none" w:sz="0" w:space="0" w:color="auto"/>
            <w:bottom w:val="none" w:sz="0" w:space="0" w:color="auto"/>
            <w:right w:val="none" w:sz="0" w:space="0" w:color="auto"/>
          </w:divBdr>
          <w:divsChild>
            <w:div w:id="1293367682">
              <w:marLeft w:val="0"/>
              <w:marRight w:val="0"/>
              <w:marTop w:val="0"/>
              <w:marBottom w:val="0"/>
              <w:divBdr>
                <w:top w:val="none" w:sz="0" w:space="0" w:color="auto"/>
                <w:left w:val="none" w:sz="0" w:space="0" w:color="auto"/>
                <w:bottom w:val="none" w:sz="0" w:space="0" w:color="auto"/>
                <w:right w:val="none" w:sz="0" w:space="0" w:color="auto"/>
              </w:divBdr>
              <w:divsChild>
                <w:div w:id="5393932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9384604">
                      <w:marLeft w:val="0"/>
                      <w:marRight w:val="0"/>
                      <w:marTop w:val="0"/>
                      <w:marBottom w:val="240"/>
                      <w:divBdr>
                        <w:top w:val="none" w:sz="0" w:space="0" w:color="auto"/>
                        <w:left w:val="none" w:sz="0" w:space="0" w:color="auto"/>
                        <w:bottom w:val="none" w:sz="0" w:space="0" w:color="auto"/>
                        <w:right w:val="none" w:sz="0" w:space="0" w:color="auto"/>
                      </w:divBdr>
                      <w:divsChild>
                        <w:div w:id="1682856775">
                          <w:marLeft w:val="0"/>
                          <w:marRight w:val="0"/>
                          <w:marTop w:val="0"/>
                          <w:marBottom w:val="0"/>
                          <w:divBdr>
                            <w:top w:val="none" w:sz="0" w:space="0" w:color="auto"/>
                            <w:left w:val="none" w:sz="0" w:space="0" w:color="auto"/>
                            <w:bottom w:val="none" w:sz="0" w:space="0" w:color="auto"/>
                            <w:right w:val="none" w:sz="0" w:space="0" w:color="auto"/>
                          </w:divBdr>
                          <w:divsChild>
                            <w:div w:id="1011224403">
                              <w:marLeft w:val="0"/>
                              <w:marRight w:val="0"/>
                              <w:marTop w:val="0"/>
                              <w:marBottom w:val="0"/>
                              <w:divBdr>
                                <w:top w:val="none" w:sz="0" w:space="0" w:color="auto"/>
                                <w:left w:val="none" w:sz="0" w:space="0" w:color="auto"/>
                                <w:bottom w:val="none" w:sz="0" w:space="0" w:color="auto"/>
                                <w:right w:val="none" w:sz="0" w:space="0" w:color="auto"/>
                              </w:divBdr>
                            </w:div>
                          </w:divsChild>
                        </w:div>
                        <w:div w:id="1558395530">
                          <w:marLeft w:val="90"/>
                          <w:marRight w:val="0"/>
                          <w:marTop w:val="0"/>
                          <w:marBottom w:val="0"/>
                          <w:divBdr>
                            <w:top w:val="none" w:sz="0" w:space="0" w:color="auto"/>
                            <w:left w:val="none" w:sz="0" w:space="0" w:color="auto"/>
                            <w:bottom w:val="none" w:sz="0" w:space="0" w:color="auto"/>
                            <w:right w:val="none" w:sz="0" w:space="0" w:color="auto"/>
                          </w:divBdr>
                        </w:div>
                      </w:divsChild>
                    </w:div>
                    <w:div w:id="1425107916">
                      <w:marLeft w:val="0"/>
                      <w:marRight w:val="0"/>
                      <w:marTop w:val="0"/>
                      <w:marBottom w:val="0"/>
                      <w:divBdr>
                        <w:top w:val="none" w:sz="0" w:space="0" w:color="auto"/>
                        <w:left w:val="none" w:sz="0" w:space="0" w:color="auto"/>
                        <w:bottom w:val="none" w:sz="0" w:space="0" w:color="auto"/>
                        <w:right w:val="none" w:sz="0" w:space="0" w:color="auto"/>
                      </w:divBdr>
                      <w:divsChild>
                        <w:div w:id="2143420468">
                          <w:marLeft w:val="0"/>
                          <w:marRight w:val="0"/>
                          <w:marTop w:val="0"/>
                          <w:marBottom w:val="0"/>
                          <w:divBdr>
                            <w:top w:val="none" w:sz="0" w:space="0" w:color="auto"/>
                            <w:left w:val="none" w:sz="0" w:space="0" w:color="auto"/>
                            <w:bottom w:val="none" w:sz="0" w:space="0" w:color="auto"/>
                            <w:right w:val="none" w:sz="0" w:space="0" w:color="auto"/>
                          </w:divBdr>
                          <w:divsChild>
                            <w:div w:id="1819957478">
                              <w:marLeft w:val="0"/>
                              <w:marRight w:val="0"/>
                              <w:marTop w:val="0"/>
                              <w:marBottom w:val="0"/>
                              <w:divBdr>
                                <w:top w:val="none" w:sz="0" w:space="0" w:color="auto"/>
                                <w:left w:val="none" w:sz="0" w:space="0" w:color="auto"/>
                                <w:bottom w:val="none" w:sz="0" w:space="0" w:color="auto"/>
                                <w:right w:val="none" w:sz="0" w:space="0" w:color="auto"/>
                              </w:divBdr>
                              <w:divsChild>
                                <w:div w:id="1044331417">
                                  <w:marLeft w:val="0"/>
                                  <w:marRight w:val="0"/>
                                  <w:marTop w:val="0"/>
                                  <w:marBottom w:val="0"/>
                                  <w:divBdr>
                                    <w:top w:val="none" w:sz="0" w:space="0" w:color="auto"/>
                                    <w:left w:val="none" w:sz="0" w:space="0" w:color="auto"/>
                                    <w:bottom w:val="none" w:sz="0" w:space="0" w:color="auto"/>
                                    <w:right w:val="none" w:sz="0" w:space="0" w:color="auto"/>
                                  </w:divBdr>
                                  <w:divsChild>
                                    <w:div w:id="2048094449">
                                      <w:marLeft w:val="0"/>
                                      <w:marRight w:val="0"/>
                                      <w:marTop w:val="0"/>
                                      <w:marBottom w:val="0"/>
                                      <w:divBdr>
                                        <w:top w:val="none" w:sz="0" w:space="0" w:color="auto"/>
                                        <w:left w:val="none" w:sz="0" w:space="0" w:color="auto"/>
                                        <w:bottom w:val="none" w:sz="0" w:space="0" w:color="auto"/>
                                        <w:right w:val="none" w:sz="0" w:space="0" w:color="auto"/>
                                      </w:divBdr>
                                      <w:divsChild>
                                        <w:div w:id="1575357724">
                                          <w:marLeft w:val="0"/>
                                          <w:marRight w:val="0"/>
                                          <w:marTop w:val="0"/>
                                          <w:marBottom w:val="0"/>
                                          <w:divBdr>
                                            <w:top w:val="none" w:sz="0" w:space="0" w:color="auto"/>
                                            <w:left w:val="none" w:sz="0" w:space="0" w:color="auto"/>
                                            <w:bottom w:val="none" w:sz="0" w:space="0" w:color="auto"/>
                                            <w:right w:val="none" w:sz="0" w:space="0" w:color="auto"/>
                                          </w:divBdr>
                                          <w:divsChild>
                                            <w:div w:id="1433431053">
                                              <w:marLeft w:val="180"/>
                                              <w:marRight w:val="0"/>
                                              <w:marTop w:val="0"/>
                                              <w:marBottom w:val="0"/>
                                              <w:divBdr>
                                                <w:top w:val="none" w:sz="0" w:space="0" w:color="auto"/>
                                                <w:left w:val="none" w:sz="0" w:space="0" w:color="auto"/>
                                                <w:bottom w:val="none" w:sz="0" w:space="0" w:color="auto"/>
                                                <w:right w:val="none" w:sz="0" w:space="0" w:color="auto"/>
                                              </w:divBdr>
                                              <w:divsChild>
                                                <w:div w:id="4389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6300">
                                      <w:marLeft w:val="0"/>
                                      <w:marRight w:val="0"/>
                                      <w:marTop w:val="0"/>
                                      <w:marBottom w:val="0"/>
                                      <w:divBdr>
                                        <w:top w:val="none" w:sz="0" w:space="0" w:color="auto"/>
                                        <w:left w:val="none" w:sz="0" w:space="0" w:color="auto"/>
                                        <w:bottom w:val="none" w:sz="0" w:space="0" w:color="auto"/>
                                        <w:right w:val="none" w:sz="0" w:space="0" w:color="auto"/>
                                      </w:divBdr>
                                      <w:divsChild>
                                        <w:div w:id="258684923">
                                          <w:marLeft w:val="0"/>
                                          <w:marRight w:val="0"/>
                                          <w:marTop w:val="0"/>
                                          <w:marBottom w:val="0"/>
                                          <w:divBdr>
                                            <w:top w:val="none" w:sz="0" w:space="0" w:color="auto"/>
                                            <w:left w:val="none" w:sz="0" w:space="0" w:color="auto"/>
                                            <w:bottom w:val="none" w:sz="0" w:space="0" w:color="auto"/>
                                            <w:right w:val="none" w:sz="0" w:space="0" w:color="auto"/>
                                          </w:divBdr>
                                          <w:divsChild>
                                            <w:div w:id="553657714">
                                              <w:marLeft w:val="180"/>
                                              <w:marRight w:val="0"/>
                                              <w:marTop w:val="0"/>
                                              <w:marBottom w:val="0"/>
                                              <w:divBdr>
                                                <w:top w:val="none" w:sz="0" w:space="0" w:color="auto"/>
                                                <w:left w:val="none" w:sz="0" w:space="0" w:color="auto"/>
                                                <w:bottom w:val="none" w:sz="0" w:space="0" w:color="auto"/>
                                                <w:right w:val="none" w:sz="0" w:space="0" w:color="auto"/>
                                              </w:divBdr>
                                              <w:divsChild>
                                                <w:div w:id="252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
                                      <w:marLeft w:val="0"/>
                                      <w:marRight w:val="0"/>
                                      <w:marTop w:val="0"/>
                                      <w:marBottom w:val="0"/>
                                      <w:divBdr>
                                        <w:top w:val="none" w:sz="0" w:space="0" w:color="auto"/>
                                        <w:left w:val="none" w:sz="0" w:space="0" w:color="auto"/>
                                        <w:bottom w:val="none" w:sz="0" w:space="0" w:color="auto"/>
                                        <w:right w:val="none" w:sz="0" w:space="0" w:color="auto"/>
                                      </w:divBdr>
                                      <w:divsChild>
                                        <w:div w:id="1196044061">
                                          <w:marLeft w:val="0"/>
                                          <w:marRight w:val="0"/>
                                          <w:marTop w:val="0"/>
                                          <w:marBottom w:val="0"/>
                                          <w:divBdr>
                                            <w:top w:val="none" w:sz="0" w:space="0" w:color="auto"/>
                                            <w:left w:val="none" w:sz="0" w:space="0" w:color="auto"/>
                                            <w:bottom w:val="none" w:sz="0" w:space="0" w:color="auto"/>
                                            <w:right w:val="none" w:sz="0" w:space="0" w:color="auto"/>
                                          </w:divBdr>
                                          <w:divsChild>
                                            <w:div w:id="225723916">
                                              <w:marLeft w:val="180"/>
                                              <w:marRight w:val="0"/>
                                              <w:marTop w:val="0"/>
                                              <w:marBottom w:val="0"/>
                                              <w:divBdr>
                                                <w:top w:val="none" w:sz="0" w:space="0" w:color="auto"/>
                                                <w:left w:val="none" w:sz="0" w:space="0" w:color="auto"/>
                                                <w:bottom w:val="none" w:sz="0" w:space="0" w:color="auto"/>
                                                <w:right w:val="none" w:sz="0" w:space="0" w:color="auto"/>
                                              </w:divBdr>
                                              <w:divsChild>
                                                <w:div w:id="11066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1197">
                                      <w:marLeft w:val="0"/>
                                      <w:marRight w:val="0"/>
                                      <w:marTop w:val="0"/>
                                      <w:marBottom w:val="0"/>
                                      <w:divBdr>
                                        <w:top w:val="none" w:sz="0" w:space="0" w:color="auto"/>
                                        <w:left w:val="none" w:sz="0" w:space="0" w:color="auto"/>
                                        <w:bottom w:val="none" w:sz="0" w:space="0" w:color="auto"/>
                                        <w:right w:val="none" w:sz="0" w:space="0" w:color="auto"/>
                                      </w:divBdr>
                                      <w:divsChild>
                                        <w:div w:id="780996349">
                                          <w:marLeft w:val="0"/>
                                          <w:marRight w:val="0"/>
                                          <w:marTop w:val="0"/>
                                          <w:marBottom w:val="0"/>
                                          <w:divBdr>
                                            <w:top w:val="none" w:sz="0" w:space="0" w:color="auto"/>
                                            <w:left w:val="none" w:sz="0" w:space="0" w:color="auto"/>
                                            <w:bottom w:val="none" w:sz="0" w:space="0" w:color="auto"/>
                                            <w:right w:val="none" w:sz="0" w:space="0" w:color="auto"/>
                                          </w:divBdr>
                                          <w:divsChild>
                                            <w:div w:id="167066459">
                                              <w:marLeft w:val="180"/>
                                              <w:marRight w:val="0"/>
                                              <w:marTop w:val="0"/>
                                              <w:marBottom w:val="0"/>
                                              <w:divBdr>
                                                <w:top w:val="none" w:sz="0" w:space="0" w:color="auto"/>
                                                <w:left w:val="none" w:sz="0" w:space="0" w:color="auto"/>
                                                <w:bottom w:val="none" w:sz="0" w:space="0" w:color="auto"/>
                                                <w:right w:val="none" w:sz="0" w:space="0" w:color="auto"/>
                                              </w:divBdr>
                                              <w:divsChild>
                                                <w:div w:id="2441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205243">
          <w:marLeft w:val="0"/>
          <w:marRight w:val="0"/>
          <w:marTop w:val="0"/>
          <w:marBottom w:val="0"/>
          <w:divBdr>
            <w:top w:val="none" w:sz="0" w:space="0" w:color="auto"/>
            <w:left w:val="none" w:sz="0" w:space="0" w:color="auto"/>
            <w:bottom w:val="none" w:sz="0" w:space="0" w:color="auto"/>
            <w:right w:val="none" w:sz="0" w:space="0" w:color="auto"/>
          </w:divBdr>
          <w:divsChild>
            <w:div w:id="329530887">
              <w:marLeft w:val="0"/>
              <w:marRight w:val="0"/>
              <w:marTop w:val="0"/>
              <w:marBottom w:val="0"/>
              <w:divBdr>
                <w:top w:val="none" w:sz="0" w:space="0" w:color="auto"/>
                <w:left w:val="none" w:sz="0" w:space="0" w:color="auto"/>
                <w:bottom w:val="none" w:sz="0" w:space="0" w:color="auto"/>
                <w:right w:val="none" w:sz="0" w:space="0" w:color="auto"/>
              </w:divBdr>
              <w:divsChild>
                <w:div w:id="7302766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38375472">
                      <w:marLeft w:val="0"/>
                      <w:marRight w:val="0"/>
                      <w:marTop w:val="0"/>
                      <w:marBottom w:val="240"/>
                      <w:divBdr>
                        <w:top w:val="none" w:sz="0" w:space="0" w:color="auto"/>
                        <w:left w:val="none" w:sz="0" w:space="0" w:color="auto"/>
                        <w:bottom w:val="none" w:sz="0" w:space="0" w:color="auto"/>
                        <w:right w:val="none" w:sz="0" w:space="0" w:color="auto"/>
                      </w:divBdr>
                      <w:divsChild>
                        <w:div w:id="256981448">
                          <w:marLeft w:val="0"/>
                          <w:marRight w:val="0"/>
                          <w:marTop w:val="0"/>
                          <w:marBottom w:val="0"/>
                          <w:divBdr>
                            <w:top w:val="none" w:sz="0" w:space="0" w:color="auto"/>
                            <w:left w:val="none" w:sz="0" w:space="0" w:color="auto"/>
                            <w:bottom w:val="none" w:sz="0" w:space="0" w:color="auto"/>
                            <w:right w:val="none" w:sz="0" w:space="0" w:color="auto"/>
                          </w:divBdr>
                          <w:divsChild>
                            <w:div w:id="954140790">
                              <w:marLeft w:val="0"/>
                              <w:marRight w:val="0"/>
                              <w:marTop w:val="0"/>
                              <w:marBottom w:val="0"/>
                              <w:divBdr>
                                <w:top w:val="none" w:sz="0" w:space="0" w:color="auto"/>
                                <w:left w:val="none" w:sz="0" w:space="0" w:color="auto"/>
                                <w:bottom w:val="none" w:sz="0" w:space="0" w:color="auto"/>
                                <w:right w:val="none" w:sz="0" w:space="0" w:color="auto"/>
                              </w:divBdr>
                            </w:div>
                          </w:divsChild>
                        </w:div>
                        <w:div w:id="1046493224">
                          <w:marLeft w:val="90"/>
                          <w:marRight w:val="0"/>
                          <w:marTop w:val="0"/>
                          <w:marBottom w:val="0"/>
                          <w:divBdr>
                            <w:top w:val="none" w:sz="0" w:space="0" w:color="auto"/>
                            <w:left w:val="none" w:sz="0" w:space="0" w:color="auto"/>
                            <w:bottom w:val="none" w:sz="0" w:space="0" w:color="auto"/>
                            <w:right w:val="none" w:sz="0" w:space="0" w:color="auto"/>
                          </w:divBdr>
                        </w:div>
                      </w:divsChild>
                    </w:div>
                    <w:div w:id="332033807">
                      <w:marLeft w:val="0"/>
                      <w:marRight w:val="0"/>
                      <w:marTop w:val="0"/>
                      <w:marBottom w:val="0"/>
                      <w:divBdr>
                        <w:top w:val="none" w:sz="0" w:space="0" w:color="auto"/>
                        <w:left w:val="none" w:sz="0" w:space="0" w:color="auto"/>
                        <w:bottom w:val="none" w:sz="0" w:space="0" w:color="auto"/>
                        <w:right w:val="none" w:sz="0" w:space="0" w:color="auto"/>
                      </w:divBdr>
                      <w:divsChild>
                        <w:div w:id="1081178788">
                          <w:marLeft w:val="0"/>
                          <w:marRight w:val="0"/>
                          <w:marTop w:val="0"/>
                          <w:marBottom w:val="0"/>
                          <w:divBdr>
                            <w:top w:val="none" w:sz="0" w:space="0" w:color="auto"/>
                            <w:left w:val="none" w:sz="0" w:space="0" w:color="auto"/>
                            <w:bottom w:val="none" w:sz="0" w:space="0" w:color="auto"/>
                            <w:right w:val="none" w:sz="0" w:space="0" w:color="auto"/>
                          </w:divBdr>
                          <w:divsChild>
                            <w:div w:id="1085961267">
                              <w:marLeft w:val="0"/>
                              <w:marRight w:val="0"/>
                              <w:marTop w:val="0"/>
                              <w:marBottom w:val="0"/>
                              <w:divBdr>
                                <w:top w:val="none" w:sz="0" w:space="0" w:color="auto"/>
                                <w:left w:val="none" w:sz="0" w:space="0" w:color="auto"/>
                                <w:bottom w:val="none" w:sz="0" w:space="0" w:color="auto"/>
                                <w:right w:val="none" w:sz="0" w:space="0" w:color="auto"/>
                              </w:divBdr>
                              <w:divsChild>
                                <w:div w:id="899747549">
                                  <w:marLeft w:val="0"/>
                                  <w:marRight w:val="0"/>
                                  <w:marTop w:val="0"/>
                                  <w:marBottom w:val="0"/>
                                  <w:divBdr>
                                    <w:top w:val="none" w:sz="0" w:space="0" w:color="auto"/>
                                    <w:left w:val="none" w:sz="0" w:space="0" w:color="auto"/>
                                    <w:bottom w:val="none" w:sz="0" w:space="0" w:color="auto"/>
                                    <w:right w:val="none" w:sz="0" w:space="0" w:color="auto"/>
                                  </w:divBdr>
                                  <w:divsChild>
                                    <w:div w:id="1035735483">
                                      <w:marLeft w:val="180"/>
                                      <w:marRight w:val="0"/>
                                      <w:marTop w:val="0"/>
                                      <w:marBottom w:val="0"/>
                                      <w:divBdr>
                                        <w:top w:val="none" w:sz="0" w:space="0" w:color="auto"/>
                                        <w:left w:val="none" w:sz="0" w:space="0" w:color="auto"/>
                                        <w:bottom w:val="none" w:sz="0" w:space="0" w:color="auto"/>
                                        <w:right w:val="none" w:sz="0" w:space="0" w:color="auto"/>
                                      </w:divBdr>
                                      <w:divsChild>
                                        <w:div w:id="163343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43798">
                              <w:marLeft w:val="0"/>
                              <w:marRight w:val="0"/>
                              <w:marTop w:val="0"/>
                              <w:marBottom w:val="0"/>
                              <w:divBdr>
                                <w:top w:val="none" w:sz="0" w:space="0" w:color="auto"/>
                                <w:left w:val="none" w:sz="0" w:space="0" w:color="auto"/>
                                <w:bottom w:val="none" w:sz="0" w:space="0" w:color="auto"/>
                                <w:right w:val="none" w:sz="0" w:space="0" w:color="auto"/>
                              </w:divBdr>
                              <w:divsChild>
                                <w:div w:id="1570117546">
                                  <w:marLeft w:val="0"/>
                                  <w:marRight w:val="0"/>
                                  <w:marTop w:val="0"/>
                                  <w:marBottom w:val="0"/>
                                  <w:divBdr>
                                    <w:top w:val="none" w:sz="0" w:space="0" w:color="auto"/>
                                    <w:left w:val="none" w:sz="0" w:space="0" w:color="auto"/>
                                    <w:bottom w:val="none" w:sz="0" w:space="0" w:color="auto"/>
                                    <w:right w:val="none" w:sz="0" w:space="0" w:color="auto"/>
                                  </w:divBdr>
                                  <w:divsChild>
                                    <w:div w:id="1287390067">
                                      <w:marLeft w:val="180"/>
                                      <w:marRight w:val="0"/>
                                      <w:marTop w:val="0"/>
                                      <w:marBottom w:val="0"/>
                                      <w:divBdr>
                                        <w:top w:val="none" w:sz="0" w:space="0" w:color="auto"/>
                                        <w:left w:val="none" w:sz="0" w:space="0" w:color="auto"/>
                                        <w:bottom w:val="none" w:sz="0" w:space="0" w:color="auto"/>
                                        <w:right w:val="none" w:sz="0" w:space="0" w:color="auto"/>
                                      </w:divBdr>
                                      <w:divsChild>
                                        <w:div w:id="18281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67974">
                              <w:marLeft w:val="0"/>
                              <w:marRight w:val="0"/>
                              <w:marTop w:val="0"/>
                              <w:marBottom w:val="0"/>
                              <w:divBdr>
                                <w:top w:val="none" w:sz="0" w:space="0" w:color="auto"/>
                                <w:left w:val="none" w:sz="0" w:space="0" w:color="auto"/>
                                <w:bottom w:val="none" w:sz="0" w:space="0" w:color="auto"/>
                                <w:right w:val="none" w:sz="0" w:space="0" w:color="auto"/>
                              </w:divBdr>
                              <w:divsChild>
                                <w:div w:id="747119688">
                                  <w:marLeft w:val="0"/>
                                  <w:marRight w:val="0"/>
                                  <w:marTop w:val="0"/>
                                  <w:marBottom w:val="0"/>
                                  <w:divBdr>
                                    <w:top w:val="none" w:sz="0" w:space="0" w:color="auto"/>
                                    <w:left w:val="none" w:sz="0" w:space="0" w:color="auto"/>
                                    <w:bottom w:val="none" w:sz="0" w:space="0" w:color="auto"/>
                                    <w:right w:val="none" w:sz="0" w:space="0" w:color="auto"/>
                                  </w:divBdr>
                                  <w:divsChild>
                                    <w:div w:id="910506306">
                                      <w:marLeft w:val="180"/>
                                      <w:marRight w:val="0"/>
                                      <w:marTop w:val="0"/>
                                      <w:marBottom w:val="0"/>
                                      <w:divBdr>
                                        <w:top w:val="none" w:sz="0" w:space="0" w:color="auto"/>
                                        <w:left w:val="none" w:sz="0" w:space="0" w:color="auto"/>
                                        <w:bottom w:val="none" w:sz="0" w:space="0" w:color="auto"/>
                                        <w:right w:val="none" w:sz="0" w:space="0" w:color="auto"/>
                                      </w:divBdr>
                                      <w:divsChild>
                                        <w:div w:id="13707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4817">
                              <w:marLeft w:val="0"/>
                              <w:marRight w:val="0"/>
                              <w:marTop w:val="0"/>
                              <w:marBottom w:val="0"/>
                              <w:divBdr>
                                <w:top w:val="none" w:sz="0" w:space="0" w:color="auto"/>
                                <w:left w:val="none" w:sz="0" w:space="0" w:color="auto"/>
                                <w:bottom w:val="none" w:sz="0" w:space="0" w:color="auto"/>
                                <w:right w:val="none" w:sz="0" w:space="0" w:color="auto"/>
                              </w:divBdr>
                              <w:divsChild>
                                <w:div w:id="63068087">
                                  <w:marLeft w:val="0"/>
                                  <w:marRight w:val="0"/>
                                  <w:marTop w:val="0"/>
                                  <w:marBottom w:val="0"/>
                                  <w:divBdr>
                                    <w:top w:val="none" w:sz="0" w:space="0" w:color="auto"/>
                                    <w:left w:val="none" w:sz="0" w:space="0" w:color="auto"/>
                                    <w:bottom w:val="none" w:sz="0" w:space="0" w:color="auto"/>
                                    <w:right w:val="none" w:sz="0" w:space="0" w:color="auto"/>
                                  </w:divBdr>
                                  <w:divsChild>
                                    <w:div w:id="1558005041">
                                      <w:marLeft w:val="180"/>
                                      <w:marRight w:val="0"/>
                                      <w:marTop w:val="0"/>
                                      <w:marBottom w:val="0"/>
                                      <w:divBdr>
                                        <w:top w:val="none" w:sz="0" w:space="0" w:color="auto"/>
                                        <w:left w:val="none" w:sz="0" w:space="0" w:color="auto"/>
                                        <w:bottom w:val="none" w:sz="0" w:space="0" w:color="auto"/>
                                        <w:right w:val="none" w:sz="0" w:space="0" w:color="auto"/>
                                      </w:divBdr>
                                      <w:divsChild>
                                        <w:div w:id="13866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95669">
                              <w:marLeft w:val="0"/>
                              <w:marRight w:val="0"/>
                              <w:marTop w:val="0"/>
                              <w:marBottom w:val="0"/>
                              <w:divBdr>
                                <w:top w:val="none" w:sz="0" w:space="0" w:color="auto"/>
                                <w:left w:val="none" w:sz="0" w:space="0" w:color="auto"/>
                                <w:bottom w:val="none" w:sz="0" w:space="0" w:color="auto"/>
                                <w:right w:val="none" w:sz="0" w:space="0" w:color="auto"/>
                              </w:divBdr>
                              <w:divsChild>
                                <w:div w:id="2011985252">
                                  <w:marLeft w:val="0"/>
                                  <w:marRight w:val="0"/>
                                  <w:marTop w:val="0"/>
                                  <w:marBottom w:val="0"/>
                                  <w:divBdr>
                                    <w:top w:val="none" w:sz="0" w:space="0" w:color="auto"/>
                                    <w:left w:val="none" w:sz="0" w:space="0" w:color="auto"/>
                                    <w:bottom w:val="none" w:sz="0" w:space="0" w:color="auto"/>
                                    <w:right w:val="none" w:sz="0" w:space="0" w:color="auto"/>
                                  </w:divBdr>
                                  <w:divsChild>
                                    <w:div w:id="2131631723">
                                      <w:marLeft w:val="180"/>
                                      <w:marRight w:val="0"/>
                                      <w:marTop w:val="0"/>
                                      <w:marBottom w:val="0"/>
                                      <w:divBdr>
                                        <w:top w:val="none" w:sz="0" w:space="0" w:color="auto"/>
                                        <w:left w:val="none" w:sz="0" w:space="0" w:color="auto"/>
                                        <w:bottom w:val="none" w:sz="0" w:space="0" w:color="auto"/>
                                        <w:right w:val="none" w:sz="0" w:space="0" w:color="auto"/>
                                      </w:divBdr>
                                      <w:divsChild>
                                        <w:div w:id="3611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47779">
                              <w:marLeft w:val="0"/>
                              <w:marRight w:val="0"/>
                              <w:marTop w:val="0"/>
                              <w:marBottom w:val="0"/>
                              <w:divBdr>
                                <w:top w:val="none" w:sz="0" w:space="0" w:color="auto"/>
                                <w:left w:val="none" w:sz="0" w:space="0" w:color="auto"/>
                                <w:bottom w:val="none" w:sz="0" w:space="0" w:color="auto"/>
                                <w:right w:val="none" w:sz="0" w:space="0" w:color="auto"/>
                              </w:divBdr>
                              <w:divsChild>
                                <w:div w:id="587926440">
                                  <w:marLeft w:val="0"/>
                                  <w:marRight w:val="0"/>
                                  <w:marTop w:val="0"/>
                                  <w:marBottom w:val="0"/>
                                  <w:divBdr>
                                    <w:top w:val="none" w:sz="0" w:space="0" w:color="auto"/>
                                    <w:left w:val="none" w:sz="0" w:space="0" w:color="auto"/>
                                    <w:bottom w:val="none" w:sz="0" w:space="0" w:color="auto"/>
                                    <w:right w:val="none" w:sz="0" w:space="0" w:color="auto"/>
                                  </w:divBdr>
                                  <w:divsChild>
                                    <w:div w:id="1483421504">
                                      <w:marLeft w:val="180"/>
                                      <w:marRight w:val="0"/>
                                      <w:marTop w:val="0"/>
                                      <w:marBottom w:val="0"/>
                                      <w:divBdr>
                                        <w:top w:val="none" w:sz="0" w:space="0" w:color="auto"/>
                                        <w:left w:val="none" w:sz="0" w:space="0" w:color="auto"/>
                                        <w:bottom w:val="none" w:sz="0" w:space="0" w:color="auto"/>
                                        <w:right w:val="none" w:sz="0" w:space="0" w:color="auto"/>
                                      </w:divBdr>
                                      <w:divsChild>
                                        <w:div w:id="8892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3974">
                              <w:marLeft w:val="0"/>
                              <w:marRight w:val="0"/>
                              <w:marTop w:val="0"/>
                              <w:marBottom w:val="0"/>
                              <w:divBdr>
                                <w:top w:val="none" w:sz="0" w:space="0" w:color="auto"/>
                                <w:left w:val="none" w:sz="0" w:space="0" w:color="auto"/>
                                <w:bottom w:val="none" w:sz="0" w:space="0" w:color="auto"/>
                                <w:right w:val="none" w:sz="0" w:space="0" w:color="auto"/>
                              </w:divBdr>
                              <w:divsChild>
                                <w:div w:id="259528968">
                                  <w:marLeft w:val="0"/>
                                  <w:marRight w:val="0"/>
                                  <w:marTop w:val="0"/>
                                  <w:marBottom w:val="0"/>
                                  <w:divBdr>
                                    <w:top w:val="none" w:sz="0" w:space="0" w:color="auto"/>
                                    <w:left w:val="none" w:sz="0" w:space="0" w:color="auto"/>
                                    <w:bottom w:val="none" w:sz="0" w:space="0" w:color="auto"/>
                                    <w:right w:val="none" w:sz="0" w:space="0" w:color="auto"/>
                                  </w:divBdr>
                                  <w:divsChild>
                                    <w:div w:id="581723767">
                                      <w:marLeft w:val="180"/>
                                      <w:marRight w:val="0"/>
                                      <w:marTop w:val="0"/>
                                      <w:marBottom w:val="0"/>
                                      <w:divBdr>
                                        <w:top w:val="none" w:sz="0" w:space="0" w:color="auto"/>
                                        <w:left w:val="none" w:sz="0" w:space="0" w:color="auto"/>
                                        <w:bottom w:val="none" w:sz="0" w:space="0" w:color="auto"/>
                                        <w:right w:val="none" w:sz="0" w:space="0" w:color="auto"/>
                                      </w:divBdr>
                                      <w:divsChild>
                                        <w:div w:id="8973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715988">
          <w:marLeft w:val="0"/>
          <w:marRight w:val="0"/>
          <w:marTop w:val="0"/>
          <w:marBottom w:val="0"/>
          <w:divBdr>
            <w:top w:val="none" w:sz="0" w:space="0" w:color="auto"/>
            <w:left w:val="none" w:sz="0" w:space="0" w:color="auto"/>
            <w:bottom w:val="none" w:sz="0" w:space="0" w:color="auto"/>
            <w:right w:val="none" w:sz="0" w:space="0" w:color="auto"/>
          </w:divBdr>
          <w:divsChild>
            <w:div w:id="1216551210">
              <w:marLeft w:val="0"/>
              <w:marRight w:val="0"/>
              <w:marTop w:val="0"/>
              <w:marBottom w:val="0"/>
              <w:divBdr>
                <w:top w:val="none" w:sz="0" w:space="0" w:color="auto"/>
                <w:left w:val="none" w:sz="0" w:space="0" w:color="auto"/>
                <w:bottom w:val="none" w:sz="0" w:space="0" w:color="auto"/>
                <w:right w:val="none" w:sz="0" w:space="0" w:color="auto"/>
              </w:divBdr>
              <w:divsChild>
                <w:div w:id="3077065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9047764">
                      <w:marLeft w:val="0"/>
                      <w:marRight w:val="0"/>
                      <w:marTop w:val="0"/>
                      <w:marBottom w:val="240"/>
                      <w:divBdr>
                        <w:top w:val="none" w:sz="0" w:space="0" w:color="auto"/>
                        <w:left w:val="none" w:sz="0" w:space="0" w:color="auto"/>
                        <w:bottom w:val="none" w:sz="0" w:space="0" w:color="auto"/>
                        <w:right w:val="none" w:sz="0" w:space="0" w:color="auto"/>
                      </w:divBdr>
                      <w:divsChild>
                        <w:div w:id="525872747">
                          <w:marLeft w:val="0"/>
                          <w:marRight w:val="0"/>
                          <w:marTop w:val="0"/>
                          <w:marBottom w:val="0"/>
                          <w:divBdr>
                            <w:top w:val="none" w:sz="0" w:space="0" w:color="auto"/>
                            <w:left w:val="none" w:sz="0" w:space="0" w:color="auto"/>
                            <w:bottom w:val="none" w:sz="0" w:space="0" w:color="auto"/>
                            <w:right w:val="none" w:sz="0" w:space="0" w:color="auto"/>
                          </w:divBdr>
                          <w:divsChild>
                            <w:div w:id="1095974226">
                              <w:marLeft w:val="0"/>
                              <w:marRight w:val="0"/>
                              <w:marTop w:val="0"/>
                              <w:marBottom w:val="0"/>
                              <w:divBdr>
                                <w:top w:val="none" w:sz="0" w:space="0" w:color="auto"/>
                                <w:left w:val="none" w:sz="0" w:space="0" w:color="auto"/>
                                <w:bottom w:val="none" w:sz="0" w:space="0" w:color="auto"/>
                                <w:right w:val="none" w:sz="0" w:space="0" w:color="auto"/>
                              </w:divBdr>
                            </w:div>
                          </w:divsChild>
                        </w:div>
                        <w:div w:id="1730762138">
                          <w:marLeft w:val="90"/>
                          <w:marRight w:val="0"/>
                          <w:marTop w:val="0"/>
                          <w:marBottom w:val="0"/>
                          <w:divBdr>
                            <w:top w:val="none" w:sz="0" w:space="0" w:color="auto"/>
                            <w:left w:val="none" w:sz="0" w:space="0" w:color="auto"/>
                            <w:bottom w:val="none" w:sz="0" w:space="0" w:color="auto"/>
                            <w:right w:val="none" w:sz="0" w:space="0" w:color="auto"/>
                          </w:divBdr>
                        </w:div>
                      </w:divsChild>
                    </w:div>
                    <w:div w:id="531652941">
                      <w:marLeft w:val="0"/>
                      <w:marRight w:val="0"/>
                      <w:marTop w:val="0"/>
                      <w:marBottom w:val="0"/>
                      <w:divBdr>
                        <w:top w:val="none" w:sz="0" w:space="0" w:color="auto"/>
                        <w:left w:val="none" w:sz="0" w:space="0" w:color="auto"/>
                        <w:bottom w:val="none" w:sz="0" w:space="0" w:color="auto"/>
                        <w:right w:val="none" w:sz="0" w:space="0" w:color="auto"/>
                      </w:divBdr>
                    </w:div>
                    <w:div w:id="1391343220">
                      <w:marLeft w:val="0"/>
                      <w:marRight w:val="0"/>
                      <w:marTop w:val="0"/>
                      <w:marBottom w:val="0"/>
                      <w:divBdr>
                        <w:top w:val="none" w:sz="0" w:space="0" w:color="auto"/>
                        <w:left w:val="none" w:sz="0" w:space="0" w:color="auto"/>
                        <w:bottom w:val="none" w:sz="0" w:space="0" w:color="auto"/>
                        <w:right w:val="none" w:sz="0" w:space="0" w:color="auto"/>
                      </w:divBdr>
                      <w:divsChild>
                        <w:div w:id="583758975">
                          <w:marLeft w:val="0"/>
                          <w:marRight w:val="0"/>
                          <w:marTop w:val="0"/>
                          <w:marBottom w:val="0"/>
                          <w:divBdr>
                            <w:top w:val="none" w:sz="0" w:space="0" w:color="auto"/>
                            <w:left w:val="none" w:sz="0" w:space="0" w:color="auto"/>
                            <w:bottom w:val="none" w:sz="0" w:space="0" w:color="auto"/>
                            <w:right w:val="none" w:sz="0" w:space="0" w:color="auto"/>
                          </w:divBdr>
                          <w:divsChild>
                            <w:div w:id="1339305875">
                              <w:marLeft w:val="0"/>
                              <w:marRight w:val="0"/>
                              <w:marTop w:val="0"/>
                              <w:marBottom w:val="0"/>
                              <w:divBdr>
                                <w:top w:val="none" w:sz="0" w:space="0" w:color="auto"/>
                                <w:left w:val="none" w:sz="0" w:space="0" w:color="auto"/>
                                <w:bottom w:val="none" w:sz="0" w:space="0" w:color="auto"/>
                                <w:right w:val="none" w:sz="0" w:space="0" w:color="auto"/>
                              </w:divBdr>
                              <w:divsChild>
                                <w:div w:id="124013058">
                                  <w:marLeft w:val="0"/>
                                  <w:marRight w:val="0"/>
                                  <w:marTop w:val="0"/>
                                  <w:marBottom w:val="0"/>
                                  <w:divBdr>
                                    <w:top w:val="none" w:sz="0" w:space="0" w:color="auto"/>
                                    <w:left w:val="none" w:sz="0" w:space="0" w:color="auto"/>
                                    <w:bottom w:val="none" w:sz="0" w:space="0" w:color="auto"/>
                                    <w:right w:val="none" w:sz="0" w:space="0" w:color="auto"/>
                                  </w:divBdr>
                                  <w:divsChild>
                                    <w:div w:id="1696031037">
                                      <w:marLeft w:val="0"/>
                                      <w:marRight w:val="0"/>
                                      <w:marTop w:val="0"/>
                                      <w:marBottom w:val="0"/>
                                      <w:divBdr>
                                        <w:top w:val="none" w:sz="0" w:space="0" w:color="auto"/>
                                        <w:left w:val="none" w:sz="0" w:space="0" w:color="auto"/>
                                        <w:bottom w:val="none" w:sz="0" w:space="0" w:color="auto"/>
                                        <w:right w:val="none" w:sz="0" w:space="0" w:color="auto"/>
                                      </w:divBdr>
                                      <w:divsChild>
                                        <w:div w:id="562563562">
                                          <w:marLeft w:val="0"/>
                                          <w:marRight w:val="0"/>
                                          <w:marTop w:val="0"/>
                                          <w:marBottom w:val="0"/>
                                          <w:divBdr>
                                            <w:top w:val="none" w:sz="0" w:space="0" w:color="auto"/>
                                            <w:left w:val="none" w:sz="0" w:space="0" w:color="auto"/>
                                            <w:bottom w:val="none" w:sz="0" w:space="0" w:color="auto"/>
                                            <w:right w:val="none" w:sz="0" w:space="0" w:color="auto"/>
                                          </w:divBdr>
                                          <w:divsChild>
                                            <w:div w:id="1546793611">
                                              <w:marLeft w:val="180"/>
                                              <w:marRight w:val="0"/>
                                              <w:marTop w:val="0"/>
                                              <w:marBottom w:val="0"/>
                                              <w:divBdr>
                                                <w:top w:val="none" w:sz="0" w:space="0" w:color="auto"/>
                                                <w:left w:val="none" w:sz="0" w:space="0" w:color="auto"/>
                                                <w:bottom w:val="none" w:sz="0" w:space="0" w:color="auto"/>
                                                <w:right w:val="none" w:sz="0" w:space="0" w:color="auto"/>
                                              </w:divBdr>
                                              <w:divsChild>
                                                <w:div w:id="18090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1091">
                                      <w:marLeft w:val="0"/>
                                      <w:marRight w:val="0"/>
                                      <w:marTop w:val="0"/>
                                      <w:marBottom w:val="0"/>
                                      <w:divBdr>
                                        <w:top w:val="none" w:sz="0" w:space="0" w:color="auto"/>
                                        <w:left w:val="none" w:sz="0" w:space="0" w:color="auto"/>
                                        <w:bottom w:val="none" w:sz="0" w:space="0" w:color="auto"/>
                                        <w:right w:val="none" w:sz="0" w:space="0" w:color="auto"/>
                                      </w:divBdr>
                                      <w:divsChild>
                                        <w:div w:id="1912497123">
                                          <w:marLeft w:val="0"/>
                                          <w:marRight w:val="0"/>
                                          <w:marTop w:val="0"/>
                                          <w:marBottom w:val="0"/>
                                          <w:divBdr>
                                            <w:top w:val="none" w:sz="0" w:space="0" w:color="auto"/>
                                            <w:left w:val="none" w:sz="0" w:space="0" w:color="auto"/>
                                            <w:bottom w:val="none" w:sz="0" w:space="0" w:color="auto"/>
                                            <w:right w:val="none" w:sz="0" w:space="0" w:color="auto"/>
                                          </w:divBdr>
                                          <w:divsChild>
                                            <w:div w:id="1923368464">
                                              <w:marLeft w:val="180"/>
                                              <w:marRight w:val="0"/>
                                              <w:marTop w:val="0"/>
                                              <w:marBottom w:val="0"/>
                                              <w:divBdr>
                                                <w:top w:val="none" w:sz="0" w:space="0" w:color="auto"/>
                                                <w:left w:val="none" w:sz="0" w:space="0" w:color="auto"/>
                                                <w:bottom w:val="none" w:sz="0" w:space="0" w:color="auto"/>
                                                <w:right w:val="none" w:sz="0" w:space="0" w:color="auto"/>
                                              </w:divBdr>
                                              <w:divsChild>
                                                <w:div w:id="20808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38550">
                                      <w:marLeft w:val="0"/>
                                      <w:marRight w:val="0"/>
                                      <w:marTop w:val="0"/>
                                      <w:marBottom w:val="0"/>
                                      <w:divBdr>
                                        <w:top w:val="none" w:sz="0" w:space="0" w:color="auto"/>
                                        <w:left w:val="none" w:sz="0" w:space="0" w:color="auto"/>
                                        <w:bottom w:val="none" w:sz="0" w:space="0" w:color="auto"/>
                                        <w:right w:val="none" w:sz="0" w:space="0" w:color="auto"/>
                                      </w:divBdr>
                                      <w:divsChild>
                                        <w:div w:id="347606987">
                                          <w:marLeft w:val="0"/>
                                          <w:marRight w:val="0"/>
                                          <w:marTop w:val="0"/>
                                          <w:marBottom w:val="0"/>
                                          <w:divBdr>
                                            <w:top w:val="none" w:sz="0" w:space="0" w:color="auto"/>
                                            <w:left w:val="none" w:sz="0" w:space="0" w:color="auto"/>
                                            <w:bottom w:val="none" w:sz="0" w:space="0" w:color="auto"/>
                                            <w:right w:val="none" w:sz="0" w:space="0" w:color="auto"/>
                                          </w:divBdr>
                                          <w:divsChild>
                                            <w:div w:id="57286889">
                                              <w:marLeft w:val="180"/>
                                              <w:marRight w:val="0"/>
                                              <w:marTop w:val="0"/>
                                              <w:marBottom w:val="0"/>
                                              <w:divBdr>
                                                <w:top w:val="none" w:sz="0" w:space="0" w:color="auto"/>
                                                <w:left w:val="none" w:sz="0" w:space="0" w:color="auto"/>
                                                <w:bottom w:val="none" w:sz="0" w:space="0" w:color="auto"/>
                                                <w:right w:val="none" w:sz="0" w:space="0" w:color="auto"/>
                                              </w:divBdr>
                                              <w:divsChild>
                                                <w:div w:id="12641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263845">
                                      <w:marLeft w:val="0"/>
                                      <w:marRight w:val="0"/>
                                      <w:marTop w:val="0"/>
                                      <w:marBottom w:val="0"/>
                                      <w:divBdr>
                                        <w:top w:val="none" w:sz="0" w:space="0" w:color="auto"/>
                                        <w:left w:val="none" w:sz="0" w:space="0" w:color="auto"/>
                                        <w:bottom w:val="none" w:sz="0" w:space="0" w:color="auto"/>
                                        <w:right w:val="none" w:sz="0" w:space="0" w:color="auto"/>
                                      </w:divBdr>
                                      <w:divsChild>
                                        <w:div w:id="1607034430">
                                          <w:marLeft w:val="0"/>
                                          <w:marRight w:val="0"/>
                                          <w:marTop w:val="0"/>
                                          <w:marBottom w:val="0"/>
                                          <w:divBdr>
                                            <w:top w:val="none" w:sz="0" w:space="0" w:color="auto"/>
                                            <w:left w:val="none" w:sz="0" w:space="0" w:color="auto"/>
                                            <w:bottom w:val="none" w:sz="0" w:space="0" w:color="auto"/>
                                            <w:right w:val="none" w:sz="0" w:space="0" w:color="auto"/>
                                          </w:divBdr>
                                          <w:divsChild>
                                            <w:div w:id="18512260">
                                              <w:marLeft w:val="180"/>
                                              <w:marRight w:val="0"/>
                                              <w:marTop w:val="0"/>
                                              <w:marBottom w:val="0"/>
                                              <w:divBdr>
                                                <w:top w:val="none" w:sz="0" w:space="0" w:color="auto"/>
                                                <w:left w:val="none" w:sz="0" w:space="0" w:color="auto"/>
                                                <w:bottom w:val="none" w:sz="0" w:space="0" w:color="auto"/>
                                                <w:right w:val="none" w:sz="0" w:space="0" w:color="auto"/>
                                              </w:divBdr>
                                              <w:divsChild>
                                                <w:div w:id="7636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667450">
          <w:marLeft w:val="0"/>
          <w:marRight w:val="0"/>
          <w:marTop w:val="0"/>
          <w:marBottom w:val="0"/>
          <w:divBdr>
            <w:top w:val="none" w:sz="0" w:space="0" w:color="auto"/>
            <w:left w:val="none" w:sz="0" w:space="0" w:color="auto"/>
            <w:bottom w:val="none" w:sz="0" w:space="0" w:color="auto"/>
            <w:right w:val="none" w:sz="0" w:space="0" w:color="auto"/>
          </w:divBdr>
          <w:divsChild>
            <w:div w:id="107505346">
              <w:marLeft w:val="0"/>
              <w:marRight w:val="0"/>
              <w:marTop w:val="0"/>
              <w:marBottom w:val="0"/>
              <w:divBdr>
                <w:top w:val="none" w:sz="0" w:space="0" w:color="auto"/>
                <w:left w:val="none" w:sz="0" w:space="0" w:color="auto"/>
                <w:bottom w:val="none" w:sz="0" w:space="0" w:color="auto"/>
                <w:right w:val="none" w:sz="0" w:space="0" w:color="auto"/>
              </w:divBdr>
              <w:divsChild>
                <w:div w:id="8481030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3350506">
                      <w:marLeft w:val="0"/>
                      <w:marRight w:val="0"/>
                      <w:marTop w:val="0"/>
                      <w:marBottom w:val="240"/>
                      <w:divBdr>
                        <w:top w:val="none" w:sz="0" w:space="0" w:color="auto"/>
                        <w:left w:val="none" w:sz="0" w:space="0" w:color="auto"/>
                        <w:bottom w:val="none" w:sz="0" w:space="0" w:color="auto"/>
                        <w:right w:val="none" w:sz="0" w:space="0" w:color="auto"/>
                      </w:divBdr>
                      <w:divsChild>
                        <w:div w:id="241836627">
                          <w:marLeft w:val="0"/>
                          <w:marRight w:val="0"/>
                          <w:marTop w:val="0"/>
                          <w:marBottom w:val="0"/>
                          <w:divBdr>
                            <w:top w:val="none" w:sz="0" w:space="0" w:color="auto"/>
                            <w:left w:val="none" w:sz="0" w:space="0" w:color="auto"/>
                            <w:bottom w:val="none" w:sz="0" w:space="0" w:color="auto"/>
                            <w:right w:val="none" w:sz="0" w:space="0" w:color="auto"/>
                          </w:divBdr>
                          <w:divsChild>
                            <w:div w:id="193004718">
                              <w:marLeft w:val="0"/>
                              <w:marRight w:val="0"/>
                              <w:marTop w:val="0"/>
                              <w:marBottom w:val="0"/>
                              <w:divBdr>
                                <w:top w:val="none" w:sz="0" w:space="0" w:color="auto"/>
                                <w:left w:val="none" w:sz="0" w:space="0" w:color="auto"/>
                                <w:bottom w:val="none" w:sz="0" w:space="0" w:color="auto"/>
                                <w:right w:val="none" w:sz="0" w:space="0" w:color="auto"/>
                              </w:divBdr>
                            </w:div>
                          </w:divsChild>
                        </w:div>
                        <w:div w:id="1685474869">
                          <w:marLeft w:val="90"/>
                          <w:marRight w:val="0"/>
                          <w:marTop w:val="0"/>
                          <w:marBottom w:val="0"/>
                          <w:divBdr>
                            <w:top w:val="none" w:sz="0" w:space="0" w:color="auto"/>
                            <w:left w:val="none" w:sz="0" w:space="0" w:color="auto"/>
                            <w:bottom w:val="none" w:sz="0" w:space="0" w:color="auto"/>
                            <w:right w:val="none" w:sz="0" w:space="0" w:color="auto"/>
                          </w:divBdr>
                        </w:div>
                      </w:divsChild>
                    </w:div>
                    <w:div w:id="541550957">
                      <w:marLeft w:val="0"/>
                      <w:marRight w:val="0"/>
                      <w:marTop w:val="0"/>
                      <w:marBottom w:val="0"/>
                      <w:divBdr>
                        <w:top w:val="none" w:sz="0" w:space="0" w:color="auto"/>
                        <w:left w:val="none" w:sz="0" w:space="0" w:color="auto"/>
                        <w:bottom w:val="none" w:sz="0" w:space="0" w:color="auto"/>
                        <w:right w:val="none" w:sz="0" w:space="0" w:color="auto"/>
                      </w:divBdr>
                      <w:divsChild>
                        <w:div w:id="939483360">
                          <w:marLeft w:val="0"/>
                          <w:marRight w:val="0"/>
                          <w:marTop w:val="60"/>
                          <w:marBottom w:val="0"/>
                          <w:divBdr>
                            <w:top w:val="none" w:sz="0" w:space="0" w:color="auto"/>
                            <w:left w:val="none" w:sz="0" w:space="0" w:color="auto"/>
                            <w:bottom w:val="none" w:sz="0" w:space="0" w:color="auto"/>
                            <w:right w:val="none" w:sz="0" w:space="0" w:color="auto"/>
                          </w:divBdr>
                          <w:divsChild>
                            <w:div w:id="806047720">
                              <w:marLeft w:val="0"/>
                              <w:marRight w:val="0"/>
                              <w:marTop w:val="0"/>
                              <w:marBottom w:val="0"/>
                              <w:divBdr>
                                <w:top w:val="none" w:sz="0" w:space="0" w:color="auto"/>
                                <w:left w:val="none" w:sz="0" w:space="0" w:color="auto"/>
                                <w:bottom w:val="none" w:sz="0" w:space="0" w:color="auto"/>
                                <w:right w:val="none" w:sz="0" w:space="0" w:color="auto"/>
                              </w:divBdr>
                              <w:divsChild>
                                <w:div w:id="774440625">
                                  <w:marLeft w:val="0"/>
                                  <w:marRight w:val="0"/>
                                  <w:marTop w:val="0"/>
                                  <w:marBottom w:val="0"/>
                                  <w:divBdr>
                                    <w:top w:val="none" w:sz="0" w:space="0" w:color="auto"/>
                                    <w:left w:val="none" w:sz="0" w:space="0" w:color="auto"/>
                                    <w:bottom w:val="none" w:sz="0" w:space="0" w:color="auto"/>
                                    <w:right w:val="none" w:sz="0" w:space="0" w:color="auto"/>
                                  </w:divBdr>
                                  <w:divsChild>
                                    <w:div w:id="976297175">
                                      <w:marLeft w:val="0"/>
                                      <w:marRight w:val="0"/>
                                      <w:marTop w:val="0"/>
                                      <w:marBottom w:val="0"/>
                                      <w:divBdr>
                                        <w:top w:val="none" w:sz="0" w:space="0" w:color="auto"/>
                                        <w:left w:val="none" w:sz="0" w:space="0" w:color="auto"/>
                                        <w:bottom w:val="none" w:sz="0" w:space="0" w:color="auto"/>
                                        <w:right w:val="none" w:sz="0" w:space="0" w:color="auto"/>
                                      </w:divBdr>
                                    </w:div>
                                    <w:div w:id="49691448">
                                      <w:marLeft w:val="0"/>
                                      <w:marRight w:val="0"/>
                                      <w:marTop w:val="0"/>
                                      <w:marBottom w:val="0"/>
                                      <w:divBdr>
                                        <w:top w:val="none" w:sz="0" w:space="0" w:color="auto"/>
                                        <w:left w:val="none" w:sz="0" w:space="0" w:color="auto"/>
                                        <w:bottom w:val="none" w:sz="0" w:space="0" w:color="auto"/>
                                        <w:right w:val="none" w:sz="0" w:space="0" w:color="auto"/>
                                      </w:divBdr>
                                    </w:div>
                                    <w:div w:id="2075659195">
                                      <w:marLeft w:val="0"/>
                                      <w:marRight w:val="0"/>
                                      <w:marTop w:val="0"/>
                                      <w:marBottom w:val="0"/>
                                      <w:divBdr>
                                        <w:top w:val="none" w:sz="0" w:space="0" w:color="auto"/>
                                        <w:left w:val="none" w:sz="0" w:space="0" w:color="auto"/>
                                        <w:bottom w:val="none" w:sz="0" w:space="0" w:color="auto"/>
                                        <w:right w:val="none" w:sz="0" w:space="0" w:color="auto"/>
                                      </w:divBdr>
                                    </w:div>
                                    <w:div w:id="38210722">
                                      <w:marLeft w:val="0"/>
                                      <w:marRight w:val="0"/>
                                      <w:marTop w:val="0"/>
                                      <w:marBottom w:val="0"/>
                                      <w:divBdr>
                                        <w:top w:val="none" w:sz="0" w:space="0" w:color="auto"/>
                                        <w:left w:val="none" w:sz="0" w:space="0" w:color="auto"/>
                                        <w:bottom w:val="none" w:sz="0" w:space="0" w:color="auto"/>
                                        <w:right w:val="none" w:sz="0" w:space="0" w:color="auto"/>
                                      </w:divBdr>
                                    </w:div>
                                    <w:div w:id="82420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99472">
                              <w:marLeft w:val="0"/>
                              <w:marRight w:val="0"/>
                              <w:marTop w:val="0"/>
                              <w:marBottom w:val="0"/>
                              <w:divBdr>
                                <w:top w:val="none" w:sz="0" w:space="0" w:color="auto"/>
                                <w:left w:val="none" w:sz="0" w:space="0" w:color="auto"/>
                                <w:bottom w:val="none" w:sz="0" w:space="0" w:color="auto"/>
                                <w:right w:val="none" w:sz="0" w:space="0" w:color="auto"/>
                              </w:divBdr>
                              <w:divsChild>
                                <w:div w:id="517931411">
                                  <w:marLeft w:val="0"/>
                                  <w:marRight w:val="0"/>
                                  <w:marTop w:val="0"/>
                                  <w:marBottom w:val="0"/>
                                  <w:divBdr>
                                    <w:top w:val="none" w:sz="0" w:space="0" w:color="auto"/>
                                    <w:left w:val="none" w:sz="0" w:space="0" w:color="auto"/>
                                    <w:bottom w:val="none" w:sz="0" w:space="0" w:color="auto"/>
                                    <w:right w:val="none" w:sz="0" w:space="0" w:color="auto"/>
                                  </w:divBdr>
                                </w:div>
                                <w:div w:id="1623463470">
                                  <w:marLeft w:val="0"/>
                                  <w:marRight w:val="0"/>
                                  <w:marTop w:val="0"/>
                                  <w:marBottom w:val="0"/>
                                  <w:divBdr>
                                    <w:top w:val="none" w:sz="0" w:space="0" w:color="auto"/>
                                    <w:left w:val="none" w:sz="0" w:space="0" w:color="auto"/>
                                    <w:bottom w:val="none" w:sz="0" w:space="0" w:color="auto"/>
                                    <w:right w:val="none" w:sz="0" w:space="0" w:color="auto"/>
                                  </w:divBdr>
                                </w:div>
                                <w:div w:id="17778296">
                                  <w:marLeft w:val="0"/>
                                  <w:marRight w:val="0"/>
                                  <w:marTop w:val="0"/>
                                  <w:marBottom w:val="0"/>
                                  <w:divBdr>
                                    <w:top w:val="none" w:sz="0" w:space="0" w:color="auto"/>
                                    <w:left w:val="none" w:sz="0" w:space="0" w:color="auto"/>
                                    <w:bottom w:val="none" w:sz="0" w:space="0" w:color="auto"/>
                                    <w:right w:val="none" w:sz="0" w:space="0" w:color="auto"/>
                                  </w:divBdr>
                                </w:div>
                                <w:div w:id="195140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13090">
          <w:marLeft w:val="0"/>
          <w:marRight w:val="0"/>
          <w:marTop w:val="0"/>
          <w:marBottom w:val="0"/>
          <w:divBdr>
            <w:top w:val="none" w:sz="0" w:space="0" w:color="auto"/>
            <w:left w:val="none" w:sz="0" w:space="0" w:color="auto"/>
            <w:bottom w:val="none" w:sz="0" w:space="0" w:color="auto"/>
            <w:right w:val="none" w:sz="0" w:space="0" w:color="auto"/>
          </w:divBdr>
          <w:divsChild>
            <w:div w:id="1304964447">
              <w:marLeft w:val="0"/>
              <w:marRight w:val="0"/>
              <w:marTop w:val="0"/>
              <w:marBottom w:val="0"/>
              <w:divBdr>
                <w:top w:val="none" w:sz="0" w:space="0" w:color="auto"/>
                <w:left w:val="none" w:sz="0" w:space="0" w:color="auto"/>
                <w:bottom w:val="none" w:sz="0" w:space="0" w:color="auto"/>
                <w:right w:val="none" w:sz="0" w:space="0" w:color="auto"/>
              </w:divBdr>
              <w:divsChild>
                <w:div w:id="20028470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7550028">
                      <w:marLeft w:val="0"/>
                      <w:marRight w:val="0"/>
                      <w:marTop w:val="0"/>
                      <w:marBottom w:val="240"/>
                      <w:divBdr>
                        <w:top w:val="none" w:sz="0" w:space="0" w:color="auto"/>
                        <w:left w:val="none" w:sz="0" w:space="0" w:color="auto"/>
                        <w:bottom w:val="none" w:sz="0" w:space="0" w:color="auto"/>
                        <w:right w:val="none" w:sz="0" w:space="0" w:color="auto"/>
                      </w:divBdr>
                      <w:divsChild>
                        <w:div w:id="502428034">
                          <w:marLeft w:val="0"/>
                          <w:marRight w:val="0"/>
                          <w:marTop w:val="0"/>
                          <w:marBottom w:val="0"/>
                          <w:divBdr>
                            <w:top w:val="none" w:sz="0" w:space="0" w:color="auto"/>
                            <w:left w:val="none" w:sz="0" w:space="0" w:color="auto"/>
                            <w:bottom w:val="none" w:sz="0" w:space="0" w:color="auto"/>
                            <w:right w:val="none" w:sz="0" w:space="0" w:color="auto"/>
                          </w:divBdr>
                          <w:divsChild>
                            <w:div w:id="1937472001">
                              <w:marLeft w:val="0"/>
                              <w:marRight w:val="0"/>
                              <w:marTop w:val="0"/>
                              <w:marBottom w:val="0"/>
                              <w:divBdr>
                                <w:top w:val="none" w:sz="0" w:space="0" w:color="auto"/>
                                <w:left w:val="none" w:sz="0" w:space="0" w:color="auto"/>
                                <w:bottom w:val="none" w:sz="0" w:space="0" w:color="auto"/>
                                <w:right w:val="none" w:sz="0" w:space="0" w:color="auto"/>
                              </w:divBdr>
                            </w:div>
                          </w:divsChild>
                        </w:div>
                        <w:div w:id="1010376002">
                          <w:marLeft w:val="90"/>
                          <w:marRight w:val="0"/>
                          <w:marTop w:val="0"/>
                          <w:marBottom w:val="0"/>
                          <w:divBdr>
                            <w:top w:val="none" w:sz="0" w:space="0" w:color="auto"/>
                            <w:left w:val="none" w:sz="0" w:space="0" w:color="auto"/>
                            <w:bottom w:val="none" w:sz="0" w:space="0" w:color="auto"/>
                            <w:right w:val="none" w:sz="0" w:space="0" w:color="auto"/>
                          </w:divBdr>
                        </w:div>
                      </w:divsChild>
                    </w:div>
                    <w:div w:id="802388156">
                      <w:marLeft w:val="0"/>
                      <w:marRight w:val="0"/>
                      <w:marTop w:val="0"/>
                      <w:marBottom w:val="0"/>
                      <w:divBdr>
                        <w:top w:val="none" w:sz="0" w:space="0" w:color="auto"/>
                        <w:left w:val="none" w:sz="0" w:space="0" w:color="auto"/>
                        <w:bottom w:val="none" w:sz="0" w:space="0" w:color="auto"/>
                        <w:right w:val="none" w:sz="0" w:space="0" w:color="auto"/>
                      </w:divBdr>
                      <w:divsChild>
                        <w:div w:id="1778528150">
                          <w:marLeft w:val="0"/>
                          <w:marRight w:val="0"/>
                          <w:marTop w:val="0"/>
                          <w:marBottom w:val="0"/>
                          <w:divBdr>
                            <w:top w:val="none" w:sz="0" w:space="0" w:color="auto"/>
                            <w:left w:val="none" w:sz="0" w:space="0" w:color="auto"/>
                            <w:bottom w:val="none" w:sz="0" w:space="0" w:color="auto"/>
                            <w:right w:val="none" w:sz="0" w:space="0" w:color="auto"/>
                          </w:divBdr>
                          <w:divsChild>
                            <w:div w:id="236669166">
                              <w:marLeft w:val="0"/>
                              <w:marRight w:val="0"/>
                              <w:marTop w:val="0"/>
                              <w:marBottom w:val="0"/>
                              <w:divBdr>
                                <w:top w:val="none" w:sz="0" w:space="0" w:color="auto"/>
                                <w:left w:val="none" w:sz="0" w:space="0" w:color="auto"/>
                                <w:bottom w:val="none" w:sz="0" w:space="0" w:color="auto"/>
                                <w:right w:val="none" w:sz="0" w:space="0" w:color="auto"/>
                              </w:divBdr>
                              <w:divsChild>
                                <w:div w:id="976182769">
                                  <w:marLeft w:val="0"/>
                                  <w:marRight w:val="0"/>
                                  <w:marTop w:val="0"/>
                                  <w:marBottom w:val="0"/>
                                  <w:divBdr>
                                    <w:top w:val="none" w:sz="0" w:space="0" w:color="auto"/>
                                    <w:left w:val="none" w:sz="0" w:space="0" w:color="auto"/>
                                    <w:bottom w:val="none" w:sz="0" w:space="0" w:color="auto"/>
                                    <w:right w:val="none" w:sz="0" w:space="0" w:color="auto"/>
                                  </w:divBdr>
                                  <w:divsChild>
                                    <w:div w:id="1348946323">
                                      <w:marLeft w:val="0"/>
                                      <w:marRight w:val="0"/>
                                      <w:marTop w:val="0"/>
                                      <w:marBottom w:val="0"/>
                                      <w:divBdr>
                                        <w:top w:val="none" w:sz="0" w:space="0" w:color="auto"/>
                                        <w:left w:val="none" w:sz="0" w:space="0" w:color="auto"/>
                                        <w:bottom w:val="none" w:sz="0" w:space="0" w:color="auto"/>
                                        <w:right w:val="none" w:sz="0" w:space="0" w:color="auto"/>
                                      </w:divBdr>
                                      <w:divsChild>
                                        <w:div w:id="2000649871">
                                          <w:marLeft w:val="0"/>
                                          <w:marRight w:val="0"/>
                                          <w:marTop w:val="0"/>
                                          <w:marBottom w:val="0"/>
                                          <w:divBdr>
                                            <w:top w:val="none" w:sz="0" w:space="0" w:color="auto"/>
                                            <w:left w:val="none" w:sz="0" w:space="0" w:color="auto"/>
                                            <w:bottom w:val="none" w:sz="0" w:space="0" w:color="auto"/>
                                            <w:right w:val="none" w:sz="0" w:space="0" w:color="auto"/>
                                          </w:divBdr>
                                          <w:divsChild>
                                            <w:div w:id="1808736668">
                                              <w:marLeft w:val="180"/>
                                              <w:marRight w:val="0"/>
                                              <w:marTop w:val="0"/>
                                              <w:marBottom w:val="0"/>
                                              <w:divBdr>
                                                <w:top w:val="none" w:sz="0" w:space="0" w:color="auto"/>
                                                <w:left w:val="none" w:sz="0" w:space="0" w:color="auto"/>
                                                <w:bottom w:val="none" w:sz="0" w:space="0" w:color="auto"/>
                                                <w:right w:val="none" w:sz="0" w:space="0" w:color="auto"/>
                                              </w:divBdr>
                                              <w:divsChild>
                                                <w:div w:id="1684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265284">
                                      <w:marLeft w:val="0"/>
                                      <w:marRight w:val="0"/>
                                      <w:marTop w:val="0"/>
                                      <w:marBottom w:val="0"/>
                                      <w:divBdr>
                                        <w:top w:val="none" w:sz="0" w:space="0" w:color="auto"/>
                                        <w:left w:val="none" w:sz="0" w:space="0" w:color="auto"/>
                                        <w:bottom w:val="none" w:sz="0" w:space="0" w:color="auto"/>
                                        <w:right w:val="none" w:sz="0" w:space="0" w:color="auto"/>
                                      </w:divBdr>
                                      <w:divsChild>
                                        <w:div w:id="1199931373">
                                          <w:marLeft w:val="0"/>
                                          <w:marRight w:val="0"/>
                                          <w:marTop w:val="0"/>
                                          <w:marBottom w:val="0"/>
                                          <w:divBdr>
                                            <w:top w:val="none" w:sz="0" w:space="0" w:color="auto"/>
                                            <w:left w:val="none" w:sz="0" w:space="0" w:color="auto"/>
                                            <w:bottom w:val="none" w:sz="0" w:space="0" w:color="auto"/>
                                            <w:right w:val="none" w:sz="0" w:space="0" w:color="auto"/>
                                          </w:divBdr>
                                          <w:divsChild>
                                            <w:div w:id="1942638776">
                                              <w:marLeft w:val="180"/>
                                              <w:marRight w:val="0"/>
                                              <w:marTop w:val="0"/>
                                              <w:marBottom w:val="0"/>
                                              <w:divBdr>
                                                <w:top w:val="none" w:sz="0" w:space="0" w:color="auto"/>
                                                <w:left w:val="none" w:sz="0" w:space="0" w:color="auto"/>
                                                <w:bottom w:val="none" w:sz="0" w:space="0" w:color="auto"/>
                                                <w:right w:val="none" w:sz="0" w:space="0" w:color="auto"/>
                                              </w:divBdr>
                                              <w:divsChild>
                                                <w:div w:id="5728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36672">
                                      <w:marLeft w:val="0"/>
                                      <w:marRight w:val="0"/>
                                      <w:marTop w:val="0"/>
                                      <w:marBottom w:val="0"/>
                                      <w:divBdr>
                                        <w:top w:val="none" w:sz="0" w:space="0" w:color="auto"/>
                                        <w:left w:val="none" w:sz="0" w:space="0" w:color="auto"/>
                                        <w:bottom w:val="none" w:sz="0" w:space="0" w:color="auto"/>
                                        <w:right w:val="none" w:sz="0" w:space="0" w:color="auto"/>
                                      </w:divBdr>
                                      <w:divsChild>
                                        <w:div w:id="521165951">
                                          <w:marLeft w:val="0"/>
                                          <w:marRight w:val="0"/>
                                          <w:marTop w:val="0"/>
                                          <w:marBottom w:val="0"/>
                                          <w:divBdr>
                                            <w:top w:val="none" w:sz="0" w:space="0" w:color="auto"/>
                                            <w:left w:val="none" w:sz="0" w:space="0" w:color="auto"/>
                                            <w:bottom w:val="none" w:sz="0" w:space="0" w:color="auto"/>
                                            <w:right w:val="none" w:sz="0" w:space="0" w:color="auto"/>
                                          </w:divBdr>
                                          <w:divsChild>
                                            <w:div w:id="2128886659">
                                              <w:marLeft w:val="180"/>
                                              <w:marRight w:val="0"/>
                                              <w:marTop w:val="0"/>
                                              <w:marBottom w:val="0"/>
                                              <w:divBdr>
                                                <w:top w:val="none" w:sz="0" w:space="0" w:color="auto"/>
                                                <w:left w:val="none" w:sz="0" w:space="0" w:color="auto"/>
                                                <w:bottom w:val="none" w:sz="0" w:space="0" w:color="auto"/>
                                                <w:right w:val="none" w:sz="0" w:space="0" w:color="auto"/>
                                              </w:divBdr>
                                              <w:divsChild>
                                                <w:div w:id="17044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93103">
                                      <w:marLeft w:val="0"/>
                                      <w:marRight w:val="0"/>
                                      <w:marTop w:val="0"/>
                                      <w:marBottom w:val="0"/>
                                      <w:divBdr>
                                        <w:top w:val="none" w:sz="0" w:space="0" w:color="auto"/>
                                        <w:left w:val="none" w:sz="0" w:space="0" w:color="auto"/>
                                        <w:bottom w:val="none" w:sz="0" w:space="0" w:color="auto"/>
                                        <w:right w:val="none" w:sz="0" w:space="0" w:color="auto"/>
                                      </w:divBdr>
                                      <w:divsChild>
                                        <w:div w:id="1248804204">
                                          <w:marLeft w:val="0"/>
                                          <w:marRight w:val="0"/>
                                          <w:marTop w:val="0"/>
                                          <w:marBottom w:val="0"/>
                                          <w:divBdr>
                                            <w:top w:val="none" w:sz="0" w:space="0" w:color="auto"/>
                                            <w:left w:val="none" w:sz="0" w:space="0" w:color="auto"/>
                                            <w:bottom w:val="none" w:sz="0" w:space="0" w:color="auto"/>
                                            <w:right w:val="none" w:sz="0" w:space="0" w:color="auto"/>
                                          </w:divBdr>
                                          <w:divsChild>
                                            <w:div w:id="1616447444">
                                              <w:marLeft w:val="180"/>
                                              <w:marRight w:val="0"/>
                                              <w:marTop w:val="0"/>
                                              <w:marBottom w:val="0"/>
                                              <w:divBdr>
                                                <w:top w:val="none" w:sz="0" w:space="0" w:color="auto"/>
                                                <w:left w:val="none" w:sz="0" w:space="0" w:color="auto"/>
                                                <w:bottom w:val="none" w:sz="0" w:space="0" w:color="auto"/>
                                                <w:right w:val="none" w:sz="0" w:space="0" w:color="auto"/>
                                              </w:divBdr>
                                              <w:divsChild>
                                                <w:div w:id="7466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482652">
          <w:marLeft w:val="0"/>
          <w:marRight w:val="0"/>
          <w:marTop w:val="0"/>
          <w:marBottom w:val="0"/>
          <w:divBdr>
            <w:top w:val="none" w:sz="0" w:space="0" w:color="auto"/>
            <w:left w:val="none" w:sz="0" w:space="0" w:color="auto"/>
            <w:bottom w:val="none" w:sz="0" w:space="0" w:color="auto"/>
            <w:right w:val="none" w:sz="0" w:space="0" w:color="auto"/>
          </w:divBdr>
          <w:divsChild>
            <w:div w:id="318577622">
              <w:marLeft w:val="0"/>
              <w:marRight w:val="0"/>
              <w:marTop w:val="0"/>
              <w:marBottom w:val="0"/>
              <w:divBdr>
                <w:top w:val="none" w:sz="0" w:space="0" w:color="auto"/>
                <w:left w:val="none" w:sz="0" w:space="0" w:color="auto"/>
                <w:bottom w:val="none" w:sz="0" w:space="0" w:color="auto"/>
                <w:right w:val="none" w:sz="0" w:space="0" w:color="auto"/>
              </w:divBdr>
              <w:divsChild>
                <w:div w:id="766654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8790696">
                      <w:marLeft w:val="0"/>
                      <w:marRight w:val="0"/>
                      <w:marTop w:val="0"/>
                      <w:marBottom w:val="240"/>
                      <w:divBdr>
                        <w:top w:val="none" w:sz="0" w:space="0" w:color="auto"/>
                        <w:left w:val="none" w:sz="0" w:space="0" w:color="auto"/>
                        <w:bottom w:val="none" w:sz="0" w:space="0" w:color="auto"/>
                        <w:right w:val="none" w:sz="0" w:space="0" w:color="auto"/>
                      </w:divBdr>
                      <w:divsChild>
                        <w:div w:id="442699640">
                          <w:marLeft w:val="0"/>
                          <w:marRight w:val="0"/>
                          <w:marTop w:val="0"/>
                          <w:marBottom w:val="0"/>
                          <w:divBdr>
                            <w:top w:val="none" w:sz="0" w:space="0" w:color="auto"/>
                            <w:left w:val="none" w:sz="0" w:space="0" w:color="auto"/>
                            <w:bottom w:val="none" w:sz="0" w:space="0" w:color="auto"/>
                            <w:right w:val="none" w:sz="0" w:space="0" w:color="auto"/>
                          </w:divBdr>
                          <w:divsChild>
                            <w:div w:id="853961039">
                              <w:marLeft w:val="0"/>
                              <w:marRight w:val="0"/>
                              <w:marTop w:val="0"/>
                              <w:marBottom w:val="0"/>
                              <w:divBdr>
                                <w:top w:val="none" w:sz="0" w:space="0" w:color="auto"/>
                                <w:left w:val="none" w:sz="0" w:space="0" w:color="auto"/>
                                <w:bottom w:val="none" w:sz="0" w:space="0" w:color="auto"/>
                                <w:right w:val="none" w:sz="0" w:space="0" w:color="auto"/>
                              </w:divBdr>
                            </w:div>
                          </w:divsChild>
                        </w:div>
                        <w:div w:id="1882091589">
                          <w:marLeft w:val="90"/>
                          <w:marRight w:val="0"/>
                          <w:marTop w:val="0"/>
                          <w:marBottom w:val="0"/>
                          <w:divBdr>
                            <w:top w:val="none" w:sz="0" w:space="0" w:color="auto"/>
                            <w:left w:val="none" w:sz="0" w:space="0" w:color="auto"/>
                            <w:bottom w:val="none" w:sz="0" w:space="0" w:color="auto"/>
                            <w:right w:val="none" w:sz="0" w:space="0" w:color="auto"/>
                          </w:divBdr>
                        </w:div>
                      </w:divsChild>
                    </w:div>
                    <w:div w:id="1662349288">
                      <w:marLeft w:val="0"/>
                      <w:marRight w:val="0"/>
                      <w:marTop w:val="0"/>
                      <w:marBottom w:val="0"/>
                      <w:divBdr>
                        <w:top w:val="none" w:sz="0" w:space="0" w:color="auto"/>
                        <w:left w:val="none" w:sz="0" w:space="0" w:color="auto"/>
                        <w:bottom w:val="none" w:sz="0" w:space="0" w:color="auto"/>
                        <w:right w:val="none" w:sz="0" w:space="0" w:color="auto"/>
                      </w:divBdr>
                      <w:divsChild>
                        <w:div w:id="469443993">
                          <w:marLeft w:val="0"/>
                          <w:marRight w:val="0"/>
                          <w:marTop w:val="60"/>
                          <w:marBottom w:val="0"/>
                          <w:divBdr>
                            <w:top w:val="none" w:sz="0" w:space="0" w:color="auto"/>
                            <w:left w:val="none" w:sz="0" w:space="0" w:color="auto"/>
                            <w:bottom w:val="none" w:sz="0" w:space="0" w:color="auto"/>
                            <w:right w:val="none" w:sz="0" w:space="0" w:color="auto"/>
                          </w:divBdr>
                          <w:divsChild>
                            <w:div w:id="2105832179">
                              <w:marLeft w:val="0"/>
                              <w:marRight w:val="0"/>
                              <w:marTop w:val="0"/>
                              <w:marBottom w:val="0"/>
                              <w:divBdr>
                                <w:top w:val="none" w:sz="0" w:space="0" w:color="auto"/>
                                <w:left w:val="none" w:sz="0" w:space="0" w:color="auto"/>
                                <w:bottom w:val="none" w:sz="0" w:space="0" w:color="auto"/>
                                <w:right w:val="none" w:sz="0" w:space="0" w:color="auto"/>
                              </w:divBdr>
                              <w:divsChild>
                                <w:div w:id="1627658999">
                                  <w:marLeft w:val="0"/>
                                  <w:marRight w:val="0"/>
                                  <w:marTop w:val="0"/>
                                  <w:marBottom w:val="0"/>
                                  <w:divBdr>
                                    <w:top w:val="none" w:sz="0" w:space="0" w:color="auto"/>
                                    <w:left w:val="none" w:sz="0" w:space="0" w:color="auto"/>
                                    <w:bottom w:val="none" w:sz="0" w:space="0" w:color="auto"/>
                                    <w:right w:val="none" w:sz="0" w:space="0" w:color="auto"/>
                                  </w:divBdr>
                                  <w:divsChild>
                                    <w:div w:id="1852257735">
                                      <w:marLeft w:val="0"/>
                                      <w:marRight w:val="0"/>
                                      <w:marTop w:val="0"/>
                                      <w:marBottom w:val="0"/>
                                      <w:divBdr>
                                        <w:top w:val="none" w:sz="0" w:space="0" w:color="auto"/>
                                        <w:left w:val="none" w:sz="0" w:space="0" w:color="auto"/>
                                        <w:bottom w:val="none" w:sz="0" w:space="0" w:color="auto"/>
                                        <w:right w:val="none" w:sz="0" w:space="0" w:color="auto"/>
                                      </w:divBdr>
                                    </w:div>
                                    <w:div w:id="700588623">
                                      <w:marLeft w:val="0"/>
                                      <w:marRight w:val="0"/>
                                      <w:marTop w:val="0"/>
                                      <w:marBottom w:val="0"/>
                                      <w:divBdr>
                                        <w:top w:val="none" w:sz="0" w:space="0" w:color="auto"/>
                                        <w:left w:val="none" w:sz="0" w:space="0" w:color="auto"/>
                                        <w:bottom w:val="none" w:sz="0" w:space="0" w:color="auto"/>
                                        <w:right w:val="none" w:sz="0" w:space="0" w:color="auto"/>
                                      </w:divBdr>
                                    </w:div>
                                    <w:div w:id="1252394072">
                                      <w:marLeft w:val="0"/>
                                      <w:marRight w:val="0"/>
                                      <w:marTop w:val="0"/>
                                      <w:marBottom w:val="0"/>
                                      <w:divBdr>
                                        <w:top w:val="none" w:sz="0" w:space="0" w:color="auto"/>
                                        <w:left w:val="none" w:sz="0" w:space="0" w:color="auto"/>
                                        <w:bottom w:val="none" w:sz="0" w:space="0" w:color="auto"/>
                                        <w:right w:val="none" w:sz="0" w:space="0" w:color="auto"/>
                                      </w:divBdr>
                                    </w:div>
                                    <w:div w:id="471295365">
                                      <w:marLeft w:val="0"/>
                                      <w:marRight w:val="0"/>
                                      <w:marTop w:val="0"/>
                                      <w:marBottom w:val="0"/>
                                      <w:divBdr>
                                        <w:top w:val="none" w:sz="0" w:space="0" w:color="auto"/>
                                        <w:left w:val="none" w:sz="0" w:space="0" w:color="auto"/>
                                        <w:bottom w:val="none" w:sz="0" w:space="0" w:color="auto"/>
                                        <w:right w:val="none" w:sz="0" w:space="0" w:color="auto"/>
                                      </w:divBdr>
                                    </w:div>
                                    <w:div w:id="14478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80959">
                              <w:marLeft w:val="0"/>
                              <w:marRight w:val="0"/>
                              <w:marTop w:val="0"/>
                              <w:marBottom w:val="0"/>
                              <w:divBdr>
                                <w:top w:val="none" w:sz="0" w:space="0" w:color="auto"/>
                                <w:left w:val="none" w:sz="0" w:space="0" w:color="auto"/>
                                <w:bottom w:val="none" w:sz="0" w:space="0" w:color="auto"/>
                                <w:right w:val="none" w:sz="0" w:space="0" w:color="auto"/>
                              </w:divBdr>
                              <w:divsChild>
                                <w:div w:id="2089425913">
                                  <w:marLeft w:val="0"/>
                                  <w:marRight w:val="0"/>
                                  <w:marTop w:val="0"/>
                                  <w:marBottom w:val="0"/>
                                  <w:divBdr>
                                    <w:top w:val="none" w:sz="0" w:space="0" w:color="auto"/>
                                    <w:left w:val="none" w:sz="0" w:space="0" w:color="auto"/>
                                    <w:bottom w:val="none" w:sz="0" w:space="0" w:color="auto"/>
                                    <w:right w:val="none" w:sz="0" w:space="0" w:color="auto"/>
                                  </w:divBdr>
                                </w:div>
                                <w:div w:id="732002573">
                                  <w:marLeft w:val="0"/>
                                  <w:marRight w:val="0"/>
                                  <w:marTop w:val="0"/>
                                  <w:marBottom w:val="0"/>
                                  <w:divBdr>
                                    <w:top w:val="none" w:sz="0" w:space="0" w:color="auto"/>
                                    <w:left w:val="none" w:sz="0" w:space="0" w:color="auto"/>
                                    <w:bottom w:val="none" w:sz="0" w:space="0" w:color="auto"/>
                                    <w:right w:val="none" w:sz="0" w:space="0" w:color="auto"/>
                                  </w:divBdr>
                                </w:div>
                                <w:div w:id="82729908">
                                  <w:marLeft w:val="0"/>
                                  <w:marRight w:val="0"/>
                                  <w:marTop w:val="0"/>
                                  <w:marBottom w:val="0"/>
                                  <w:divBdr>
                                    <w:top w:val="none" w:sz="0" w:space="0" w:color="auto"/>
                                    <w:left w:val="none" w:sz="0" w:space="0" w:color="auto"/>
                                    <w:bottom w:val="none" w:sz="0" w:space="0" w:color="auto"/>
                                    <w:right w:val="none" w:sz="0" w:space="0" w:color="auto"/>
                                  </w:divBdr>
                                </w:div>
                                <w:div w:id="9648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14100">
          <w:marLeft w:val="0"/>
          <w:marRight w:val="0"/>
          <w:marTop w:val="0"/>
          <w:marBottom w:val="0"/>
          <w:divBdr>
            <w:top w:val="none" w:sz="0" w:space="0" w:color="auto"/>
            <w:left w:val="none" w:sz="0" w:space="0" w:color="auto"/>
            <w:bottom w:val="none" w:sz="0" w:space="0" w:color="auto"/>
            <w:right w:val="none" w:sz="0" w:space="0" w:color="auto"/>
          </w:divBdr>
          <w:divsChild>
            <w:div w:id="1663460458">
              <w:marLeft w:val="0"/>
              <w:marRight w:val="0"/>
              <w:marTop w:val="0"/>
              <w:marBottom w:val="0"/>
              <w:divBdr>
                <w:top w:val="none" w:sz="0" w:space="0" w:color="auto"/>
                <w:left w:val="none" w:sz="0" w:space="0" w:color="auto"/>
                <w:bottom w:val="none" w:sz="0" w:space="0" w:color="auto"/>
                <w:right w:val="none" w:sz="0" w:space="0" w:color="auto"/>
              </w:divBdr>
              <w:divsChild>
                <w:div w:id="6584599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24100502">
                      <w:marLeft w:val="0"/>
                      <w:marRight w:val="0"/>
                      <w:marTop w:val="0"/>
                      <w:marBottom w:val="240"/>
                      <w:divBdr>
                        <w:top w:val="none" w:sz="0" w:space="0" w:color="auto"/>
                        <w:left w:val="none" w:sz="0" w:space="0" w:color="auto"/>
                        <w:bottom w:val="none" w:sz="0" w:space="0" w:color="auto"/>
                        <w:right w:val="none" w:sz="0" w:space="0" w:color="auto"/>
                      </w:divBdr>
                      <w:divsChild>
                        <w:div w:id="283779521">
                          <w:marLeft w:val="0"/>
                          <w:marRight w:val="0"/>
                          <w:marTop w:val="0"/>
                          <w:marBottom w:val="0"/>
                          <w:divBdr>
                            <w:top w:val="none" w:sz="0" w:space="0" w:color="auto"/>
                            <w:left w:val="none" w:sz="0" w:space="0" w:color="auto"/>
                            <w:bottom w:val="none" w:sz="0" w:space="0" w:color="auto"/>
                            <w:right w:val="none" w:sz="0" w:space="0" w:color="auto"/>
                          </w:divBdr>
                          <w:divsChild>
                            <w:div w:id="765073200">
                              <w:marLeft w:val="0"/>
                              <w:marRight w:val="0"/>
                              <w:marTop w:val="0"/>
                              <w:marBottom w:val="0"/>
                              <w:divBdr>
                                <w:top w:val="none" w:sz="0" w:space="0" w:color="auto"/>
                                <w:left w:val="none" w:sz="0" w:space="0" w:color="auto"/>
                                <w:bottom w:val="none" w:sz="0" w:space="0" w:color="auto"/>
                                <w:right w:val="none" w:sz="0" w:space="0" w:color="auto"/>
                              </w:divBdr>
                            </w:div>
                          </w:divsChild>
                        </w:div>
                        <w:div w:id="2100713452">
                          <w:marLeft w:val="90"/>
                          <w:marRight w:val="0"/>
                          <w:marTop w:val="0"/>
                          <w:marBottom w:val="0"/>
                          <w:divBdr>
                            <w:top w:val="none" w:sz="0" w:space="0" w:color="auto"/>
                            <w:left w:val="none" w:sz="0" w:space="0" w:color="auto"/>
                            <w:bottom w:val="none" w:sz="0" w:space="0" w:color="auto"/>
                            <w:right w:val="none" w:sz="0" w:space="0" w:color="auto"/>
                          </w:divBdr>
                        </w:div>
                      </w:divsChild>
                    </w:div>
                    <w:div w:id="1440494548">
                      <w:marLeft w:val="0"/>
                      <w:marRight w:val="0"/>
                      <w:marTop w:val="0"/>
                      <w:marBottom w:val="0"/>
                      <w:divBdr>
                        <w:top w:val="none" w:sz="0" w:space="0" w:color="auto"/>
                        <w:left w:val="none" w:sz="0" w:space="0" w:color="auto"/>
                        <w:bottom w:val="none" w:sz="0" w:space="0" w:color="auto"/>
                        <w:right w:val="none" w:sz="0" w:space="0" w:color="auto"/>
                      </w:divBdr>
                    </w:div>
                    <w:div w:id="203253144">
                      <w:marLeft w:val="0"/>
                      <w:marRight w:val="0"/>
                      <w:marTop w:val="0"/>
                      <w:marBottom w:val="0"/>
                      <w:divBdr>
                        <w:top w:val="none" w:sz="0" w:space="0" w:color="auto"/>
                        <w:left w:val="none" w:sz="0" w:space="0" w:color="auto"/>
                        <w:bottom w:val="none" w:sz="0" w:space="0" w:color="auto"/>
                        <w:right w:val="none" w:sz="0" w:space="0" w:color="auto"/>
                      </w:divBdr>
                      <w:divsChild>
                        <w:div w:id="1441608124">
                          <w:marLeft w:val="0"/>
                          <w:marRight w:val="0"/>
                          <w:marTop w:val="0"/>
                          <w:marBottom w:val="0"/>
                          <w:divBdr>
                            <w:top w:val="none" w:sz="0" w:space="0" w:color="auto"/>
                            <w:left w:val="none" w:sz="0" w:space="0" w:color="auto"/>
                            <w:bottom w:val="none" w:sz="0" w:space="0" w:color="auto"/>
                            <w:right w:val="none" w:sz="0" w:space="0" w:color="auto"/>
                          </w:divBdr>
                          <w:divsChild>
                            <w:div w:id="1382630123">
                              <w:marLeft w:val="0"/>
                              <w:marRight w:val="0"/>
                              <w:marTop w:val="0"/>
                              <w:marBottom w:val="0"/>
                              <w:divBdr>
                                <w:top w:val="none" w:sz="0" w:space="0" w:color="auto"/>
                                <w:left w:val="none" w:sz="0" w:space="0" w:color="auto"/>
                                <w:bottom w:val="none" w:sz="0" w:space="0" w:color="auto"/>
                                <w:right w:val="none" w:sz="0" w:space="0" w:color="auto"/>
                              </w:divBdr>
                              <w:divsChild>
                                <w:div w:id="2084717451">
                                  <w:marLeft w:val="0"/>
                                  <w:marRight w:val="0"/>
                                  <w:marTop w:val="0"/>
                                  <w:marBottom w:val="0"/>
                                  <w:divBdr>
                                    <w:top w:val="none" w:sz="0" w:space="0" w:color="auto"/>
                                    <w:left w:val="none" w:sz="0" w:space="0" w:color="auto"/>
                                    <w:bottom w:val="none" w:sz="0" w:space="0" w:color="auto"/>
                                    <w:right w:val="none" w:sz="0" w:space="0" w:color="auto"/>
                                  </w:divBdr>
                                  <w:divsChild>
                                    <w:div w:id="799348727">
                                      <w:marLeft w:val="0"/>
                                      <w:marRight w:val="0"/>
                                      <w:marTop w:val="0"/>
                                      <w:marBottom w:val="0"/>
                                      <w:divBdr>
                                        <w:top w:val="none" w:sz="0" w:space="0" w:color="auto"/>
                                        <w:left w:val="none" w:sz="0" w:space="0" w:color="auto"/>
                                        <w:bottom w:val="none" w:sz="0" w:space="0" w:color="auto"/>
                                        <w:right w:val="none" w:sz="0" w:space="0" w:color="auto"/>
                                      </w:divBdr>
                                      <w:divsChild>
                                        <w:div w:id="1310091746">
                                          <w:marLeft w:val="0"/>
                                          <w:marRight w:val="0"/>
                                          <w:marTop w:val="0"/>
                                          <w:marBottom w:val="0"/>
                                          <w:divBdr>
                                            <w:top w:val="none" w:sz="0" w:space="0" w:color="auto"/>
                                            <w:left w:val="none" w:sz="0" w:space="0" w:color="auto"/>
                                            <w:bottom w:val="none" w:sz="0" w:space="0" w:color="auto"/>
                                            <w:right w:val="none" w:sz="0" w:space="0" w:color="auto"/>
                                          </w:divBdr>
                                          <w:divsChild>
                                            <w:div w:id="1997149100">
                                              <w:marLeft w:val="180"/>
                                              <w:marRight w:val="0"/>
                                              <w:marTop w:val="0"/>
                                              <w:marBottom w:val="0"/>
                                              <w:divBdr>
                                                <w:top w:val="none" w:sz="0" w:space="0" w:color="auto"/>
                                                <w:left w:val="none" w:sz="0" w:space="0" w:color="auto"/>
                                                <w:bottom w:val="none" w:sz="0" w:space="0" w:color="auto"/>
                                                <w:right w:val="none" w:sz="0" w:space="0" w:color="auto"/>
                                              </w:divBdr>
                                              <w:divsChild>
                                                <w:div w:id="15625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1828">
                                      <w:marLeft w:val="0"/>
                                      <w:marRight w:val="0"/>
                                      <w:marTop w:val="0"/>
                                      <w:marBottom w:val="0"/>
                                      <w:divBdr>
                                        <w:top w:val="none" w:sz="0" w:space="0" w:color="auto"/>
                                        <w:left w:val="none" w:sz="0" w:space="0" w:color="auto"/>
                                        <w:bottom w:val="none" w:sz="0" w:space="0" w:color="auto"/>
                                        <w:right w:val="none" w:sz="0" w:space="0" w:color="auto"/>
                                      </w:divBdr>
                                      <w:divsChild>
                                        <w:div w:id="1621567753">
                                          <w:marLeft w:val="0"/>
                                          <w:marRight w:val="0"/>
                                          <w:marTop w:val="0"/>
                                          <w:marBottom w:val="0"/>
                                          <w:divBdr>
                                            <w:top w:val="none" w:sz="0" w:space="0" w:color="auto"/>
                                            <w:left w:val="none" w:sz="0" w:space="0" w:color="auto"/>
                                            <w:bottom w:val="none" w:sz="0" w:space="0" w:color="auto"/>
                                            <w:right w:val="none" w:sz="0" w:space="0" w:color="auto"/>
                                          </w:divBdr>
                                          <w:divsChild>
                                            <w:div w:id="653264132">
                                              <w:marLeft w:val="180"/>
                                              <w:marRight w:val="0"/>
                                              <w:marTop w:val="0"/>
                                              <w:marBottom w:val="0"/>
                                              <w:divBdr>
                                                <w:top w:val="none" w:sz="0" w:space="0" w:color="auto"/>
                                                <w:left w:val="none" w:sz="0" w:space="0" w:color="auto"/>
                                                <w:bottom w:val="none" w:sz="0" w:space="0" w:color="auto"/>
                                                <w:right w:val="none" w:sz="0" w:space="0" w:color="auto"/>
                                              </w:divBdr>
                                              <w:divsChild>
                                                <w:div w:id="18484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6347">
                                      <w:marLeft w:val="0"/>
                                      <w:marRight w:val="0"/>
                                      <w:marTop w:val="0"/>
                                      <w:marBottom w:val="0"/>
                                      <w:divBdr>
                                        <w:top w:val="none" w:sz="0" w:space="0" w:color="auto"/>
                                        <w:left w:val="none" w:sz="0" w:space="0" w:color="auto"/>
                                        <w:bottom w:val="none" w:sz="0" w:space="0" w:color="auto"/>
                                        <w:right w:val="none" w:sz="0" w:space="0" w:color="auto"/>
                                      </w:divBdr>
                                      <w:divsChild>
                                        <w:div w:id="1221600713">
                                          <w:marLeft w:val="0"/>
                                          <w:marRight w:val="0"/>
                                          <w:marTop w:val="0"/>
                                          <w:marBottom w:val="0"/>
                                          <w:divBdr>
                                            <w:top w:val="none" w:sz="0" w:space="0" w:color="auto"/>
                                            <w:left w:val="none" w:sz="0" w:space="0" w:color="auto"/>
                                            <w:bottom w:val="none" w:sz="0" w:space="0" w:color="auto"/>
                                            <w:right w:val="none" w:sz="0" w:space="0" w:color="auto"/>
                                          </w:divBdr>
                                          <w:divsChild>
                                            <w:div w:id="2109345955">
                                              <w:marLeft w:val="180"/>
                                              <w:marRight w:val="0"/>
                                              <w:marTop w:val="0"/>
                                              <w:marBottom w:val="0"/>
                                              <w:divBdr>
                                                <w:top w:val="none" w:sz="0" w:space="0" w:color="auto"/>
                                                <w:left w:val="none" w:sz="0" w:space="0" w:color="auto"/>
                                                <w:bottom w:val="none" w:sz="0" w:space="0" w:color="auto"/>
                                                <w:right w:val="none" w:sz="0" w:space="0" w:color="auto"/>
                                              </w:divBdr>
                                              <w:divsChild>
                                                <w:div w:id="2828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65997">
                                      <w:marLeft w:val="0"/>
                                      <w:marRight w:val="0"/>
                                      <w:marTop w:val="0"/>
                                      <w:marBottom w:val="0"/>
                                      <w:divBdr>
                                        <w:top w:val="none" w:sz="0" w:space="0" w:color="auto"/>
                                        <w:left w:val="none" w:sz="0" w:space="0" w:color="auto"/>
                                        <w:bottom w:val="none" w:sz="0" w:space="0" w:color="auto"/>
                                        <w:right w:val="none" w:sz="0" w:space="0" w:color="auto"/>
                                      </w:divBdr>
                                      <w:divsChild>
                                        <w:div w:id="1239903176">
                                          <w:marLeft w:val="0"/>
                                          <w:marRight w:val="0"/>
                                          <w:marTop w:val="0"/>
                                          <w:marBottom w:val="0"/>
                                          <w:divBdr>
                                            <w:top w:val="none" w:sz="0" w:space="0" w:color="auto"/>
                                            <w:left w:val="none" w:sz="0" w:space="0" w:color="auto"/>
                                            <w:bottom w:val="none" w:sz="0" w:space="0" w:color="auto"/>
                                            <w:right w:val="none" w:sz="0" w:space="0" w:color="auto"/>
                                          </w:divBdr>
                                          <w:divsChild>
                                            <w:div w:id="1727144330">
                                              <w:marLeft w:val="180"/>
                                              <w:marRight w:val="0"/>
                                              <w:marTop w:val="0"/>
                                              <w:marBottom w:val="0"/>
                                              <w:divBdr>
                                                <w:top w:val="none" w:sz="0" w:space="0" w:color="auto"/>
                                                <w:left w:val="none" w:sz="0" w:space="0" w:color="auto"/>
                                                <w:bottom w:val="none" w:sz="0" w:space="0" w:color="auto"/>
                                                <w:right w:val="none" w:sz="0" w:space="0" w:color="auto"/>
                                              </w:divBdr>
                                              <w:divsChild>
                                                <w:div w:id="2702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ryua.com/wp-content/uploads/2023/07/Stoyanky-davnih-lyudej-na-terytoriyi-Ukrayiny-Istoriya-v-shkoli.jpg"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historyua.com/author/a_liga/" TargetMode="External"/><Relationship Id="rId12" Type="http://schemas.openxmlformats.org/officeDocument/2006/relationships/hyperlink" Target="https://www.historyua.com/wp-content/uploads/2023/07/Rekonstruktsiya-zhytla-trypiltsiv-Istoriya-v-shkoli.jpg"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docs.google.com/forms/d/e/1FAIpQLSd7ZbIcIN3ERgEuykAvvdyYNwFqlme6uIqjlF05_kwwBIQJLQ/viewform"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hyperlink" Target="https://www.historyua.com/author/a_liga/" TargetMode="Externa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historyua.com/wp-content/uploads/2023/07/Braslet-z-meandrovym-ornamentom.Mizyn-Istoriya-v-shkoli.pn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historyua.com/wp-content/uploads/2023/07/Zbrutskyj-idol-Istoriya-v-shkoli.jp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18234</Words>
  <Characters>10394</Characters>
  <Application>Microsoft Office Word</Application>
  <DocSecurity>0</DocSecurity>
  <Lines>86</Lines>
  <Paragraphs>57</Paragraphs>
  <ScaleCrop>false</ScaleCrop>
  <Company/>
  <LinksUpToDate>false</LinksUpToDate>
  <CharactersWithSpaces>28571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cvu.volyn@gmail.com</dc:creator>
  <cp:keywords/>
  <dc:description/>
  <cp:lastModifiedBy>cvu.volyn@gmail.com</cp:lastModifiedBy>
  <cp:revision>1</cp:revision>
  <dcterms:created xsi:type="dcterms:W3CDTF">2024-02-06T20:47:00Z</dcterms:created>
  <dcterms:modified xsi:type="dcterms:W3CDTF">2024-02-06T20:50:00Z</dcterms:modified>
</cp:coreProperties>
</file>