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228A4" w14:textId="4B6DFF9B" w:rsidR="00113262" w:rsidRPr="00113262" w:rsidRDefault="00113262" w:rsidP="00113262">
      <w:pPr>
        <w:pStyle w:val="a3"/>
        <w:pBdr>
          <w:top w:val="single" w:sz="2" w:space="0" w:color="D9D9E3"/>
          <w:left w:val="single" w:sz="2" w:space="0" w:color="D9D9E3"/>
          <w:bottom w:val="single" w:sz="2" w:space="0" w:color="D9D9E3"/>
          <w:right w:val="single" w:sz="2" w:space="0" w:color="D9D9E3"/>
        </w:pBdr>
        <w:spacing w:before="0" w:beforeAutospacing="0" w:after="300" w:afterAutospacing="0"/>
        <w:rPr>
          <w:color w:val="374151"/>
          <w:sz w:val="28"/>
          <w:szCs w:val="28"/>
          <w:lang w:val="en-US"/>
        </w:rPr>
      </w:pPr>
      <w:r>
        <w:rPr>
          <w:rStyle w:val="a4"/>
          <w:color w:val="374151"/>
          <w:sz w:val="28"/>
          <w:szCs w:val="28"/>
          <w:bdr w:val="single" w:sz="2" w:space="0" w:color="D9D9E3" w:frame="1"/>
        </w:rPr>
        <w:t xml:space="preserve">6. </w:t>
      </w:r>
      <w:r w:rsidRPr="00113262">
        <w:rPr>
          <w:rStyle w:val="a4"/>
          <w:color w:val="374151"/>
          <w:sz w:val="28"/>
          <w:szCs w:val="28"/>
          <w:bdr w:val="single" w:sz="2" w:space="0" w:color="D9D9E3" w:frame="1"/>
          <w:lang w:val="en-US"/>
        </w:rPr>
        <w:t>Efficiency and Productivity</w:t>
      </w:r>
    </w:p>
    <w:p w14:paraId="2BEDE323" w14:textId="77777777" w:rsidR="00113262" w:rsidRPr="00113262" w:rsidRDefault="00113262" w:rsidP="00113262">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113262">
        <w:rPr>
          <w:color w:val="374151"/>
          <w:sz w:val="28"/>
          <w:szCs w:val="28"/>
          <w:lang w:val="en-US"/>
        </w:rPr>
        <w:t>Good day, everyone. Today, we will be discussing the fundamental concepts of efficiency and productivity. In our fast-paced world, where time is a precious commodity, mastering the art of efficiency and productivity is essential for personal and professional success. By maximizing efficiency and productivity, individuals and organizations can accomplish more in less time, leading to greater success and fulfillment.</w:t>
      </w:r>
    </w:p>
    <w:p w14:paraId="602F7B19" w14:textId="77777777" w:rsidR="00113262" w:rsidRPr="00113262" w:rsidRDefault="00113262" w:rsidP="00113262">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113262">
        <w:rPr>
          <w:rStyle w:val="a4"/>
          <w:color w:val="374151"/>
          <w:sz w:val="28"/>
          <w:szCs w:val="28"/>
          <w:bdr w:val="single" w:sz="2" w:space="0" w:color="D9D9E3" w:frame="1"/>
          <w:lang w:val="en-US"/>
        </w:rPr>
        <w:t>1. Introduction to Efficiency and Productivity (1000 words)</w:t>
      </w:r>
      <w:r w:rsidRPr="00113262">
        <w:rPr>
          <w:color w:val="374151"/>
          <w:sz w:val="28"/>
          <w:szCs w:val="28"/>
          <w:lang w:val="en-US"/>
        </w:rPr>
        <w:t xml:space="preserve"> Efficiency and productivity are closely related concepts that involve optimizing resources to achieve desired outcomes. Efficiency refers to the ability to accomplish tasks with minimal waste of time, effort, or resources, while productivity measures the rate at which tasks are completed or goals are achieved relative to the resources invested.</w:t>
      </w:r>
    </w:p>
    <w:p w14:paraId="18924F91" w14:textId="77777777" w:rsidR="00113262" w:rsidRPr="00113262" w:rsidRDefault="00113262" w:rsidP="00113262">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113262">
        <w:rPr>
          <w:rStyle w:val="a4"/>
          <w:color w:val="374151"/>
          <w:sz w:val="28"/>
          <w:szCs w:val="28"/>
          <w:bdr w:val="single" w:sz="2" w:space="0" w:color="D9D9E3" w:frame="1"/>
          <w:lang w:val="en-US"/>
        </w:rPr>
        <w:t>2. Importance of Efficiency and Productivity (1500 words)</w:t>
      </w:r>
      <w:r w:rsidRPr="00113262">
        <w:rPr>
          <w:color w:val="374151"/>
          <w:sz w:val="28"/>
          <w:szCs w:val="28"/>
          <w:lang w:val="en-US"/>
        </w:rPr>
        <w:t xml:space="preserve"> a. </w:t>
      </w:r>
      <w:r w:rsidRPr="00113262">
        <w:rPr>
          <w:rStyle w:val="a4"/>
          <w:color w:val="374151"/>
          <w:sz w:val="28"/>
          <w:szCs w:val="28"/>
          <w:bdr w:val="single" w:sz="2" w:space="0" w:color="D9D9E3" w:frame="1"/>
          <w:lang w:val="en-US"/>
        </w:rPr>
        <w:t>Optimized Resource Utilization:</w:t>
      </w:r>
      <w:r w:rsidRPr="00113262">
        <w:rPr>
          <w:color w:val="374151"/>
          <w:sz w:val="28"/>
          <w:szCs w:val="28"/>
          <w:lang w:val="en-US"/>
        </w:rPr>
        <w:t xml:space="preserve"> Efficient and productive individuals and organizations can achieve more with the same resources, leading to cost savings and improved resource allocation. b. </w:t>
      </w:r>
      <w:r w:rsidRPr="00113262">
        <w:rPr>
          <w:rStyle w:val="a4"/>
          <w:color w:val="374151"/>
          <w:sz w:val="28"/>
          <w:szCs w:val="28"/>
          <w:bdr w:val="single" w:sz="2" w:space="0" w:color="D9D9E3" w:frame="1"/>
          <w:lang w:val="en-US"/>
        </w:rPr>
        <w:t>Competitive Advantage:</w:t>
      </w:r>
      <w:r w:rsidRPr="00113262">
        <w:rPr>
          <w:color w:val="374151"/>
          <w:sz w:val="28"/>
          <w:szCs w:val="28"/>
          <w:lang w:val="en-US"/>
        </w:rPr>
        <w:t xml:space="preserve"> Higher efficiency and productivity can provide a competitive advantage by enabling faster delivery, better customer service, and innovative solutions. c. </w:t>
      </w:r>
      <w:r w:rsidRPr="00113262">
        <w:rPr>
          <w:rStyle w:val="a4"/>
          <w:color w:val="374151"/>
          <w:sz w:val="28"/>
          <w:szCs w:val="28"/>
          <w:bdr w:val="single" w:sz="2" w:space="0" w:color="D9D9E3" w:frame="1"/>
          <w:lang w:val="en-US"/>
        </w:rPr>
        <w:t>Time Management:</w:t>
      </w:r>
      <w:r w:rsidRPr="00113262">
        <w:rPr>
          <w:color w:val="374151"/>
          <w:sz w:val="28"/>
          <w:szCs w:val="28"/>
          <w:lang w:val="en-US"/>
        </w:rPr>
        <w:t xml:space="preserve"> Efficient and productive individuals are better equipped to manage their time effectively, leading to reduced stress, improved work-life balance, and increased satisfaction. d. </w:t>
      </w:r>
      <w:r w:rsidRPr="00113262">
        <w:rPr>
          <w:rStyle w:val="a4"/>
          <w:color w:val="374151"/>
          <w:sz w:val="28"/>
          <w:szCs w:val="28"/>
          <w:bdr w:val="single" w:sz="2" w:space="0" w:color="D9D9E3" w:frame="1"/>
          <w:lang w:val="en-US"/>
        </w:rPr>
        <w:t>Goal Achievement:</w:t>
      </w:r>
      <w:r w:rsidRPr="00113262">
        <w:rPr>
          <w:color w:val="374151"/>
          <w:sz w:val="28"/>
          <w:szCs w:val="28"/>
          <w:lang w:val="en-US"/>
        </w:rPr>
        <w:t xml:space="preserve"> Improved efficiency and productivity facilitate goal achievement by enabling individuals and organizations to focus on high-priority tasks and strategic objectives. e. </w:t>
      </w:r>
      <w:r w:rsidRPr="00113262">
        <w:rPr>
          <w:rStyle w:val="a4"/>
          <w:color w:val="374151"/>
          <w:sz w:val="28"/>
          <w:szCs w:val="28"/>
          <w:bdr w:val="single" w:sz="2" w:space="0" w:color="D9D9E3" w:frame="1"/>
          <w:lang w:val="en-US"/>
        </w:rPr>
        <w:t>Continuous Improvement:</w:t>
      </w:r>
      <w:r w:rsidRPr="00113262">
        <w:rPr>
          <w:color w:val="374151"/>
          <w:sz w:val="28"/>
          <w:szCs w:val="28"/>
          <w:lang w:val="en-US"/>
        </w:rPr>
        <w:t xml:space="preserve"> Embracing a culture of efficiency and productivity fosters a mindset of continuous improvement, driving innovation, creativity, and growth.</w:t>
      </w:r>
    </w:p>
    <w:p w14:paraId="40032D37" w14:textId="77777777" w:rsidR="00113262" w:rsidRPr="00113262" w:rsidRDefault="00113262" w:rsidP="00113262">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113262">
        <w:rPr>
          <w:rStyle w:val="a4"/>
          <w:color w:val="374151"/>
          <w:sz w:val="28"/>
          <w:szCs w:val="28"/>
          <w:bdr w:val="single" w:sz="2" w:space="0" w:color="D9D9E3" w:frame="1"/>
          <w:lang w:val="en-US"/>
        </w:rPr>
        <w:t>3. Strategies for Improving Efficiency (2000 words)</w:t>
      </w:r>
      <w:r w:rsidRPr="00113262">
        <w:rPr>
          <w:color w:val="374151"/>
          <w:sz w:val="28"/>
          <w:szCs w:val="28"/>
          <w:lang w:val="en-US"/>
        </w:rPr>
        <w:t xml:space="preserve"> a. </w:t>
      </w:r>
      <w:r w:rsidRPr="00113262">
        <w:rPr>
          <w:rStyle w:val="a4"/>
          <w:color w:val="374151"/>
          <w:sz w:val="28"/>
          <w:szCs w:val="28"/>
          <w:bdr w:val="single" w:sz="2" w:space="0" w:color="D9D9E3" w:frame="1"/>
          <w:lang w:val="en-US"/>
        </w:rPr>
        <w:t>Task Prioritization:</w:t>
      </w:r>
      <w:r w:rsidRPr="00113262">
        <w:rPr>
          <w:color w:val="374151"/>
          <w:sz w:val="28"/>
          <w:szCs w:val="28"/>
          <w:lang w:val="en-US"/>
        </w:rPr>
        <w:t xml:space="preserve"> Identify and prioritize tasks based on their importance and urgency, focusing on high-impact activities that contribute to long-term goals. b. </w:t>
      </w:r>
      <w:r w:rsidRPr="00113262">
        <w:rPr>
          <w:rStyle w:val="a4"/>
          <w:color w:val="374151"/>
          <w:sz w:val="28"/>
          <w:szCs w:val="28"/>
          <w:bdr w:val="single" w:sz="2" w:space="0" w:color="D9D9E3" w:frame="1"/>
          <w:lang w:val="en-US"/>
        </w:rPr>
        <w:t>Time Management Techniques:</w:t>
      </w:r>
      <w:r w:rsidRPr="00113262">
        <w:rPr>
          <w:color w:val="374151"/>
          <w:sz w:val="28"/>
          <w:szCs w:val="28"/>
          <w:lang w:val="en-US"/>
        </w:rPr>
        <w:t xml:space="preserve"> Implement time management techniques such as the Pomodoro Technique, time blocking, and task batching to maximize productivity and minimize distractions. c. </w:t>
      </w:r>
      <w:r w:rsidRPr="00113262">
        <w:rPr>
          <w:rStyle w:val="a4"/>
          <w:color w:val="374151"/>
          <w:sz w:val="28"/>
          <w:szCs w:val="28"/>
          <w:bdr w:val="single" w:sz="2" w:space="0" w:color="D9D9E3" w:frame="1"/>
          <w:lang w:val="en-US"/>
        </w:rPr>
        <w:t>Process Optimization:</w:t>
      </w:r>
      <w:r w:rsidRPr="00113262">
        <w:rPr>
          <w:color w:val="374151"/>
          <w:sz w:val="28"/>
          <w:szCs w:val="28"/>
          <w:lang w:val="en-US"/>
        </w:rPr>
        <w:t xml:space="preserve"> Streamline workflows and processes to eliminate bottlenecks, reduce waste, and improve efficiency. d. </w:t>
      </w:r>
      <w:r w:rsidRPr="00113262">
        <w:rPr>
          <w:rStyle w:val="a4"/>
          <w:color w:val="374151"/>
          <w:sz w:val="28"/>
          <w:szCs w:val="28"/>
          <w:bdr w:val="single" w:sz="2" w:space="0" w:color="D9D9E3" w:frame="1"/>
          <w:lang w:val="en-US"/>
        </w:rPr>
        <w:t>Automation and Technology:</w:t>
      </w:r>
      <w:r w:rsidRPr="00113262">
        <w:rPr>
          <w:color w:val="374151"/>
          <w:sz w:val="28"/>
          <w:szCs w:val="28"/>
          <w:lang w:val="en-US"/>
        </w:rPr>
        <w:t xml:space="preserve"> Leverage automation tools and technology solutions to automate repetitive tasks, streamline operations, and increase efficiency. e. </w:t>
      </w:r>
      <w:r w:rsidRPr="00113262">
        <w:rPr>
          <w:rStyle w:val="a4"/>
          <w:color w:val="374151"/>
          <w:sz w:val="28"/>
          <w:szCs w:val="28"/>
          <w:bdr w:val="single" w:sz="2" w:space="0" w:color="D9D9E3" w:frame="1"/>
          <w:lang w:val="en-US"/>
        </w:rPr>
        <w:t>Delegation and Outsourcing:</w:t>
      </w:r>
      <w:r w:rsidRPr="00113262">
        <w:rPr>
          <w:color w:val="374151"/>
          <w:sz w:val="28"/>
          <w:szCs w:val="28"/>
          <w:lang w:val="en-US"/>
        </w:rPr>
        <w:t xml:space="preserve"> Delegate tasks that can be performed by others to free up time for higher-value activities, and consider outsourcing non-core functions to specialized providers.</w:t>
      </w:r>
    </w:p>
    <w:p w14:paraId="54EA7204" w14:textId="77777777" w:rsidR="00113262" w:rsidRPr="00113262" w:rsidRDefault="00113262" w:rsidP="00113262">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113262">
        <w:rPr>
          <w:rStyle w:val="a4"/>
          <w:color w:val="374151"/>
          <w:sz w:val="28"/>
          <w:szCs w:val="28"/>
          <w:bdr w:val="single" w:sz="2" w:space="0" w:color="D9D9E3" w:frame="1"/>
          <w:lang w:val="en-US"/>
        </w:rPr>
        <w:t>4. Strategies for Boosting Productivity (2000 words)</w:t>
      </w:r>
      <w:r w:rsidRPr="00113262">
        <w:rPr>
          <w:color w:val="374151"/>
          <w:sz w:val="28"/>
          <w:szCs w:val="28"/>
          <w:lang w:val="en-US"/>
        </w:rPr>
        <w:t xml:space="preserve"> a. </w:t>
      </w:r>
      <w:r w:rsidRPr="00113262">
        <w:rPr>
          <w:rStyle w:val="a4"/>
          <w:color w:val="374151"/>
          <w:sz w:val="28"/>
          <w:szCs w:val="28"/>
          <w:bdr w:val="single" w:sz="2" w:space="0" w:color="D9D9E3" w:frame="1"/>
          <w:lang w:val="en-US"/>
        </w:rPr>
        <w:t>Setting SMART Goals:</w:t>
      </w:r>
      <w:r w:rsidRPr="00113262">
        <w:rPr>
          <w:color w:val="374151"/>
          <w:sz w:val="28"/>
          <w:szCs w:val="28"/>
          <w:lang w:val="en-US"/>
        </w:rPr>
        <w:t xml:space="preserve"> Establish Specific, Measurable, Achievable, Relevant, and Time-bound goals to provide clarity and direction, and track progress towards achieving them. b. </w:t>
      </w:r>
      <w:r w:rsidRPr="00113262">
        <w:rPr>
          <w:rStyle w:val="a4"/>
          <w:color w:val="374151"/>
          <w:sz w:val="28"/>
          <w:szCs w:val="28"/>
          <w:bdr w:val="single" w:sz="2" w:space="0" w:color="D9D9E3" w:frame="1"/>
          <w:lang w:val="en-US"/>
        </w:rPr>
        <w:t>Creating a Productive Environment:</w:t>
      </w:r>
      <w:r w:rsidRPr="00113262">
        <w:rPr>
          <w:color w:val="374151"/>
          <w:sz w:val="28"/>
          <w:szCs w:val="28"/>
          <w:lang w:val="en-US"/>
        </w:rPr>
        <w:t xml:space="preserve"> Design a conducive work environment that minimizes </w:t>
      </w:r>
      <w:r w:rsidRPr="00113262">
        <w:rPr>
          <w:color w:val="374151"/>
          <w:sz w:val="28"/>
          <w:szCs w:val="28"/>
          <w:lang w:val="en-US"/>
        </w:rPr>
        <w:lastRenderedPageBreak/>
        <w:t xml:space="preserve">distractions, promotes focus, and enhances creativity and productivity. c. </w:t>
      </w:r>
      <w:r w:rsidRPr="00113262">
        <w:rPr>
          <w:rStyle w:val="a4"/>
          <w:color w:val="374151"/>
          <w:sz w:val="28"/>
          <w:szCs w:val="28"/>
          <w:bdr w:val="single" w:sz="2" w:space="0" w:color="D9D9E3" w:frame="1"/>
          <w:lang w:val="en-US"/>
        </w:rPr>
        <w:t>Healthy Habits and Well-being:</w:t>
      </w:r>
      <w:r w:rsidRPr="00113262">
        <w:rPr>
          <w:color w:val="374151"/>
          <w:sz w:val="28"/>
          <w:szCs w:val="28"/>
          <w:lang w:val="en-US"/>
        </w:rPr>
        <w:t xml:space="preserve"> Prioritize physical and mental well-being by adopting healthy habits such as regular exercise, proper nutrition, adequate sleep, and stress management techniques. d. </w:t>
      </w:r>
      <w:r w:rsidRPr="00113262">
        <w:rPr>
          <w:rStyle w:val="a4"/>
          <w:color w:val="374151"/>
          <w:sz w:val="28"/>
          <w:szCs w:val="28"/>
          <w:bdr w:val="single" w:sz="2" w:space="0" w:color="D9D9E3" w:frame="1"/>
          <w:lang w:val="en-US"/>
        </w:rPr>
        <w:t>Continuous Learning and Skill Development:</w:t>
      </w:r>
      <w:r w:rsidRPr="00113262">
        <w:rPr>
          <w:color w:val="374151"/>
          <w:sz w:val="28"/>
          <w:szCs w:val="28"/>
          <w:lang w:val="en-US"/>
        </w:rPr>
        <w:t xml:space="preserve"> Invest in continuous learning and skill development to stay updated on industry trends, acquire new knowledge and skills, and enhance productivity. e. </w:t>
      </w:r>
      <w:r w:rsidRPr="00113262">
        <w:rPr>
          <w:rStyle w:val="a4"/>
          <w:color w:val="374151"/>
          <w:sz w:val="28"/>
          <w:szCs w:val="28"/>
          <w:bdr w:val="single" w:sz="2" w:space="0" w:color="D9D9E3" w:frame="1"/>
          <w:lang w:val="en-US"/>
        </w:rPr>
        <w:t>Effective Communication:</w:t>
      </w:r>
      <w:r w:rsidRPr="00113262">
        <w:rPr>
          <w:color w:val="374151"/>
          <w:sz w:val="28"/>
          <w:szCs w:val="28"/>
          <w:lang w:val="en-US"/>
        </w:rPr>
        <w:t xml:space="preserve"> Foster open and transparent communication within teams and across departments to streamline collaboration, clarify expectations, and avoid misunderstandings.</w:t>
      </w:r>
    </w:p>
    <w:p w14:paraId="4124F7E4" w14:textId="77777777" w:rsidR="00113262" w:rsidRPr="00113262" w:rsidRDefault="00113262" w:rsidP="00113262">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113262">
        <w:rPr>
          <w:rStyle w:val="a4"/>
          <w:color w:val="374151"/>
          <w:sz w:val="28"/>
          <w:szCs w:val="28"/>
          <w:bdr w:val="single" w:sz="2" w:space="0" w:color="D9D9E3" w:frame="1"/>
          <w:lang w:val="en-US"/>
        </w:rPr>
        <w:t>5. Overcoming Challenges to Efficiency and Productivity (2000 words)</w:t>
      </w:r>
      <w:r w:rsidRPr="00113262">
        <w:rPr>
          <w:color w:val="374151"/>
          <w:sz w:val="28"/>
          <w:szCs w:val="28"/>
          <w:lang w:val="en-US"/>
        </w:rPr>
        <w:t xml:space="preserve"> a. </w:t>
      </w:r>
      <w:r w:rsidRPr="00113262">
        <w:rPr>
          <w:rStyle w:val="a4"/>
          <w:color w:val="374151"/>
          <w:sz w:val="28"/>
          <w:szCs w:val="28"/>
          <w:bdr w:val="single" w:sz="2" w:space="0" w:color="D9D9E3" w:frame="1"/>
          <w:lang w:val="en-US"/>
        </w:rPr>
        <w:t>Resistance to Change:</w:t>
      </w:r>
      <w:r w:rsidRPr="00113262">
        <w:rPr>
          <w:color w:val="374151"/>
          <w:sz w:val="28"/>
          <w:szCs w:val="28"/>
          <w:lang w:val="en-US"/>
        </w:rPr>
        <w:t xml:space="preserve"> Overcome resistance to change by fostering a culture of adaptability, resilience, and continuous improvement, and involving stakeholders in the change process. b. </w:t>
      </w:r>
      <w:r w:rsidRPr="00113262">
        <w:rPr>
          <w:rStyle w:val="a4"/>
          <w:color w:val="374151"/>
          <w:sz w:val="28"/>
          <w:szCs w:val="28"/>
          <w:bdr w:val="single" w:sz="2" w:space="0" w:color="D9D9E3" w:frame="1"/>
          <w:lang w:val="en-US"/>
        </w:rPr>
        <w:t>Burnout and Overwork:</w:t>
      </w:r>
      <w:r w:rsidRPr="00113262">
        <w:rPr>
          <w:color w:val="374151"/>
          <w:sz w:val="28"/>
          <w:szCs w:val="28"/>
          <w:lang w:val="en-US"/>
        </w:rPr>
        <w:t xml:space="preserve"> Recognize the signs of burnout and overwork, and take proactive measures to prevent burnout, such as setting boundaries, taking regular breaks, and seeking support. c. </w:t>
      </w:r>
      <w:r w:rsidRPr="00113262">
        <w:rPr>
          <w:rStyle w:val="a4"/>
          <w:color w:val="374151"/>
          <w:sz w:val="28"/>
          <w:szCs w:val="28"/>
          <w:bdr w:val="single" w:sz="2" w:space="0" w:color="D9D9E3" w:frame="1"/>
          <w:lang w:val="en-US"/>
        </w:rPr>
        <w:t>Perfectionism:</w:t>
      </w:r>
      <w:r w:rsidRPr="00113262">
        <w:rPr>
          <w:color w:val="374151"/>
          <w:sz w:val="28"/>
          <w:szCs w:val="28"/>
          <w:lang w:val="en-US"/>
        </w:rPr>
        <w:t xml:space="preserve"> Manage perfectionism by setting realistic expectations, prioritizing tasks, and focusing on progress rather than perfection. d. </w:t>
      </w:r>
      <w:r w:rsidRPr="00113262">
        <w:rPr>
          <w:rStyle w:val="a4"/>
          <w:color w:val="374151"/>
          <w:sz w:val="28"/>
          <w:szCs w:val="28"/>
          <w:bdr w:val="single" w:sz="2" w:space="0" w:color="D9D9E3" w:frame="1"/>
          <w:lang w:val="en-US"/>
        </w:rPr>
        <w:t>Lack of Focus:</w:t>
      </w:r>
      <w:r w:rsidRPr="00113262">
        <w:rPr>
          <w:color w:val="374151"/>
          <w:sz w:val="28"/>
          <w:szCs w:val="28"/>
          <w:lang w:val="en-US"/>
        </w:rPr>
        <w:t xml:space="preserve"> Develop focus and concentration skills through mindfulness practices, time management techniques, and minimizing distractions. e. </w:t>
      </w:r>
      <w:r w:rsidRPr="00113262">
        <w:rPr>
          <w:rStyle w:val="a4"/>
          <w:color w:val="374151"/>
          <w:sz w:val="28"/>
          <w:szCs w:val="28"/>
          <w:bdr w:val="single" w:sz="2" w:space="0" w:color="D9D9E3" w:frame="1"/>
          <w:lang w:val="en-US"/>
        </w:rPr>
        <w:t>Work-Life Balance:</w:t>
      </w:r>
      <w:r w:rsidRPr="00113262">
        <w:rPr>
          <w:color w:val="374151"/>
          <w:sz w:val="28"/>
          <w:szCs w:val="28"/>
          <w:lang w:val="en-US"/>
        </w:rPr>
        <w:t xml:space="preserve"> Strive to achieve a healthy work-life balance by setting boundaries, prioritizing self-care, and allocating time for leisure activities and personal interests.</w:t>
      </w:r>
    </w:p>
    <w:p w14:paraId="4246CA02" w14:textId="77777777" w:rsidR="00113262" w:rsidRPr="00113262" w:rsidRDefault="00113262" w:rsidP="00113262">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113262">
        <w:rPr>
          <w:rStyle w:val="a4"/>
          <w:color w:val="374151"/>
          <w:sz w:val="28"/>
          <w:szCs w:val="28"/>
          <w:bdr w:val="single" w:sz="2" w:space="0" w:color="D9D9E3" w:frame="1"/>
          <w:lang w:val="en-US"/>
        </w:rPr>
        <w:t>6. Conclusion (1000 words)</w:t>
      </w:r>
      <w:r w:rsidRPr="00113262">
        <w:rPr>
          <w:color w:val="374151"/>
          <w:sz w:val="28"/>
          <w:szCs w:val="28"/>
          <w:lang w:val="en-US"/>
        </w:rPr>
        <w:t xml:space="preserve"> In conclusion, efficiency and productivity are essential components of success in both personal and professional life. By implementing the strategies and techniques outlined in this lecture, individuals and organizations can optimize their resources, achieve their goals, and thrive in today's competitive environment.</w:t>
      </w:r>
    </w:p>
    <w:p w14:paraId="30C082F2" w14:textId="77777777" w:rsidR="00113262" w:rsidRPr="00113262" w:rsidRDefault="00113262" w:rsidP="00113262">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113262">
        <w:rPr>
          <w:color w:val="374151"/>
          <w:sz w:val="28"/>
          <w:szCs w:val="28"/>
          <w:lang w:val="en-US"/>
        </w:rPr>
        <w:t>Thank you for your attention, and I encourage you to apply these principles to enhance your efficiency and productivity.</w:t>
      </w:r>
    </w:p>
    <w:p w14:paraId="5725553B" w14:textId="23241E39" w:rsidR="00C96606" w:rsidRPr="00113262" w:rsidRDefault="00C96606">
      <w:pPr>
        <w:rPr>
          <w:rFonts w:ascii="Times New Roman" w:hAnsi="Times New Roman" w:cs="Times New Roman"/>
          <w:sz w:val="28"/>
          <w:szCs w:val="28"/>
          <w:lang w:val="en-US"/>
        </w:rPr>
      </w:pPr>
    </w:p>
    <w:sectPr w:rsidR="00C96606" w:rsidRPr="0011326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3409F1"/>
    <w:multiLevelType w:val="multilevel"/>
    <w:tmpl w:val="3574F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262"/>
    <w:rsid w:val="00113262"/>
    <w:rsid w:val="005D6A83"/>
    <w:rsid w:val="00C9660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1D0A"/>
  <w15:chartTrackingRefBased/>
  <w15:docId w15:val="{DE2C7C34-EB6C-4BE0-A56B-9C7F844C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2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326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1132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96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3219</Words>
  <Characters>1836</Characters>
  <Application>Microsoft Office Word</Application>
  <DocSecurity>0</DocSecurity>
  <Lines>15</Lines>
  <Paragraphs>10</Paragraphs>
  <ScaleCrop>false</ScaleCrop>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2024-02-03T17:32:00Z</dcterms:created>
  <dcterms:modified xsi:type="dcterms:W3CDTF">2024-02-03T17:34:00Z</dcterms:modified>
</cp:coreProperties>
</file>