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B929A" w14:textId="78F4D12E" w:rsidR="00B97DEC" w:rsidRPr="00B97DEC" w:rsidRDefault="00B97DEC" w:rsidP="00B97DEC">
      <w:pPr>
        <w:pStyle w:val="a3"/>
        <w:pBdr>
          <w:top w:val="single" w:sz="2" w:space="0" w:color="D9D9E3"/>
          <w:left w:val="single" w:sz="2" w:space="0" w:color="D9D9E3"/>
          <w:bottom w:val="single" w:sz="2" w:space="0" w:color="D9D9E3"/>
          <w:right w:val="single" w:sz="2" w:space="0" w:color="D9D9E3"/>
        </w:pBdr>
        <w:spacing w:before="0" w:beforeAutospacing="0" w:after="300" w:afterAutospacing="0"/>
        <w:rPr>
          <w:color w:val="374151"/>
          <w:sz w:val="28"/>
          <w:szCs w:val="28"/>
          <w:lang w:val="en-US"/>
        </w:rPr>
      </w:pPr>
      <w:r w:rsidRPr="00B97DEC">
        <w:rPr>
          <w:rStyle w:val="a4"/>
          <w:color w:val="374151"/>
          <w:sz w:val="28"/>
          <w:szCs w:val="28"/>
          <w:bdr w:val="single" w:sz="2" w:space="0" w:color="D9D9E3" w:frame="1"/>
          <w:lang w:val="en-US"/>
        </w:rPr>
        <w:t xml:space="preserve">8. </w:t>
      </w:r>
      <w:r w:rsidRPr="00B97DEC">
        <w:rPr>
          <w:rStyle w:val="a4"/>
          <w:color w:val="374151"/>
          <w:sz w:val="28"/>
          <w:szCs w:val="28"/>
          <w:bdr w:val="single" w:sz="2" w:space="0" w:color="D9D9E3" w:frame="1"/>
          <w:lang w:val="en-US"/>
        </w:rPr>
        <w:t>Creating Business Strategies</w:t>
      </w:r>
    </w:p>
    <w:p w14:paraId="7543E340" w14:textId="77777777" w:rsidR="00B97DEC" w:rsidRPr="00B97DEC" w:rsidRDefault="00B97DEC" w:rsidP="00B97DEC">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B97DEC">
        <w:rPr>
          <w:color w:val="374151"/>
          <w:sz w:val="28"/>
          <w:szCs w:val="28"/>
          <w:lang w:val="en-US"/>
        </w:rPr>
        <w:t>Good day, everyone. Today, we will explore the process of creating effective business strategies. In the dynamic and competitive landscape of business, having a well-defined strategy is essential for long-term success and sustainability. A robust business strategy provides a roadmap for achieving organizational goals, identifying opportunities, and addressing challenges. In this lecture, we will delve into the key components and best practices of creating business strategies that drive growth and innovation.</w:t>
      </w:r>
    </w:p>
    <w:p w14:paraId="48720F20" w14:textId="77777777" w:rsidR="00B97DEC" w:rsidRPr="00B97DEC" w:rsidRDefault="00B97DEC" w:rsidP="00B97DEC">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B97DEC">
        <w:rPr>
          <w:rStyle w:val="a4"/>
          <w:color w:val="374151"/>
          <w:sz w:val="28"/>
          <w:szCs w:val="28"/>
          <w:bdr w:val="single" w:sz="2" w:space="0" w:color="D9D9E3" w:frame="1"/>
          <w:lang w:val="en-US"/>
        </w:rPr>
        <w:t>1. Introduction to Business Strategies (1000 words)</w:t>
      </w:r>
      <w:r w:rsidRPr="00B97DEC">
        <w:rPr>
          <w:color w:val="374151"/>
          <w:sz w:val="28"/>
          <w:szCs w:val="28"/>
          <w:lang w:val="en-US"/>
        </w:rPr>
        <w:t xml:space="preserve"> Business strategy encompasses the plans and actions undertaken by an organization to achieve its objectives and gain a competitive advantage in the marketplace. It involves defining the organization's vision, mission, goals, and values, and determining how to allocate resources and capabilities to accomplish them effectively.</w:t>
      </w:r>
    </w:p>
    <w:p w14:paraId="5ABB28A6" w14:textId="77777777" w:rsidR="00B97DEC" w:rsidRPr="00B97DEC" w:rsidRDefault="00B97DEC" w:rsidP="00B97DEC">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B97DEC">
        <w:rPr>
          <w:rStyle w:val="a4"/>
          <w:color w:val="374151"/>
          <w:sz w:val="28"/>
          <w:szCs w:val="28"/>
          <w:bdr w:val="single" w:sz="2" w:space="0" w:color="D9D9E3" w:frame="1"/>
          <w:lang w:val="en-US"/>
        </w:rPr>
        <w:t>2. Importance of Business Strategies (1500 words)</w:t>
      </w:r>
      <w:r w:rsidRPr="00B97DEC">
        <w:rPr>
          <w:color w:val="374151"/>
          <w:sz w:val="28"/>
          <w:szCs w:val="28"/>
          <w:lang w:val="en-US"/>
        </w:rPr>
        <w:t xml:space="preserve"> a. </w:t>
      </w:r>
      <w:r w:rsidRPr="00B97DEC">
        <w:rPr>
          <w:rStyle w:val="a4"/>
          <w:color w:val="374151"/>
          <w:sz w:val="28"/>
          <w:szCs w:val="28"/>
          <w:bdr w:val="single" w:sz="2" w:space="0" w:color="D9D9E3" w:frame="1"/>
          <w:lang w:val="en-US"/>
        </w:rPr>
        <w:t>Alignment and Focus:</w:t>
      </w:r>
      <w:r w:rsidRPr="00B97DEC">
        <w:rPr>
          <w:color w:val="374151"/>
          <w:sz w:val="28"/>
          <w:szCs w:val="28"/>
          <w:lang w:val="en-US"/>
        </w:rPr>
        <w:t xml:space="preserve"> Business strategies align organizational efforts and resources towards common objectives, fostering clarity, and focus among employees and stakeholders. b. </w:t>
      </w:r>
      <w:r w:rsidRPr="00B97DEC">
        <w:rPr>
          <w:rStyle w:val="a4"/>
          <w:color w:val="374151"/>
          <w:sz w:val="28"/>
          <w:szCs w:val="28"/>
          <w:bdr w:val="single" w:sz="2" w:space="0" w:color="D9D9E3" w:frame="1"/>
          <w:lang w:val="en-US"/>
        </w:rPr>
        <w:t>Competitive Advantage:</w:t>
      </w:r>
      <w:r w:rsidRPr="00B97DEC">
        <w:rPr>
          <w:color w:val="374151"/>
          <w:sz w:val="28"/>
          <w:szCs w:val="28"/>
          <w:lang w:val="en-US"/>
        </w:rPr>
        <w:t xml:space="preserve"> A well-crafted business strategy helps organizations differentiate themselves from competitors and capitalize on their strengths, leading to sustainable competitive advantage. c. </w:t>
      </w:r>
      <w:r w:rsidRPr="00B97DEC">
        <w:rPr>
          <w:rStyle w:val="a4"/>
          <w:color w:val="374151"/>
          <w:sz w:val="28"/>
          <w:szCs w:val="28"/>
          <w:bdr w:val="single" w:sz="2" w:space="0" w:color="D9D9E3" w:frame="1"/>
          <w:lang w:val="en-US"/>
        </w:rPr>
        <w:t>Adaptability and Resilience:</w:t>
      </w:r>
      <w:r w:rsidRPr="00B97DEC">
        <w:rPr>
          <w:color w:val="374151"/>
          <w:sz w:val="28"/>
          <w:szCs w:val="28"/>
          <w:lang w:val="en-US"/>
        </w:rPr>
        <w:t xml:space="preserve"> Effective business strategies enable organizations to anticipate and respond to changes in the business environment, fostering adaptability and resilience in the face of uncertainty. d. </w:t>
      </w:r>
      <w:r w:rsidRPr="00B97DEC">
        <w:rPr>
          <w:rStyle w:val="a4"/>
          <w:color w:val="374151"/>
          <w:sz w:val="28"/>
          <w:szCs w:val="28"/>
          <w:bdr w:val="single" w:sz="2" w:space="0" w:color="D9D9E3" w:frame="1"/>
          <w:lang w:val="en-US"/>
        </w:rPr>
        <w:t>Innovation and Growth:</w:t>
      </w:r>
      <w:r w:rsidRPr="00B97DEC">
        <w:rPr>
          <w:color w:val="374151"/>
          <w:sz w:val="28"/>
          <w:szCs w:val="28"/>
          <w:lang w:val="en-US"/>
        </w:rPr>
        <w:t xml:space="preserve"> Business strategies drive innovation and growth by identifying new opportunities, exploring market trends, and leveraging emerging technologies to create value for customers and stakeholders. e. </w:t>
      </w:r>
      <w:r w:rsidRPr="00B97DEC">
        <w:rPr>
          <w:rStyle w:val="a4"/>
          <w:color w:val="374151"/>
          <w:sz w:val="28"/>
          <w:szCs w:val="28"/>
          <w:bdr w:val="single" w:sz="2" w:space="0" w:color="D9D9E3" w:frame="1"/>
          <w:lang w:val="en-US"/>
        </w:rPr>
        <w:t>Performance Improvement:</w:t>
      </w:r>
      <w:r w:rsidRPr="00B97DEC">
        <w:rPr>
          <w:color w:val="374151"/>
          <w:sz w:val="28"/>
          <w:szCs w:val="28"/>
          <w:lang w:val="en-US"/>
        </w:rPr>
        <w:t xml:space="preserve"> By setting clear goals and performance metrics, business strategies enable organizations to track progress, measure success, and continuously improve their operations and outcomes.</w:t>
      </w:r>
    </w:p>
    <w:p w14:paraId="591342F7" w14:textId="77777777" w:rsidR="00B97DEC" w:rsidRPr="00B97DEC" w:rsidRDefault="00B97DEC" w:rsidP="00B97DEC">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B97DEC">
        <w:rPr>
          <w:rStyle w:val="a4"/>
          <w:color w:val="374151"/>
          <w:sz w:val="28"/>
          <w:szCs w:val="28"/>
          <w:bdr w:val="single" w:sz="2" w:space="0" w:color="D9D9E3" w:frame="1"/>
          <w:lang w:val="en-US"/>
        </w:rPr>
        <w:t>3. Components of Business Strategies (2000 words)</w:t>
      </w:r>
      <w:r w:rsidRPr="00B97DEC">
        <w:rPr>
          <w:color w:val="374151"/>
          <w:sz w:val="28"/>
          <w:szCs w:val="28"/>
          <w:lang w:val="en-US"/>
        </w:rPr>
        <w:t xml:space="preserve"> a. </w:t>
      </w:r>
      <w:r w:rsidRPr="00B97DEC">
        <w:rPr>
          <w:rStyle w:val="a4"/>
          <w:color w:val="374151"/>
          <w:sz w:val="28"/>
          <w:szCs w:val="28"/>
          <w:bdr w:val="single" w:sz="2" w:space="0" w:color="D9D9E3" w:frame="1"/>
          <w:lang w:val="en-US"/>
        </w:rPr>
        <w:t>Vision and Mission:</w:t>
      </w:r>
      <w:r w:rsidRPr="00B97DEC">
        <w:rPr>
          <w:color w:val="374151"/>
          <w:sz w:val="28"/>
          <w:szCs w:val="28"/>
          <w:lang w:val="en-US"/>
        </w:rPr>
        <w:t xml:space="preserve"> Define the organization's long-term vision and purpose, articulating its aspirations, values, and commitment to stakeholders. b. </w:t>
      </w:r>
      <w:r w:rsidRPr="00B97DEC">
        <w:rPr>
          <w:rStyle w:val="a4"/>
          <w:color w:val="374151"/>
          <w:sz w:val="28"/>
          <w:szCs w:val="28"/>
          <w:bdr w:val="single" w:sz="2" w:space="0" w:color="D9D9E3" w:frame="1"/>
          <w:lang w:val="en-US"/>
        </w:rPr>
        <w:t>Market Analysis:</w:t>
      </w:r>
      <w:r w:rsidRPr="00B97DEC">
        <w:rPr>
          <w:color w:val="374151"/>
          <w:sz w:val="28"/>
          <w:szCs w:val="28"/>
          <w:lang w:val="en-US"/>
        </w:rPr>
        <w:t xml:space="preserve"> Conduct a comprehensive analysis of the external business environment, including market trends, customer needs, competitor strategies, and regulatory factors. c. </w:t>
      </w:r>
      <w:r w:rsidRPr="00B97DEC">
        <w:rPr>
          <w:rStyle w:val="a4"/>
          <w:color w:val="374151"/>
          <w:sz w:val="28"/>
          <w:szCs w:val="28"/>
          <w:bdr w:val="single" w:sz="2" w:space="0" w:color="D9D9E3" w:frame="1"/>
          <w:lang w:val="en-US"/>
        </w:rPr>
        <w:t>SWOT Analysis:</w:t>
      </w:r>
      <w:r w:rsidRPr="00B97DEC">
        <w:rPr>
          <w:color w:val="374151"/>
          <w:sz w:val="28"/>
          <w:szCs w:val="28"/>
          <w:lang w:val="en-US"/>
        </w:rPr>
        <w:t xml:space="preserve"> Evaluate the organization's internal strengths and weaknesses, as well as external opportunities and threats, to identify strategic priorities and areas for improvement. d. </w:t>
      </w:r>
      <w:r w:rsidRPr="00B97DEC">
        <w:rPr>
          <w:rStyle w:val="a4"/>
          <w:color w:val="374151"/>
          <w:sz w:val="28"/>
          <w:szCs w:val="28"/>
          <w:bdr w:val="single" w:sz="2" w:space="0" w:color="D9D9E3" w:frame="1"/>
          <w:lang w:val="en-US"/>
        </w:rPr>
        <w:t>Strategic Goals and Objectives:</w:t>
      </w:r>
      <w:r w:rsidRPr="00B97DEC">
        <w:rPr>
          <w:color w:val="374151"/>
          <w:sz w:val="28"/>
          <w:szCs w:val="28"/>
          <w:lang w:val="en-US"/>
        </w:rPr>
        <w:t xml:space="preserve"> Establish specific, measurable, achievable, relevant, and time-bound (SMART) goals and objectives that support the organization's vision and mission. e. </w:t>
      </w:r>
      <w:r w:rsidRPr="00B97DEC">
        <w:rPr>
          <w:rStyle w:val="a4"/>
          <w:color w:val="374151"/>
          <w:sz w:val="28"/>
          <w:szCs w:val="28"/>
          <w:bdr w:val="single" w:sz="2" w:space="0" w:color="D9D9E3" w:frame="1"/>
          <w:lang w:val="en-US"/>
        </w:rPr>
        <w:t>Strategic Initiatives:</w:t>
      </w:r>
      <w:r w:rsidRPr="00B97DEC">
        <w:rPr>
          <w:color w:val="374151"/>
          <w:sz w:val="28"/>
          <w:szCs w:val="28"/>
          <w:lang w:val="en-US"/>
        </w:rPr>
        <w:t xml:space="preserve"> Develop strategic initiatives and action plans to translate goals and objectives into tangible projects, activities, and milestones. f. </w:t>
      </w:r>
      <w:r w:rsidRPr="00B97DEC">
        <w:rPr>
          <w:rStyle w:val="a4"/>
          <w:color w:val="374151"/>
          <w:sz w:val="28"/>
          <w:szCs w:val="28"/>
          <w:bdr w:val="single" w:sz="2" w:space="0" w:color="D9D9E3" w:frame="1"/>
          <w:lang w:val="en-US"/>
        </w:rPr>
        <w:t>Resource Allocation:</w:t>
      </w:r>
      <w:r w:rsidRPr="00B97DEC">
        <w:rPr>
          <w:color w:val="374151"/>
          <w:sz w:val="28"/>
          <w:szCs w:val="28"/>
          <w:lang w:val="en-US"/>
        </w:rPr>
        <w:t xml:space="preserve"> Allocate resources, including financial, human, and technological resources, strategically to support the implementation of strategic initiatives. g. </w:t>
      </w:r>
      <w:r w:rsidRPr="00B97DEC">
        <w:rPr>
          <w:rStyle w:val="a4"/>
          <w:color w:val="374151"/>
          <w:sz w:val="28"/>
          <w:szCs w:val="28"/>
          <w:bdr w:val="single" w:sz="2" w:space="0" w:color="D9D9E3" w:frame="1"/>
          <w:lang w:val="en-US"/>
        </w:rPr>
        <w:t>Risk Management:</w:t>
      </w:r>
      <w:r w:rsidRPr="00B97DEC">
        <w:rPr>
          <w:color w:val="374151"/>
          <w:sz w:val="28"/>
          <w:szCs w:val="28"/>
          <w:lang w:val="en-US"/>
        </w:rPr>
        <w:t xml:space="preserve"> Identify potential risks and uncertainties that may impact strategy execution, and develop risk mitigation strategies to minimize their impact.</w:t>
      </w:r>
    </w:p>
    <w:p w14:paraId="52FCF5B1" w14:textId="77777777" w:rsidR="00B97DEC" w:rsidRPr="00B97DEC" w:rsidRDefault="00B97DEC" w:rsidP="00B97DEC">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B97DEC">
        <w:rPr>
          <w:rStyle w:val="a4"/>
          <w:color w:val="374151"/>
          <w:sz w:val="28"/>
          <w:szCs w:val="28"/>
          <w:bdr w:val="single" w:sz="2" w:space="0" w:color="D9D9E3" w:frame="1"/>
          <w:lang w:val="en-US"/>
        </w:rPr>
        <w:lastRenderedPageBreak/>
        <w:t>4. Developing Business Strategies (2000 words)</w:t>
      </w:r>
      <w:r w:rsidRPr="00B97DEC">
        <w:rPr>
          <w:color w:val="374151"/>
          <w:sz w:val="28"/>
          <w:szCs w:val="28"/>
          <w:lang w:val="en-US"/>
        </w:rPr>
        <w:t xml:space="preserve"> a. </w:t>
      </w:r>
      <w:r w:rsidRPr="00B97DEC">
        <w:rPr>
          <w:rStyle w:val="a4"/>
          <w:color w:val="374151"/>
          <w:sz w:val="28"/>
          <w:szCs w:val="28"/>
          <w:bdr w:val="single" w:sz="2" w:space="0" w:color="D9D9E3" w:frame="1"/>
          <w:lang w:val="en-US"/>
        </w:rPr>
        <w:t>Market Positioning:</w:t>
      </w:r>
      <w:r w:rsidRPr="00B97DEC">
        <w:rPr>
          <w:color w:val="374151"/>
          <w:sz w:val="28"/>
          <w:szCs w:val="28"/>
          <w:lang w:val="en-US"/>
        </w:rPr>
        <w:t xml:space="preserve"> Determine the organization's positioning in the market and develop strategies to differentiate its products or services from competitors. b. </w:t>
      </w:r>
      <w:r w:rsidRPr="00B97DEC">
        <w:rPr>
          <w:rStyle w:val="a4"/>
          <w:color w:val="374151"/>
          <w:sz w:val="28"/>
          <w:szCs w:val="28"/>
          <w:bdr w:val="single" w:sz="2" w:space="0" w:color="D9D9E3" w:frame="1"/>
          <w:lang w:val="en-US"/>
        </w:rPr>
        <w:t>Segmentation and Targeting:</w:t>
      </w:r>
      <w:r w:rsidRPr="00B97DEC">
        <w:rPr>
          <w:color w:val="374151"/>
          <w:sz w:val="28"/>
          <w:szCs w:val="28"/>
          <w:lang w:val="en-US"/>
        </w:rPr>
        <w:t xml:space="preserve"> Identify target market segments based on demographic, psychographic, and behavioral factors, and tailor marketing strategies to address their specific needs and preferences. c. </w:t>
      </w:r>
      <w:r w:rsidRPr="00B97DEC">
        <w:rPr>
          <w:rStyle w:val="a4"/>
          <w:color w:val="374151"/>
          <w:sz w:val="28"/>
          <w:szCs w:val="28"/>
          <w:bdr w:val="single" w:sz="2" w:space="0" w:color="D9D9E3" w:frame="1"/>
          <w:lang w:val="en-US"/>
        </w:rPr>
        <w:t>Product and Service Innovation:</w:t>
      </w:r>
      <w:r w:rsidRPr="00B97DEC">
        <w:rPr>
          <w:color w:val="374151"/>
          <w:sz w:val="28"/>
          <w:szCs w:val="28"/>
          <w:lang w:val="en-US"/>
        </w:rPr>
        <w:t xml:space="preserve"> Foster a culture of innovation and creativity to develop new products, services, or business models that meet evolving customer demands and market trends. d. </w:t>
      </w:r>
      <w:r w:rsidRPr="00B97DEC">
        <w:rPr>
          <w:rStyle w:val="a4"/>
          <w:color w:val="374151"/>
          <w:sz w:val="28"/>
          <w:szCs w:val="28"/>
          <w:bdr w:val="single" w:sz="2" w:space="0" w:color="D9D9E3" w:frame="1"/>
          <w:lang w:val="en-US"/>
        </w:rPr>
        <w:t>Expansion and Diversification:</w:t>
      </w:r>
      <w:r w:rsidRPr="00B97DEC">
        <w:rPr>
          <w:color w:val="374151"/>
          <w:sz w:val="28"/>
          <w:szCs w:val="28"/>
          <w:lang w:val="en-US"/>
        </w:rPr>
        <w:t xml:space="preserve"> Explore opportunities for geographic expansion, market diversification, or strategic partnerships to broaden the organization's revenue streams and market reach. e. </w:t>
      </w:r>
      <w:r w:rsidRPr="00B97DEC">
        <w:rPr>
          <w:rStyle w:val="a4"/>
          <w:color w:val="374151"/>
          <w:sz w:val="28"/>
          <w:szCs w:val="28"/>
          <w:bdr w:val="single" w:sz="2" w:space="0" w:color="D9D9E3" w:frame="1"/>
          <w:lang w:val="en-US"/>
        </w:rPr>
        <w:t>Digital Transformation:</w:t>
      </w:r>
      <w:r w:rsidRPr="00B97DEC">
        <w:rPr>
          <w:color w:val="374151"/>
          <w:sz w:val="28"/>
          <w:szCs w:val="28"/>
          <w:lang w:val="en-US"/>
        </w:rPr>
        <w:t xml:space="preserve"> Embrace digital technologies and data-driven insights to enhance operational efficiency, customer engagement, and competitive advantage in the digital age. f. </w:t>
      </w:r>
      <w:r w:rsidRPr="00B97DEC">
        <w:rPr>
          <w:rStyle w:val="a4"/>
          <w:color w:val="374151"/>
          <w:sz w:val="28"/>
          <w:szCs w:val="28"/>
          <w:bdr w:val="single" w:sz="2" w:space="0" w:color="D9D9E3" w:frame="1"/>
          <w:lang w:val="en-US"/>
        </w:rPr>
        <w:t>Sustainability and Corporate Social Responsibility (CSR):</w:t>
      </w:r>
      <w:r w:rsidRPr="00B97DEC">
        <w:rPr>
          <w:color w:val="374151"/>
          <w:sz w:val="28"/>
          <w:szCs w:val="28"/>
          <w:lang w:val="en-US"/>
        </w:rPr>
        <w:t xml:space="preserve"> Integrate sustainability principles and CSR initiatives into business strategies to create long-term value for society, the environment, and stakeholders.</w:t>
      </w:r>
    </w:p>
    <w:p w14:paraId="4D6A59B9" w14:textId="77777777" w:rsidR="00B97DEC" w:rsidRPr="00B97DEC" w:rsidRDefault="00B97DEC" w:rsidP="00B97DEC">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B97DEC">
        <w:rPr>
          <w:rStyle w:val="a4"/>
          <w:color w:val="374151"/>
          <w:sz w:val="28"/>
          <w:szCs w:val="28"/>
          <w:bdr w:val="single" w:sz="2" w:space="0" w:color="D9D9E3" w:frame="1"/>
          <w:lang w:val="en-US"/>
        </w:rPr>
        <w:t>5. Implementing and Evaluating Business Strategies (2000 words)</w:t>
      </w:r>
      <w:r w:rsidRPr="00B97DEC">
        <w:rPr>
          <w:color w:val="374151"/>
          <w:sz w:val="28"/>
          <w:szCs w:val="28"/>
          <w:lang w:val="en-US"/>
        </w:rPr>
        <w:t xml:space="preserve"> a. </w:t>
      </w:r>
      <w:r w:rsidRPr="00B97DEC">
        <w:rPr>
          <w:rStyle w:val="a4"/>
          <w:color w:val="374151"/>
          <w:sz w:val="28"/>
          <w:szCs w:val="28"/>
          <w:bdr w:val="single" w:sz="2" w:space="0" w:color="D9D9E3" w:frame="1"/>
          <w:lang w:val="en-US"/>
        </w:rPr>
        <w:t>Strategic Alignment:</w:t>
      </w:r>
      <w:r w:rsidRPr="00B97DEC">
        <w:rPr>
          <w:color w:val="374151"/>
          <w:sz w:val="28"/>
          <w:szCs w:val="28"/>
          <w:lang w:val="en-US"/>
        </w:rPr>
        <w:t xml:space="preserve"> Ensure alignment between business strategies and organizational culture, structure, systems, and processes to facilitate effective implementation. b. </w:t>
      </w:r>
      <w:r w:rsidRPr="00B97DEC">
        <w:rPr>
          <w:rStyle w:val="a4"/>
          <w:color w:val="374151"/>
          <w:sz w:val="28"/>
          <w:szCs w:val="28"/>
          <w:bdr w:val="single" w:sz="2" w:space="0" w:color="D9D9E3" w:frame="1"/>
          <w:lang w:val="en-US"/>
        </w:rPr>
        <w:t>Change Management:</w:t>
      </w:r>
      <w:r w:rsidRPr="00B97DEC">
        <w:rPr>
          <w:color w:val="374151"/>
          <w:sz w:val="28"/>
          <w:szCs w:val="28"/>
          <w:lang w:val="en-US"/>
        </w:rPr>
        <w:t xml:space="preserve"> Manage organizational change effectively by communicating strategy changes, involving stakeholders, and providing resources and support for implementation. c. </w:t>
      </w:r>
      <w:r w:rsidRPr="00B97DEC">
        <w:rPr>
          <w:rStyle w:val="a4"/>
          <w:color w:val="374151"/>
          <w:sz w:val="28"/>
          <w:szCs w:val="28"/>
          <w:bdr w:val="single" w:sz="2" w:space="0" w:color="D9D9E3" w:frame="1"/>
          <w:lang w:val="en-US"/>
        </w:rPr>
        <w:t>Performance Monitoring:</w:t>
      </w:r>
      <w:r w:rsidRPr="00B97DEC">
        <w:rPr>
          <w:color w:val="374151"/>
          <w:sz w:val="28"/>
          <w:szCs w:val="28"/>
          <w:lang w:val="en-US"/>
        </w:rPr>
        <w:t xml:space="preserve"> Establish key performance indicators (KPIs) and metrics to track progress, measure success, and evaluate the effectiveness of business strategies. d. </w:t>
      </w:r>
      <w:r w:rsidRPr="00B97DEC">
        <w:rPr>
          <w:rStyle w:val="a4"/>
          <w:color w:val="374151"/>
          <w:sz w:val="28"/>
          <w:szCs w:val="28"/>
          <w:bdr w:val="single" w:sz="2" w:space="0" w:color="D9D9E3" w:frame="1"/>
          <w:lang w:val="en-US"/>
        </w:rPr>
        <w:t>Feedback and Continuous Improvement:</w:t>
      </w:r>
      <w:r w:rsidRPr="00B97DEC">
        <w:rPr>
          <w:color w:val="374151"/>
          <w:sz w:val="28"/>
          <w:szCs w:val="28"/>
          <w:lang w:val="en-US"/>
        </w:rPr>
        <w:t xml:space="preserve"> Solicit feedback from stakeholders, analyze performance data, and adapt strategies as needed to address emerging opportunities or challenges. e. </w:t>
      </w:r>
      <w:r w:rsidRPr="00B97DEC">
        <w:rPr>
          <w:rStyle w:val="a4"/>
          <w:color w:val="374151"/>
          <w:sz w:val="28"/>
          <w:szCs w:val="28"/>
          <w:bdr w:val="single" w:sz="2" w:space="0" w:color="D9D9E3" w:frame="1"/>
          <w:lang w:val="en-US"/>
        </w:rPr>
        <w:t>Learning and Knowledge Sharing:</w:t>
      </w:r>
      <w:r w:rsidRPr="00B97DEC">
        <w:rPr>
          <w:color w:val="374151"/>
          <w:sz w:val="28"/>
          <w:szCs w:val="28"/>
          <w:lang w:val="en-US"/>
        </w:rPr>
        <w:t xml:space="preserve"> Foster a culture of learning and knowledge sharing within the organization to capture lessons learned, best practices, and insights that inform future strategy development.</w:t>
      </w:r>
    </w:p>
    <w:p w14:paraId="0400E08F" w14:textId="77777777" w:rsidR="00B97DEC" w:rsidRPr="00B97DEC" w:rsidRDefault="00B97DEC" w:rsidP="00B97DEC">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B97DEC">
        <w:rPr>
          <w:rStyle w:val="a4"/>
          <w:color w:val="374151"/>
          <w:sz w:val="28"/>
          <w:szCs w:val="28"/>
          <w:bdr w:val="single" w:sz="2" w:space="0" w:color="D9D9E3" w:frame="1"/>
          <w:lang w:val="en-US"/>
        </w:rPr>
        <w:t>6. Conclusion (1000 words)</w:t>
      </w:r>
      <w:r w:rsidRPr="00B97DEC">
        <w:rPr>
          <w:color w:val="374151"/>
          <w:sz w:val="28"/>
          <w:szCs w:val="28"/>
          <w:lang w:val="en-US"/>
        </w:rPr>
        <w:t xml:space="preserve"> In conclusion, creating effective business strategies is a complex and iterative process that requires careful analysis, planning, and execution. By incorporating the key components and best practices outlined in this lecture, organizations can develop strategies that drive growth, innovation, and sustainable competitive advantage in today's dynamic business environment.</w:t>
      </w:r>
    </w:p>
    <w:p w14:paraId="30B372F7" w14:textId="77777777" w:rsidR="00B97DEC" w:rsidRPr="00B97DEC" w:rsidRDefault="00B97DEC" w:rsidP="00B97DEC">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B97DEC">
        <w:rPr>
          <w:color w:val="374151"/>
          <w:sz w:val="28"/>
          <w:szCs w:val="28"/>
          <w:lang w:val="en-US"/>
        </w:rPr>
        <w:t>Thank you for your attention, and I encourage you to apply these principles in your strategic planning efforts.</w:t>
      </w:r>
    </w:p>
    <w:p w14:paraId="3F4030D7" w14:textId="77777777" w:rsidR="00C96606" w:rsidRPr="00B97DEC" w:rsidRDefault="00C96606">
      <w:pPr>
        <w:rPr>
          <w:rFonts w:ascii="Times New Roman" w:hAnsi="Times New Roman" w:cs="Times New Roman"/>
          <w:sz w:val="28"/>
          <w:szCs w:val="28"/>
          <w:lang w:val="en-US"/>
        </w:rPr>
      </w:pPr>
    </w:p>
    <w:sectPr w:rsidR="00C96606" w:rsidRPr="00B97D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DEC"/>
    <w:rsid w:val="005D6A83"/>
    <w:rsid w:val="00B97DEC"/>
    <w:rsid w:val="00C9660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DFF10"/>
  <w15:chartTrackingRefBased/>
  <w15:docId w15:val="{D655CE20-EE76-4A0A-A355-D8642B03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7DE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97D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3777</Words>
  <Characters>2154</Characters>
  <Application>Microsoft Office Word</Application>
  <DocSecurity>0</DocSecurity>
  <Lines>17</Lines>
  <Paragraphs>11</Paragraphs>
  <ScaleCrop>false</ScaleCrop>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2024-02-03T17:38:00Z</dcterms:created>
  <dcterms:modified xsi:type="dcterms:W3CDTF">2024-02-03T17:39:00Z</dcterms:modified>
</cp:coreProperties>
</file>