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3D7CF" w14:textId="77777777" w:rsidR="002A7584" w:rsidRPr="002A7584" w:rsidRDefault="002A7584" w:rsidP="002A7584">
      <w:pPr>
        <w:spacing w:after="225" w:line="240" w:lineRule="auto"/>
        <w:outlineLvl w:val="0"/>
        <w:rPr>
          <w:rFonts w:ascii="Times New Roman" w:eastAsia="Times New Roman" w:hAnsi="Times New Roman" w:cs="Times New Roman"/>
          <w:b/>
          <w:bCs/>
          <w:kern w:val="36"/>
          <w:sz w:val="28"/>
          <w:szCs w:val="28"/>
          <w:lang w:eastAsia="uk-UA"/>
        </w:rPr>
      </w:pPr>
      <w:r w:rsidRPr="002A7584">
        <w:rPr>
          <w:rFonts w:ascii="Times New Roman" w:eastAsia="Times New Roman" w:hAnsi="Times New Roman" w:cs="Times New Roman"/>
          <w:b/>
          <w:bCs/>
          <w:kern w:val="36"/>
          <w:sz w:val="28"/>
          <w:szCs w:val="28"/>
          <w:lang w:eastAsia="uk-UA"/>
        </w:rPr>
        <w:t>Утвердження більшовицького тоталітарного режиму в Україні (ЗНО з історії України)</w:t>
      </w:r>
    </w:p>
    <w:p w14:paraId="5C4B032E" w14:textId="09FF257A" w:rsidR="002A7584" w:rsidRPr="002A7584" w:rsidRDefault="002A7584" w:rsidP="002A7584">
      <w:pPr>
        <w:spacing w:after="0" w:line="360" w:lineRule="atLeast"/>
        <w:rPr>
          <w:rFonts w:ascii="Times New Roman" w:eastAsia="Times New Roman" w:hAnsi="Times New Roman" w:cs="Times New Roman"/>
          <w:color w:val="333333"/>
          <w:sz w:val="28"/>
          <w:szCs w:val="28"/>
          <w:lang w:eastAsia="uk-UA"/>
        </w:rPr>
      </w:pPr>
      <w:hyperlink r:id="rId5" w:tooltip="Історія в школі" w:history="1">
        <w:r w:rsidRPr="002A7584">
          <w:rPr>
            <w:rFonts w:ascii="Times New Roman" w:eastAsia="Times New Roman" w:hAnsi="Times New Roman" w:cs="Times New Roman"/>
            <w:b/>
            <w:bCs/>
            <w:color w:val="333333"/>
            <w:sz w:val="28"/>
            <w:szCs w:val="28"/>
            <w:u w:val="single"/>
            <w:bdr w:val="none" w:sz="0" w:space="0" w:color="auto" w:frame="1"/>
            <w:lang w:eastAsia="uk-UA"/>
          </w:rPr>
          <w:t>Історія в школі</w:t>
        </w:r>
      </w:hyperlink>
      <w:r w:rsidRPr="002A7584">
        <w:rPr>
          <w:rFonts w:ascii="Times New Roman" w:eastAsia="Times New Roman" w:hAnsi="Times New Roman" w:cs="Times New Roman"/>
          <w:color w:val="333333"/>
          <w:sz w:val="28"/>
          <w:szCs w:val="28"/>
          <w:bdr w:val="none" w:sz="0" w:space="0" w:color="auto" w:frame="1"/>
          <w:lang w:eastAsia="uk-UA"/>
        </w:rPr>
        <w:t> </w:t>
      </w:r>
      <w:r w:rsidRPr="002A7584">
        <w:rPr>
          <w:rFonts w:ascii="Times New Roman" w:eastAsia="Times New Roman" w:hAnsi="Times New Roman" w:cs="Times New Roman"/>
          <w:color w:val="333333"/>
          <w:sz w:val="28"/>
          <w:szCs w:val="28"/>
          <w:bdr w:val="none" w:sz="0" w:space="0" w:color="auto" w:frame="1"/>
          <w:lang w:eastAsia="uk-UA"/>
        </w:rPr>
        <w:t xml:space="preserve"> </w:t>
      </w:r>
      <w:r w:rsidRPr="002A7584">
        <w:rPr>
          <w:rFonts w:ascii="Times New Roman" w:eastAsia="Times New Roman" w:hAnsi="Times New Roman" w:cs="Times New Roman"/>
          <w:color w:val="333333"/>
          <w:sz w:val="28"/>
          <w:szCs w:val="28"/>
          <w:bdr w:val="none" w:sz="0" w:space="0" w:color="auto" w:frame="1"/>
          <w:lang w:eastAsia="uk-UA"/>
        </w:rPr>
        <w:t>30.04.2023</w:t>
      </w:r>
    </w:p>
    <w:p w14:paraId="7450B762" w14:textId="77777777" w:rsidR="002A7584" w:rsidRPr="002A7584" w:rsidRDefault="002A7584" w:rsidP="002A7584">
      <w:pPr>
        <w:spacing w:after="0"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b/>
          <w:bCs/>
          <w:color w:val="2C2F34"/>
          <w:sz w:val="28"/>
          <w:szCs w:val="28"/>
          <w:bdr w:val="none" w:sz="0" w:space="0" w:color="auto" w:frame="1"/>
          <w:lang w:eastAsia="uk-UA"/>
        </w:rPr>
        <w:t>Радянська модернізація в Україні.</w:t>
      </w:r>
      <w:r w:rsidRPr="002A7584">
        <w:rPr>
          <w:rFonts w:ascii="Times New Roman" w:eastAsia="Times New Roman" w:hAnsi="Times New Roman" w:cs="Times New Roman"/>
          <w:color w:val="2C2F34"/>
          <w:sz w:val="28"/>
          <w:szCs w:val="28"/>
          <w:lang w:eastAsia="uk-UA"/>
        </w:rPr>
        <w:t xml:space="preserve"> У 1928 р. неп було </w:t>
      </w:r>
      <w:proofErr w:type="spellStart"/>
      <w:r w:rsidRPr="002A7584">
        <w:rPr>
          <w:rFonts w:ascii="Times New Roman" w:eastAsia="Times New Roman" w:hAnsi="Times New Roman" w:cs="Times New Roman"/>
          <w:color w:val="2C2F34"/>
          <w:sz w:val="28"/>
          <w:szCs w:val="28"/>
          <w:lang w:eastAsia="uk-UA"/>
        </w:rPr>
        <w:t>відкинуто</w:t>
      </w:r>
      <w:proofErr w:type="spellEnd"/>
      <w:r w:rsidRPr="002A7584">
        <w:rPr>
          <w:rFonts w:ascii="Times New Roman" w:eastAsia="Times New Roman" w:hAnsi="Times New Roman" w:cs="Times New Roman"/>
          <w:color w:val="2C2F34"/>
          <w:sz w:val="28"/>
          <w:szCs w:val="28"/>
          <w:lang w:eastAsia="uk-UA"/>
        </w:rPr>
        <w:t>, розпочалася радянська модернізація, що тривала близько 10 років. Її основними завдання були форсована індустріалізація, насильницька колективізація, ідеологізація суспільного та культурного життя. Для здійснення цих завдань влада ухвалювала п’ятирічні плани розвитку народного господарства. План першої п’ятирічки був затверджений у 1929 р., але її часові рамки відносять до 1928/1929-1932, а другої — до 1933-1937 рр., тобто період радянської модернізації в Україні становить 1928-1938 рр.</w:t>
      </w:r>
    </w:p>
    <w:p w14:paraId="57982688" w14:textId="77777777" w:rsidR="002A7584" w:rsidRPr="002A7584" w:rsidRDefault="002A7584" w:rsidP="002A7584">
      <w:pPr>
        <w:spacing w:after="0"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b/>
          <w:bCs/>
          <w:color w:val="2C2F34"/>
          <w:sz w:val="28"/>
          <w:szCs w:val="28"/>
          <w:bdr w:val="none" w:sz="0" w:space="0" w:color="auto" w:frame="1"/>
          <w:lang w:eastAsia="uk-UA"/>
        </w:rPr>
        <w:t>Причини форсованої індустріалізації.</w:t>
      </w:r>
      <w:r w:rsidRPr="002A7584">
        <w:rPr>
          <w:rFonts w:ascii="Times New Roman" w:eastAsia="Times New Roman" w:hAnsi="Times New Roman" w:cs="Times New Roman"/>
          <w:color w:val="2C2F34"/>
          <w:sz w:val="28"/>
          <w:szCs w:val="28"/>
          <w:lang w:eastAsia="uk-UA"/>
        </w:rPr>
        <w:t> У 1929 р. було вирішено перейти до форсованої індустріалізації, тобто прискореного створення великої промисловості «за всяку ціну»:</w:t>
      </w:r>
    </w:p>
    <w:p w14:paraId="030B1A09" w14:textId="77777777" w:rsidR="002A7584" w:rsidRPr="002A7584" w:rsidRDefault="002A7584" w:rsidP="002A7584">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забезпечення економічної незалежності, зміцнення оборони;</w:t>
      </w:r>
    </w:p>
    <w:p w14:paraId="5BF26A97" w14:textId="77777777" w:rsidR="002A7584" w:rsidRPr="002A7584" w:rsidRDefault="002A7584" w:rsidP="002A7584">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створення матеріально-технічної бази для модернізації промисловості та сільського господарства;</w:t>
      </w:r>
    </w:p>
    <w:p w14:paraId="7DEFF9D9" w14:textId="77777777" w:rsidR="002A7584" w:rsidRPr="002A7584" w:rsidRDefault="002A7584" w:rsidP="002A7584">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створення економічної бази для побудови соціалізму.</w:t>
      </w:r>
    </w:p>
    <w:p w14:paraId="7A50E640" w14:textId="77777777" w:rsidR="002A7584" w:rsidRPr="002A7584" w:rsidRDefault="002A7584" w:rsidP="002A7584">
      <w:pPr>
        <w:spacing w:after="0"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b/>
          <w:bCs/>
          <w:color w:val="2C2F34"/>
          <w:sz w:val="28"/>
          <w:szCs w:val="28"/>
          <w:bdr w:val="none" w:sz="0" w:space="0" w:color="auto" w:frame="1"/>
          <w:lang w:eastAsia="uk-UA"/>
        </w:rPr>
        <w:t>Сутність політики форсованої індустріалізації.</w:t>
      </w:r>
      <w:r w:rsidRPr="002A7584">
        <w:rPr>
          <w:rFonts w:ascii="Times New Roman" w:eastAsia="Times New Roman" w:hAnsi="Times New Roman" w:cs="Times New Roman"/>
          <w:color w:val="2C2F34"/>
          <w:sz w:val="28"/>
          <w:szCs w:val="28"/>
          <w:lang w:eastAsia="uk-UA"/>
        </w:rPr>
        <w:t xml:space="preserve"> Керівник СРСР Й. Сталін у статті «Рік великого перелому» (1929 р.) оприлюднив економічний приріст держави </w:t>
      </w:r>
      <w:proofErr w:type="spellStart"/>
      <w:r w:rsidRPr="002A7584">
        <w:rPr>
          <w:rFonts w:ascii="Times New Roman" w:eastAsia="Times New Roman" w:hAnsi="Times New Roman" w:cs="Times New Roman"/>
          <w:color w:val="2C2F34"/>
          <w:sz w:val="28"/>
          <w:szCs w:val="28"/>
          <w:lang w:eastAsia="uk-UA"/>
        </w:rPr>
        <w:t>виший</w:t>
      </w:r>
      <w:proofErr w:type="spellEnd"/>
      <w:r w:rsidRPr="002A7584">
        <w:rPr>
          <w:rFonts w:ascii="Times New Roman" w:eastAsia="Times New Roman" w:hAnsi="Times New Roman" w:cs="Times New Roman"/>
          <w:color w:val="2C2F34"/>
          <w:sz w:val="28"/>
          <w:szCs w:val="28"/>
          <w:lang w:eastAsia="uk-UA"/>
        </w:rPr>
        <w:t xml:space="preserve"> від попередніх планових показників. Це рішення не було підкріплене відповідними матеріальними ресурсами. Серйозних обґрунтувань економічного стрибка не зробили. Цифри були абсолютно нереальні. Звичайно, п’ятирічні плани не виконувалися.</w:t>
      </w:r>
    </w:p>
    <w:p w14:paraId="0C9E1F29" w14:textId="77777777" w:rsidR="002A7584" w:rsidRPr="002A7584" w:rsidRDefault="002A7584" w:rsidP="002A7584">
      <w:pPr>
        <w:spacing w:after="0"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b/>
          <w:bCs/>
          <w:color w:val="2C2F34"/>
          <w:sz w:val="28"/>
          <w:szCs w:val="28"/>
          <w:bdr w:val="none" w:sz="0" w:space="0" w:color="auto" w:frame="1"/>
          <w:lang w:eastAsia="uk-UA"/>
        </w:rPr>
        <w:t>Джерела фінансування політики форсованої індустріалізації:</w:t>
      </w:r>
    </w:p>
    <w:p w14:paraId="291E2FC1" w14:textId="77777777" w:rsidR="002A7584" w:rsidRPr="002A7584" w:rsidRDefault="002A7584" w:rsidP="002A7584">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перекачування коштів із сільського господарства та інших галузей;</w:t>
      </w:r>
    </w:p>
    <w:p w14:paraId="061ABA03" w14:textId="77777777" w:rsidR="002A7584" w:rsidRPr="002A7584" w:rsidRDefault="002A7584" w:rsidP="002A7584">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режим економії, зростання податків;</w:t>
      </w:r>
    </w:p>
    <w:p w14:paraId="4A5EAFB9" w14:textId="77777777" w:rsidR="002A7584" w:rsidRPr="002A7584" w:rsidRDefault="002A7584" w:rsidP="002A7584">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внутрішні позики, згодом переважно примусові;</w:t>
      </w:r>
    </w:p>
    <w:p w14:paraId="2D88339C" w14:textId="77777777" w:rsidR="002A7584" w:rsidRPr="002A7584" w:rsidRDefault="002A7584" w:rsidP="002A7584">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продаж за кордон сировини, продовольства, культурних цінностей;</w:t>
      </w:r>
    </w:p>
    <w:p w14:paraId="5D30B49F" w14:textId="77777777" w:rsidR="002A7584" w:rsidRPr="002A7584" w:rsidRDefault="002A7584" w:rsidP="002A7584">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використання безкоштовної праці в’язнів концтаборів, дешевої праці робітників і селян;</w:t>
      </w:r>
    </w:p>
    <w:p w14:paraId="308E2682" w14:textId="77777777" w:rsidR="002A7584" w:rsidRPr="002A7584" w:rsidRDefault="002A7584" w:rsidP="002A7584">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зростання продажу алкогольних напоїв;</w:t>
      </w:r>
    </w:p>
    <w:p w14:paraId="58680E89" w14:textId="77777777" w:rsidR="002A7584" w:rsidRPr="002A7584" w:rsidRDefault="002A7584" w:rsidP="002A7584">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пропаганда патріотизму: перевиконання планів, суботники, понадурочні роботи та інше.</w:t>
      </w:r>
    </w:p>
    <w:p w14:paraId="2B027849" w14:textId="77777777" w:rsidR="002A7584" w:rsidRPr="002A7584" w:rsidRDefault="002A7584" w:rsidP="002A7584">
      <w:pPr>
        <w:spacing w:after="375"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 xml:space="preserve">Політика форсованого розвитку зазнала провалу, хоча зроблено великі кроки вперед. За роки перших п’ятирічок в Україні були збудовані: найбільша на той </w:t>
      </w:r>
      <w:r w:rsidRPr="002A7584">
        <w:rPr>
          <w:rFonts w:ascii="Times New Roman" w:eastAsia="Times New Roman" w:hAnsi="Times New Roman" w:cs="Times New Roman"/>
          <w:color w:val="2C2F34"/>
          <w:sz w:val="28"/>
          <w:szCs w:val="28"/>
          <w:lang w:eastAsia="uk-UA"/>
        </w:rPr>
        <w:lastRenderedPageBreak/>
        <w:t>час у Європі електростанція Дніпрогес, Харківський тракторний завод, металургійні заводи «Запоріжсталь», «Криворіжсталь», «Азовсталь», «</w:t>
      </w:r>
      <w:proofErr w:type="spellStart"/>
      <w:r w:rsidRPr="002A7584">
        <w:rPr>
          <w:rFonts w:ascii="Times New Roman" w:eastAsia="Times New Roman" w:hAnsi="Times New Roman" w:cs="Times New Roman"/>
          <w:color w:val="2C2F34"/>
          <w:sz w:val="28"/>
          <w:szCs w:val="28"/>
          <w:lang w:eastAsia="uk-UA"/>
        </w:rPr>
        <w:t>Дніпроспецсталь</w:t>
      </w:r>
      <w:proofErr w:type="spellEnd"/>
      <w:r w:rsidRPr="002A7584">
        <w:rPr>
          <w:rFonts w:ascii="Times New Roman" w:eastAsia="Times New Roman" w:hAnsi="Times New Roman" w:cs="Times New Roman"/>
          <w:color w:val="2C2F34"/>
          <w:sz w:val="28"/>
          <w:szCs w:val="28"/>
          <w:lang w:eastAsia="uk-UA"/>
        </w:rPr>
        <w:t>», Новокраматорський машинобудівний завод, Дніпровський алюмінієвий завод, реконструйований Луганський паровозобудівний завод тощо. Приватні підприємства закрилися.</w:t>
      </w:r>
    </w:p>
    <w:p w14:paraId="18CD4C2F" w14:textId="77777777" w:rsidR="002A7584" w:rsidRPr="002A7584" w:rsidRDefault="002A7584" w:rsidP="002A7584">
      <w:pPr>
        <w:spacing w:after="375"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Сталінізм продовжував експлуатувати революційний ентузіазм частини робітничого класу. Найвідоміший трудовий почин, пов’язаний з іменем шахтаря Олексія Стаханова, який застосував новаторський підхід до праці. В інших галузях народного господарства з’явилися послідовники стахановського руху. Це було використано владою для посилення тиску на трудящих.</w:t>
      </w:r>
    </w:p>
    <w:p w14:paraId="16F05B61" w14:textId="77777777" w:rsidR="002A7584" w:rsidRPr="002A7584" w:rsidRDefault="002A7584" w:rsidP="002A7584">
      <w:pPr>
        <w:spacing w:after="0"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b/>
          <w:bCs/>
          <w:color w:val="2C2F34"/>
          <w:sz w:val="28"/>
          <w:szCs w:val="28"/>
          <w:bdr w:val="none" w:sz="0" w:space="0" w:color="auto" w:frame="1"/>
          <w:lang w:eastAsia="uk-UA"/>
        </w:rPr>
        <w:t>Наслідки політики форсованої індустріалізації:</w:t>
      </w:r>
    </w:p>
    <w:p w14:paraId="1DEE4379" w14:textId="77777777" w:rsidR="002A7584" w:rsidRPr="002A7584" w:rsidRDefault="002A7584" w:rsidP="002A7584">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напередодні Другої світової війни частка України в промисловості СРСР становила близько половини у видобутку вугілля, виплавці чавуну, виробництві сталі, дві третини видобутку залізної руди;</w:t>
      </w:r>
    </w:p>
    <w:p w14:paraId="589F4B61" w14:textId="77777777" w:rsidR="002A7584" w:rsidRPr="002A7584" w:rsidRDefault="002A7584" w:rsidP="002A7584">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головна увага приділялася розвиткові важкої промисловості, що не супроводжувалося відповідним приростом продукції легкої та харчової промисловості, соціально-культурної сфери;</w:t>
      </w:r>
    </w:p>
    <w:p w14:paraId="721B9A95" w14:textId="77777777" w:rsidR="002A7584" w:rsidRPr="002A7584" w:rsidRDefault="002A7584" w:rsidP="002A7584">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індустріальна потужність України була зорієнтована не на задоволення повсякденних погреб людини;</w:t>
      </w:r>
    </w:p>
    <w:p w14:paraId="280637DF" w14:textId="77777777" w:rsidR="002A7584" w:rsidRPr="002A7584" w:rsidRDefault="002A7584" w:rsidP="002A7584">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розміщення продуктивних сил продовжувало бути нерівномірним і нераціональним, сформувалася директивна економіка;</w:t>
      </w:r>
    </w:p>
    <w:p w14:paraId="119A35AA" w14:textId="77777777" w:rsidR="002A7584" w:rsidRPr="002A7584" w:rsidRDefault="002A7584" w:rsidP="002A7584">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досягнення важкої промисловості були, але продукцією України розпоряджалися центральні відомства;</w:t>
      </w:r>
    </w:p>
    <w:p w14:paraId="64097174" w14:textId="77777777" w:rsidR="002A7584" w:rsidRPr="002A7584" w:rsidRDefault="002A7584" w:rsidP="002A7584">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відбувалася урбанізація, в 1939 р. кожен третій мешканець України жив у місті. Це сприяло певній українізації міст;</w:t>
      </w:r>
    </w:p>
    <w:p w14:paraId="59525FE8" w14:textId="77777777" w:rsidR="002A7584" w:rsidRPr="002A7584" w:rsidRDefault="002A7584" w:rsidP="002A7584">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сформувались національний робітничий клас і технічна інтелігенція, ліквідовано безробіття;</w:t>
      </w:r>
    </w:p>
    <w:p w14:paraId="48362F48" w14:textId="77777777" w:rsidR="002A7584" w:rsidRPr="002A7584" w:rsidRDefault="002A7584" w:rsidP="002A7584">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ускладнилася житлова і продовольча проблема, життєвий рівень населення знизився;</w:t>
      </w:r>
    </w:p>
    <w:p w14:paraId="61C0BB7D" w14:textId="77777777" w:rsidR="002A7584" w:rsidRPr="002A7584" w:rsidRDefault="002A7584" w:rsidP="002A7584">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серед працівників значно збільшилася кількість жінок;</w:t>
      </w:r>
    </w:p>
    <w:p w14:paraId="39E59E8D" w14:textId="77777777" w:rsidR="002A7584" w:rsidRPr="002A7584" w:rsidRDefault="002A7584" w:rsidP="002A7584">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УСРР перетворювалася на індустріально-аграрну республіку.</w:t>
      </w:r>
    </w:p>
    <w:p w14:paraId="39004F87" w14:textId="77777777" w:rsidR="002A7584" w:rsidRPr="002A7584" w:rsidRDefault="002A7584" w:rsidP="002A7584">
      <w:pPr>
        <w:spacing w:after="0"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b/>
          <w:bCs/>
          <w:color w:val="2C2F34"/>
          <w:sz w:val="28"/>
          <w:szCs w:val="28"/>
          <w:bdr w:val="none" w:sz="0" w:space="0" w:color="auto" w:frame="1"/>
          <w:lang w:eastAsia="uk-UA"/>
        </w:rPr>
        <w:t>Причини політики насильницької колективізації.</w:t>
      </w:r>
      <w:r w:rsidRPr="002A7584">
        <w:rPr>
          <w:rFonts w:ascii="Times New Roman" w:eastAsia="Times New Roman" w:hAnsi="Times New Roman" w:cs="Times New Roman"/>
          <w:color w:val="2C2F34"/>
          <w:sz w:val="28"/>
          <w:szCs w:val="28"/>
          <w:lang w:eastAsia="uk-UA"/>
        </w:rPr>
        <w:t> Більшовики з самого початку приходу до влади намагалися створити на селі колективні господарства, провести колективізацію сільського господарства:</w:t>
      </w:r>
    </w:p>
    <w:p w14:paraId="5BF7D2BF" w14:textId="77777777" w:rsidR="002A7584" w:rsidRPr="002A7584" w:rsidRDefault="002A7584" w:rsidP="002A7584">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lastRenderedPageBreak/>
        <w:t>колгоспи — зручна форма, з допомогою якої можна було легко викачувати ресурси до державного бюджету;</w:t>
      </w:r>
    </w:p>
    <w:p w14:paraId="4D5CC805" w14:textId="77777777" w:rsidR="002A7584" w:rsidRPr="002A7584" w:rsidRDefault="002A7584" w:rsidP="002A7584">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забезпечення міста коштами на потреби індустріалізації, дешевими харчами та сировиною;</w:t>
      </w:r>
    </w:p>
    <w:p w14:paraId="7B725176" w14:textId="77777777" w:rsidR="002A7584" w:rsidRPr="002A7584" w:rsidRDefault="002A7584" w:rsidP="002A7584">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поширення контролю держави за сільським господарством;</w:t>
      </w:r>
    </w:p>
    <w:p w14:paraId="6BAC206A" w14:textId="77777777" w:rsidR="002A7584" w:rsidRPr="002A7584" w:rsidRDefault="002A7584" w:rsidP="002A7584">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ліквідація куркулів, створення слухняного колгоспного селянства;</w:t>
      </w:r>
    </w:p>
    <w:p w14:paraId="456468C9" w14:textId="77777777" w:rsidR="002A7584" w:rsidRPr="002A7584" w:rsidRDefault="002A7584" w:rsidP="002A7584">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збільшення товарності сільського господарства.</w:t>
      </w:r>
    </w:p>
    <w:p w14:paraId="3814BE9D" w14:textId="77777777" w:rsidR="002A7584" w:rsidRPr="002A7584" w:rsidRDefault="002A7584" w:rsidP="002A7584">
      <w:pPr>
        <w:spacing w:after="0"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b/>
          <w:bCs/>
          <w:color w:val="2C2F34"/>
          <w:sz w:val="28"/>
          <w:szCs w:val="28"/>
          <w:bdr w:val="none" w:sz="0" w:space="0" w:color="auto" w:frame="1"/>
          <w:lang w:eastAsia="uk-UA"/>
        </w:rPr>
        <w:t>Сутність політики форсованої колективізації.</w:t>
      </w:r>
      <w:r w:rsidRPr="002A7584">
        <w:rPr>
          <w:rFonts w:ascii="Times New Roman" w:eastAsia="Times New Roman" w:hAnsi="Times New Roman" w:cs="Times New Roman"/>
          <w:color w:val="2C2F34"/>
          <w:sz w:val="28"/>
          <w:szCs w:val="28"/>
          <w:lang w:eastAsia="uk-UA"/>
        </w:rPr>
        <w:t> В умовах «хлібозаготівельної кризи» Й. Сталін висунув гасло суцільної колективізації. У листопаді 1929 р. було ухвалене рішення про насильницьку колективізацію. С. Косіор 24 лютого 1930 р. підписав лист-директиву місцевим парторганізаціям, де вимагав закінчити колективізацію в Україні до осені 1930 р.</w:t>
      </w:r>
    </w:p>
    <w:p w14:paraId="0EE14D7A" w14:textId="77777777" w:rsidR="002A7584" w:rsidRPr="002A7584" w:rsidRDefault="002A7584" w:rsidP="002A7584">
      <w:pPr>
        <w:spacing w:after="0"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b/>
          <w:bCs/>
          <w:color w:val="2C2F34"/>
          <w:sz w:val="28"/>
          <w:szCs w:val="28"/>
          <w:bdr w:val="none" w:sz="0" w:space="0" w:color="auto" w:frame="1"/>
          <w:lang w:eastAsia="uk-UA"/>
        </w:rPr>
        <w:t>Примусові хлібозаготівлі. Опір селянства.</w:t>
      </w:r>
      <w:r w:rsidRPr="002A7584">
        <w:rPr>
          <w:rFonts w:ascii="Times New Roman" w:eastAsia="Times New Roman" w:hAnsi="Times New Roman" w:cs="Times New Roman"/>
          <w:color w:val="2C2F34"/>
          <w:sz w:val="28"/>
          <w:szCs w:val="28"/>
          <w:lang w:eastAsia="uk-UA"/>
        </w:rPr>
        <w:t> Держава фактично відновила колишню продрозкладку, примусово забираючи майже все продовольство. Це викликало опір, загальна кількість повстанців у 1930 р. становила близько 40 тис. осіб.</w:t>
      </w:r>
    </w:p>
    <w:p w14:paraId="7465FCE3" w14:textId="77777777" w:rsidR="002A7584" w:rsidRPr="002A7584" w:rsidRDefault="002A7584" w:rsidP="002A7584">
      <w:pPr>
        <w:spacing w:after="375"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У ході колективізації постало питання про долю заможних селян. Й. Сталін поставив завдання «ліквідації куркульства як класу». «Розкуркулення» торкнулося близько 200 тис. селянських господарств, що разом з членами родин становило майже 1,5 млн осіб. Більшість виселили на Північ і до Сибіру.</w:t>
      </w:r>
    </w:p>
    <w:p w14:paraId="07A379D1" w14:textId="77777777" w:rsidR="002A7584" w:rsidRPr="002A7584" w:rsidRDefault="002A7584" w:rsidP="002A7584">
      <w:pPr>
        <w:spacing w:after="375"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Створивши колгоспи, держава встановила над ними всеосяжний контроль. Колгоспники перетворювалися на людей «нижчого ґатунку», головне призначення яких — забезпечення індустріалізації дешевим хлібом. Сталінське керівництво, запровадивши «паспортну систему», фактично прикріпило селян до землі, зробило їх державними кріпаками.</w:t>
      </w:r>
    </w:p>
    <w:p w14:paraId="25850964" w14:textId="77777777" w:rsidR="002A7584" w:rsidRPr="002A7584" w:rsidRDefault="002A7584" w:rsidP="002A7584">
      <w:pPr>
        <w:spacing w:after="0"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b/>
          <w:bCs/>
          <w:color w:val="2C2F34"/>
          <w:sz w:val="28"/>
          <w:szCs w:val="28"/>
          <w:bdr w:val="none" w:sz="0" w:space="0" w:color="auto" w:frame="1"/>
          <w:lang w:eastAsia="uk-UA"/>
        </w:rPr>
        <w:t>Наслідки політики насильницької колективізації:</w:t>
      </w:r>
    </w:p>
    <w:p w14:paraId="7BC5F939" w14:textId="77777777" w:rsidR="002A7584" w:rsidRPr="002A7584" w:rsidRDefault="002A7584" w:rsidP="002A7584">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дезорганізація виробництва, зниження його товарності;</w:t>
      </w:r>
    </w:p>
    <w:p w14:paraId="74F6ECE0" w14:textId="77777777" w:rsidR="002A7584" w:rsidRPr="002A7584" w:rsidRDefault="002A7584" w:rsidP="002A7584">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порушення балансу між промисловістю і сільським господарством;</w:t>
      </w:r>
    </w:p>
    <w:p w14:paraId="3FEA403E" w14:textId="77777777" w:rsidR="002A7584" w:rsidRPr="002A7584" w:rsidRDefault="002A7584" w:rsidP="002A7584">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винищення найкращих господарів на селі; хронічне відставання сільськогосподарського виробництва.</w:t>
      </w:r>
    </w:p>
    <w:p w14:paraId="18AF4F89" w14:textId="77777777" w:rsidR="002A7584" w:rsidRPr="002A7584" w:rsidRDefault="002A7584" w:rsidP="002A7584">
      <w:pPr>
        <w:spacing w:after="0"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b/>
          <w:bCs/>
          <w:color w:val="2C2F34"/>
          <w:sz w:val="28"/>
          <w:szCs w:val="28"/>
          <w:bdr w:val="none" w:sz="0" w:space="0" w:color="auto" w:frame="1"/>
          <w:lang w:eastAsia="uk-UA"/>
        </w:rPr>
        <w:t>Причини Голодомору 1932-1933 рр.</w:t>
      </w:r>
      <w:r w:rsidRPr="002A7584">
        <w:rPr>
          <w:rFonts w:ascii="Times New Roman" w:eastAsia="Times New Roman" w:hAnsi="Times New Roman" w:cs="Times New Roman"/>
          <w:color w:val="2C2F34"/>
          <w:sz w:val="28"/>
          <w:szCs w:val="28"/>
          <w:lang w:eastAsia="uk-UA"/>
        </w:rPr>
        <w:t xml:space="preserve"> Найстрашнішим злочином сталінізму проти українського народу був організований ним Голодомор 1932-1933 рр. Причинами цього голоду були тільки штучні національно-політичні та соціально-економічні чинники, оскільки урожай 1932 р. був лише на 12 % </w:t>
      </w:r>
      <w:r w:rsidRPr="002A7584">
        <w:rPr>
          <w:rFonts w:ascii="Times New Roman" w:eastAsia="Times New Roman" w:hAnsi="Times New Roman" w:cs="Times New Roman"/>
          <w:color w:val="2C2F34"/>
          <w:sz w:val="28"/>
          <w:szCs w:val="28"/>
          <w:lang w:eastAsia="uk-UA"/>
        </w:rPr>
        <w:lastRenderedPageBreak/>
        <w:t>нижчим від середнього врожаю за 1926-1930 рр., наближення катастрофи відчувалося вже в середині 1932 р.:</w:t>
      </w:r>
    </w:p>
    <w:p w14:paraId="188AF96A" w14:textId="77777777" w:rsidR="002A7584" w:rsidRPr="002A7584" w:rsidRDefault="002A7584" w:rsidP="002A7584">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необхідність знищення українського селянства як свідомої національної верстви, що загрожувала Москві;</w:t>
      </w:r>
    </w:p>
    <w:p w14:paraId="268F054A" w14:textId="77777777" w:rsidR="002A7584" w:rsidRPr="002A7584" w:rsidRDefault="002A7584" w:rsidP="002A7584">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прискорена насильницька колективізація, небажання селян працювати в колгоспах, прагнення кари;</w:t>
      </w:r>
    </w:p>
    <w:p w14:paraId="57CAC10C" w14:textId="77777777" w:rsidR="002A7584" w:rsidRPr="002A7584" w:rsidRDefault="002A7584" w:rsidP="002A7584">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непосильні плани хлібозаготівлі, конфіскація владою продовольчих запасів, експорт продовольства;</w:t>
      </w:r>
    </w:p>
    <w:p w14:paraId="185CC90C" w14:textId="77777777" w:rsidR="002A7584" w:rsidRPr="002A7584" w:rsidRDefault="002A7584" w:rsidP="002A7584">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економічні прорахунку спроба влади будувати соціалізм воєнно-комуністичними методами.</w:t>
      </w:r>
    </w:p>
    <w:p w14:paraId="3A99831D" w14:textId="77777777" w:rsidR="002A7584" w:rsidRPr="002A7584" w:rsidRDefault="002A7584" w:rsidP="002A7584">
      <w:pPr>
        <w:spacing w:after="0"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b/>
          <w:bCs/>
          <w:color w:val="2C2F34"/>
          <w:sz w:val="28"/>
          <w:szCs w:val="28"/>
          <w:bdr w:val="none" w:sz="0" w:space="0" w:color="auto" w:frame="1"/>
          <w:lang w:eastAsia="uk-UA"/>
        </w:rPr>
        <w:t>1932-1933 рр. — Голодомор в Україні.</w:t>
      </w:r>
      <w:r w:rsidRPr="002A7584">
        <w:rPr>
          <w:rFonts w:ascii="Times New Roman" w:eastAsia="Times New Roman" w:hAnsi="Times New Roman" w:cs="Times New Roman"/>
          <w:color w:val="2C2F34"/>
          <w:sz w:val="28"/>
          <w:szCs w:val="28"/>
          <w:lang w:eastAsia="uk-UA"/>
        </w:rPr>
        <w:t xml:space="preserve"> Й. Сталін особисто написав закон про охорону соціалістичної та колгоспної власності, відомий під назвою «закон про п’ять колосків», який передбачав за крадіжку колгоспного майна розстріл або позбавлення волі не менш, як на 10 років з конфіскацією майна. Але забезпечити хлібозаготівлі не вдавалося. Тоді в Україну прибула надзвичайна комісія на чолі В. Молотовим, яка запровадила «чорні дошки», наприкінці 1932 р. — Л. </w:t>
      </w:r>
      <w:proofErr w:type="spellStart"/>
      <w:r w:rsidRPr="002A7584">
        <w:rPr>
          <w:rFonts w:ascii="Times New Roman" w:eastAsia="Times New Roman" w:hAnsi="Times New Roman" w:cs="Times New Roman"/>
          <w:color w:val="2C2F34"/>
          <w:sz w:val="28"/>
          <w:szCs w:val="28"/>
          <w:lang w:eastAsia="uk-UA"/>
        </w:rPr>
        <w:t>Каганович</w:t>
      </w:r>
      <w:proofErr w:type="spellEnd"/>
      <w:r w:rsidRPr="002A7584">
        <w:rPr>
          <w:rFonts w:ascii="Times New Roman" w:eastAsia="Times New Roman" w:hAnsi="Times New Roman" w:cs="Times New Roman"/>
          <w:color w:val="2C2F34"/>
          <w:sz w:val="28"/>
          <w:szCs w:val="28"/>
          <w:lang w:eastAsia="uk-UA"/>
        </w:rPr>
        <w:t xml:space="preserve">, а в січні 1933 р. на постійну роботу — П. Постишев. Разом з місцевими керівниками С. Косіором, В. Чубарем, Г. Петровським, М. </w:t>
      </w:r>
      <w:proofErr w:type="spellStart"/>
      <w:r w:rsidRPr="002A7584">
        <w:rPr>
          <w:rFonts w:ascii="Times New Roman" w:eastAsia="Times New Roman" w:hAnsi="Times New Roman" w:cs="Times New Roman"/>
          <w:color w:val="2C2F34"/>
          <w:sz w:val="28"/>
          <w:szCs w:val="28"/>
          <w:lang w:eastAsia="uk-UA"/>
        </w:rPr>
        <w:t>Хатаєвичем</w:t>
      </w:r>
      <w:proofErr w:type="spellEnd"/>
      <w:r w:rsidRPr="002A7584">
        <w:rPr>
          <w:rFonts w:ascii="Times New Roman" w:eastAsia="Times New Roman" w:hAnsi="Times New Roman" w:cs="Times New Roman"/>
          <w:color w:val="2C2F34"/>
          <w:sz w:val="28"/>
          <w:szCs w:val="28"/>
          <w:lang w:eastAsia="uk-UA"/>
        </w:rPr>
        <w:t xml:space="preserve"> вони стали основними винуватцями Голодомору.</w:t>
      </w:r>
    </w:p>
    <w:p w14:paraId="2E47BA64" w14:textId="77777777" w:rsidR="002A7584" w:rsidRPr="002A7584" w:rsidRDefault="002A7584" w:rsidP="002A7584">
      <w:pPr>
        <w:spacing w:after="0"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b/>
          <w:bCs/>
          <w:color w:val="2C2F34"/>
          <w:sz w:val="28"/>
          <w:szCs w:val="28"/>
          <w:bdr w:val="none" w:sz="0" w:space="0" w:color="auto" w:frame="1"/>
          <w:lang w:eastAsia="uk-UA"/>
        </w:rPr>
        <w:t>Масштаби та наслідки Голодомору 1932-1933 рр.:</w:t>
      </w:r>
    </w:p>
    <w:p w14:paraId="10C6536A" w14:textId="77777777" w:rsidR="002A7584" w:rsidRPr="002A7584" w:rsidRDefault="002A7584" w:rsidP="002A7584">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голод був і на інших територіях, але найбільших масштабів набрав саме в Україні, тобто був геноцидом українського народу. У 2010 р. СБУ встановило близько 4 млн прізвищ загиблих від Голодомору 1932-1933 рр., але жертв було більше. Деякі дослідники називають цифри 7-10 млн осіб, померлих від голоду;</w:t>
      </w:r>
    </w:p>
    <w:p w14:paraId="237ACF1E" w14:textId="77777777" w:rsidR="002A7584" w:rsidRPr="002A7584" w:rsidRDefault="002A7584" w:rsidP="002A7584">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остаточно зламав опір селян колгоспно-феодальній системі;</w:t>
      </w:r>
    </w:p>
    <w:p w14:paraId="396881EC" w14:textId="77777777" w:rsidR="002A7584" w:rsidRPr="002A7584" w:rsidRDefault="002A7584" w:rsidP="002A7584">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суттєво підірвав сили у відстоюванні національних прав;</w:t>
      </w:r>
    </w:p>
    <w:p w14:paraId="794D1445" w14:textId="77777777" w:rsidR="002A7584" w:rsidRPr="002A7584" w:rsidRDefault="002A7584" w:rsidP="002A7584">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переселення до України селян з Росії та інших територій.</w:t>
      </w:r>
    </w:p>
    <w:p w14:paraId="1D0F9D98" w14:textId="10E501D1" w:rsidR="002A7584" w:rsidRPr="002A7584" w:rsidRDefault="002A7584" w:rsidP="002A7584">
      <w:pPr>
        <w:spacing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noProof/>
          <w:color w:val="0000FF"/>
          <w:sz w:val="28"/>
          <w:szCs w:val="28"/>
          <w:bdr w:val="none" w:sz="0" w:space="0" w:color="auto" w:frame="1"/>
          <w:lang w:eastAsia="uk-UA"/>
        </w:rPr>
        <w:lastRenderedPageBreak/>
        <w:drawing>
          <wp:inline distT="0" distB="0" distL="0" distR="0" wp14:anchorId="6F749F65" wp14:editId="76009F1D">
            <wp:extent cx="5904230" cy="4498340"/>
            <wp:effectExtent l="0" t="0" r="1270" b="0"/>
            <wp:docPr id="1" name="Рисунок 1" descr="Карта Голодомору 1932-1933 рр.-Історія в школі">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а Голодомору 1932-1933 рр.-Історія в школі">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4230" cy="4498340"/>
                    </a:xfrm>
                    <a:prstGeom prst="rect">
                      <a:avLst/>
                    </a:prstGeom>
                    <a:noFill/>
                    <a:ln>
                      <a:noFill/>
                    </a:ln>
                  </pic:spPr>
                </pic:pic>
              </a:graphicData>
            </a:graphic>
          </wp:inline>
        </w:drawing>
      </w:r>
      <w:r w:rsidRPr="002A7584">
        <w:rPr>
          <w:rFonts w:ascii="Times New Roman" w:eastAsia="Times New Roman" w:hAnsi="Times New Roman" w:cs="Times New Roman"/>
          <w:b/>
          <w:bCs/>
          <w:color w:val="2C2F34"/>
          <w:sz w:val="28"/>
          <w:szCs w:val="28"/>
          <w:bdr w:val="none" w:sz="0" w:space="0" w:color="auto" w:frame="1"/>
          <w:lang w:eastAsia="uk-UA"/>
        </w:rPr>
        <w:t>На картосхемі штрихуванням позначено області з найбільшими людськими втратами від Голодомору 1932–1933 рр.</w:t>
      </w:r>
    </w:p>
    <w:p w14:paraId="7B1D93E0" w14:textId="77777777" w:rsidR="002A7584" w:rsidRPr="002A7584" w:rsidRDefault="002A7584" w:rsidP="002A7584">
      <w:pPr>
        <w:spacing w:after="375"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 xml:space="preserve">Один з тодішніх керівників України М. </w:t>
      </w:r>
      <w:proofErr w:type="spellStart"/>
      <w:r w:rsidRPr="002A7584">
        <w:rPr>
          <w:rFonts w:ascii="Times New Roman" w:eastAsia="Times New Roman" w:hAnsi="Times New Roman" w:cs="Times New Roman"/>
          <w:color w:val="2C2F34"/>
          <w:sz w:val="28"/>
          <w:szCs w:val="28"/>
          <w:lang w:eastAsia="uk-UA"/>
        </w:rPr>
        <w:t>Хатаєвич</w:t>
      </w:r>
      <w:proofErr w:type="spellEnd"/>
      <w:r w:rsidRPr="002A7584">
        <w:rPr>
          <w:rFonts w:ascii="Times New Roman" w:eastAsia="Times New Roman" w:hAnsi="Times New Roman" w:cs="Times New Roman"/>
          <w:color w:val="2C2F34"/>
          <w:sz w:val="28"/>
          <w:szCs w:val="28"/>
          <w:lang w:eastAsia="uk-UA"/>
        </w:rPr>
        <w:t xml:space="preserve"> сказав: «Між селянами і нашою владою точиться жорстока боротьба. Це боротьба на смерть. Цей рік став випробуванням нашої сили та їхньої витривалості. Голод довів їм, хто тут господар. Він коштував мільйони життів, але колгоспна система існуватиме завжди. Ми виграли війну!». Як кажуть, коментарі тут зайві.</w:t>
      </w:r>
    </w:p>
    <w:p w14:paraId="38BEF967" w14:textId="77777777" w:rsidR="002A7584" w:rsidRPr="002A7584" w:rsidRDefault="002A7584" w:rsidP="002A7584">
      <w:pPr>
        <w:spacing w:after="0"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b/>
          <w:bCs/>
          <w:color w:val="2C2F34"/>
          <w:sz w:val="28"/>
          <w:szCs w:val="28"/>
          <w:bdr w:val="none" w:sz="0" w:space="0" w:color="auto" w:frame="1"/>
          <w:lang w:eastAsia="uk-UA"/>
        </w:rPr>
        <w:t>Взаємозв’язок між різними складовими економічної політики сталінського режиму (індустріалізація, колективізація, «культурна революція, масові репресії).</w:t>
      </w:r>
      <w:r w:rsidRPr="002A7584">
        <w:rPr>
          <w:rFonts w:ascii="Times New Roman" w:eastAsia="Times New Roman" w:hAnsi="Times New Roman" w:cs="Times New Roman"/>
          <w:color w:val="2C2F34"/>
          <w:sz w:val="28"/>
          <w:szCs w:val="28"/>
          <w:lang w:eastAsia="uk-UA"/>
        </w:rPr>
        <w:t> Значні економічні ресурси села були кинуті на розвиток важкої промисловості:</w:t>
      </w:r>
    </w:p>
    <w:p w14:paraId="1172B62B" w14:textId="77777777" w:rsidR="002A7584" w:rsidRPr="002A7584" w:rsidRDefault="002A7584" w:rsidP="002A7584">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переважно аграрний характер економіки України відійшов в історію, з’явилися нові промислові центри;</w:t>
      </w:r>
    </w:p>
    <w:p w14:paraId="78C3499D" w14:textId="77777777" w:rsidR="002A7584" w:rsidRPr="002A7584" w:rsidRDefault="002A7584" w:rsidP="002A7584">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міське населення становило тепер третину мешканців У країни;</w:t>
      </w:r>
    </w:p>
    <w:p w14:paraId="76EBFC80" w14:textId="77777777" w:rsidR="002A7584" w:rsidRPr="002A7584" w:rsidRDefault="002A7584" w:rsidP="002A7584">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колгоспи та радгоспи оснащувалися технікою, була створена мережа машинно-тракторних станцій (МТС) для виробничо-технічного обслуговування і посилення впливу держави на село;</w:t>
      </w:r>
    </w:p>
    <w:p w14:paraId="5642AD10" w14:textId="77777777" w:rsidR="002A7584" w:rsidRPr="002A7584" w:rsidRDefault="002A7584" w:rsidP="002A7584">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lastRenderedPageBreak/>
        <w:t>структура економіки України практично не змінилася, Україна залишалася придатком імперського центру.</w:t>
      </w:r>
    </w:p>
    <w:p w14:paraId="56F634AC" w14:textId="77777777" w:rsidR="002A7584" w:rsidRPr="002A7584" w:rsidRDefault="002A7584" w:rsidP="002A7584">
      <w:pPr>
        <w:spacing w:after="0"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b/>
          <w:bCs/>
          <w:color w:val="2C2F34"/>
          <w:sz w:val="28"/>
          <w:szCs w:val="28"/>
          <w:bdr w:val="none" w:sz="0" w:space="0" w:color="auto" w:frame="1"/>
          <w:lang w:eastAsia="uk-UA"/>
        </w:rPr>
        <w:t>Зміни в соціальній структурі населення.</w:t>
      </w:r>
      <w:r w:rsidRPr="002A7584">
        <w:rPr>
          <w:rFonts w:ascii="Times New Roman" w:eastAsia="Times New Roman" w:hAnsi="Times New Roman" w:cs="Times New Roman"/>
          <w:color w:val="2C2F34"/>
          <w:sz w:val="28"/>
          <w:szCs w:val="28"/>
          <w:lang w:eastAsia="uk-UA"/>
        </w:rPr>
        <w:t> В умовах здійснення радянської модернізації України утвердився тоталітарний режим. Змінилася соціальна структура населення. Зникли приватні підприємці, заможні селяни, помітно зросла кількість робітників, інтелігенції, майже усіх селян після колективізації називали колгоспниками. У СРСР формувався новий правлячий клас — номенклатурна верхівка партійно-державного та господарського апарату.</w:t>
      </w:r>
    </w:p>
    <w:p w14:paraId="3E4F9FF9" w14:textId="77777777" w:rsidR="002A7584" w:rsidRPr="002A7584" w:rsidRDefault="002A7584" w:rsidP="002A7584">
      <w:pPr>
        <w:spacing w:after="0"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b/>
          <w:bCs/>
          <w:color w:val="2C2F34"/>
          <w:sz w:val="28"/>
          <w:szCs w:val="28"/>
          <w:bdr w:val="none" w:sz="0" w:space="0" w:color="auto" w:frame="1"/>
          <w:lang w:eastAsia="uk-UA"/>
        </w:rPr>
        <w:t>Національно-демографічні зміни.</w:t>
      </w:r>
      <w:r w:rsidRPr="002A7584">
        <w:rPr>
          <w:rFonts w:ascii="Times New Roman" w:eastAsia="Times New Roman" w:hAnsi="Times New Roman" w:cs="Times New Roman"/>
          <w:color w:val="2C2F34"/>
          <w:sz w:val="28"/>
          <w:szCs w:val="28"/>
          <w:lang w:eastAsia="uk-UA"/>
        </w:rPr>
        <w:t> Значно зменшилася загальна кількість населення, зросла питома вага росіян, а українців — відсоток навпаки понизився.</w:t>
      </w:r>
    </w:p>
    <w:p w14:paraId="0FB8E61B" w14:textId="77777777" w:rsidR="002A7584" w:rsidRPr="002A7584" w:rsidRDefault="002A7584" w:rsidP="002A7584">
      <w:pPr>
        <w:spacing w:after="0"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b/>
          <w:bCs/>
          <w:color w:val="2C2F34"/>
          <w:sz w:val="28"/>
          <w:szCs w:val="28"/>
          <w:bdr w:val="none" w:sz="0" w:space="0" w:color="auto" w:frame="1"/>
          <w:lang w:eastAsia="uk-UA"/>
        </w:rPr>
        <w:t>Особливості суспільно-політичного життя періоду. 1934 р. — перенесення столиці УСРР з Харкова до Києва.</w:t>
      </w:r>
      <w:r w:rsidRPr="002A7584">
        <w:rPr>
          <w:rFonts w:ascii="Times New Roman" w:eastAsia="Times New Roman" w:hAnsi="Times New Roman" w:cs="Times New Roman"/>
          <w:color w:val="2C2F34"/>
          <w:sz w:val="28"/>
          <w:szCs w:val="28"/>
          <w:lang w:eastAsia="uk-UA"/>
        </w:rPr>
        <w:t> Фактичним диктатором України в 1933-1937 рр., хоча й був другим секретарем ЦК КП(б)У, став П. Постишев. Конституція 1937 р. перейменувала республіку на УРСР. Демократичні положення основного закону не були наповнені реальним змістом,) вони не підкріплювалися практикою життя. Тоталітарний режим виключав будь-які прояви незалежного від держави громадсько-політичного життя.</w:t>
      </w:r>
    </w:p>
    <w:p w14:paraId="43605AB2" w14:textId="77777777" w:rsidR="002A7584" w:rsidRPr="002A7584" w:rsidRDefault="002A7584" w:rsidP="002A7584">
      <w:pPr>
        <w:spacing w:after="0"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b/>
          <w:bCs/>
          <w:color w:val="2C2F34"/>
          <w:sz w:val="28"/>
          <w:szCs w:val="28"/>
          <w:bdr w:val="none" w:sz="0" w:space="0" w:color="auto" w:frame="1"/>
          <w:lang w:eastAsia="uk-UA"/>
        </w:rPr>
        <w:t>Політичні процеси 1920-х – початку 1930-х рр.</w:t>
      </w:r>
      <w:r w:rsidRPr="002A7584">
        <w:rPr>
          <w:rFonts w:ascii="Times New Roman" w:eastAsia="Times New Roman" w:hAnsi="Times New Roman" w:cs="Times New Roman"/>
          <w:color w:val="2C2F34"/>
          <w:sz w:val="28"/>
          <w:szCs w:val="28"/>
          <w:lang w:eastAsia="uk-UA"/>
        </w:rPr>
        <w:t> Брутальні розправи з тими, кого вважали противниками радянської влади не припинялися протягом 20-х рр. У 1928 р. відбувся процес над «шкідниками» (так звана «Шахтинська справа»), а по суті — суд над старими спеціалістами вугільної промисловосте Донбасу. Метою цього процесу було залякати стару технічну інтелігенцію. Представників гуманітарної інтелігенції на чолі з академіком С. Єфремовим зібрали на процесі «Спілки визволення України» (СВУ), який відбувся у березні-квітні 1930 р. У зв’язку зі справою СВУ в республіці було репресовано близько 5 тис. осіб. Цій справі передували акції, спрямовані на боротьбу з націонал-ухильництвом, так званими «</w:t>
      </w:r>
      <w:proofErr w:type="spellStart"/>
      <w:r w:rsidRPr="002A7584">
        <w:rPr>
          <w:rFonts w:ascii="Times New Roman" w:eastAsia="Times New Roman" w:hAnsi="Times New Roman" w:cs="Times New Roman"/>
          <w:color w:val="2C2F34"/>
          <w:sz w:val="28"/>
          <w:szCs w:val="28"/>
          <w:lang w:eastAsia="uk-UA"/>
        </w:rPr>
        <w:t>шумськізмом</w:t>
      </w:r>
      <w:proofErr w:type="spellEnd"/>
      <w:r w:rsidRPr="002A7584">
        <w:rPr>
          <w:rFonts w:ascii="Times New Roman" w:eastAsia="Times New Roman" w:hAnsi="Times New Roman" w:cs="Times New Roman"/>
          <w:color w:val="2C2F34"/>
          <w:sz w:val="28"/>
          <w:szCs w:val="28"/>
          <w:lang w:eastAsia="uk-UA"/>
        </w:rPr>
        <w:t>», «</w:t>
      </w:r>
      <w:proofErr w:type="spellStart"/>
      <w:r w:rsidRPr="002A7584">
        <w:rPr>
          <w:rFonts w:ascii="Times New Roman" w:eastAsia="Times New Roman" w:hAnsi="Times New Roman" w:cs="Times New Roman"/>
          <w:color w:val="2C2F34"/>
          <w:sz w:val="28"/>
          <w:szCs w:val="28"/>
          <w:lang w:eastAsia="uk-UA"/>
        </w:rPr>
        <w:t>хвильовізмом</w:t>
      </w:r>
      <w:proofErr w:type="spellEnd"/>
      <w:r w:rsidRPr="002A7584">
        <w:rPr>
          <w:rFonts w:ascii="Times New Roman" w:eastAsia="Times New Roman" w:hAnsi="Times New Roman" w:cs="Times New Roman"/>
          <w:color w:val="2C2F34"/>
          <w:sz w:val="28"/>
          <w:szCs w:val="28"/>
          <w:lang w:eastAsia="uk-UA"/>
        </w:rPr>
        <w:t>», «</w:t>
      </w:r>
      <w:proofErr w:type="spellStart"/>
      <w:r w:rsidRPr="002A7584">
        <w:rPr>
          <w:rFonts w:ascii="Times New Roman" w:eastAsia="Times New Roman" w:hAnsi="Times New Roman" w:cs="Times New Roman"/>
          <w:color w:val="2C2F34"/>
          <w:sz w:val="28"/>
          <w:szCs w:val="28"/>
          <w:lang w:eastAsia="uk-UA"/>
        </w:rPr>
        <w:t>скрипниківщийою</w:t>
      </w:r>
      <w:proofErr w:type="spellEnd"/>
      <w:r w:rsidRPr="002A7584">
        <w:rPr>
          <w:rFonts w:ascii="Times New Roman" w:eastAsia="Times New Roman" w:hAnsi="Times New Roman" w:cs="Times New Roman"/>
          <w:color w:val="2C2F34"/>
          <w:sz w:val="28"/>
          <w:szCs w:val="28"/>
          <w:lang w:eastAsia="uk-UA"/>
        </w:rPr>
        <w:t>», «</w:t>
      </w:r>
      <w:proofErr w:type="spellStart"/>
      <w:r w:rsidRPr="002A7584">
        <w:rPr>
          <w:rFonts w:ascii="Times New Roman" w:eastAsia="Times New Roman" w:hAnsi="Times New Roman" w:cs="Times New Roman"/>
          <w:color w:val="2C2F34"/>
          <w:sz w:val="28"/>
          <w:szCs w:val="28"/>
          <w:lang w:eastAsia="uk-UA"/>
        </w:rPr>
        <w:t>волобуєвщиною</w:t>
      </w:r>
      <w:proofErr w:type="spellEnd"/>
      <w:r w:rsidRPr="002A7584">
        <w:rPr>
          <w:rFonts w:ascii="Times New Roman" w:eastAsia="Times New Roman" w:hAnsi="Times New Roman" w:cs="Times New Roman"/>
          <w:color w:val="2C2F34"/>
          <w:sz w:val="28"/>
          <w:szCs w:val="28"/>
          <w:lang w:eastAsia="uk-UA"/>
        </w:rPr>
        <w:t>».</w:t>
      </w:r>
    </w:p>
    <w:p w14:paraId="6284440A" w14:textId="77777777" w:rsidR="002A7584" w:rsidRPr="002A7584" w:rsidRDefault="002A7584" w:rsidP="002A7584">
      <w:pPr>
        <w:spacing w:after="0"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b/>
          <w:bCs/>
          <w:color w:val="2C2F34"/>
          <w:sz w:val="28"/>
          <w:szCs w:val="28"/>
          <w:bdr w:val="none" w:sz="0" w:space="0" w:color="auto" w:frame="1"/>
          <w:lang w:eastAsia="uk-UA"/>
        </w:rPr>
        <w:t>Згортання українізації.</w:t>
      </w:r>
      <w:r w:rsidRPr="002A7584">
        <w:rPr>
          <w:rFonts w:ascii="Times New Roman" w:eastAsia="Times New Roman" w:hAnsi="Times New Roman" w:cs="Times New Roman"/>
          <w:color w:val="2C2F34"/>
          <w:sz w:val="28"/>
          <w:szCs w:val="28"/>
          <w:lang w:eastAsia="uk-UA"/>
        </w:rPr>
        <w:t> Почалося особливо з 1933 р., її активних діячів знищено, М. Хвильовий і М. Скрипник застрелилися. Влада остаточно повернулася до великодержавної асиміляторської політики. Україною прокотилася нова хвиля боротьби з «націоналістичними ухилами». Сам процес українізації поступово почав розглядатися як буржуазно-націоналістичний. Сталінізм продовжував шовіністичну русифікаторську політику царизму.</w:t>
      </w:r>
    </w:p>
    <w:p w14:paraId="07332A9F" w14:textId="77777777" w:rsidR="002A7584" w:rsidRPr="002A7584" w:rsidRDefault="002A7584" w:rsidP="002A7584">
      <w:pPr>
        <w:spacing w:after="0"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b/>
          <w:bCs/>
          <w:color w:val="2C2F34"/>
          <w:sz w:val="28"/>
          <w:szCs w:val="28"/>
          <w:bdr w:val="none" w:sz="0" w:space="0" w:color="auto" w:frame="1"/>
          <w:lang w:eastAsia="uk-UA"/>
        </w:rPr>
        <w:t>Масові репресії та їх ідеологічне виправдання більшовицьким режимом.</w:t>
      </w:r>
      <w:r w:rsidRPr="002A7584">
        <w:rPr>
          <w:rFonts w:ascii="Times New Roman" w:eastAsia="Times New Roman" w:hAnsi="Times New Roman" w:cs="Times New Roman"/>
          <w:color w:val="2C2F34"/>
          <w:sz w:val="28"/>
          <w:szCs w:val="28"/>
          <w:lang w:eastAsia="uk-UA"/>
        </w:rPr>
        <w:t xml:space="preserve"> Масова кампанія репресій розгорнулася після вбивства 1 грудня 1934 р. більшовицького діяча С. Кірова. У той же день ухвалено постанову про </w:t>
      </w:r>
      <w:r w:rsidRPr="002A7584">
        <w:rPr>
          <w:rFonts w:ascii="Times New Roman" w:eastAsia="Times New Roman" w:hAnsi="Times New Roman" w:cs="Times New Roman"/>
          <w:color w:val="2C2F34"/>
          <w:sz w:val="28"/>
          <w:szCs w:val="28"/>
          <w:lang w:eastAsia="uk-UA"/>
        </w:rPr>
        <w:lastRenderedPageBreak/>
        <w:t>порядок розгляду звинувачень у підготовці чи здійсненні терористичних актів, яка відводила на слідство у цих справах не більше 10 днів. Справи розглядалися без прокурора й адвоката. Оскарженню чи помилуванню не підлягали. Смертну кару могли застосовувати до звинувачених осіб, починаючи з 12 років. Вирок мав виконуватися негайно. Слідство велося із вживанням до арештованих найжорстокіших тортур. Ця практика в 1937 р. була навіть узаконена. Мільйони людей опинилися в радянських концтаборах, які прийнято називати ГУЛАГ (від російського скорочення «</w:t>
      </w:r>
      <w:proofErr w:type="spellStart"/>
      <w:r w:rsidRPr="002A7584">
        <w:rPr>
          <w:rFonts w:ascii="Times New Roman" w:eastAsia="Times New Roman" w:hAnsi="Times New Roman" w:cs="Times New Roman"/>
          <w:color w:val="2C2F34"/>
          <w:sz w:val="28"/>
          <w:szCs w:val="28"/>
          <w:lang w:eastAsia="uk-UA"/>
        </w:rPr>
        <w:t>главное</w:t>
      </w:r>
      <w:proofErr w:type="spellEnd"/>
      <w:r w:rsidRPr="002A7584">
        <w:rPr>
          <w:rFonts w:ascii="Times New Roman" w:eastAsia="Times New Roman" w:hAnsi="Times New Roman" w:cs="Times New Roman"/>
          <w:color w:val="2C2F34"/>
          <w:sz w:val="28"/>
          <w:szCs w:val="28"/>
          <w:lang w:eastAsia="uk-UA"/>
        </w:rPr>
        <w:t xml:space="preserve"> </w:t>
      </w:r>
      <w:proofErr w:type="spellStart"/>
      <w:r w:rsidRPr="002A7584">
        <w:rPr>
          <w:rFonts w:ascii="Times New Roman" w:eastAsia="Times New Roman" w:hAnsi="Times New Roman" w:cs="Times New Roman"/>
          <w:color w:val="2C2F34"/>
          <w:sz w:val="28"/>
          <w:szCs w:val="28"/>
          <w:lang w:eastAsia="uk-UA"/>
        </w:rPr>
        <w:t>управлєніє</w:t>
      </w:r>
      <w:proofErr w:type="spellEnd"/>
      <w:r w:rsidRPr="002A7584">
        <w:rPr>
          <w:rFonts w:ascii="Times New Roman" w:eastAsia="Times New Roman" w:hAnsi="Times New Roman" w:cs="Times New Roman"/>
          <w:color w:val="2C2F34"/>
          <w:sz w:val="28"/>
          <w:szCs w:val="28"/>
          <w:lang w:eastAsia="uk-UA"/>
        </w:rPr>
        <w:t xml:space="preserve"> </w:t>
      </w:r>
      <w:proofErr w:type="spellStart"/>
      <w:r w:rsidRPr="002A7584">
        <w:rPr>
          <w:rFonts w:ascii="Times New Roman" w:eastAsia="Times New Roman" w:hAnsi="Times New Roman" w:cs="Times New Roman"/>
          <w:color w:val="2C2F34"/>
          <w:sz w:val="28"/>
          <w:szCs w:val="28"/>
          <w:lang w:eastAsia="uk-UA"/>
        </w:rPr>
        <w:t>лагерей</w:t>
      </w:r>
      <w:proofErr w:type="spellEnd"/>
      <w:r w:rsidRPr="002A7584">
        <w:rPr>
          <w:rFonts w:ascii="Times New Roman" w:eastAsia="Times New Roman" w:hAnsi="Times New Roman" w:cs="Times New Roman"/>
          <w:color w:val="2C2F34"/>
          <w:sz w:val="28"/>
          <w:szCs w:val="28"/>
          <w:lang w:eastAsia="uk-UA"/>
        </w:rPr>
        <w:t xml:space="preserve">», українською </w:t>
      </w:r>
      <w:proofErr w:type="spellStart"/>
      <w:r w:rsidRPr="002A7584">
        <w:rPr>
          <w:rFonts w:ascii="Times New Roman" w:eastAsia="Times New Roman" w:hAnsi="Times New Roman" w:cs="Times New Roman"/>
          <w:color w:val="2C2F34"/>
          <w:sz w:val="28"/>
          <w:szCs w:val="28"/>
          <w:lang w:eastAsia="uk-UA"/>
        </w:rPr>
        <w:t>ГУТаб</w:t>
      </w:r>
      <w:proofErr w:type="spellEnd"/>
      <w:r w:rsidRPr="002A7584">
        <w:rPr>
          <w:rFonts w:ascii="Times New Roman" w:eastAsia="Times New Roman" w:hAnsi="Times New Roman" w:cs="Times New Roman"/>
          <w:color w:val="2C2F34"/>
          <w:sz w:val="28"/>
          <w:szCs w:val="28"/>
          <w:lang w:eastAsia="uk-UA"/>
        </w:rPr>
        <w:t>).</w:t>
      </w:r>
    </w:p>
    <w:p w14:paraId="50F6DA52" w14:textId="77777777" w:rsidR="002A7584" w:rsidRPr="002A7584" w:rsidRDefault="002A7584" w:rsidP="002A7584">
      <w:pPr>
        <w:spacing w:after="375"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 xml:space="preserve">У 30-х рр. репресії охопили всі категорії населення («Великий терор»). Вони торкнулися навіть найвищого керівництва України (загинули всі, крім Г. Петровського). У 1937-1938 рр. сильно постраждали від переслідувань військові. Найбільше серед репресованих було селян і робітників, оскільки їх була основна маса населення. Але, якщо рахувати у відсотках, найбільше постраждала інтелігенція. Найвідоміше місце масових поховань жертв репресій — Биківня під Києвом, де </w:t>
      </w:r>
      <w:proofErr w:type="spellStart"/>
      <w:r w:rsidRPr="002A7584">
        <w:rPr>
          <w:rFonts w:ascii="Times New Roman" w:eastAsia="Times New Roman" w:hAnsi="Times New Roman" w:cs="Times New Roman"/>
          <w:color w:val="2C2F34"/>
          <w:sz w:val="28"/>
          <w:szCs w:val="28"/>
          <w:lang w:eastAsia="uk-UA"/>
        </w:rPr>
        <w:t>захоронено</w:t>
      </w:r>
      <w:proofErr w:type="spellEnd"/>
      <w:r w:rsidRPr="002A7584">
        <w:rPr>
          <w:rFonts w:ascii="Times New Roman" w:eastAsia="Times New Roman" w:hAnsi="Times New Roman" w:cs="Times New Roman"/>
          <w:color w:val="2C2F34"/>
          <w:sz w:val="28"/>
          <w:szCs w:val="28"/>
          <w:lang w:eastAsia="uk-UA"/>
        </w:rPr>
        <w:t xml:space="preserve"> понад 100 тис. людей.</w:t>
      </w:r>
    </w:p>
    <w:p w14:paraId="29225D59" w14:textId="77777777" w:rsidR="002A7584" w:rsidRPr="002A7584" w:rsidRDefault="002A7584" w:rsidP="002A7584">
      <w:pPr>
        <w:spacing w:after="375"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Масові репресії були важливою умовою функціонування тоталітарного режиму, оскільки вони:</w:t>
      </w:r>
    </w:p>
    <w:p w14:paraId="2663E5D7" w14:textId="77777777" w:rsidR="002A7584" w:rsidRPr="002A7584" w:rsidRDefault="002A7584" w:rsidP="002A7584">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у політичній сфері придушували опозиційні сили, нейтралізували потенційних противників системи, контролювали суспільство;</w:t>
      </w:r>
    </w:p>
    <w:p w14:paraId="61754005" w14:textId="77777777" w:rsidR="002A7584" w:rsidRPr="002A7584" w:rsidRDefault="002A7584" w:rsidP="002A7584">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в економічній сфері — сприяли підтриманню основного стимулу до праці — страху, забезпечували майже дармовою робочою силою;</w:t>
      </w:r>
    </w:p>
    <w:p w14:paraId="6A25F4A1" w14:textId="77777777" w:rsidR="002A7584" w:rsidRPr="002A7584" w:rsidRDefault="002A7584" w:rsidP="002A7584">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у соціальній сфері — розколювали суспільство, протиставляли його верстви одна одній, створювали атмосферу взаємної підозри.</w:t>
      </w:r>
    </w:p>
    <w:p w14:paraId="4D26A525" w14:textId="77777777" w:rsidR="002A7584" w:rsidRPr="002A7584" w:rsidRDefault="002A7584" w:rsidP="002A7584">
      <w:pPr>
        <w:spacing w:after="0"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b/>
          <w:bCs/>
          <w:color w:val="2C2F34"/>
          <w:sz w:val="28"/>
          <w:szCs w:val="28"/>
          <w:bdr w:val="none" w:sz="0" w:space="0" w:color="auto" w:frame="1"/>
          <w:lang w:eastAsia="uk-UA"/>
        </w:rPr>
        <w:t>Ідеологізація суспільного життя, культ особи:</w:t>
      </w:r>
    </w:p>
    <w:p w14:paraId="5E9A626B" w14:textId="77777777" w:rsidR="002A7584" w:rsidRPr="002A7584" w:rsidRDefault="002A7584" w:rsidP="002A7584">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установлення монополії комуністичної ідеології;</w:t>
      </w:r>
    </w:p>
    <w:p w14:paraId="63BE84E0" w14:textId="77777777" w:rsidR="002A7584" w:rsidRPr="002A7584" w:rsidRDefault="002A7584" w:rsidP="002A7584">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ідеологізація освіти та культури, жорстка цензура, контроль за ЗМІ;</w:t>
      </w:r>
    </w:p>
    <w:p w14:paraId="1EFC75B2" w14:textId="77777777" w:rsidR="002A7584" w:rsidRPr="002A7584" w:rsidRDefault="002A7584" w:rsidP="002A7584">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повне підкорення особистосте інтересам держави та колективу;</w:t>
      </w:r>
    </w:p>
    <w:p w14:paraId="563BEBDB" w14:textId="77777777" w:rsidR="002A7584" w:rsidRPr="002A7584" w:rsidRDefault="002A7584" w:rsidP="002A7584">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партійний контроль над діяльністю інтелігенції, культ особи Сталіна.</w:t>
      </w:r>
    </w:p>
    <w:p w14:paraId="53D40141" w14:textId="77777777" w:rsidR="002A7584" w:rsidRPr="002A7584" w:rsidRDefault="002A7584" w:rsidP="002A7584">
      <w:pPr>
        <w:spacing w:after="0"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b/>
          <w:bCs/>
          <w:color w:val="2C2F34"/>
          <w:sz w:val="28"/>
          <w:szCs w:val="28"/>
          <w:bdr w:val="none" w:sz="0" w:space="0" w:color="auto" w:frame="1"/>
          <w:lang w:eastAsia="uk-UA"/>
        </w:rPr>
        <w:t>Особливості культурного життя періоду.</w:t>
      </w:r>
      <w:r w:rsidRPr="002A7584">
        <w:rPr>
          <w:rFonts w:ascii="Times New Roman" w:eastAsia="Times New Roman" w:hAnsi="Times New Roman" w:cs="Times New Roman"/>
          <w:color w:val="2C2F34"/>
          <w:sz w:val="28"/>
          <w:szCs w:val="28"/>
          <w:lang w:eastAsia="uk-UA"/>
        </w:rPr>
        <w:t> На зміну українському культурному відродженню 20-х рр. прийшов новий комуністичний наступ, який характеризувався ідеологізацією в усіх сферах життя суспільства.</w:t>
      </w:r>
    </w:p>
    <w:p w14:paraId="07410C82" w14:textId="77777777" w:rsidR="002A7584" w:rsidRPr="002A7584" w:rsidRDefault="002A7584" w:rsidP="002A7584">
      <w:pPr>
        <w:spacing w:after="375"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 xml:space="preserve">Освіта. Ці процеси існували навіть у початковій школі. У 1930 р. було започатковано 4-класне обов’язкове навчання. Було подолано в загальних рисах </w:t>
      </w:r>
      <w:r w:rsidRPr="002A7584">
        <w:rPr>
          <w:rFonts w:ascii="Times New Roman" w:eastAsia="Times New Roman" w:hAnsi="Times New Roman" w:cs="Times New Roman"/>
          <w:color w:val="2C2F34"/>
          <w:sz w:val="28"/>
          <w:szCs w:val="28"/>
          <w:lang w:eastAsia="uk-UA"/>
        </w:rPr>
        <w:lastRenderedPageBreak/>
        <w:t>неписьменність серед дорослих. У 1933 р. відновлено діяльність університетів у таких містах: Київ, Харків, Одеса, Дніпропетровськ (нині Дніпро).</w:t>
      </w:r>
    </w:p>
    <w:p w14:paraId="65898E4C" w14:textId="77777777" w:rsidR="002A7584" w:rsidRPr="002A7584" w:rsidRDefault="002A7584" w:rsidP="002A7584">
      <w:pPr>
        <w:spacing w:after="375"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 xml:space="preserve">Наука. Незважаючи на репресивний тиск продовжувала розвиватися наука, визнання здобули дослідження О. Богомольця, О. Палладіна, Є. Патона. Видатне відкриття в 1929 р. зробив Юрій Кондратюк, яке через 40 років використали науковці США при польоті на Місяць. Репресовані академіки математик М. Кравчук, історики М. </w:t>
      </w:r>
      <w:proofErr w:type="spellStart"/>
      <w:r w:rsidRPr="002A7584">
        <w:rPr>
          <w:rFonts w:ascii="Times New Roman" w:eastAsia="Times New Roman" w:hAnsi="Times New Roman" w:cs="Times New Roman"/>
          <w:color w:val="2C2F34"/>
          <w:sz w:val="28"/>
          <w:szCs w:val="28"/>
          <w:lang w:eastAsia="uk-UA"/>
        </w:rPr>
        <w:t>Слабченко</w:t>
      </w:r>
      <w:proofErr w:type="spellEnd"/>
      <w:r w:rsidRPr="002A7584">
        <w:rPr>
          <w:rFonts w:ascii="Times New Roman" w:eastAsia="Times New Roman" w:hAnsi="Times New Roman" w:cs="Times New Roman"/>
          <w:color w:val="2C2F34"/>
          <w:sz w:val="28"/>
          <w:szCs w:val="28"/>
          <w:lang w:eastAsia="uk-UA"/>
        </w:rPr>
        <w:t xml:space="preserve">, М. Яворський, генетик І. </w:t>
      </w:r>
      <w:proofErr w:type="spellStart"/>
      <w:r w:rsidRPr="002A7584">
        <w:rPr>
          <w:rFonts w:ascii="Times New Roman" w:eastAsia="Times New Roman" w:hAnsi="Times New Roman" w:cs="Times New Roman"/>
          <w:color w:val="2C2F34"/>
          <w:sz w:val="28"/>
          <w:szCs w:val="28"/>
          <w:lang w:eastAsia="uk-UA"/>
        </w:rPr>
        <w:t>Агол</w:t>
      </w:r>
      <w:proofErr w:type="spellEnd"/>
      <w:r w:rsidRPr="002A7584">
        <w:rPr>
          <w:rFonts w:ascii="Times New Roman" w:eastAsia="Times New Roman" w:hAnsi="Times New Roman" w:cs="Times New Roman"/>
          <w:color w:val="2C2F34"/>
          <w:sz w:val="28"/>
          <w:szCs w:val="28"/>
          <w:lang w:eastAsia="uk-UA"/>
        </w:rPr>
        <w:t xml:space="preserve"> та інші.</w:t>
      </w:r>
    </w:p>
    <w:p w14:paraId="6924E6DA" w14:textId="77777777" w:rsidR="002A7584" w:rsidRPr="002A7584" w:rsidRDefault="002A7584" w:rsidP="002A7584">
      <w:pPr>
        <w:spacing w:after="375"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Література і мистецтво. Особливо постраждала від репресій українська література. Загалом зазнали тих чи інших переслідувань близько 500 письменників. Знищені були такі видатні літератори, як М. Куліш, М. Зеров, Г. Косинка, В. Підмогильний, Є. Плужник і багато інших. Продовжували писати поети П. Тичина, М. Рильський, В. Сосюра, М. Бажан, письменник і кінорежисер О. Довженко але тепер уже у дусі соціалістичного реалізму (соцреалізму). Розстріляла більшовицька влада й видатних митців зі світовим іменем — художника М. Бойчука і театрального режисера Л. Курбаса. Творили далі талановиті митці композитор Г. Верьовка, який згодом створив і керував відомим хором, а також хореограф П. Вірський. Покоління визначних діячів української культури 20-30-х рр. називають «розстріляним відродженням».</w:t>
      </w:r>
    </w:p>
    <w:p w14:paraId="47B932F4" w14:textId="77777777" w:rsidR="002A7584" w:rsidRPr="002A7584" w:rsidRDefault="002A7584" w:rsidP="002A7584">
      <w:pPr>
        <w:spacing w:after="375"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 xml:space="preserve">Певними досягненнями мистецтва цього періоду є творчість художника К. Малевича, картини «Бій Богуна з </w:t>
      </w:r>
      <w:proofErr w:type="spellStart"/>
      <w:r w:rsidRPr="002A7584">
        <w:rPr>
          <w:rFonts w:ascii="Times New Roman" w:eastAsia="Times New Roman" w:hAnsi="Times New Roman" w:cs="Times New Roman"/>
          <w:color w:val="2C2F34"/>
          <w:sz w:val="28"/>
          <w:szCs w:val="28"/>
          <w:lang w:eastAsia="uk-UA"/>
        </w:rPr>
        <w:t>Чарнецьким</w:t>
      </w:r>
      <w:proofErr w:type="spellEnd"/>
      <w:r w:rsidRPr="002A7584">
        <w:rPr>
          <w:rFonts w:ascii="Times New Roman" w:eastAsia="Times New Roman" w:hAnsi="Times New Roman" w:cs="Times New Roman"/>
          <w:color w:val="2C2F34"/>
          <w:sz w:val="28"/>
          <w:szCs w:val="28"/>
          <w:lang w:eastAsia="uk-UA"/>
        </w:rPr>
        <w:t xml:space="preserve"> під Монастирищем в 1653 р.» (1931), «Бій Максима Кривоноса з Ієремією Вишневецьким» (1934) М. </w:t>
      </w:r>
      <w:proofErr w:type="spellStart"/>
      <w:r w:rsidRPr="002A7584">
        <w:rPr>
          <w:rFonts w:ascii="Times New Roman" w:eastAsia="Times New Roman" w:hAnsi="Times New Roman" w:cs="Times New Roman"/>
          <w:color w:val="2C2F34"/>
          <w:sz w:val="28"/>
          <w:szCs w:val="28"/>
          <w:lang w:eastAsia="uk-UA"/>
        </w:rPr>
        <w:t>Самокиша</w:t>
      </w:r>
      <w:proofErr w:type="spellEnd"/>
      <w:r w:rsidRPr="002A7584">
        <w:rPr>
          <w:rFonts w:ascii="Times New Roman" w:eastAsia="Times New Roman" w:hAnsi="Times New Roman" w:cs="Times New Roman"/>
          <w:color w:val="2C2F34"/>
          <w:sz w:val="28"/>
          <w:szCs w:val="28"/>
          <w:lang w:eastAsia="uk-UA"/>
        </w:rPr>
        <w:t xml:space="preserve">, пам’ятник Т. Шевченку в Харкові, 1934-1935 рр., архітектор Й. </w:t>
      </w:r>
      <w:proofErr w:type="spellStart"/>
      <w:r w:rsidRPr="002A7584">
        <w:rPr>
          <w:rFonts w:ascii="Times New Roman" w:eastAsia="Times New Roman" w:hAnsi="Times New Roman" w:cs="Times New Roman"/>
          <w:color w:val="2C2F34"/>
          <w:sz w:val="28"/>
          <w:szCs w:val="28"/>
          <w:lang w:eastAsia="uk-UA"/>
        </w:rPr>
        <w:t>Лангбард</w:t>
      </w:r>
      <w:proofErr w:type="spellEnd"/>
      <w:r w:rsidRPr="002A7584">
        <w:rPr>
          <w:rFonts w:ascii="Times New Roman" w:eastAsia="Times New Roman" w:hAnsi="Times New Roman" w:cs="Times New Roman"/>
          <w:color w:val="2C2F34"/>
          <w:sz w:val="28"/>
          <w:szCs w:val="28"/>
          <w:lang w:eastAsia="uk-UA"/>
        </w:rPr>
        <w:t xml:space="preserve">, скульптор М. </w:t>
      </w:r>
      <w:proofErr w:type="spellStart"/>
      <w:r w:rsidRPr="002A7584">
        <w:rPr>
          <w:rFonts w:ascii="Times New Roman" w:eastAsia="Times New Roman" w:hAnsi="Times New Roman" w:cs="Times New Roman"/>
          <w:color w:val="2C2F34"/>
          <w:sz w:val="28"/>
          <w:szCs w:val="28"/>
          <w:lang w:eastAsia="uk-UA"/>
        </w:rPr>
        <w:t>Манізер</w:t>
      </w:r>
      <w:proofErr w:type="spellEnd"/>
      <w:r w:rsidRPr="002A7584">
        <w:rPr>
          <w:rFonts w:ascii="Times New Roman" w:eastAsia="Times New Roman" w:hAnsi="Times New Roman" w:cs="Times New Roman"/>
          <w:color w:val="2C2F34"/>
          <w:sz w:val="28"/>
          <w:szCs w:val="28"/>
          <w:lang w:eastAsia="uk-UA"/>
        </w:rPr>
        <w:t xml:space="preserve">, будівлі Ради Міністрів (тоді РНК) УРСР в Києві, 1935-1937 рр., архітектори І. Фомін, П. </w:t>
      </w:r>
      <w:proofErr w:type="spellStart"/>
      <w:r w:rsidRPr="002A7584">
        <w:rPr>
          <w:rFonts w:ascii="Times New Roman" w:eastAsia="Times New Roman" w:hAnsi="Times New Roman" w:cs="Times New Roman"/>
          <w:color w:val="2C2F34"/>
          <w:sz w:val="28"/>
          <w:szCs w:val="28"/>
          <w:lang w:eastAsia="uk-UA"/>
        </w:rPr>
        <w:t>Абросімов</w:t>
      </w:r>
      <w:proofErr w:type="spellEnd"/>
      <w:r w:rsidRPr="002A7584">
        <w:rPr>
          <w:rFonts w:ascii="Times New Roman" w:eastAsia="Times New Roman" w:hAnsi="Times New Roman" w:cs="Times New Roman"/>
          <w:color w:val="2C2F34"/>
          <w:sz w:val="28"/>
          <w:szCs w:val="28"/>
          <w:lang w:eastAsia="uk-UA"/>
        </w:rPr>
        <w:t>, Верховної Ради УРСР в Києві, 1936—1939 рр., архітектор В. Заболотний тощо.</w:t>
      </w:r>
    </w:p>
    <w:p w14:paraId="26E49ADA" w14:textId="77777777" w:rsidR="002A7584" w:rsidRPr="002A7584" w:rsidRDefault="002A7584" w:rsidP="002A7584">
      <w:pPr>
        <w:spacing w:after="0"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b/>
          <w:bCs/>
          <w:color w:val="2C2F34"/>
          <w:sz w:val="28"/>
          <w:szCs w:val="28"/>
          <w:bdr w:val="none" w:sz="0" w:space="0" w:color="auto" w:frame="1"/>
          <w:lang w:eastAsia="uk-UA"/>
        </w:rPr>
        <w:t>Антирелігійна кампанія.</w:t>
      </w:r>
      <w:r w:rsidRPr="002A7584">
        <w:rPr>
          <w:rFonts w:ascii="Times New Roman" w:eastAsia="Times New Roman" w:hAnsi="Times New Roman" w:cs="Times New Roman"/>
          <w:color w:val="2C2F34"/>
          <w:sz w:val="28"/>
          <w:szCs w:val="28"/>
          <w:lang w:eastAsia="uk-UA"/>
        </w:rPr>
        <w:t> Нищівного удару було завдано по УАПЦ: було репресовано 3 митрополити, 23 єпископи й архієпископи, близько 2 тис. священиків. У другій половині 30-х рр. в Україні не залишилося парафії з українською мовою богослужіння. У 30-х рр. влада розгорнула масове нищення культових споруд. Жертвами радянських вандалів стали Михайлівський Золотоверхий собор, Богоявленський собор Братського монастиря, церква Успіння Богородиці (</w:t>
      </w:r>
      <w:proofErr w:type="spellStart"/>
      <w:r w:rsidRPr="002A7584">
        <w:rPr>
          <w:rFonts w:ascii="Times New Roman" w:eastAsia="Times New Roman" w:hAnsi="Times New Roman" w:cs="Times New Roman"/>
          <w:color w:val="2C2F34"/>
          <w:sz w:val="28"/>
          <w:szCs w:val="28"/>
          <w:lang w:eastAsia="uk-UA"/>
        </w:rPr>
        <w:t>Пирогоща</w:t>
      </w:r>
      <w:proofErr w:type="spellEnd"/>
      <w:r w:rsidRPr="002A7584">
        <w:rPr>
          <w:rFonts w:ascii="Times New Roman" w:eastAsia="Times New Roman" w:hAnsi="Times New Roman" w:cs="Times New Roman"/>
          <w:color w:val="2C2F34"/>
          <w:sz w:val="28"/>
          <w:szCs w:val="28"/>
          <w:lang w:eastAsia="uk-UA"/>
        </w:rPr>
        <w:t xml:space="preserve">) й тисячі інших. У середині 30-х рр. діяло 9 % </w:t>
      </w:r>
      <w:r w:rsidRPr="002A7584">
        <w:rPr>
          <w:rFonts w:ascii="Times New Roman" w:eastAsia="Times New Roman" w:hAnsi="Times New Roman" w:cs="Times New Roman"/>
          <w:color w:val="2C2F34"/>
          <w:sz w:val="28"/>
          <w:szCs w:val="28"/>
          <w:lang w:eastAsia="uk-UA"/>
        </w:rPr>
        <w:lastRenderedPageBreak/>
        <w:t>церков порівняно з 1913 р. Державний атеїзм посилював вплив партії, але спричиняв глибокі моральні деформації в суспільстві, зростання бездуховності.</w:t>
      </w:r>
    </w:p>
    <w:p w14:paraId="2B15595D" w14:textId="77777777" w:rsidR="002A7584" w:rsidRPr="002A7584" w:rsidRDefault="002A7584" w:rsidP="002A7584">
      <w:pPr>
        <w:spacing w:after="375"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color w:val="2C2F34"/>
          <w:sz w:val="28"/>
          <w:szCs w:val="28"/>
          <w:lang w:eastAsia="uk-UA"/>
        </w:rPr>
        <w:t>Сталінська модернізація України означала й осучаснених її населення, а це означає, що з часом вони неминуче мали порушити питання про відродження своєї держави. Модернізація, навіть у її сталінському варіанті, все-таки наближала цю перспективу.</w:t>
      </w:r>
    </w:p>
    <w:p w14:paraId="6D121927" w14:textId="77777777" w:rsidR="002A7584" w:rsidRPr="002A7584" w:rsidRDefault="002A7584" w:rsidP="002A7584">
      <w:pPr>
        <w:spacing w:after="0"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b/>
          <w:bCs/>
          <w:color w:val="2C2F34"/>
          <w:sz w:val="28"/>
          <w:szCs w:val="28"/>
          <w:bdr w:val="none" w:sz="0" w:space="0" w:color="auto" w:frame="1"/>
          <w:lang w:eastAsia="uk-UA"/>
        </w:rPr>
        <w:t>Хронологічний довідник</w:t>
      </w:r>
    </w:p>
    <w:p w14:paraId="6A5BDB3C" w14:textId="77777777" w:rsidR="002A7584" w:rsidRPr="002A7584" w:rsidRDefault="002A7584" w:rsidP="002A7584">
      <w:pPr>
        <w:spacing w:after="0"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b/>
          <w:bCs/>
          <w:color w:val="2C2F34"/>
          <w:sz w:val="28"/>
          <w:szCs w:val="28"/>
          <w:bdr w:val="none" w:sz="0" w:space="0" w:color="auto" w:frame="1"/>
          <w:lang w:eastAsia="uk-UA"/>
        </w:rPr>
        <w:t>1928 р.</w:t>
      </w:r>
      <w:r w:rsidRPr="002A7584">
        <w:rPr>
          <w:rFonts w:ascii="Times New Roman" w:eastAsia="Times New Roman" w:hAnsi="Times New Roman" w:cs="Times New Roman"/>
          <w:color w:val="2C2F34"/>
          <w:sz w:val="28"/>
          <w:szCs w:val="28"/>
          <w:lang w:eastAsia="uk-UA"/>
        </w:rPr>
        <w:t> — судовий процес у «Шахтинській справі».</w:t>
      </w:r>
    </w:p>
    <w:p w14:paraId="60F6868E" w14:textId="77777777" w:rsidR="002A7584" w:rsidRPr="002A7584" w:rsidRDefault="002A7584" w:rsidP="002A7584">
      <w:pPr>
        <w:spacing w:after="0"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b/>
          <w:bCs/>
          <w:color w:val="2C2F34"/>
          <w:sz w:val="28"/>
          <w:szCs w:val="28"/>
          <w:bdr w:val="none" w:sz="0" w:space="0" w:color="auto" w:frame="1"/>
          <w:lang w:eastAsia="uk-UA"/>
        </w:rPr>
        <w:t>1928/1929-1932</w:t>
      </w:r>
      <w:r w:rsidRPr="002A7584">
        <w:rPr>
          <w:rFonts w:ascii="Times New Roman" w:eastAsia="Times New Roman" w:hAnsi="Times New Roman" w:cs="Times New Roman"/>
          <w:color w:val="2C2F34"/>
          <w:sz w:val="28"/>
          <w:szCs w:val="28"/>
          <w:lang w:eastAsia="uk-UA"/>
        </w:rPr>
        <w:t> — перша п’ятирічка.</w:t>
      </w:r>
    </w:p>
    <w:p w14:paraId="6C94D5CB" w14:textId="77777777" w:rsidR="002A7584" w:rsidRPr="002A7584" w:rsidRDefault="002A7584" w:rsidP="002A7584">
      <w:pPr>
        <w:spacing w:after="0"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b/>
          <w:bCs/>
          <w:color w:val="2C2F34"/>
          <w:sz w:val="28"/>
          <w:szCs w:val="28"/>
          <w:bdr w:val="none" w:sz="0" w:space="0" w:color="auto" w:frame="1"/>
          <w:lang w:eastAsia="uk-UA"/>
        </w:rPr>
        <w:t>1929 р.</w:t>
      </w:r>
      <w:r w:rsidRPr="002A7584">
        <w:rPr>
          <w:rFonts w:ascii="Times New Roman" w:eastAsia="Times New Roman" w:hAnsi="Times New Roman" w:cs="Times New Roman"/>
          <w:color w:val="2C2F34"/>
          <w:sz w:val="28"/>
          <w:szCs w:val="28"/>
          <w:lang w:eastAsia="uk-UA"/>
        </w:rPr>
        <w:t> — початок насильницької колективізації.</w:t>
      </w:r>
    </w:p>
    <w:p w14:paraId="24DAAF47" w14:textId="77777777" w:rsidR="002A7584" w:rsidRPr="002A7584" w:rsidRDefault="002A7584" w:rsidP="002A7584">
      <w:pPr>
        <w:spacing w:after="0"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b/>
          <w:bCs/>
          <w:color w:val="2C2F34"/>
          <w:sz w:val="28"/>
          <w:szCs w:val="28"/>
          <w:bdr w:val="none" w:sz="0" w:space="0" w:color="auto" w:frame="1"/>
          <w:lang w:eastAsia="uk-UA"/>
        </w:rPr>
        <w:t>1930 р.</w:t>
      </w:r>
      <w:r w:rsidRPr="002A7584">
        <w:rPr>
          <w:rFonts w:ascii="Times New Roman" w:eastAsia="Times New Roman" w:hAnsi="Times New Roman" w:cs="Times New Roman"/>
          <w:color w:val="2C2F34"/>
          <w:sz w:val="28"/>
          <w:szCs w:val="28"/>
          <w:lang w:eastAsia="uk-UA"/>
        </w:rPr>
        <w:t> — судовий процес у справі «Спілки визволення України».</w:t>
      </w:r>
    </w:p>
    <w:p w14:paraId="74830B3C" w14:textId="77777777" w:rsidR="002A7584" w:rsidRPr="002A7584" w:rsidRDefault="002A7584" w:rsidP="002A7584">
      <w:pPr>
        <w:spacing w:after="0"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b/>
          <w:bCs/>
          <w:color w:val="2C2F34"/>
          <w:sz w:val="28"/>
          <w:szCs w:val="28"/>
          <w:bdr w:val="none" w:sz="0" w:space="0" w:color="auto" w:frame="1"/>
          <w:lang w:eastAsia="uk-UA"/>
        </w:rPr>
        <w:t>1932-1933 рр.</w:t>
      </w:r>
      <w:r w:rsidRPr="002A7584">
        <w:rPr>
          <w:rFonts w:ascii="Times New Roman" w:eastAsia="Times New Roman" w:hAnsi="Times New Roman" w:cs="Times New Roman"/>
          <w:color w:val="2C2F34"/>
          <w:sz w:val="28"/>
          <w:szCs w:val="28"/>
          <w:lang w:eastAsia="uk-UA"/>
        </w:rPr>
        <w:t> — Голодомор в Україні.</w:t>
      </w:r>
    </w:p>
    <w:p w14:paraId="6252F1D5" w14:textId="77777777" w:rsidR="002A7584" w:rsidRPr="002A7584" w:rsidRDefault="002A7584" w:rsidP="002A7584">
      <w:pPr>
        <w:spacing w:after="0"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b/>
          <w:bCs/>
          <w:color w:val="2C2F34"/>
          <w:sz w:val="28"/>
          <w:szCs w:val="28"/>
          <w:bdr w:val="none" w:sz="0" w:space="0" w:color="auto" w:frame="1"/>
          <w:lang w:eastAsia="uk-UA"/>
        </w:rPr>
        <w:t>1934 р.</w:t>
      </w:r>
      <w:r w:rsidRPr="002A7584">
        <w:rPr>
          <w:rFonts w:ascii="Times New Roman" w:eastAsia="Times New Roman" w:hAnsi="Times New Roman" w:cs="Times New Roman"/>
          <w:color w:val="2C2F34"/>
          <w:sz w:val="28"/>
          <w:szCs w:val="28"/>
          <w:lang w:eastAsia="uk-UA"/>
        </w:rPr>
        <w:t> — перенесення столиці УСРР з Харкова до Києва.</w:t>
      </w:r>
    </w:p>
    <w:p w14:paraId="23146E18" w14:textId="77777777" w:rsidR="002A7584" w:rsidRPr="002A7584" w:rsidRDefault="002A7584" w:rsidP="002A7584">
      <w:pPr>
        <w:spacing w:after="0"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b/>
          <w:bCs/>
          <w:color w:val="2C2F34"/>
          <w:sz w:val="28"/>
          <w:szCs w:val="28"/>
          <w:bdr w:val="none" w:sz="0" w:space="0" w:color="auto" w:frame="1"/>
          <w:lang w:eastAsia="uk-UA"/>
        </w:rPr>
        <w:t>1937 р.</w:t>
      </w:r>
      <w:r w:rsidRPr="002A7584">
        <w:rPr>
          <w:rFonts w:ascii="Times New Roman" w:eastAsia="Times New Roman" w:hAnsi="Times New Roman" w:cs="Times New Roman"/>
          <w:color w:val="2C2F34"/>
          <w:sz w:val="28"/>
          <w:szCs w:val="28"/>
          <w:lang w:eastAsia="uk-UA"/>
        </w:rPr>
        <w:t> — ухвалення Конституції УРСР.</w:t>
      </w:r>
    </w:p>
    <w:p w14:paraId="61D04FE8" w14:textId="77777777" w:rsidR="002A7584" w:rsidRPr="002A7584" w:rsidRDefault="002A7584" w:rsidP="002A7584">
      <w:pPr>
        <w:spacing w:after="0"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b/>
          <w:bCs/>
          <w:color w:val="2C2F34"/>
          <w:sz w:val="28"/>
          <w:szCs w:val="28"/>
          <w:bdr w:val="none" w:sz="0" w:space="0" w:color="auto" w:frame="1"/>
          <w:lang w:eastAsia="uk-UA"/>
        </w:rPr>
        <w:t>1937-1938 рр.</w:t>
      </w:r>
      <w:r w:rsidRPr="002A7584">
        <w:rPr>
          <w:rFonts w:ascii="Times New Roman" w:eastAsia="Times New Roman" w:hAnsi="Times New Roman" w:cs="Times New Roman"/>
          <w:color w:val="2C2F34"/>
          <w:sz w:val="28"/>
          <w:szCs w:val="28"/>
          <w:lang w:eastAsia="uk-UA"/>
        </w:rPr>
        <w:t> — «Великий терор».</w:t>
      </w:r>
    </w:p>
    <w:p w14:paraId="0F96522C" w14:textId="77777777" w:rsidR="002A7584" w:rsidRPr="002A7584" w:rsidRDefault="002A7584" w:rsidP="002A7584">
      <w:pPr>
        <w:spacing w:after="0"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b/>
          <w:bCs/>
          <w:color w:val="2C2F34"/>
          <w:sz w:val="28"/>
          <w:szCs w:val="28"/>
          <w:bdr w:val="none" w:sz="0" w:space="0" w:color="auto" w:frame="1"/>
          <w:lang w:eastAsia="uk-UA"/>
        </w:rPr>
        <w:t>Персоналії</w:t>
      </w:r>
    </w:p>
    <w:p w14:paraId="14DB2220" w14:textId="77777777" w:rsidR="002A7584" w:rsidRPr="002A7584" w:rsidRDefault="002A7584" w:rsidP="002A7584">
      <w:pPr>
        <w:spacing w:after="0"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b/>
          <w:bCs/>
          <w:color w:val="2C2F34"/>
          <w:sz w:val="28"/>
          <w:szCs w:val="28"/>
          <w:bdr w:val="none" w:sz="0" w:space="0" w:color="auto" w:frame="1"/>
          <w:lang w:eastAsia="uk-UA"/>
        </w:rPr>
        <w:t>Бойчук Михайло</w:t>
      </w:r>
      <w:r w:rsidRPr="002A7584">
        <w:rPr>
          <w:rFonts w:ascii="Times New Roman" w:eastAsia="Times New Roman" w:hAnsi="Times New Roman" w:cs="Times New Roman"/>
          <w:color w:val="2C2F34"/>
          <w:sz w:val="28"/>
          <w:szCs w:val="28"/>
          <w:lang w:eastAsia="uk-UA"/>
        </w:rPr>
        <w:t xml:space="preserve"> (30.10.1882, с. </w:t>
      </w:r>
      <w:proofErr w:type="spellStart"/>
      <w:r w:rsidRPr="002A7584">
        <w:rPr>
          <w:rFonts w:ascii="Times New Roman" w:eastAsia="Times New Roman" w:hAnsi="Times New Roman" w:cs="Times New Roman"/>
          <w:color w:val="2C2F34"/>
          <w:sz w:val="28"/>
          <w:szCs w:val="28"/>
          <w:lang w:eastAsia="uk-UA"/>
        </w:rPr>
        <w:t>Романівка</w:t>
      </w:r>
      <w:proofErr w:type="spellEnd"/>
      <w:r w:rsidRPr="002A7584">
        <w:rPr>
          <w:rFonts w:ascii="Times New Roman" w:eastAsia="Times New Roman" w:hAnsi="Times New Roman" w:cs="Times New Roman"/>
          <w:color w:val="2C2F34"/>
          <w:sz w:val="28"/>
          <w:szCs w:val="28"/>
          <w:lang w:eastAsia="uk-UA"/>
        </w:rPr>
        <w:t xml:space="preserve">, тепер Теребовлянського р-ну Тернопільської обл. – 13.07.1937) — видатний живописець-монументаліст і педагог, один із основоположників українського монументального мистецтва. Під його керівництвом виконано розписи Луцьких казарм у Києві (1919), санаторію ВУЦВК на </w:t>
      </w:r>
      <w:proofErr w:type="spellStart"/>
      <w:r w:rsidRPr="002A7584">
        <w:rPr>
          <w:rFonts w:ascii="Times New Roman" w:eastAsia="Times New Roman" w:hAnsi="Times New Roman" w:cs="Times New Roman"/>
          <w:color w:val="2C2F34"/>
          <w:sz w:val="28"/>
          <w:szCs w:val="28"/>
          <w:lang w:eastAsia="uk-UA"/>
        </w:rPr>
        <w:t>Хаджибеївському</w:t>
      </w:r>
      <w:proofErr w:type="spellEnd"/>
      <w:r w:rsidRPr="002A7584">
        <w:rPr>
          <w:rFonts w:ascii="Times New Roman" w:eastAsia="Times New Roman" w:hAnsi="Times New Roman" w:cs="Times New Roman"/>
          <w:color w:val="2C2F34"/>
          <w:sz w:val="28"/>
          <w:szCs w:val="28"/>
          <w:lang w:eastAsia="uk-UA"/>
        </w:rPr>
        <w:t xml:space="preserve"> лимані в Одесі (1928), Червонозаводського театру в Харкові (1933-1935). Б. — автор портретів Б. Лепкого і С. </w:t>
      </w:r>
      <w:proofErr w:type="spellStart"/>
      <w:r w:rsidRPr="002A7584">
        <w:rPr>
          <w:rFonts w:ascii="Times New Roman" w:eastAsia="Times New Roman" w:hAnsi="Times New Roman" w:cs="Times New Roman"/>
          <w:color w:val="2C2F34"/>
          <w:sz w:val="28"/>
          <w:szCs w:val="28"/>
          <w:lang w:eastAsia="uk-UA"/>
        </w:rPr>
        <w:t>Жеромського</w:t>
      </w:r>
      <w:proofErr w:type="spellEnd"/>
      <w:r w:rsidRPr="002A7584">
        <w:rPr>
          <w:rFonts w:ascii="Times New Roman" w:eastAsia="Times New Roman" w:hAnsi="Times New Roman" w:cs="Times New Roman"/>
          <w:color w:val="2C2F34"/>
          <w:sz w:val="28"/>
          <w:szCs w:val="28"/>
          <w:lang w:eastAsia="uk-UA"/>
        </w:rPr>
        <w:t xml:space="preserve"> (</w:t>
      </w:r>
      <w:proofErr w:type="spellStart"/>
      <w:r w:rsidRPr="002A7584">
        <w:rPr>
          <w:rFonts w:ascii="Times New Roman" w:eastAsia="Times New Roman" w:hAnsi="Times New Roman" w:cs="Times New Roman"/>
          <w:color w:val="2C2F34"/>
          <w:sz w:val="28"/>
          <w:szCs w:val="28"/>
          <w:lang w:eastAsia="uk-UA"/>
        </w:rPr>
        <w:t>поч</w:t>
      </w:r>
      <w:proofErr w:type="spellEnd"/>
      <w:r w:rsidRPr="002A7584">
        <w:rPr>
          <w:rFonts w:ascii="Times New Roman" w:eastAsia="Times New Roman" w:hAnsi="Times New Roman" w:cs="Times New Roman"/>
          <w:color w:val="2C2F34"/>
          <w:sz w:val="28"/>
          <w:szCs w:val="28"/>
          <w:lang w:eastAsia="uk-UA"/>
        </w:rPr>
        <w:t>. XX ст.), ряду декорацій для вистав «Молодого театру» Л. Курбаса у Києві (1918). 1936 заарештований і згодом розстріляний.</w:t>
      </w:r>
    </w:p>
    <w:p w14:paraId="35B8EBAF" w14:textId="77777777" w:rsidR="002A7584" w:rsidRPr="002A7584" w:rsidRDefault="002A7584" w:rsidP="002A7584">
      <w:pPr>
        <w:spacing w:after="0"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b/>
          <w:bCs/>
          <w:color w:val="2C2F34"/>
          <w:sz w:val="28"/>
          <w:szCs w:val="28"/>
          <w:bdr w:val="none" w:sz="0" w:space="0" w:color="auto" w:frame="1"/>
          <w:lang w:eastAsia="uk-UA"/>
        </w:rPr>
        <w:t>Довженко Олександр</w:t>
      </w:r>
      <w:r w:rsidRPr="002A7584">
        <w:rPr>
          <w:rFonts w:ascii="Times New Roman" w:eastAsia="Times New Roman" w:hAnsi="Times New Roman" w:cs="Times New Roman"/>
          <w:color w:val="2C2F34"/>
          <w:sz w:val="28"/>
          <w:szCs w:val="28"/>
          <w:lang w:eastAsia="uk-UA"/>
        </w:rPr>
        <w:t xml:space="preserve"> (10.09.1894, с. Сосниця, нині Чернігівська обл. – 25.11.1956, Москва) — видатний кінорежисер, письменник, </w:t>
      </w:r>
      <w:proofErr w:type="spellStart"/>
      <w:r w:rsidRPr="002A7584">
        <w:rPr>
          <w:rFonts w:ascii="Times New Roman" w:eastAsia="Times New Roman" w:hAnsi="Times New Roman" w:cs="Times New Roman"/>
          <w:color w:val="2C2F34"/>
          <w:sz w:val="28"/>
          <w:szCs w:val="28"/>
          <w:lang w:eastAsia="uk-UA"/>
        </w:rPr>
        <w:t>гром</w:t>
      </w:r>
      <w:proofErr w:type="spellEnd"/>
      <w:r w:rsidRPr="002A7584">
        <w:rPr>
          <w:rFonts w:ascii="Times New Roman" w:eastAsia="Times New Roman" w:hAnsi="Times New Roman" w:cs="Times New Roman"/>
          <w:color w:val="2C2F34"/>
          <w:sz w:val="28"/>
          <w:szCs w:val="28"/>
          <w:lang w:eastAsia="uk-UA"/>
        </w:rPr>
        <w:t>. діяч, художник. 1926-1928 Д. — режисер і сценарист Одеської кіностудії («Звенигора», 1928), 1929-1941 — Київської кінофабрики («Арсенал», 1929, за власним сценарієм, як і всі наступні фільми; «Земля», 1930, визнаний 1958 одним з 12 найкращих фільмів всіх часів і народів; «Іван», 1932; «Аероград», 1935; «Щорс», 1939).</w:t>
      </w:r>
    </w:p>
    <w:p w14:paraId="12366C0C" w14:textId="77777777" w:rsidR="002A7584" w:rsidRPr="002A7584" w:rsidRDefault="002A7584" w:rsidP="002A7584">
      <w:pPr>
        <w:spacing w:after="0"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b/>
          <w:bCs/>
          <w:color w:val="2C2F34"/>
          <w:sz w:val="28"/>
          <w:szCs w:val="28"/>
          <w:bdr w:val="none" w:sz="0" w:space="0" w:color="auto" w:frame="1"/>
          <w:lang w:eastAsia="uk-UA"/>
        </w:rPr>
        <w:t>Курбас Лесь</w:t>
      </w:r>
      <w:r w:rsidRPr="002A7584">
        <w:rPr>
          <w:rFonts w:ascii="Times New Roman" w:eastAsia="Times New Roman" w:hAnsi="Times New Roman" w:cs="Times New Roman"/>
          <w:color w:val="2C2F34"/>
          <w:sz w:val="28"/>
          <w:szCs w:val="28"/>
          <w:lang w:eastAsia="uk-UA"/>
        </w:rPr>
        <w:t xml:space="preserve"> (Олександр; 25.02.1887, Самбір, тепер Львівська обл. – 3.11.1937, </w:t>
      </w:r>
      <w:proofErr w:type="spellStart"/>
      <w:r w:rsidRPr="002A7584">
        <w:rPr>
          <w:rFonts w:ascii="Times New Roman" w:eastAsia="Times New Roman" w:hAnsi="Times New Roman" w:cs="Times New Roman"/>
          <w:color w:val="2C2F34"/>
          <w:sz w:val="28"/>
          <w:szCs w:val="28"/>
          <w:lang w:eastAsia="uk-UA"/>
        </w:rPr>
        <w:t>Сандармох</w:t>
      </w:r>
      <w:proofErr w:type="spellEnd"/>
      <w:r w:rsidRPr="002A7584">
        <w:rPr>
          <w:rFonts w:ascii="Times New Roman" w:eastAsia="Times New Roman" w:hAnsi="Times New Roman" w:cs="Times New Roman"/>
          <w:color w:val="2C2F34"/>
          <w:sz w:val="28"/>
          <w:szCs w:val="28"/>
          <w:lang w:eastAsia="uk-UA"/>
        </w:rPr>
        <w:t xml:space="preserve">, Карелія, РФ) — визначний театр. діяч і режисер. 1926 театр Курбаса переїхав у Харків. 5.10.1933 Курбаса було усунуто від обов’язків мистецького керівника театру «Березіль», згодом його позбавили звання нар. артиста УСРР, яке було йому присвоєне 1925. Наприкінці 1933 арештований, згодом розстріляний. Поставив на сцені п’єси «Чорна пантера і білий ведмідь» </w:t>
      </w:r>
      <w:r w:rsidRPr="002A7584">
        <w:rPr>
          <w:rFonts w:ascii="Times New Roman" w:eastAsia="Times New Roman" w:hAnsi="Times New Roman" w:cs="Times New Roman"/>
          <w:color w:val="2C2F34"/>
          <w:sz w:val="28"/>
          <w:szCs w:val="28"/>
          <w:lang w:eastAsia="uk-UA"/>
        </w:rPr>
        <w:lastRenderedPageBreak/>
        <w:t xml:space="preserve">В. Винниченка, «У пущі» Лесі Українки, «Драматичні етюди» О. Олеся, «Цар Едіп» Софокла, більшість творів М. Куліша та ін. В історію </w:t>
      </w:r>
      <w:proofErr w:type="spellStart"/>
      <w:r w:rsidRPr="002A7584">
        <w:rPr>
          <w:rFonts w:ascii="Times New Roman" w:eastAsia="Times New Roman" w:hAnsi="Times New Roman" w:cs="Times New Roman"/>
          <w:color w:val="2C2F34"/>
          <w:sz w:val="28"/>
          <w:szCs w:val="28"/>
          <w:lang w:eastAsia="uk-UA"/>
        </w:rPr>
        <w:t>укр</w:t>
      </w:r>
      <w:proofErr w:type="spellEnd"/>
      <w:r w:rsidRPr="002A7584">
        <w:rPr>
          <w:rFonts w:ascii="Times New Roman" w:eastAsia="Times New Roman" w:hAnsi="Times New Roman" w:cs="Times New Roman"/>
          <w:color w:val="2C2F34"/>
          <w:sz w:val="28"/>
          <w:szCs w:val="28"/>
          <w:lang w:eastAsia="uk-UA"/>
        </w:rPr>
        <w:t>. театру К. увійшов як його реформатор, організатор, режисер, який шляхом експерименту прищеплював йому нові ідеї та форми.</w:t>
      </w:r>
    </w:p>
    <w:p w14:paraId="4CDBC92C" w14:textId="77777777" w:rsidR="002A7584" w:rsidRPr="002A7584" w:rsidRDefault="002A7584" w:rsidP="002A7584">
      <w:pPr>
        <w:spacing w:after="0"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b/>
          <w:bCs/>
          <w:color w:val="2C2F34"/>
          <w:sz w:val="28"/>
          <w:szCs w:val="28"/>
          <w:bdr w:val="none" w:sz="0" w:space="0" w:color="auto" w:frame="1"/>
          <w:lang w:eastAsia="uk-UA"/>
        </w:rPr>
        <w:t>Малевич Казимир</w:t>
      </w:r>
      <w:r w:rsidRPr="002A7584">
        <w:rPr>
          <w:rFonts w:ascii="Times New Roman" w:eastAsia="Times New Roman" w:hAnsi="Times New Roman" w:cs="Times New Roman"/>
          <w:color w:val="2C2F34"/>
          <w:sz w:val="28"/>
          <w:szCs w:val="28"/>
          <w:lang w:eastAsia="uk-UA"/>
        </w:rPr>
        <w:t xml:space="preserve"> (23.02.1878, Київ – 15.05.1935, Ленінград, нині Петербург, похований під Москвою) — видатний художник. Був одним із засновників абстрактного мистецтва, 1915 започаткував новий модерністський напрям — супрематизм («Чорний квадрат на білому тлі», «Біле і чорне»). 1927 переїхав до Києва, де зусиллями М. Скрипника йому були створені нормальні умови для творчості. Публікував статті на мистецьку тематику, викладав у Київському </w:t>
      </w:r>
      <w:proofErr w:type="spellStart"/>
      <w:r w:rsidRPr="002A7584">
        <w:rPr>
          <w:rFonts w:ascii="Times New Roman" w:eastAsia="Times New Roman" w:hAnsi="Times New Roman" w:cs="Times New Roman"/>
          <w:color w:val="2C2F34"/>
          <w:sz w:val="28"/>
          <w:szCs w:val="28"/>
          <w:lang w:eastAsia="uk-UA"/>
        </w:rPr>
        <w:t>худ</w:t>
      </w:r>
      <w:proofErr w:type="spellEnd"/>
      <w:r w:rsidRPr="002A7584">
        <w:rPr>
          <w:rFonts w:ascii="Times New Roman" w:eastAsia="Times New Roman" w:hAnsi="Times New Roman" w:cs="Times New Roman"/>
          <w:color w:val="2C2F34"/>
          <w:sz w:val="28"/>
          <w:szCs w:val="28"/>
          <w:lang w:eastAsia="uk-UA"/>
        </w:rPr>
        <w:t xml:space="preserve">. ін-ті. </w:t>
      </w:r>
      <w:proofErr w:type="spellStart"/>
      <w:r w:rsidRPr="002A7584">
        <w:rPr>
          <w:rFonts w:ascii="Times New Roman" w:eastAsia="Times New Roman" w:hAnsi="Times New Roman" w:cs="Times New Roman"/>
          <w:color w:val="2C2F34"/>
          <w:sz w:val="28"/>
          <w:szCs w:val="28"/>
          <w:lang w:eastAsia="uk-UA"/>
        </w:rPr>
        <w:t>Поч</w:t>
      </w:r>
      <w:proofErr w:type="spellEnd"/>
      <w:r w:rsidRPr="002A7584">
        <w:rPr>
          <w:rFonts w:ascii="Times New Roman" w:eastAsia="Times New Roman" w:hAnsi="Times New Roman" w:cs="Times New Roman"/>
          <w:color w:val="2C2F34"/>
          <w:sz w:val="28"/>
          <w:szCs w:val="28"/>
          <w:lang w:eastAsia="uk-UA"/>
        </w:rPr>
        <w:t>. репресій в Україні проти інтелігенції змусив М. повернутись у Ленінград. Автор картин: «Динамічна композиція» (1915), «Дівчата в полі» (1928-1932) та ін.</w:t>
      </w:r>
    </w:p>
    <w:p w14:paraId="26C17B65" w14:textId="77777777" w:rsidR="002A7584" w:rsidRPr="002A7584" w:rsidRDefault="002A7584" w:rsidP="002A7584">
      <w:pPr>
        <w:spacing w:after="0"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b/>
          <w:bCs/>
          <w:color w:val="2C2F34"/>
          <w:sz w:val="28"/>
          <w:szCs w:val="28"/>
          <w:bdr w:val="none" w:sz="0" w:space="0" w:color="auto" w:frame="1"/>
          <w:lang w:eastAsia="uk-UA"/>
        </w:rPr>
        <w:t>Терміни та поняття</w:t>
      </w:r>
    </w:p>
    <w:p w14:paraId="67A7A66F" w14:textId="77777777" w:rsidR="002A7584" w:rsidRPr="002A7584" w:rsidRDefault="002A7584" w:rsidP="002A7584">
      <w:pPr>
        <w:spacing w:after="0"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b/>
          <w:bCs/>
          <w:color w:val="2C2F34"/>
          <w:sz w:val="28"/>
          <w:szCs w:val="28"/>
          <w:bdr w:val="none" w:sz="0" w:space="0" w:color="auto" w:frame="1"/>
          <w:lang w:eastAsia="uk-UA"/>
        </w:rPr>
        <w:t>Геноцид</w:t>
      </w:r>
      <w:r w:rsidRPr="002A7584">
        <w:rPr>
          <w:rFonts w:ascii="Times New Roman" w:eastAsia="Times New Roman" w:hAnsi="Times New Roman" w:cs="Times New Roman"/>
          <w:color w:val="2C2F34"/>
          <w:sz w:val="28"/>
          <w:szCs w:val="28"/>
          <w:lang w:eastAsia="uk-UA"/>
        </w:rPr>
        <w:t xml:space="preserve"> (від гр. «рід» і лат. «вбивати») — сукупність дій або політика, спрямовані цілковито чи частково на знищення окремих груп населення за расовими, </w:t>
      </w:r>
      <w:proofErr w:type="spellStart"/>
      <w:r w:rsidRPr="002A7584">
        <w:rPr>
          <w:rFonts w:ascii="Times New Roman" w:eastAsia="Times New Roman" w:hAnsi="Times New Roman" w:cs="Times New Roman"/>
          <w:color w:val="2C2F34"/>
          <w:sz w:val="28"/>
          <w:szCs w:val="28"/>
          <w:lang w:eastAsia="uk-UA"/>
        </w:rPr>
        <w:t>нац</w:t>
      </w:r>
      <w:proofErr w:type="spellEnd"/>
      <w:r w:rsidRPr="002A7584">
        <w:rPr>
          <w:rFonts w:ascii="Times New Roman" w:eastAsia="Times New Roman" w:hAnsi="Times New Roman" w:cs="Times New Roman"/>
          <w:color w:val="2C2F34"/>
          <w:sz w:val="28"/>
          <w:szCs w:val="28"/>
          <w:lang w:eastAsia="uk-UA"/>
        </w:rPr>
        <w:t xml:space="preserve">., </w:t>
      </w:r>
      <w:proofErr w:type="spellStart"/>
      <w:r w:rsidRPr="002A7584">
        <w:rPr>
          <w:rFonts w:ascii="Times New Roman" w:eastAsia="Times New Roman" w:hAnsi="Times New Roman" w:cs="Times New Roman"/>
          <w:color w:val="2C2F34"/>
          <w:sz w:val="28"/>
          <w:szCs w:val="28"/>
          <w:lang w:eastAsia="uk-UA"/>
        </w:rPr>
        <w:t>реліг</w:t>
      </w:r>
      <w:proofErr w:type="spellEnd"/>
      <w:r w:rsidRPr="002A7584">
        <w:rPr>
          <w:rFonts w:ascii="Times New Roman" w:eastAsia="Times New Roman" w:hAnsi="Times New Roman" w:cs="Times New Roman"/>
          <w:color w:val="2C2F34"/>
          <w:sz w:val="28"/>
          <w:szCs w:val="28"/>
          <w:lang w:eastAsia="uk-UA"/>
        </w:rPr>
        <w:t xml:space="preserve">. або соціальними мотивами; один з найважчих злочинів проти людства. Прикладами г. є Голодомор проти </w:t>
      </w:r>
      <w:proofErr w:type="spellStart"/>
      <w:r w:rsidRPr="002A7584">
        <w:rPr>
          <w:rFonts w:ascii="Times New Roman" w:eastAsia="Times New Roman" w:hAnsi="Times New Roman" w:cs="Times New Roman"/>
          <w:color w:val="2C2F34"/>
          <w:sz w:val="28"/>
          <w:szCs w:val="28"/>
          <w:lang w:eastAsia="uk-UA"/>
        </w:rPr>
        <w:t>укр</w:t>
      </w:r>
      <w:proofErr w:type="spellEnd"/>
      <w:r w:rsidRPr="002A7584">
        <w:rPr>
          <w:rFonts w:ascii="Times New Roman" w:eastAsia="Times New Roman" w:hAnsi="Times New Roman" w:cs="Times New Roman"/>
          <w:color w:val="2C2F34"/>
          <w:sz w:val="28"/>
          <w:szCs w:val="28"/>
          <w:lang w:eastAsia="uk-UA"/>
        </w:rPr>
        <w:t>. народу, Голокост єврейського народу.</w:t>
      </w:r>
    </w:p>
    <w:p w14:paraId="25A8DAE0" w14:textId="77777777" w:rsidR="002A7584" w:rsidRPr="002A7584" w:rsidRDefault="002A7584" w:rsidP="002A7584">
      <w:pPr>
        <w:spacing w:after="0"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b/>
          <w:bCs/>
          <w:color w:val="2C2F34"/>
          <w:sz w:val="28"/>
          <w:szCs w:val="28"/>
          <w:bdr w:val="none" w:sz="0" w:space="0" w:color="auto" w:frame="1"/>
          <w:lang w:eastAsia="uk-UA"/>
        </w:rPr>
        <w:t>Голодомор</w:t>
      </w:r>
      <w:r w:rsidRPr="002A7584">
        <w:rPr>
          <w:rFonts w:ascii="Times New Roman" w:eastAsia="Times New Roman" w:hAnsi="Times New Roman" w:cs="Times New Roman"/>
          <w:color w:val="2C2F34"/>
          <w:sz w:val="28"/>
          <w:szCs w:val="28"/>
          <w:lang w:eastAsia="uk-UA"/>
        </w:rPr>
        <w:t xml:space="preserve"> — штучний голод 1921-1923, 1932-1933, 1946-1947, навмисно створений більшовицькою владою, соціально-господарське явище, що виявляється у позбавленні населення мінімуму необхідних продуктів харчування і призводить до зміни демографічної і соціальної структури населення. Охопив він </w:t>
      </w:r>
      <w:proofErr w:type="spellStart"/>
      <w:r w:rsidRPr="002A7584">
        <w:rPr>
          <w:rFonts w:ascii="Times New Roman" w:eastAsia="Times New Roman" w:hAnsi="Times New Roman" w:cs="Times New Roman"/>
          <w:color w:val="2C2F34"/>
          <w:sz w:val="28"/>
          <w:szCs w:val="28"/>
          <w:lang w:eastAsia="uk-UA"/>
        </w:rPr>
        <w:t>осн</w:t>
      </w:r>
      <w:proofErr w:type="spellEnd"/>
      <w:r w:rsidRPr="002A7584">
        <w:rPr>
          <w:rFonts w:ascii="Times New Roman" w:eastAsia="Times New Roman" w:hAnsi="Times New Roman" w:cs="Times New Roman"/>
          <w:color w:val="2C2F34"/>
          <w:sz w:val="28"/>
          <w:szCs w:val="28"/>
          <w:lang w:eastAsia="uk-UA"/>
        </w:rPr>
        <w:t xml:space="preserve">. сільськогосподарські регіони, зокрема заселені переважно українцями (геноцид </w:t>
      </w:r>
      <w:proofErr w:type="spellStart"/>
      <w:r w:rsidRPr="002A7584">
        <w:rPr>
          <w:rFonts w:ascii="Times New Roman" w:eastAsia="Times New Roman" w:hAnsi="Times New Roman" w:cs="Times New Roman"/>
          <w:color w:val="2C2F34"/>
          <w:sz w:val="28"/>
          <w:szCs w:val="28"/>
          <w:lang w:eastAsia="uk-UA"/>
        </w:rPr>
        <w:t>укр</w:t>
      </w:r>
      <w:proofErr w:type="spellEnd"/>
      <w:r w:rsidRPr="002A7584">
        <w:rPr>
          <w:rFonts w:ascii="Times New Roman" w:eastAsia="Times New Roman" w:hAnsi="Times New Roman" w:cs="Times New Roman"/>
          <w:color w:val="2C2F34"/>
          <w:sz w:val="28"/>
          <w:szCs w:val="28"/>
          <w:lang w:eastAsia="uk-UA"/>
        </w:rPr>
        <w:t>. народу). Особливо масштабним був Г. 1932-1933. Держава штовхала село до Г., бо воно не сприймало колгоспної системи.</w:t>
      </w:r>
    </w:p>
    <w:p w14:paraId="59E18217" w14:textId="77777777" w:rsidR="002A7584" w:rsidRPr="002A7584" w:rsidRDefault="002A7584" w:rsidP="002A7584">
      <w:pPr>
        <w:spacing w:after="0" w:line="390" w:lineRule="atLeast"/>
        <w:rPr>
          <w:rFonts w:ascii="Times New Roman" w:eastAsia="Times New Roman" w:hAnsi="Times New Roman" w:cs="Times New Roman"/>
          <w:color w:val="2C2F34"/>
          <w:sz w:val="28"/>
          <w:szCs w:val="28"/>
          <w:lang w:eastAsia="uk-UA"/>
        </w:rPr>
      </w:pPr>
      <w:proofErr w:type="spellStart"/>
      <w:r w:rsidRPr="002A7584">
        <w:rPr>
          <w:rFonts w:ascii="Times New Roman" w:eastAsia="Times New Roman" w:hAnsi="Times New Roman" w:cs="Times New Roman"/>
          <w:b/>
          <w:bCs/>
          <w:color w:val="2C2F34"/>
          <w:sz w:val="28"/>
          <w:szCs w:val="28"/>
          <w:bdr w:val="none" w:sz="0" w:space="0" w:color="auto" w:frame="1"/>
          <w:lang w:eastAsia="uk-UA"/>
        </w:rPr>
        <w:t>ГУЛаг</w:t>
      </w:r>
      <w:proofErr w:type="spellEnd"/>
      <w:r w:rsidRPr="002A7584">
        <w:rPr>
          <w:rFonts w:ascii="Times New Roman" w:eastAsia="Times New Roman" w:hAnsi="Times New Roman" w:cs="Times New Roman"/>
          <w:color w:val="2C2F34"/>
          <w:sz w:val="28"/>
          <w:szCs w:val="28"/>
          <w:lang w:eastAsia="uk-UA"/>
        </w:rPr>
        <w:t> (</w:t>
      </w:r>
      <w:proofErr w:type="spellStart"/>
      <w:r w:rsidRPr="002A7584">
        <w:rPr>
          <w:rFonts w:ascii="Times New Roman" w:eastAsia="Times New Roman" w:hAnsi="Times New Roman" w:cs="Times New Roman"/>
          <w:color w:val="2C2F34"/>
          <w:sz w:val="28"/>
          <w:szCs w:val="28"/>
          <w:lang w:eastAsia="uk-UA"/>
        </w:rPr>
        <w:t>ГУТаб</w:t>
      </w:r>
      <w:proofErr w:type="spellEnd"/>
      <w:r w:rsidRPr="002A7584">
        <w:rPr>
          <w:rFonts w:ascii="Times New Roman" w:eastAsia="Times New Roman" w:hAnsi="Times New Roman" w:cs="Times New Roman"/>
          <w:color w:val="2C2F34"/>
          <w:sz w:val="28"/>
          <w:szCs w:val="28"/>
          <w:lang w:eastAsia="uk-UA"/>
        </w:rPr>
        <w:t>; від рос. «</w:t>
      </w:r>
      <w:proofErr w:type="spellStart"/>
      <w:r w:rsidRPr="002A7584">
        <w:rPr>
          <w:rFonts w:ascii="Times New Roman" w:eastAsia="Times New Roman" w:hAnsi="Times New Roman" w:cs="Times New Roman"/>
          <w:color w:val="2C2F34"/>
          <w:sz w:val="28"/>
          <w:szCs w:val="28"/>
          <w:lang w:eastAsia="uk-UA"/>
        </w:rPr>
        <w:t>Главное</w:t>
      </w:r>
      <w:proofErr w:type="spellEnd"/>
      <w:r w:rsidRPr="002A7584">
        <w:rPr>
          <w:rFonts w:ascii="Times New Roman" w:eastAsia="Times New Roman" w:hAnsi="Times New Roman" w:cs="Times New Roman"/>
          <w:color w:val="2C2F34"/>
          <w:sz w:val="28"/>
          <w:szCs w:val="28"/>
          <w:lang w:eastAsia="uk-UA"/>
        </w:rPr>
        <w:t xml:space="preserve"> </w:t>
      </w:r>
      <w:proofErr w:type="spellStart"/>
      <w:r w:rsidRPr="002A7584">
        <w:rPr>
          <w:rFonts w:ascii="Times New Roman" w:eastAsia="Times New Roman" w:hAnsi="Times New Roman" w:cs="Times New Roman"/>
          <w:color w:val="2C2F34"/>
          <w:sz w:val="28"/>
          <w:szCs w:val="28"/>
          <w:lang w:eastAsia="uk-UA"/>
        </w:rPr>
        <w:t>управлєніє</w:t>
      </w:r>
      <w:proofErr w:type="spellEnd"/>
      <w:r w:rsidRPr="002A7584">
        <w:rPr>
          <w:rFonts w:ascii="Times New Roman" w:eastAsia="Times New Roman" w:hAnsi="Times New Roman" w:cs="Times New Roman"/>
          <w:color w:val="2C2F34"/>
          <w:sz w:val="28"/>
          <w:szCs w:val="28"/>
          <w:lang w:eastAsia="uk-UA"/>
        </w:rPr>
        <w:t xml:space="preserve"> </w:t>
      </w:r>
      <w:proofErr w:type="spellStart"/>
      <w:r w:rsidRPr="002A7584">
        <w:rPr>
          <w:rFonts w:ascii="Times New Roman" w:eastAsia="Times New Roman" w:hAnsi="Times New Roman" w:cs="Times New Roman"/>
          <w:color w:val="2C2F34"/>
          <w:sz w:val="28"/>
          <w:szCs w:val="28"/>
          <w:lang w:eastAsia="uk-UA"/>
        </w:rPr>
        <w:t>лагерей</w:t>
      </w:r>
      <w:proofErr w:type="spellEnd"/>
      <w:r w:rsidRPr="002A7584">
        <w:rPr>
          <w:rFonts w:ascii="Times New Roman" w:eastAsia="Times New Roman" w:hAnsi="Times New Roman" w:cs="Times New Roman"/>
          <w:color w:val="2C2F34"/>
          <w:sz w:val="28"/>
          <w:szCs w:val="28"/>
          <w:lang w:eastAsia="uk-UA"/>
        </w:rPr>
        <w:t>») — комплекс таборів примусової праці в СРСР.</w:t>
      </w:r>
    </w:p>
    <w:p w14:paraId="3B488778" w14:textId="77777777" w:rsidR="002A7584" w:rsidRPr="002A7584" w:rsidRDefault="002A7584" w:rsidP="002A7584">
      <w:pPr>
        <w:spacing w:after="0"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b/>
          <w:bCs/>
          <w:color w:val="2C2F34"/>
          <w:sz w:val="28"/>
          <w:szCs w:val="28"/>
          <w:bdr w:val="none" w:sz="0" w:space="0" w:color="auto" w:frame="1"/>
          <w:lang w:eastAsia="uk-UA"/>
        </w:rPr>
        <w:t>«Закон про п’ять колосків»</w:t>
      </w:r>
      <w:r w:rsidRPr="002A7584">
        <w:rPr>
          <w:rFonts w:ascii="Times New Roman" w:eastAsia="Times New Roman" w:hAnsi="Times New Roman" w:cs="Times New Roman"/>
          <w:color w:val="2C2F34"/>
          <w:sz w:val="28"/>
          <w:szCs w:val="28"/>
          <w:lang w:eastAsia="uk-UA"/>
        </w:rPr>
        <w:t xml:space="preserve"> — закон про охорону </w:t>
      </w:r>
      <w:proofErr w:type="spellStart"/>
      <w:r w:rsidRPr="002A7584">
        <w:rPr>
          <w:rFonts w:ascii="Times New Roman" w:eastAsia="Times New Roman" w:hAnsi="Times New Roman" w:cs="Times New Roman"/>
          <w:color w:val="2C2F34"/>
          <w:sz w:val="28"/>
          <w:szCs w:val="28"/>
          <w:lang w:eastAsia="uk-UA"/>
        </w:rPr>
        <w:t>соц</w:t>
      </w:r>
      <w:proofErr w:type="spellEnd"/>
      <w:r w:rsidRPr="002A7584">
        <w:rPr>
          <w:rFonts w:ascii="Times New Roman" w:eastAsia="Times New Roman" w:hAnsi="Times New Roman" w:cs="Times New Roman"/>
          <w:color w:val="2C2F34"/>
          <w:sz w:val="28"/>
          <w:szCs w:val="28"/>
          <w:lang w:eastAsia="uk-UA"/>
        </w:rPr>
        <w:t>. власності від 7.08.1932, написаний власноручно Й. Сталіним. За крадіжку колгоспного майна мінімальне покарання — десять років, а дуже часто і розстріл.</w:t>
      </w:r>
    </w:p>
    <w:p w14:paraId="6881DBA3" w14:textId="77777777" w:rsidR="002A7584" w:rsidRPr="002A7584" w:rsidRDefault="002A7584" w:rsidP="002A7584">
      <w:pPr>
        <w:spacing w:after="0"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b/>
          <w:bCs/>
          <w:color w:val="2C2F34"/>
          <w:sz w:val="28"/>
          <w:szCs w:val="28"/>
          <w:bdr w:val="none" w:sz="0" w:space="0" w:color="auto" w:frame="1"/>
          <w:lang w:eastAsia="uk-UA"/>
        </w:rPr>
        <w:t>Колективізація сільського господарства</w:t>
      </w:r>
      <w:r w:rsidRPr="002A7584">
        <w:rPr>
          <w:rFonts w:ascii="Times New Roman" w:eastAsia="Times New Roman" w:hAnsi="Times New Roman" w:cs="Times New Roman"/>
          <w:color w:val="2C2F34"/>
          <w:sz w:val="28"/>
          <w:szCs w:val="28"/>
          <w:lang w:eastAsia="uk-UA"/>
        </w:rPr>
        <w:t xml:space="preserve"> (від лат. «збірний») — політика об’єднання господарств </w:t>
      </w:r>
      <w:proofErr w:type="spellStart"/>
      <w:r w:rsidRPr="002A7584">
        <w:rPr>
          <w:rFonts w:ascii="Times New Roman" w:eastAsia="Times New Roman" w:hAnsi="Times New Roman" w:cs="Times New Roman"/>
          <w:color w:val="2C2F34"/>
          <w:sz w:val="28"/>
          <w:szCs w:val="28"/>
          <w:lang w:eastAsia="uk-UA"/>
        </w:rPr>
        <w:t>прив</w:t>
      </w:r>
      <w:proofErr w:type="spellEnd"/>
      <w:r w:rsidRPr="002A7584">
        <w:rPr>
          <w:rFonts w:ascii="Times New Roman" w:eastAsia="Times New Roman" w:hAnsi="Times New Roman" w:cs="Times New Roman"/>
          <w:color w:val="2C2F34"/>
          <w:sz w:val="28"/>
          <w:szCs w:val="28"/>
          <w:lang w:eastAsia="uk-UA"/>
        </w:rPr>
        <w:t>. сільських господарів у спілки (колгоспи, радгоспи), що спираються на колективну власність на засоби виробництва. У СРСР і Україні зокрема була проведена наприкінці 20-х — у 30-х рр. Супроводжувалася політикою ліквідації куркульства як класу, насильства і Голодомору. Завершена на кінець 30-х рр.</w:t>
      </w:r>
    </w:p>
    <w:p w14:paraId="58D3DC46" w14:textId="77777777" w:rsidR="002A7584" w:rsidRPr="002A7584" w:rsidRDefault="002A7584" w:rsidP="002A7584">
      <w:pPr>
        <w:spacing w:after="0"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b/>
          <w:bCs/>
          <w:color w:val="2C2F34"/>
          <w:sz w:val="28"/>
          <w:szCs w:val="28"/>
          <w:bdr w:val="none" w:sz="0" w:space="0" w:color="auto" w:frame="1"/>
          <w:lang w:eastAsia="uk-UA"/>
        </w:rPr>
        <w:lastRenderedPageBreak/>
        <w:t>Націонал-ухильництво</w:t>
      </w:r>
      <w:r w:rsidRPr="002A7584">
        <w:rPr>
          <w:rFonts w:ascii="Times New Roman" w:eastAsia="Times New Roman" w:hAnsi="Times New Roman" w:cs="Times New Roman"/>
          <w:color w:val="2C2F34"/>
          <w:sz w:val="28"/>
          <w:szCs w:val="28"/>
          <w:lang w:eastAsia="uk-UA"/>
        </w:rPr>
        <w:t xml:space="preserve"> — у СРСР негативна оцінка тих діячів, що «перебільшували </w:t>
      </w:r>
      <w:proofErr w:type="spellStart"/>
      <w:r w:rsidRPr="002A7584">
        <w:rPr>
          <w:rFonts w:ascii="Times New Roman" w:eastAsia="Times New Roman" w:hAnsi="Times New Roman" w:cs="Times New Roman"/>
          <w:color w:val="2C2F34"/>
          <w:sz w:val="28"/>
          <w:szCs w:val="28"/>
          <w:lang w:eastAsia="uk-UA"/>
        </w:rPr>
        <w:t>нац</w:t>
      </w:r>
      <w:proofErr w:type="spellEnd"/>
      <w:r w:rsidRPr="002A7584">
        <w:rPr>
          <w:rFonts w:ascii="Times New Roman" w:eastAsia="Times New Roman" w:hAnsi="Times New Roman" w:cs="Times New Roman"/>
          <w:color w:val="2C2F34"/>
          <w:sz w:val="28"/>
          <w:szCs w:val="28"/>
          <w:lang w:eastAsia="uk-UA"/>
        </w:rPr>
        <w:t>. особливості».</w:t>
      </w:r>
    </w:p>
    <w:p w14:paraId="52B63E06" w14:textId="77777777" w:rsidR="002A7584" w:rsidRPr="002A7584" w:rsidRDefault="002A7584" w:rsidP="002A7584">
      <w:pPr>
        <w:spacing w:after="0"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b/>
          <w:bCs/>
          <w:color w:val="2C2F34"/>
          <w:sz w:val="28"/>
          <w:szCs w:val="28"/>
          <w:bdr w:val="none" w:sz="0" w:space="0" w:color="auto" w:frame="1"/>
          <w:lang w:eastAsia="uk-UA"/>
        </w:rPr>
        <w:t>Паспортна система</w:t>
      </w:r>
      <w:r w:rsidRPr="002A7584">
        <w:rPr>
          <w:rFonts w:ascii="Times New Roman" w:eastAsia="Times New Roman" w:hAnsi="Times New Roman" w:cs="Times New Roman"/>
          <w:color w:val="2C2F34"/>
          <w:sz w:val="28"/>
          <w:szCs w:val="28"/>
          <w:lang w:eastAsia="uk-UA"/>
        </w:rPr>
        <w:t xml:space="preserve"> — запровадження в СРСР 1932 системи </w:t>
      </w:r>
      <w:proofErr w:type="spellStart"/>
      <w:r w:rsidRPr="002A7584">
        <w:rPr>
          <w:rFonts w:ascii="Times New Roman" w:eastAsia="Times New Roman" w:hAnsi="Times New Roman" w:cs="Times New Roman"/>
          <w:color w:val="2C2F34"/>
          <w:sz w:val="28"/>
          <w:szCs w:val="28"/>
          <w:lang w:eastAsia="uk-UA"/>
        </w:rPr>
        <w:t>внутр</w:t>
      </w:r>
      <w:proofErr w:type="spellEnd"/>
      <w:r w:rsidRPr="002A7584">
        <w:rPr>
          <w:rFonts w:ascii="Times New Roman" w:eastAsia="Times New Roman" w:hAnsi="Times New Roman" w:cs="Times New Roman"/>
          <w:color w:val="2C2F34"/>
          <w:sz w:val="28"/>
          <w:szCs w:val="28"/>
          <w:lang w:eastAsia="uk-UA"/>
        </w:rPr>
        <w:t>. паспортів та ін-ту прописки. Селяни паспортів не отримали, що унеможливлювало їх переїзд до міст. Посилення контролю держави над населенням.</w:t>
      </w:r>
    </w:p>
    <w:p w14:paraId="347648CB" w14:textId="77777777" w:rsidR="002A7584" w:rsidRPr="002A7584" w:rsidRDefault="002A7584" w:rsidP="002A7584">
      <w:pPr>
        <w:spacing w:after="0"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b/>
          <w:bCs/>
          <w:color w:val="2C2F34"/>
          <w:sz w:val="28"/>
          <w:szCs w:val="28"/>
          <w:bdr w:val="none" w:sz="0" w:space="0" w:color="auto" w:frame="1"/>
          <w:lang w:eastAsia="uk-UA"/>
        </w:rPr>
        <w:t>П’ятирічки, п’ятирічні плани</w:t>
      </w:r>
      <w:r w:rsidRPr="002A7584">
        <w:rPr>
          <w:rFonts w:ascii="Times New Roman" w:eastAsia="Times New Roman" w:hAnsi="Times New Roman" w:cs="Times New Roman"/>
          <w:color w:val="2C2F34"/>
          <w:sz w:val="28"/>
          <w:szCs w:val="28"/>
          <w:lang w:eastAsia="uk-UA"/>
        </w:rPr>
        <w:t> — вид рад. планового господарства на відміну від ринкової економіки. Всього за рад. часів їх було 12, перша з них у 1928-1932, остання 1986-1990.</w:t>
      </w:r>
    </w:p>
    <w:p w14:paraId="38D35AB4" w14:textId="77777777" w:rsidR="002A7584" w:rsidRPr="002A7584" w:rsidRDefault="002A7584" w:rsidP="002A7584">
      <w:pPr>
        <w:spacing w:after="0"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b/>
          <w:bCs/>
          <w:color w:val="2C2F34"/>
          <w:sz w:val="28"/>
          <w:szCs w:val="28"/>
          <w:bdr w:val="none" w:sz="0" w:space="0" w:color="auto" w:frame="1"/>
          <w:lang w:eastAsia="uk-UA"/>
        </w:rPr>
        <w:t>Репресії</w:t>
      </w:r>
      <w:r w:rsidRPr="002A7584">
        <w:rPr>
          <w:rFonts w:ascii="Times New Roman" w:eastAsia="Times New Roman" w:hAnsi="Times New Roman" w:cs="Times New Roman"/>
          <w:color w:val="2C2F34"/>
          <w:sz w:val="28"/>
          <w:szCs w:val="28"/>
          <w:lang w:eastAsia="uk-UA"/>
        </w:rPr>
        <w:t xml:space="preserve"> (від лат. «придушення») — каральні заходи, утиски, переслідування, вжиті </w:t>
      </w:r>
      <w:proofErr w:type="spellStart"/>
      <w:r w:rsidRPr="002A7584">
        <w:rPr>
          <w:rFonts w:ascii="Times New Roman" w:eastAsia="Times New Roman" w:hAnsi="Times New Roman" w:cs="Times New Roman"/>
          <w:color w:val="2C2F34"/>
          <w:sz w:val="28"/>
          <w:szCs w:val="28"/>
          <w:lang w:eastAsia="uk-UA"/>
        </w:rPr>
        <w:t>держ</w:t>
      </w:r>
      <w:proofErr w:type="spellEnd"/>
      <w:r w:rsidRPr="002A7584">
        <w:rPr>
          <w:rFonts w:ascii="Times New Roman" w:eastAsia="Times New Roman" w:hAnsi="Times New Roman" w:cs="Times New Roman"/>
          <w:color w:val="2C2F34"/>
          <w:sz w:val="28"/>
          <w:szCs w:val="28"/>
          <w:lang w:eastAsia="uk-UA"/>
        </w:rPr>
        <w:t xml:space="preserve">. органами, заходи </w:t>
      </w:r>
      <w:proofErr w:type="spellStart"/>
      <w:r w:rsidRPr="002A7584">
        <w:rPr>
          <w:rFonts w:ascii="Times New Roman" w:eastAsia="Times New Roman" w:hAnsi="Times New Roman" w:cs="Times New Roman"/>
          <w:color w:val="2C2F34"/>
          <w:sz w:val="28"/>
          <w:szCs w:val="28"/>
          <w:lang w:eastAsia="uk-UA"/>
        </w:rPr>
        <w:t>держ</w:t>
      </w:r>
      <w:proofErr w:type="spellEnd"/>
      <w:r w:rsidRPr="002A7584">
        <w:rPr>
          <w:rFonts w:ascii="Times New Roman" w:eastAsia="Times New Roman" w:hAnsi="Times New Roman" w:cs="Times New Roman"/>
          <w:color w:val="2C2F34"/>
          <w:sz w:val="28"/>
          <w:szCs w:val="28"/>
          <w:lang w:eastAsia="uk-UA"/>
        </w:rPr>
        <w:t>. примусу.</w:t>
      </w:r>
    </w:p>
    <w:p w14:paraId="1F4B85C2" w14:textId="77777777" w:rsidR="002A7584" w:rsidRPr="002A7584" w:rsidRDefault="002A7584" w:rsidP="002A7584">
      <w:pPr>
        <w:spacing w:after="0"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b/>
          <w:bCs/>
          <w:color w:val="2C2F34"/>
          <w:sz w:val="28"/>
          <w:szCs w:val="28"/>
          <w:bdr w:val="none" w:sz="0" w:space="0" w:color="auto" w:frame="1"/>
          <w:lang w:eastAsia="uk-UA"/>
        </w:rPr>
        <w:t>«Розкуркулення»</w:t>
      </w:r>
      <w:r w:rsidRPr="002A7584">
        <w:rPr>
          <w:rFonts w:ascii="Times New Roman" w:eastAsia="Times New Roman" w:hAnsi="Times New Roman" w:cs="Times New Roman"/>
          <w:color w:val="2C2F34"/>
          <w:sz w:val="28"/>
          <w:szCs w:val="28"/>
          <w:lang w:eastAsia="uk-UA"/>
        </w:rPr>
        <w:t xml:space="preserve"> — ліквідація заможних господарств, репресії проти тих, що не хотіли йти в колгоспи, складова частина політики примусової колективізації сільського господарства. </w:t>
      </w:r>
      <w:proofErr w:type="spellStart"/>
      <w:r w:rsidRPr="002A7584">
        <w:rPr>
          <w:rFonts w:ascii="Times New Roman" w:eastAsia="Times New Roman" w:hAnsi="Times New Roman" w:cs="Times New Roman"/>
          <w:color w:val="2C2F34"/>
          <w:sz w:val="28"/>
          <w:szCs w:val="28"/>
          <w:lang w:eastAsia="uk-UA"/>
        </w:rPr>
        <w:t>Поч</w:t>
      </w:r>
      <w:proofErr w:type="spellEnd"/>
      <w:r w:rsidRPr="002A7584">
        <w:rPr>
          <w:rFonts w:ascii="Times New Roman" w:eastAsia="Times New Roman" w:hAnsi="Times New Roman" w:cs="Times New Roman"/>
          <w:color w:val="2C2F34"/>
          <w:sz w:val="28"/>
          <w:szCs w:val="28"/>
          <w:lang w:eastAsia="uk-UA"/>
        </w:rPr>
        <w:t xml:space="preserve">. 1927-1928. Й. Сталін поставив це завдання у грудні 1929, а постанова вийшла у січні 1930. Особливо активно «р.» проводилося на </w:t>
      </w:r>
      <w:proofErr w:type="spellStart"/>
      <w:r w:rsidRPr="002A7584">
        <w:rPr>
          <w:rFonts w:ascii="Times New Roman" w:eastAsia="Times New Roman" w:hAnsi="Times New Roman" w:cs="Times New Roman"/>
          <w:color w:val="2C2F34"/>
          <w:sz w:val="28"/>
          <w:szCs w:val="28"/>
          <w:lang w:eastAsia="uk-UA"/>
        </w:rPr>
        <w:t>поч</w:t>
      </w:r>
      <w:proofErr w:type="spellEnd"/>
      <w:r w:rsidRPr="002A7584">
        <w:rPr>
          <w:rFonts w:ascii="Times New Roman" w:eastAsia="Times New Roman" w:hAnsi="Times New Roman" w:cs="Times New Roman"/>
          <w:color w:val="2C2F34"/>
          <w:sz w:val="28"/>
          <w:szCs w:val="28"/>
          <w:lang w:eastAsia="uk-UA"/>
        </w:rPr>
        <w:t>. 1930, піддано цьому явищу було бл. 1,5 млн людей.</w:t>
      </w:r>
    </w:p>
    <w:p w14:paraId="2F571934" w14:textId="77777777" w:rsidR="002A7584" w:rsidRPr="002A7584" w:rsidRDefault="002A7584" w:rsidP="002A7584">
      <w:pPr>
        <w:spacing w:after="0"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b/>
          <w:bCs/>
          <w:color w:val="2C2F34"/>
          <w:sz w:val="28"/>
          <w:szCs w:val="28"/>
          <w:bdr w:val="none" w:sz="0" w:space="0" w:color="auto" w:frame="1"/>
          <w:lang w:eastAsia="uk-UA"/>
        </w:rPr>
        <w:t>«Розстріляне відродження»</w:t>
      </w:r>
      <w:r w:rsidRPr="002A7584">
        <w:rPr>
          <w:rFonts w:ascii="Times New Roman" w:eastAsia="Times New Roman" w:hAnsi="Times New Roman" w:cs="Times New Roman"/>
          <w:color w:val="2C2F34"/>
          <w:sz w:val="28"/>
          <w:szCs w:val="28"/>
          <w:lang w:eastAsia="uk-UA"/>
        </w:rPr>
        <w:t xml:space="preserve"> — нове покоління, покликане до творчості </w:t>
      </w:r>
      <w:proofErr w:type="spellStart"/>
      <w:r w:rsidRPr="002A7584">
        <w:rPr>
          <w:rFonts w:ascii="Times New Roman" w:eastAsia="Times New Roman" w:hAnsi="Times New Roman" w:cs="Times New Roman"/>
          <w:color w:val="2C2F34"/>
          <w:sz w:val="28"/>
          <w:szCs w:val="28"/>
          <w:lang w:eastAsia="uk-UA"/>
        </w:rPr>
        <w:t>Укр</w:t>
      </w:r>
      <w:proofErr w:type="spellEnd"/>
      <w:r w:rsidRPr="002A7584">
        <w:rPr>
          <w:rFonts w:ascii="Times New Roman" w:eastAsia="Times New Roman" w:hAnsi="Times New Roman" w:cs="Times New Roman"/>
          <w:color w:val="2C2F34"/>
          <w:sz w:val="28"/>
          <w:szCs w:val="28"/>
          <w:lang w:eastAsia="uk-UA"/>
        </w:rPr>
        <w:t xml:space="preserve">. революцією та українізацією, умовна назва літературно-мистецької генерації 20 — </w:t>
      </w:r>
      <w:proofErr w:type="spellStart"/>
      <w:r w:rsidRPr="002A7584">
        <w:rPr>
          <w:rFonts w:ascii="Times New Roman" w:eastAsia="Times New Roman" w:hAnsi="Times New Roman" w:cs="Times New Roman"/>
          <w:color w:val="2C2F34"/>
          <w:sz w:val="28"/>
          <w:szCs w:val="28"/>
          <w:lang w:eastAsia="uk-UA"/>
        </w:rPr>
        <w:t>поч</w:t>
      </w:r>
      <w:proofErr w:type="spellEnd"/>
      <w:r w:rsidRPr="002A7584">
        <w:rPr>
          <w:rFonts w:ascii="Times New Roman" w:eastAsia="Times New Roman" w:hAnsi="Times New Roman" w:cs="Times New Roman"/>
          <w:color w:val="2C2F34"/>
          <w:sz w:val="28"/>
          <w:szCs w:val="28"/>
          <w:lang w:eastAsia="uk-UA"/>
        </w:rPr>
        <w:t xml:space="preserve">. 30-х рр., репресованої більшовицьким режимом. Цей термін відбиває трагічну долю багатьох представників </w:t>
      </w:r>
      <w:proofErr w:type="spellStart"/>
      <w:r w:rsidRPr="002A7584">
        <w:rPr>
          <w:rFonts w:ascii="Times New Roman" w:eastAsia="Times New Roman" w:hAnsi="Times New Roman" w:cs="Times New Roman"/>
          <w:color w:val="2C2F34"/>
          <w:sz w:val="28"/>
          <w:szCs w:val="28"/>
          <w:lang w:eastAsia="uk-UA"/>
        </w:rPr>
        <w:t>нац</w:t>
      </w:r>
      <w:proofErr w:type="spellEnd"/>
      <w:r w:rsidRPr="002A7584">
        <w:rPr>
          <w:rFonts w:ascii="Times New Roman" w:eastAsia="Times New Roman" w:hAnsi="Times New Roman" w:cs="Times New Roman"/>
          <w:color w:val="2C2F34"/>
          <w:sz w:val="28"/>
          <w:szCs w:val="28"/>
          <w:lang w:eastAsia="uk-UA"/>
        </w:rPr>
        <w:t>.-культ. відродження 20-30-х рр. XX ст., що стали жертвами репресій і переслідувань у роки сталінського режиму (бл. 500 письменників та ін. діячів к-</w:t>
      </w:r>
      <w:proofErr w:type="spellStart"/>
      <w:r w:rsidRPr="002A7584">
        <w:rPr>
          <w:rFonts w:ascii="Times New Roman" w:eastAsia="Times New Roman" w:hAnsi="Times New Roman" w:cs="Times New Roman"/>
          <w:color w:val="2C2F34"/>
          <w:sz w:val="28"/>
          <w:szCs w:val="28"/>
          <w:lang w:eastAsia="uk-UA"/>
        </w:rPr>
        <w:t>ри</w:t>
      </w:r>
      <w:proofErr w:type="spellEnd"/>
      <w:r w:rsidRPr="002A7584">
        <w:rPr>
          <w:rFonts w:ascii="Times New Roman" w:eastAsia="Times New Roman" w:hAnsi="Times New Roman" w:cs="Times New Roman"/>
          <w:color w:val="2C2F34"/>
          <w:sz w:val="28"/>
          <w:szCs w:val="28"/>
          <w:lang w:eastAsia="uk-UA"/>
        </w:rPr>
        <w:t>).</w:t>
      </w:r>
    </w:p>
    <w:p w14:paraId="3B6E9C6F" w14:textId="77777777" w:rsidR="002A7584" w:rsidRPr="002A7584" w:rsidRDefault="002A7584" w:rsidP="002A7584">
      <w:pPr>
        <w:spacing w:after="0"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b/>
          <w:bCs/>
          <w:color w:val="2C2F34"/>
          <w:sz w:val="28"/>
          <w:szCs w:val="28"/>
          <w:bdr w:val="none" w:sz="0" w:space="0" w:color="auto" w:frame="1"/>
          <w:lang w:eastAsia="uk-UA"/>
        </w:rPr>
        <w:t>Соціалістична індустріалізація</w:t>
      </w:r>
      <w:r w:rsidRPr="002A7584">
        <w:rPr>
          <w:rFonts w:ascii="Times New Roman" w:eastAsia="Times New Roman" w:hAnsi="Times New Roman" w:cs="Times New Roman"/>
          <w:color w:val="2C2F34"/>
          <w:sz w:val="28"/>
          <w:szCs w:val="28"/>
          <w:lang w:eastAsia="uk-UA"/>
        </w:rPr>
        <w:t xml:space="preserve"> (від лат. «діяльність, старанність») — система заходів, спрямованих на прискорений розвиток важкої промисловосте з метою технічного переозброєння економіки й зміцнення оборони країни, процес створення </w:t>
      </w:r>
      <w:proofErr w:type="spellStart"/>
      <w:r w:rsidRPr="002A7584">
        <w:rPr>
          <w:rFonts w:ascii="Times New Roman" w:eastAsia="Times New Roman" w:hAnsi="Times New Roman" w:cs="Times New Roman"/>
          <w:color w:val="2C2F34"/>
          <w:sz w:val="28"/>
          <w:szCs w:val="28"/>
          <w:lang w:eastAsia="uk-UA"/>
        </w:rPr>
        <w:t>вел</w:t>
      </w:r>
      <w:proofErr w:type="spellEnd"/>
      <w:r w:rsidRPr="002A7584">
        <w:rPr>
          <w:rFonts w:ascii="Times New Roman" w:eastAsia="Times New Roman" w:hAnsi="Times New Roman" w:cs="Times New Roman"/>
          <w:color w:val="2C2F34"/>
          <w:sz w:val="28"/>
          <w:szCs w:val="28"/>
          <w:lang w:eastAsia="uk-UA"/>
        </w:rPr>
        <w:t>. машинного виробництва в усіх галузях господарства країни. Уперше курс на с. і. був проголошений більшовиками 1925 на XIV з’їзді ВКП(б). Відбувалася в СРСР і Україні наприкінці 20-х-30-х рр., у роки перших п’ятирічок.</w:t>
      </w:r>
    </w:p>
    <w:p w14:paraId="1D741F2D" w14:textId="77777777" w:rsidR="002A7584" w:rsidRPr="002A7584" w:rsidRDefault="002A7584" w:rsidP="002A7584">
      <w:pPr>
        <w:spacing w:after="0"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b/>
          <w:bCs/>
          <w:color w:val="2C2F34"/>
          <w:sz w:val="28"/>
          <w:szCs w:val="28"/>
          <w:bdr w:val="none" w:sz="0" w:space="0" w:color="auto" w:frame="1"/>
          <w:lang w:eastAsia="uk-UA"/>
        </w:rPr>
        <w:t>Соціалістичний реалізм, соцреалізм</w:t>
      </w:r>
      <w:r w:rsidRPr="002A7584">
        <w:rPr>
          <w:rFonts w:ascii="Times New Roman" w:eastAsia="Times New Roman" w:hAnsi="Times New Roman" w:cs="Times New Roman"/>
          <w:color w:val="2C2F34"/>
          <w:sz w:val="28"/>
          <w:szCs w:val="28"/>
          <w:lang w:eastAsia="uk-UA"/>
        </w:rPr>
        <w:t> (від лат. «</w:t>
      </w:r>
      <w:proofErr w:type="spellStart"/>
      <w:r w:rsidRPr="002A7584">
        <w:rPr>
          <w:rFonts w:ascii="Times New Roman" w:eastAsia="Times New Roman" w:hAnsi="Times New Roman" w:cs="Times New Roman"/>
          <w:color w:val="2C2F34"/>
          <w:sz w:val="28"/>
          <w:szCs w:val="28"/>
          <w:lang w:eastAsia="uk-UA"/>
        </w:rPr>
        <w:t>гром</w:t>
      </w:r>
      <w:proofErr w:type="spellEnd"/>
      <w:r w:rsidRPr="002A7584">
        <w:rPr>
          <w:rFonts w:ascii="Times New Roman" w:eastAsia="Times New Roman" w:hAnsi="Times New Roman" w:cs="Times New Roman"/>
          <w:color w:val="2C2F34"/>
          <w:sz w:val="28"/>
          <w:szCs w:val="28"/>
          <w:lang w:eastAsia="uk-UA"/>
        </w:rPr>
        <w:t xml:space="preserve">., </w:t>
      </w:r>
      <w:proofErr w:type="spellStart"/>
      <w:r w:rsidRPr="002A7584">
        <w:rPr>
          <w:rFonts w:ascii="Times New Roman" w:eastAsia="Times New Roman" w:hAnsi="Times New Roman" w:cs="Times New Roman"/>
          <w:color w:val="2C2F34"/>
          <w:sz w:val="28"/>
          <w:szCs w:val="28"/>
          <w:lang w:eastAsia="uk-UA"/>
        </w:rPr>
        <w:t>сусп</w:t>
      </w:r>
      <w:proofErr w:type="spellEnd"/>
      <w:r w:rsidRPr="002A7584">
        <w:rPr>
          <w:rFonts w:ascii="Times New Roman" w:eastAsia="Times New Roman" w:hAnsi="Times New Roman" w:cs="Times New Roman"/>
          <w:color w:val="2C2F34"/>
          <w:sz w:val="28"/>
          <w:szCs w:val="28"/>
          <w:lang w:eastAsia="uk-UA"/>
        </w:rPr>
        <w:t xml:space="preserve">., товариський» і «суттєвий, дійсний») — творчий метод л-ри та мистецтва, який вимагає зображення дійсносте відповідно до ком. ідеології. У 30-х рр. зводився до </w:t>
      </w:r>
      <w:proofErr w:type="spellStart"/>
      <w:r w:rsidRPr="002A7584">
        <w:rPr>
          <w:rFonts w:ascii="Times New Roman" w:eastAsia="Times New Roman" w:hAnsi="Times New Roman" w:cs="Times New Roman"/>
          <w:color w:val="2C2F34"/>
          <w:sz w:val="28"/>
          <w:szCs w:val="28"/>
          <w:lang w:eastAsia="uk-UA"/>
        </w:rPr>
        <w:t>худ</w:t>
      </w:r>
      <w:proofErr w:type="spellEnd"/>
      <w:r w:rsidRPr="002A7584">
        <w:rPr>
          <w:rFonts w:ascii="Times New Roman" w:eastAsia="Times New Roman" w:hAnsi="Times New Roman" w:cs="Times New Roman"/>
          <w:color w:val="2C2F34"/>
          <w:sz w:val="28"/>
          <w:szCs w:val="28"/>
          <w:lang w:eastAsia="uk-UA"/>
        </w:rPr>
        <w:t xml:space="preserve">. коментування сталінських «теоретичних положень», прославляння рад. дійсності. Він виник у першій половині XX ст., його засновником намагалися виставити Максима Горького. Визначальною рисою с. р. була ком. партійність. Влада вважала, що він «якісно новий, вищий етап розвитку, </w:t>
      </w:r>
      <w:proofErr w:type="spellStart"/>
      <w:r w:rsidRPr="002A7584">
        <w:rPr>
          <w:rFonts w:ascii="Times New Roman" w:eastAsia="Times New Roman" w:hAnsi="Times New Roman" w:cs="Times New Roman"/>
          <w:color w:val="2C2F34"/>
          <w:sz w:val="28"/>
          <w:szCs w:val="28"/>
          <w:lang w:eastAsia="uk-UA"/>
        </w:rPr>
        <w:t>осн</w:t>
      </w:r>
      <w:proofErr w:type="spellEnd"/>
      <w:r w:rsidRPr="002A7584">
        <w:rPr>
          <w:rFonts w:ascii="Times New Roman" w:eastAsia="Times New Roman" w:hAnsi="Times New Roman" w:cs="Times New Roman"/>
          <w:color w:val="2C2F34"/>
          <w:sz w:val="28"/>
          <w:szCs w:val="28"/>
          <w:lang w:eastAsia="uk-UA"/>
        </w:rPr>
        <w:t>. принципами якого є правдиве, історично конкретне зображення дійсносте в її рев. розвитку».</w:t>
      </w:r>
    </w:p>
    <w:p w14:paraId="0ADCB474" w14:textId="77777777" w:rsidR="002A7584" w:rsidRPr="002A7584" w:rsidRDefault="002A7584" w:rsidP="002A7584">
      <w:pPr>
        <w:spacing w:after="0" w:line="390" w:lineRule="atLeast"/>
        <w:rPr>
          <w:rFonts w:ascii="Times New Roman" w:eastAsia="Times New Roman" w:hAnsi="Times New Roman" w:cs="Times New Roman"/>
          <w:color w:val="2C2F34"/>
          <w:sz w:val="28"/>
          <w:szCs w:val="28"/>
          <w:lang w:eastAsia="uk-UA"/>
        </w:rPr>
      </w:pPr>
      <w:r w:rsidRPr="002A7584">
        <w:rPr>
          <w:rFonts w:ascii="Times New Roman" w:eastAsia="Times New Roman" w:hAnsi="Times New Roman" w:cs="Times New Roman"/>
          <w:b/>
          <w:bCs/>
          <w:color w:val="2C2F34"/>
          <w:sz w:val="28"/>
          <w:szCs w:val="28"/>
          <w:bdr w:val="none" w:sz="0" w:space="0" w:color="auto" w:frame="1"/>
          <w:lang w:eastAsia="uk-UA"/>
        </w:rPr>
        <w:lastRenderedPageBreak/>
        <w:t>«Чорна дошка»</w:t>
      </w:r>
      <w:r w:rsidRPr="002A7584">
        <w:rPr>
          <w:rFonts w:ascii="Times New Roman" w:eastAsia="Times New Roman" w:hAnsi="Times New Roman" w:cs="Times New Roman"/>
          <w:color w:val="2C2F34"/>
          <w:sz w:val="28"/>
          <w:szCs w:val="28"/>
          <w:lang w:eastAsia="uk-UA"/>
        </w:rPr>
        <w:t> — особливий список районів, у яких за рішенням влади конфісковували продовольчі та посівні фонди, припинялося постачання товарів, посилювалися репресії, що прирікало населення на неминучу смерть.</w:t>
      </w:r>
    </w:p>
    <w:p w14:paraId="0A526329" w14:textId="77777777" w:rsidR="00A25B86" w:rsidRPr="002A7584" w:rsidRDefault="00A25B86">
      <w:pPr>
        <w:rPr>
          <w:rFonts w:ascii="Times New Roman" w:hAnsi="Times New Roman" w:cs="Times New Roman"/>
          <w:sz w:val="28"/>
          <w:szCs w:val="28"/>
        </w:rPr>
      </w:pPr>
    </w:p>
    <w:sectPr w:rsidR="00A25B86" w:rsidRPr="002A758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237E8"/>
    <w:multiLevelType w:val="multilevel"/>
    <w:tmpl w:val="000C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F1B0B"/>
    <w:multiLevelType w:val="multilevel"/>
    <w:tmpl w:val="60762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CC72A5"/>
    <w:multiLevelType w:val="multilevel"/>
    <w:tmpl w:val="E644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D56174"/>
    <w:multiLevelType w:val="multilevel"/>
    <w:tmpl w:val="CD363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C96206"/>
    <w:multiLevelType w:val="multilevel"/>
    <w:tmpl w:val="ABB2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0B2E69"/>
    <w:multiLevelType w:val="multilevel"/>
    <w:tmpl w:val="4D703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257907"/>
    <w:multiLevelType w:val="multilevel"/>
    <w:tmpl w:val="90D0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DD2854"/>
    <w:multiLevelType w:val="multilevel"/>
    <w:tmpl w:val="AD30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9B143E"/>
    <w:multiLevelType w:val="multilevel"/>
    <w:tmpl w:val="81260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22212E"/>
    <w:multiLevelType w:val="multilevel"/>
    <w:tmpl w:val="11BEE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6"/>
  </w:num>
  <w:num w:numId="5">
    <w:abstractNumId w:val="9"/>
  </w:num>
  <w:num w:numId="6">
    <w:abstractNumId w:val="3"/>
  </w:num>
  <w:num w:numId="7">
    <w:abstractNumId w:val="0"/>
  </w:num>
  <w:num w:numId="8">
    <w:abstractNumId w:val="8"/>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584"/>
    <w:rsid w:val="002A7584"/>
    <w:rsid w:val="005D6A83"/>
    <w:rsid w:val="00A25B86"/>
    <w:rsid w:val="00CE3645"/>
    <w:rsid w:val="00D434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FCD9"/>
  <w15:chartTrackingRefBased/>
  <w15:docId w15:val="{FCF5EF90-60A1-4BCD-BEB9-FBC3F374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A75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7584"/>
    <w:rPr>
      <w:rFonts w:ascii="Times New Roman" w:eastAsia="Times New Roman" w:hAnsi="Times New Roman" w:cs="Times New Roman"/>
      <w:b/>
      <w:bCs/>
      <w:kern w:val="36"/>
      <w:sz w:val="48"/>
      <w:szCs w:val="48"/>
      <w:lang w:eastAsia="uk-UA"/>
    </w:rPr>
  </w:style>
  <w:style w:type="character" w:customStyle="1" w:styleId="meta-item">
    <w:name w:val="meta-item"/>
    <w:basedOn w:val="a0"/>
    <w:rsid w:val="002A7584"/>
  </w:style>
  <w:style w:type="character" w:customStyle="1" w:styleId="meta-author-avatar">
    <w:name w:val="meta-author-avatar"/>
    <w:basedOn w:val="a0"/>
    <w:rsid w:val="002A7584"/>
  </w:style>
  <w:style w:type="character" w:styleId="a3">
    <w:name w:val="Hyperlink"/>
    <w:basedOn w:val="a0"/>
    <w:uiPriority w:val="99"/>
    <w:semiHidden/>
    <w:unhideWhenUsed/>
    <w:rsid w:val="002A7584"/>
    <w:rPr>
      <w:color w:val="0000FF"/>
      <w:u w:val="single"/>
    </w:rPr>
  </w:style>
  <w:style w:type="character" w:customStyle="1" w:styleId="meta-author">
    <w:name w:val="meta-author"/>
    <w:basedOn w:val="a0"/>
    <w:rsid w:val="002A7584"/>
  </w:style>
  <w:style w:type="character" w:customStyle="1" w:styleId="screen-reader-text">
    <w:name w:val="screen-reader-text"/>
    <w:basedOn w:val="a0"/>
    <w:rsid w:val="002A7584"/>
  </w:style>
  <w:style w:type="character" w:customStyle="1" w:styleId="date">
    <w:name w:val="date"/>
    <w:basedOn w:val="a0"/>
    <w:rsid w:val="002A7584"/>
  </w:style>
  <w:style w:type="character" w:customStyle="1" w:styleId="meta-views">
    <w:name w:val="meta-views"/>
    <w:basedOn w:val="a0"/>
    <w:rsid w:val="002A7584"/>
  </w:style>
  <w:style w:type="paragraph" w:styleId="a4">
    <w:name w:val="Normal (Web)"/>
    <w:basedOn w:val="a"/>
    <w:uiPriority w:val="99"/>
    <w:semiHidden/>
    <w:unhideWhenUsed/>
    <w:rsid w:val="002A758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2A75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509005">
      <w:bodyDiv w:val="1"/>
      <w:marLeft w:val="0"/>
      <w:marRight w:val="0"/>
      <w:marTop w:val="0"/>
      <w:marBottom w:val="0"/>
      <w:divBdr>
        <w:top w:val="none" w:sz="0" w:space="0" w:color="auto"/>
        <w:left w:val="none" w:sz="0" w:space="0" w:color="auto"/>
        <w:bottom w:val="none" w:sz="0" w:space="0" w:color="auto"/>
        <w:right w:val="none" w:sz="0" w:space="0" w:color="auto"/>
      </w:divBdr>
      <w:divsChild>
        <w:div w:id="1163813352">
          <w:marLeft w:val="0"/>
          <w:marRight w:val="0"/>
          <w:marTop w:val="0"/>
          <w:marBottom w:val="0"/>
          <w:divBdr>
            <w:top w:val="none" w:sz="0" w:space="0" w:color="auto"/>
            <w:left w:val="none" w:sz="0" w:space="0" w:color="auto"/>
            <w:bottom w:val="none" w:sz="0" w:space="0" w:color="auto"/>
            <w:right w:val="none" w:sz="0" w:space="0" w:color="auto"/>
          </w:divBdr>
          <w:divsChild>
            <w:div w:id="513962154">
              <w:marLeft w:val="0"/>
              <w:marRight w:val="0"/>
              <w:marTop w:val="75"/>
              <w:marBottom w:val="0"/>
              <w:divBdr>
                <w:top w:val="none" w:sz="0" w:space="0" w:color="auto"/>
                <w:left w:val="none" w:sz="0" w:space="0" w:color="auto"/>
                <w:bottom w:val="none" w:sz="0" w:space="0" w:color="auto"/>
                <w:right w:val="none" w:sz="0" w:space="0" w:color="auto"/>
              </w:divBdr>
              <w:divsChild>
                <w:div w:id="31321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59358">
          <w:marLeft w:val="0"/>
          <w:marRight w:val="0"/>
          <w:marTop w:val="0"/>
          <w:marBottom w:val="0"/>
          <w:divBdr>
            <w:top w:val="none" w:sz="0" w:space="0" w:color="auto"/>
            <w:left w:val="none" w:sz="0" w:space="0" w:color="auto"/>
            <w:bottom w:val="none" w:sz="0" w:space="0" w:color="auto"/>
            <w:right w:val="none" w:sz="0" w:space="0" w:color="auto"/>
          </w:divBdr>
          <w:divsChild>
            <w:div w:id="1011569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storyua.com/wp-content/uploads/2023/04/Karta-Golodomoru-1932-1933-rr.-Istoriya-v-shkoli.jpg" TargetMode="External"/><Relationship Id="rId5" Type="http://schemas.openxmlformats.org/officeDocument/2006/relationships/hyperlink" Target="https://www.historyua.com/author/a_lig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14776</Words>
  <Characters>8423</Characters>
  <Application>Microsoft Office Word</Application>
  <DocSecurity>0</DocSecurity>
  <Lines>70</Lines>
  <Paragraphs>46</Paragraphs>
  <ScaleCrop>false</ScaleCrop>
  <Company/>
  <LinksUpToDate>false</LinksUpToDate>
  <CharactersWithSpaces>23153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2024-02-01T16:29:00Z</dcterms:created>
  <dcterms:modified xsi:type="dcterms:W3CDTF">2024-02-01T16:30:00Z</dcterms:modified>
</cp:coreProperties>
</file>