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0AEC" w14:textId="77777777" w:rsidR="00EA6F00" w:rsidRPr="00EA6F00" w:rsidRDefault="00EA6F00" w:rsidP="00EA6F00">
      <w:pPr>
        <w:spacing w:after="225" w:line="240" w:lineRule="auto"/>
        <w:outlineLvl w:val="0"/>
        <w:rPr>
          <w:rFonts w:ascii="Times New Roman" w:eastAsia="Times New Roman" w:hAnsi="Times New Roman" w:cs="Times New Roman"/>
          <w:b/>
          <w:bCs/>
          <w:kern w:val="36"/>
          <w:sz w:val="28"/>
          <w:szCs w:val="28"/>
          <w:lang w:eastAsia="uk-UA"/>
        </w:rPr>
      </w:pPr>
      <w:r w:rsidRPr="00EA6F00">
        <w:rPr>
          <w:rFonts w:ascii="Times New Roman" w:eastAsia="Times New Roman" w:hAnsi="Times New Roman" w:cs="Times New Roman"/>
          <w:b/>
          <w:bCs/>
          <w:kern w:val="36"/>
          <w:sz w:val="28"/>
          <w:szCs w:val="28"/>
          <w:lang w:eastAsia="uk-UA"/>
        </w:rPr>
        <w:t>Розгортання Української революції. Боротьба за відновлення державності (ЗНО з історії України)</w:t>
      </w:r>
    </w:p>
    <w:p w14:paraId="21A5D18F" w14:textId="49F4AE09" w:rsidR="00EA6F00" w:rsidRPr="00EA6F00" w:rsidRDefault="00EA6F00" w:rsidP="00EA6F00">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EA6F00">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EA6F00">
        <w:rPr>
          <w:rFonts w:ascii="Times New Roman" w:eastAsia="Times New Roman" w:hAnsi="Times New Roman" w:cs="Times New Roman"/>
          <w:color w:val="333333"/>
          <w:sz w:val="28"/>
          <w:szCs w:val="28"/>
          <w:bdr w:val="none" w:sz="0" w:space="0" w:color="auto" w:frame="1"/>
          <w:lang w:eastAsia="uk-UA"/>
        </w:rPr>
        <w:t> 29.04.2023</w:t>
      </w:r>
    </w:p>
    <w:p w14:paraId="10F6D903" w14:textId="77777777" w:rsidR="00EA6F00" w:rsidRDefault="00EA6F00" w:rsidP="00EA6F00">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4EECA5FE" w14:textId="4AC55FBE"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Причини гетьманського перевороту:</w:t>
      </w:r>
    </w:p>
    <w:p w14:paraId="67A8CDEC"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УЦР виявилася неспроможною забезпечити постачання до Німеччини продовольства, не виконувала своїх зобов’язань;</w:t>
      </w:r>
    </w:p>
    <w:p w14:paraId="51F0CFF8"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конфлікт УЦР з консервативними колами України;</w:t>
      </w:r>
    </w:p>
    <w:p w14:paraId="1E6732E4"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небажання і невміння УЦР створити регулярну українську армію;</w:t>
      </w:r>
    </w:p>
    <w:p w14:paraId="7818077A"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нездатність УЦР налагодити систему державного управління,;</w:t>
      </w:r>
    </w:p>
    <w:p w14:paraId="4CE3CB6E"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нерішучість у вирішенні соціально-економічних питань;</w:t>
      </w:r>
    </w:p>
    <w:p w14:paraId="5A001B64"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складна економічна і політична ситуація, господарська криза;</w:t>
      </w:r>
    </w:p>
    <w:p w14:paraId="5127C2C3" w14:textId="77777777" w:rsidR="00EA6F00" w:rsidRPr="00EA6F00" w:rsidRDefault="00EA6F00" w:rsidP="00EA6F00">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утрата УЦР соціальної опори, втома населення від нестабільності.</w:t>
      </w:r>
    </w:p>
    <w:p w14:paraId="7D67A13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Гетьманський переворот і утворення Української Держави. 29 квітня 1918 р. відбувся державний переворот.</w:t>
      </w:r>
      <w:r w:rsidRPr="00EA6F00">
        <w:rPr>
          <w:rFonts w:ascii="Times New Roman" w:eastAsia="Times New Roman" w:hAnsi="Times New Roman" w:cs="Times New Roman"/>
          <w:color w:val="2C2F34"/>
          <w:sz w:val="28"/>
          <w:szCs w:val="28"/>
          <w:lang w:eastAsia="uk-UA"/>
        </w:rPr>
        <w:t> Німецькі війська розпустили Раду, а Всеукраїнський з’їзд землевласників вирішив встановити монархічну форму державного правління і проголосити гетьманат. Гетьманом України було проголошено генерала Павла Скоропадського. Перші рішення: встановлення Української Держави замість УНР (Грамота до всього українського народу, Закон «Про Тимчасовий державний устрій України»).</w:t>
      </w:r>
    </w:p>
    <w:p w14:paraId="0BA05D7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Внутрішня політика урядів гетьмана П. Скоропадського:</w:t>
      </w:r>
    </w:p>
    <w:p w14:paraId="222DCD89"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гетьманський уряд — Раду Міністрів — очолив Ф. Лизогуб, більшість його членів були зрусифікованими українцями, кілька представляли національні меншини України. Оточення гетьмана складалося з помірковано-консервативних діячів;</w:t>
      </w:r>
    </w:p>
    <w:p w14:paraId="5232C28E"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великі землевласники відновлювали свою власність на землю і майно, селянство чинило опір, відбувалися повстання;</w:t>
      </w:r>
    </w:p>
    <w:p w14:paraId="005EADDD"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відновлення права приватної власносте у промисловості;</w:t>
      </w:r>
    </w:p>
    <w:p w14:paraId="4B409674"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певна стабілізація відбувалася в промисловості, фінансах, на транспорті, конвертована гривня, відкрито українські банки;</w:t>
      </w:r>
    </w:p>
    <w:p w14:paraId="07D8CF90"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збільшення робочого дня, зростання безробіття, страйки;</w:t>
      </w:r>
    </w:p>
    <w:p w14:paraId="239F8CFF"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українська мова державна, але багато урядовців нею не володіли;</w:t>
      </w:r>
    </w:p>
    <w:p w14:paraId="3AF0E9A1"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відкрито українські університети в Києві та Кам’янці-Подільському, 150 державних гімназій;</w:t>
      </w:r>
    </w:p>
    <w:p w14:paraId="473F9AE8" w14:textId="77777777" w:rsidR="00EA6F00" w:rsidRPr="00EA6F00" w:rsidRDefault="00EA6F00" w:rsidP="00EA6F00">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створено УАН, архів, бібліотеки, історичний музей тощо.</w:t>
      </w:r>
    </w:p>
    <w:p w14:paraId="6E2692D1"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lastRenderedPageBreak/>
        <w:t>Зовнішня політика урядів гетьмана П. Скоропадського:</w:t>
      </w:r>
    </w:p>
    <w:p w14:paraId="58DB4247" w14:textId="77777777" w:rsidR="00EA6F00" w:rsidRPr="00EA6F00" w:rsidRDefault="00EA6F00" w:rsidP="00EA6F00">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розширення міжнародних контактів;</w:t>
      </w:r>
    </w:p>
    <w:p w14:paraId="6E8A7C6D" w14:textId="77777777" w:rsidR="00EA6F00" w:rsidRPr="00EA6F00" w:rsidRDefault="00EA6F00" w:rsidP="00EA6F00">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до Української Держави належали деякі етнічні землі, які нині не входять до складу України;</w:t>
      </w:r>
    </w:p>
    <w:p w14:paraId="51D44B3F" w14:textId="77777777" w:rsidR="00EA6F00" w:rsidRPr="00EA6F00" w:rsidRDefault="00EA6F00" w:rsidP="00EA6F00">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переговори з Кримом і Кубанню про об’єднання з Україною;</w:t>
      </w:r>
    </w:p>
    <w:p w14:paraId="58578E38" w14:textId="77777777" w:rsidR="00EA6F00" w:rsidRPr="00EA6F00" w:rsidRDefault="00EA6F00" w:rsidP="00EA6F00">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14.11.1918 р. П. Скоропадський опублікував грамоту про федерацію України з небільшовицькою Росією. Був призначений новий уряд, у якому переважали політики проросійської орієнтації.</w:t>
      </w:r>
    </w:p>
    <w:p w14:paraId="31F7EE7C"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Причини падіння режиму гетьмана П. Скоропадського:</w:t>
      </w:r>
    </w:p>
    <w:p w14:paraId="0F84D35B"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залежність стабільності держави від німецьких збройних сил;</w:t>
      </w:r>
    </w:p>
    <w:p w14:paraId="75AD0865"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революція в Німеччині та її поразка в Першій світовій війні;</w:t>
      </w:r>
    </w:p>
    <w:p w14:paraId="0A280FB1"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відсутність регулярної потужної української армії;</w:t>
      </w:r>
    </w:p>
    <w:p w14:paraId="3DEEBCA9"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вузька соціальна база — заможні верстви;</w:t>
      </w:r>
    </w:p>
    <w:p w14:paraId="0AC8848D"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посилення впливу на державну лінію гетьмана російських кіл;</w:t>
      </w:r>
    </w:p>
    <w:p w14:paraId="4991D0F1" w14:textId="77777777" w:rsidR="00EA6F00" w:rsidRPr="00EA6F00" w:rsidRDefault="00EA6F00" w:rsidP="00EA6F00">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наростання соціальної напруги, формування сильної опозиції.</w:t>
      </w:r>
    </w:p>
    <w:p w14:paraId="7A097E7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Прихід до влади Директорії. 14 листопада 1918 р. — утворення Директорії на чолі з В. Винниченком</w:t>
      </w:r>
      <w:r w:rsidRPr="00EA6F00">
        <w:rPr>
          <w:rFonts w:ascii="Times New Roman" w:eastAsia="Times New Roman" w:hAnsi="Times New Roman" w:cs="Times New Roman"/>
          <w:color w:val="2C2F34"/>
          <w:sz w:val="28"/>
          <w:szCs w:val="28"/>
          <w:lang w:eastAsia="uk-UA"/>
        </w:rPr>
        <w:t> (всього п’ять осіб) для керівництва збройною боротьбою проти гетьмана. Без підтримки німецьких військ гетьман зумів утриматися лише місяць. Повстання проти нього стало всеукраїнським. 14 грудня 1918 р. війська Директорії вступили до Києва, гетьман зрікся влади і виїхав за кордон.</w:t>
      </w:r>
    </w:p>
    <w:p w14:paraId="5945C86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Внутрішня політика урядів Директорії:</w:t>
      </w:r>
    </w:p>
    <w:p w14:paraId="65257579" w14:textId="77777777" w:rsidR="00EA6F00" w:rsidRPr="00EA6F00" w:rsidRDefault="00EA6F00" w:rsidP="00EA6F00">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було відновлено УНР, її основні політичні принципи. Законодавча влада мала належати Трудовому конгресові, але він проіснував лише тиждень у зв’язку з воєнними подіями. Урядом була РНМ;</w:t>
      </w:r>
    </w:p>
    <w:p w14:paraId="6918984B" w14:textId="77777777" w:rsidR="00EA6F00" w:rsidRPr="00EA6F00" w:rsidRDefault="00EA6F00" w:rsidP="00EA6F00">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через непродуманий радикалізм Директорія залишилася без підтримки більшості спеціалістів, промисловців, чиновників;</w:t>
      </w:r>
    </w:p>
    <w:p w14:paraId="6F976051" w14:textId="77777777" w:rsidR="00EA6F00" w:rsidRPr="00EA6F00" w:rsidRDefault="00EA6F00" w:rsidP="00EA6F00">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незадоволеними аграрною політикою були бідняки та куркулі;</w:t>
      </w:r>
    </w:p>
    <w:p w14:paraId="1D56F2EC" w14:textId="77777777" w:rsidR="00EA6F00" w:rsidRPr="00EA6F00" w:rsidRDefault="00EA6F00" w:rsidP="00EA6F00">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8-годинний робочий день, робітничий контроль над заводами;</w:t>
      </w:r>
    </w:p>
    <w:p w14:paraId="2BB20600" w14:textId="77777777" w:rsidR="00EA6F00" w:rsidRPr="00EA6F00" w:rsidRDefault="00EA6F00" w:rsidP="00EA6F00">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заходи з надання допомоги нужденним категоріям населення.</w:t>
      </w:r>
    </w:p>
    <w:p w14:paraId="679D05AA"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Зовнішня політика урядів Директорії.</w:t>
      </w:r>
      <w:r w:rsidRPr="00EA6F00">
        <w:rPr>
          <w:rFonts w:ascii="Times New Roman" w:eastAsia="Times New Roman" w:hAnsi="Times New Roman" w:cs="Times New Roman"/>
          <w:color w:val="2C2F34"/>
          <w:sz w:val="28"/>
          <w:szCs w:val="28"/>
          <w:lang w:eastAsia="uk-UA"/>
        </w:rPr>
        <w:t> З листопада 1918 р. почався наступ російські більшовицькі війська, друга радянсько-українська війна.</w:t>
      </w:r>
    </w:p>
    <w:p w14:paraId="0DEF388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Воєнна інтервенція Антанти на півдні України.</w:t>
      </w:r>
      <w:r w:rsidRPr="00EA6F00">
        <w:rPr>
          <w:rFonts w:ascii="Times New Roman" w:eastAsia="Times New Roman" w:hAnsi="Times New Roman" w:cs="Times New Roman"/>
          <w:color w:val="2C2F34"/>
          <w:sz w:val="28"/>
          <w:szCs w:val="28"/>
          <w:lang w:eastAsia="uk-UA"/>
        </w:rPr>
        <w:t xml:space="preserve"> На півдні України висадилися війська Антанти, розпочавши інтервенцію. Переговори з представниками Антанти, які вимагали відставки найрадикальніших діячів </w:t>
      </w:r>
      <w:r w:rsidRPr="00EA6F00">
        <w:rPr>
          <w:rFonts w:ascii="Times New Roman" w:eastAsia="Times New Roman" w:hAnsi="Times New Roman" w:cs="Times New Roman"/>
          <w:color w:val="2C2F34"/>
          <w:sz w:val="28"/>
          <w:szCs w:val="28"/>
          <w:lang w:eastAsia="uk-UA"/>
        </w:rPr>
        <w:lastRenderedPageBreak/>
        <w:t>Директорії й уряду, були важкими. Зрештою В. Винниченко у лютому 1919 р. пішов у відставку, але допомоги від військ Антанти УНР так і не дочекалася. Внаслідок повстання французьких моряків війська Антанти у квітні 1919 р. евакуювалися з території України.</w:t>
      </w:r>
    </w:p>
    <w:p w14:paraId="2D5870DB"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Друга війна більшовицької Роси з УНР.</w:t>
      </w:r>
      <w:r w:rsidRPr="00EA6F00">
        <w:rPr>
          <w:rFonts w:ascii="Times New Roman" w:eastAsia="Times New Roman" w:hAnsi="Times New Roman" w:cs="Times New Roman"/>
          <w:color w:val="2C2F34"/>
          <w:sz w:val="28"/>
          <w:szCs w:val="28"/>
          <w:lang w:eastAsia="uk-UA"/>
        </w:rPr>
        <w:t> Директорію УНР очолив С. Петлюра. 3 січня 1919 р. російські війська зайняли Харків, який став столицею більшовицької України, резиденцією маріонеткового уряду радянської України. 5 лютого більшовики зайняли Київ (першим увійшов Богунський полк на чолі з Миколою Щорсом). Справа була не в силі більшовицьких військ. Причини невдач Директорії:</w:t>
      </w:r>
    </w:p>
    <w:p w14:paraId="34EE44EC" w14:textId="77777777" w:rsidR="00EA6F00" w:rsidRPr="00EA6F00" w:rsidRDefault="00EA6F00" w:rsidP="00EA6F00">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селяни-повстанці після розгрому гетьмана покинула армію. Частина з них, очолена отаманами (Ангел, Зелений, Григор’єв), не визнавали ніякої влади. Отаманщина підривала Директорію зсередини;</w:t>
      </w:r>
    </w:p>
    <w:p w14:paraId="33D6D086" w14:textId="77777777" w:rsidR="00EA6F00" w:rsidRPr="00EA6F00" w:rsidRDefault="00EA6F00" w:rsidP="00EA6F00">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суперечлива внутрішня політика, невирішене аграрне питання;</w:t>
      </w:r>
    </w:p>
    <w:p w14:paraId="530A86C3" w14:textId="77777777" w:rsidR="00EA6F00" w:rsidRPr="00EA6F00" w:rsidRDefault="00EA6F00" w:rsidP="00EA6F00">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відсутність ефективної моделі державотворення;</w:t>
      </w:r>
    </w:p>
    <w:p w14:paraId="55E0B7C3" w14:textId="77777777" w:rsidR="00EA6F00" w:rsidRPr="00EA6F00" w:rsidRDefault="00EA6F00" w:rsidP="00EA6F00">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протистояння В. Винниченка і С. Петлюри, інших лідерів;</w:t>
      </w:r>
    </w:p>
    <w:p w14:paraId="28F69446" w14:textId="77777777" w:rsidR="00EA6F00" w:rsidRPr="00EA6F00" w:rsidRDefault="00EA6F00" w:rsidP="00EA6F00">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міжнародна ізоляція; втрата контролю за розвитком подій тощо.</w:t>
      </w:r>
    </w:p>
    <w:p w14:paraId="16A31281"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Утворення ЗУНР.</w:t>
      </w:r>
      <w:r w:rsidRPr="00EA6F00">
        <w:rPr>
          <w:rFonts w:ascii="Times New Roman" w:eastAsia="Times New Roman" w:hAnsi="Times New Roman" w:cs="Times New Roman"/>
          <w:color w:val="2C2F34"/>
          <w:sz w:val="28"/>
          <w:szCs w:val="28"/>
          <w:lang w:eastAsia="uk-UA"/>
        </w:rPr>
        <w:t> У ніч на 1 листопада 1918 р. українські військові з’єднання взяли під контроль усі головні пункти Львова. Головну роль в організації цього «Листопадовому зриву» (повстання) відіграв Дмитро Вітовський. Першим урядом став тимчасовий Державний Секретаріат, який очолив К. Левицький. Нова держава проголошена 13 листопада 1918 р. із назвою Західноукраїнська Народна Республіка (ЗУНР). </w:t>
      </w:r>
      <w:r w:rsidRPr="00EA6F00">
        <w:rPr>
          <w:rFonts w:ascii="Times New Roman" w:eastAsia="Times New Roman" w:hAnsi="Times New Roman" w:cs="Times New Roman"/>
          <w:b/>
          <w:bCs/>
          <w:color w:val="2C2F34"/>
          <w:sz w:val="28"/>
          <w:szCs w:val="28"/>
          <w:bdr w:val="none" w:sz="0" w:space="0" w:color="auto" w:frame="1"/>
          <w:lang w:eastAsia="uk-UA"/>
        </w:rPr>
        <w:t>Внутрішня політика урядів ЗУНР:</w:t>
      </w:r>
    </w:p>
    <w:p w14:paraId="0909A6E0"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 xml:space="preserve">ефективну систему управління. Парламентом стала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w:t>
      </w:r>
      <w:proofErr w:type="spellStart"/>
      <w:r w:rsidRPr="00EA6F00">
        <w:rPr>
          <w:rFonts w:ascii="Times New Roman" w:eastAsia="Times New Roman" w:hAnsi="Times New Roman" w:cs="Times New Roman"/>
          <w:color w:val="2C2F34"/>
          <w:sz w:val="28"/>
          <w:szCs w:val="28"/>
          <w:lang w:eastAsia="uk-UA"/>
        </w:rPr>
        <w:t>Нац</w:t>
      </w:r>
      <w:proofErr w:type="spellEnd"/>
      <w:r w:rsidRPr="00EA6F00">
        <w:rPr>
          <w:rFonts w:ascii="Times New Roman" w:eastAsia="Times New Roman" w:hAnsi="Times New Roman" w:cs="Times New Roman"/>
          <w:color w:val="2C2F34"/>
          <w:sz w:val="28"/>
          <w:szCs w:val="28"/>
          <w:lang w:eastAsia="uk-UA"/>
        </w:rPr>
        <w:t>. Рада, яка обрала Президентом ЗУНР Євгена Петрушевича;</w:t>
      </w:r>
    </w:p>
    <w:p w14:paraId="525381D7"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центральні органи спиралися на систему місцевого управління;</w:t>
      </w:r>
    </w:p>
    <w:p w14:paraId="68A90439"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соціальна стабільність, у квітні 1919 р. — аграрна реформа;</w:t>
      </w:r>
    </w:p>
    <w:p w14:paraId="3713E6DC"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8-годинний робочий день, державна монополія на деякі продукти;</w:t>
      </w:r>
    </w:p>
    <w:p w14:paraId="118C4BD5"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створення Української Галицької армії;</w:t>
      </w:r>
    </w:p>
    <w:p w14:paraId="4E45EFE9" w14:textId="77777777" w:rsidR="00EA6F00" w:rsidRPr="00EA6F00" w:rsidRDefault="00EA6F00" w:rsidP="00EA6F00">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українська національно-культурна політика, права нацменшин.</w:t>
      </w:r>
    </w:p>
    <w:p w14:paraId="6C11AD0F"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Зовнішня політика урядів ЗУНР. Акт злуки УНР і ЗУНР:</w:t>
      </w:r>
    </w:p>
    <w:p w14:paraId="7D291C78" w14:textId="77777777" w:rsidR="00EA6F00" w:rsidRPr="00EA6F00" w:rsidRDefault="00EA6F00" w:rsidP="00EA6F00">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настроям більшості населення відповідало прагнення уряду ЗУНР до об’єднання з УНР. Ця історична подія відбулася 22 січня 1919 р., коли в Києві було проголошено Акт злуки. ЗУНР отримала назву Західна область Української Народної Республіки й повну автономію. Є. Петрушевич став членом Директорії;</w:t>
      </w:r>
    </w:p>
    <w:p w14:paraId="2D3629E5" w14:textId="77777777" w:rsidR="00EA6F00" w:rsidRPr="00EA6F00" w:rsidRDefault="00EA6F00" w:rsidP="00EA6F00">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lastRenderedPageBreak/>
        <w:t>відкриття дипломатичних представництв у ряді країн світу, участь у Паризькій мирній конференції;</w:t>
      </w:r>
    </w:p>
    <w:p w14:paraId="11F20B3D" w14:textId="77777777" w:rsidR="00EA6F00" w:rsidRPr="00EA6F00" w:rsidRDefault="00EA6F00" w:rsidP="00EA6F00">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війна з Польщею, напружені стосунки з Румунією, Росією.</w:t>
      </w:r>
    </w:p>
    <w:p w14:paraId="0DA5DCDC"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Історичне значення об’єднання українських держав (Акт злуки):</w:t>
      </w:r>
    </w:p>
    <w:p w14:paraId="2F169227" w14:textId="77777777" w:rsidR="00EA6F00" w:rsidRPr="00EA6F00" w:rsidRDefault="00EA6F00" w:rsidP="00EA6F00">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прагнення українського народу до соборності держави;</w:t>
      </w:r>
    </w:p>
    <w:p w14:paraId="0FF1BEC8" w14:textId="77777777" w:rsidR="00EA6F00" w:rsidRPr="00EA6F00" w:rsidRDefault="00EA6F00" w:rsidP="00EA6F00">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виявив прагнення народу до самозбереження як окремої нації.</w:t>
      </w:r>
    </w:p>
    <w:p w14:paraId="4830C59D"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Український національний рух на Буковині й у Закарпатті.</w:t>
      </w:r>
      <w:r w:rsidRPr="00EA6F00">
        <w:rPr>
          <w:rFonts w:ascii="Times New Roman" w:eastAsia="Times New Roman" w:hAnsi="Times New Roman" w:cs="Times New Roman"/>
          <w:color w:val="2C2F34"/>
          <w:sz w:val="28"/>
          <w:szCs w:val="28"/>
          <w:lang w:eastAsia="uk-UA"/>
        </w:rPr>
        <w:t xml:space="preserve"> 3 листопада 1918 р. Крайовий комітет на чолі з Омеляном Поповичем провів у Чернівцях Буковинське народне віче, де було вирішено приєднатися до Західноукраїнської держави. Однак Румунія тоді ж у листопаді ввела в край, а також і в Бессарабію, зокрема </w:t>
      </w:r>
      <w:proofErr w:type="spellStart"/>
      <w:r w:rsidRPr="00EA6F00">
        <w:rPr>
          <w:rFonts w:ascii="Times New Roman" w:eastAsia="Times New Roman" w:hAnsi="Times New Roman" w:cs="Times New Roman"/>
          <w:color w:val="2C2F34"/>
          <w:sz w:val="28"/>
          <w:szCs w:val="28"/>
          <w:lang w:eastAsia="uk-UA"/>
        </w:rPr>
        <w:t>Хотинщину</w:t>
      </w:r>
      <w:proofErr w:type="spellEnd"/>
      <w:r w:rsidRPr="00EA6F00">
        <w:rPr>
          <w:rFonts w:ascii="Times New Roman" w:eastAsia="Times New Roman" w:hAnsi="Times New Roman" w:cs="Times New Roman"/>
          <w:color w:val="2C2F34"/>
          <w:sz w:val="28"/>
          <w:szCs w:val="28"/>
          <w:lang w:eastAsia="uk-UA"/>
        </w:rPr>
        <w:t xml:space="preserve">, свої окупаційні війська. Закарпаття деякий час перебувало у складі відновленої Угорщини. 21 січня 1919 р. народні збори в Хусті за ініціативи братів </w:t>
      </w:r>
      <w:proofErr w:type="spellStart"/>
      <w:r w:rsidRPr="00EA6F00">
        <w:rPr>
          <w:rFonts w:ascii="Times New Roman" w:eastAsia="Times New Roman" w:hAnsi="Times New Roman" w:cs="Times New Roman"/>
          <w:color w:val="2C2F34"/>
          <w:sz w:val="28"/>
          <w:szCs w:val="28"/>
          <w:lang w:eastAsia="uk-UA"/>
        </w:rPr>
        <w:t>Бращайків</w:t>
      </w:r>
      <w:proofErr w:type="spellEnd"/>
      <w:r w:rsidRPr="00EA6F00">
        <w:rPr>
          <w:rFonts w:ascii="Times New Roman" w:eastAsia="Times New Roman" w:hAnsi="Times New Roman" w:cs="Times New Roman"/>
          <w:color w:val="2C2F34"/>
          <w:sz w:val="28"/>
          <w:szCs w:val="28"/>
          <w:lang w:eastAsia="uk-UA"/>
        </w:rPr>
        <w:t xml:space="preserve"> ухвалили рішення про єднання з УНР. Але східну частину краю, за винятком Гуцульської республіки з центром у Ясіні, захопила Румунія, а західну частину — новоутворена Чехословаччина, до неї згодом, відійшло все Закарпаття.</w:t>
      </w:r>
    </w:p>
    <w:p w14:paraId="1219F267"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Причини та наслідки українсько-польської війни 1918-1919 рр.</w:t>
      </w:r>
      <w:r w:rsidRPr="00EA6F00">
        <w:rPr>
          <w:rFonts w:ascii="Times New Roman" w:eastAsia="Times New Roman" w:hAnsi="Times New Roman" w:cs="Times New Roman"/>
          <w:color w:val="2C2F34"/>
          <w:sz w:val="28"/>
          <w:szCs w:val="28"/>
          <w:lang w:eastAsia="uk-UA"/>
        </w:rPr>
        <w:t> Територіальні претензії Польщі на українські землі.</w:t>
      </w:r>
    </w:p>
    <w:p w14:paraId="08750F25"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Уже 1 листопада 1918 р. у Львові почалися збройні сутички між українськими і польськими військами. З Польщі на допомогу місцевим полякам постійно надсилалося підкріплення. 21 листопада українські війська почали відступати з міста. На весну 1919 р. Українська Галицька армія (УГА) — збройні сили ЗУНР — нараховували понад 100 тис. вояків. Але польська армія була ще численнішою, до того ж набагато краще озброєною.</w:t>
      </w:r>
    </w:p>
    <w:p w14:paraId="0DD2BAFD"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 xml:space="preserve">«Чортківська </w:t>
      </w:r>
      <w:proofErr w:type="spellStart"/>
      <w:r w:rsidRPr="00EA6F00">
        <w:rPr>
          <w:rFonts w:ascii="Times New Roman" w:eastAsia="Times New Roman" w:hAnsi="Times New Roman" w:cs="Times New Roman"/>
          <w:b/>
          <w:bCs/>
          <w:color w:val="2C2F34"/>
          <w:sz w:val="28"/>
          <w:szCs w:val="28"/>
          <w:bdr w:val="none" w:sz="0" w:space="0" w:color="auto" w:frame="1"/>
          <w:lang w:eastAsia="uk-UA"/>
        </w:rPr>
        <w:t>офензива</w:t>
      </w:r>
      <w:proofErr w:type="spellEnd"/>
      <w:r w:rsidRPr="00EA6F00">
        <w:rPr>
          <w:rFonts w:ascii="Times New Roman" w:eastAsia="Times New Roman" w:hAnsi="Times New Roman" w:cs="Times New Roman"/>
          <w:b/>
          <w:bCs/>
          <w:color w:val="2C2F34"/>
          <w:sz w:val="28"/>
          <w:szCs w:val="28"/>
          <w:bdr w:val="none" w:sz="0" w:space="0" w:color="auto" w:frame="1"/>
          <w:lang w:eastAsia="uk-UA"/>
        </w:rPr>
        <w:t>».</w:t>
      </w:r>
      <w:r w:rsidRPr="00EA6F00">
        <w:rPr>
          <w:rFonts w:ascii="Times New Roman" w:eastAsia="Times New Roman" w:hAnsi="Times New Roman" w:cs="Times New Roman"/>
          <w:color w:val="2C2F34"/>
          <w:sz w:val="28"/>
          <w:szCs w:val="28"/>
          <w:lang w:eastAsia="uk-UA"/>
        </w:rPr>
        <w:t xml:space="preserve"> На червень 1919 р. УГА була затиснута в трикутнику між Дністром і Збручем. Українське військо під керівництвом нового командувача генерала О. Грекова несподівано перейшло в контрнаступ, відомий під назвою Чортківська </w:t>
      </w:r>
      <w:proofErr w:type="spellStart"/>
      <w:r w:rsidRPr="00EA6F00">
        <w:rPr>
          <w:rFonts w:ascii="Times New Roman" w:eastAsia="Times New Roman" w:hAnsi="Times New Roman" w:cs="Times New Roman"/>
          <w:color w:val="2C2F34"/>
          <w:sz w:val="28"/>
          <w:szCs w:val="28"/>
          <w:lang w:eastAsia="uk-UA"/>
        </w:rPr>
        <w:t>офензива</w:t>
      </w:r>
      <w:proofErr w:type="spellEnd"/>
      <w:r w:rsidRPr="00EA6F00">
        <w:rPr>
          <w:rFonts w:ascii="Times New Roman" w:eastAsia="Times New Roman" w:hAnsi="Times New Roman" w:cs="Times New Roman"/>
          <w:color w:val="2C2F34"/>
          <w:sz w:val="28"/>
          <w:szCs w:val="28"/>
          <w:lang w:eastAsia="uk-UA"/>
        </w:rPr>
        <w:t xml:space="preserve"> (8-28 червня 1919 р.). Це була блискуча операція УГА, але вона до краю виснажилася, брак боєприпасів, резервів призвів до її відступу з території ЗУНР. УНР не змогла надати допомоги ЗУНР, оскільки сама перебувала в складній ситуації.</w:t>
      </w:r>
    </w:p>
    <w:p w14:paraId="685C2664"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Наслідки:</w:t>
      </w:r>
    </w:p>
    <w:p w14:paraId="3239CA28" w14:textId="77777777" w:rsidR="00EA6F00" w:rsidRPr="00EA6F00" w:rsidRDefault="00EA6F00" w:rsidP="00EA6F00">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Паризька мирна конференція визнала права Польщі на окупацію Східної Галичини;</w:t>
      </w:r>
    </w:p>
    <w:p w14:paraId="6E0D35B9" w14:textId="77777777" w:rsidR="00EA6F00" w:rsidRPr="00EA6F00" w:rsidRDefault="00EA6F00" w:rsidP="00EA6F00">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lastRenderedPageBreak/>
        <w:t>за Сен-</w:t>
      </w:r>
      <w:proofErr w:type="spellStart"/>
      <w:r w:rsidRPr="00EA6F00">
        <w:rPr>
          <w:rFonts w:ascii="Times New Roman" w:eastAsia="Times New Roman" w:hAnsi="Times New Roman" w:cs="Times New Roman"/>
          <w:color w:val="2C2F34"/>
          <w:sz w:val="28"/>
          <w:szCs w:val="28"/>
          <w:lang w:eastAsia="uk-UA"/>
        </w:rPr>
        <w:t>Жерменським</w:t>
      </w:r>
      <w:proofErr w:type="spellEnd"/>
      <w:r w:rsidRPr="00EA6F00">
        <w:rPr>
          <w:rFonts w:ascii="Times New Roman" w:eastAsia="Times New Roman" w:hAnsi="Times New Roman" w:cs="Times New Roman"/>
          <w:color w:val="2C2F34"/>
          <w:sz w:val="28"/>
          <w:szCs w:val="28"/>
          <w:lang w:eastAsia="uk-UA"/>
        </w:rPr>
        <w:t xml:space="preserve"> договором Буковина відійшла до Румунії, Закарпаття — до Чехословаччини;</w:t>
      </w:r>
    </w:p>
    <w:p w14:paraId="0BD2E835" w14:textId="77777777" w:rsidR="00EA6F00" w:rsidRPr="00EA6F00" w:rsidRDefault="00EA6F00" w:rsidP="00EA6F00">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16-18 липня 1919 р. УГА відійшла за Збруч, ЗУНР окупована.</w:t>
      </w:r>
    </w:p>
    <w:p w14:paraId="3522DF3E"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«Київська катастрофа».</w:t>
      </w:r>
      <w:r w:rsidRPr="00EA6F00">
        <w:rPr>
          <w:rFonts w:ascii="Times New Roman" w:eastAsia="Times New Roman" w:hAnsi="Times New Roman" w:cs="Times New Roman"/>
          <w:color w:val="2C2F34"/>
          <w:sz w:val="28"/>
          <w:szCs w:val="28"/>
          <w:lang w:eastAsia="uk-UA"/>
        </w:rPr>
        <w:t> Обидві армії в липні 1919 р. об’єдналися на Поділлі й розпочали наступ на Київ. 30 серпня українським військам вдалося зайняти столицю УНР, але вже наступного довелося її залишити під тиском нового ворога — російської білогвардійської армії. Ці події відомі під назвою «Київська катастрофа». Після цього українські війська потрапили в так званий «трикутник смерті» й змушені були вести бої з трьома силами, кожна з яких переважала їх: більшовиками, білогвардійцями та поляками. Ослаблені тяжкими боями, недоїданням і ранніми заморозками, жертвами епідемії тифу стали вояки обох українських армій, велика смертність без медикаментів.</w:t>
      </w:r>
    </w:p>
    <w:p w14:paraId="15DB2AE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Перший Зимовий похід.</w:t>
      </w:r>
      <w:r w:rsidRPr="00EA6F00">
        <w:rPr>
          <w:rFonts w:ascii="Times New Roman" w:eastAsia="Times New Roman" w:hAnsi="Times New Roman" w:cs="Times New Roman"/>
          <w:color w:val="2C2F34"/>
          <w:sz w:val="28"/>
          <w:szCs w:val="28"/>
          <w:lang w:eastAsia="uk-UA"/>
        </w:rPr>
        <w:t> Генерал М. Омелянович-Павленко очолив частину армії УНР, яка 6.12.1919 р. вирушила у славетний І Зимовий похід. Війська пройшли по тилах білогвардійської та Червоної армій понад дві тисячі кілометрів і 6.05.1920 р. з’єдналися з українським військом на Поділлі.</w:t>
      </w:r>
    </w:p>
    <w:p w14:paraId="14090662"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Денікінський режим в Україні.</w:t>
      </w:r>
      <w:r w:rsidRPr="00EA6F00">
        <w:rPr>
          <w:rFonts w:ascii="Times New Roman" w:eastAsia="Times New Roman" w:hAnsi="Times New Roman" w:cs="Times New Roman"/>
          <w:color w:val="2C2F34"/>
          <w:sz w:val="28"/>
          <w:szCs w:val="28"/>
          <w:lang w:eastAsia="uk-UA"/>
        </w:rPr>
        <w:t> На осінь 1919 р. більшу частину України зайняли білогвардійські війська генерала А. Денікіна. Уже перші кроки денікінців свідчили про їхнє прагнення знищити всі сліди існування Української національної держави. Відновлювалося колоніальне гноблення. Реакційна шовіністична політика білогвардійців викликала масові селянські повстання. Значної шкоди денікінцям завдали загони під командуванням</w:t>
      </w:r>
    </w:p>
    <w:p w14:paraId="39468EC1"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Нестора Махна.</w:t>
      </w:r>
      <w:r w:rsidRPr="00EA6F00">
        <w:rPr>
          <w:rFonts w:ascii="Times New Roman" w:eastAsia="Times New Roman" w:hAnsi="Times New Roman" w:cs="Times New Roman"/>
          <w:color w:val="2C2F34"/>
          <w:sz w:val="28"/>
          <w:szCs w:val="28"/>
          <w:lang w:eastAsia="uk-UA"/>
        </w:rPr>
        <w:t> Своєю впертою боротьбою в білогвардійському тилу повстанська армія Н. Махна сприяла швидкій перемозі більшовиків над денікінськими військами. Свою роль в ослабленні денікінського режиму та у перебігу подій громадянської війни відіграла об’єднана армія УНР і ЗУНР. 12 грудня Червона армія зайняла Харків, а 16 грудня — Київ, на весну 1920 р. — всю Україну, крім Криму й західноукраїнських земель.</w:t>
      </w:r>
    </w:p>
    <w:p w14:paraId="62DF61F2"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Більшовицький режим в Україні.</w:t>
      </w:r>
      <w:r w:rsidRPr="00EA6F00">
        <w:rPr>
          <w:rFonts w:ascii="Times New Roman" w:eastAsia="Times New Roman" w:hAnsi="Times New Roman" w:cs="Times New Roman"/>
          <w:color w:val="2C2F34"/>
          <w:sz w:val="28"/>
          <w:szCs w:val="28"/>
          <w:lang w:eastAsia="uk-UA"/>
        </w:rPr>
        <w:t xml:space="preserve"> 28 листопада 1918 р. у </w:t>
      </w:r>
      <w:proofErr w:type="spellStart"/>
      <w:r w:rsidRPr="00EA6F00">
        <w:rPr>
          <w:rFonts w:ascii="Times New Roman" w:eastAsia="Times New Roman" w:hAnsi="Times New Roman" w:cs="Times New Roman"/>
          <w:color w:val="2C2F34"/>
          <w:sz w:val="28"/>
          <w:szCs w:val="28"/>
          <w:lang w:eastAsia="uk-UA"/>
        </w:rPr>
        <w:t>Суджі</w:t>
      </w:r>
      <w:proofErr w:type="spellEnd"/>
      <w:r w:rsidRPr="00EA6F00">
        <w:rPr>
          <w:rFonts w:ascii="Times New Roman" w:eastAsia="Times New Roman" w:hAnsi="Times New Roman" w:cs="Times New Roman"/>
          <w:color w:val="2C2F34"/>
          <w:sz w:val="28"/>
          <w:szCs w:val="28"/>
          <w:lang w:eastAsia="uk-UA"/>
        </w:rPr>
        <w:t xml:space="preserve"> (радянська Росія) було сформовано маріонетковий уряд України (голова — Г. </w:t>
      </w:r>
      <w:proofErr w:type="spellStart"/>
      <w:r w:rsidRPr="00EA6F00">
        <w:rPr>
          <w:rFonts w:ascii="Times New Roman" w:eastAsia="Times New Roman" w:hAnsi="Times New Roman" w:cs="Times New Roman"/>
          <w:color w:val="2C2F34"/>
          <w:sz w:val="28"/>
          <w:szCs w:val="28"/>
          <w:lang w:eastAsia="uk-UA"/>
        </w:rPr>
        <w:t>П’ятаков</w:t>
      </w:r>
      <w:proofErr w:type="spellEnd"/>
      <w:r w:rsidRPr="00EA6F00">
        <w:rPr>
          <w:rFonts w:ascii="Times New Roman" w:eastAsia="Times New Roman" w:hAnsi="Times New Roman" w:cs="Times New Roman"/>
          <w:color w:val="2C2F34"/>
          <w:sz w:val="28"/>
          <w:szCs w:val="28"/>
          <w:lang w:eastAsia="uk-UA"/>
        </w:rPr>
        <w:t>). У січні 1919 р. цей «уряд» радянської України (РНК) очолив X. Раковський, назву УНР змінено на УСРР, столицею якої став Харків.</w:t>
      </w:r>
    </w:p>
    <w:p w14:paraId="2EBD66F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Ухвалення конституції УСРР 1919 р.</w:t>
      </w:r>
      <w:r w:rsidRPr="00EA6F00">
        <w:rPr>
          <w:rFonts w:ascii="Times New Roman" w:eastAsia="Times New Roman" w:hAnsi="Times New Roman" w:cs="Times New Roman"/>
          <w:color w:val="2C2F34"/>
          <w:sz w:val="28"/>
          <w:szCs w:val="28"/>
          <w:lang w:eastAsia="uk-UA"/>
        </w:rPr>
        <w:t> Ще в березні 1919 р. була ухвалена Конституція Української Соціалістичної Радянської Республіки (УСРР), створена за зразком конституції радянської Росії:</w:t>
      </w:r>
    </w:p>
    <w:p w14:paraId="3323FAB5" w14:textId="77777777" w:rsidR="00EA6F00" w:rsidRPr="00EA6F00" w:rsidRDefault="00EA6F00" w:rsidP="00EA6F00">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закріплення диктатури пролетаріату, влади трудівників у формі рад;</w:t>
      </w:r>
    </w:p>
    <w:p w14:paraId="0655B797" w14:textId="77777777" w:rsidR="00EA6F00" w:rsidRPr="00EA6F00" w:rsidRDefault="00EA6F00" w:rsidP="00EA6F00">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позбавлення прав заможних, скасування приватної власносте;</w:t>
      </w:r>
    </w:p>
    <w:p w14:paraId="2170DA6C" w14:textId="77777777" w:rsidR="00EA6F00" w:rsidRPr="00EA6F00" w:rsidRDefault="00EA6F00" w:rsidP="00EA6F00">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lastRenderedPageBreak/>
        <w:t>формально незалежна держава, перебувала у федеративних зв’язках з радянською Росією.</w:t>
      </w:r>
    </w:p>
    <w:p w14:paraId="01782E6A"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Внутрішня політика урядів УСРР:</w:t>
      </w:r>
    </w:p>
    <w:p w14:paraId="7A994F6D" w14:textId="77777777" w:rsidR="00EA6F00" w:rsidRPr="00EA6F00" w:rsidRDefault="00EA6F00" w:rsidP="00EA6F00">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економічна політика більшовиків отримала назву «воєнний комунізм». Головною її рисою на селі була продовольча розкладка. Селяни безкоштовно отримали значну частину поміщицької землі, але майже всі плоди своєї праці мали так само безплатно віддавати більшовицьким продовольчим загонам;</w:t>
      </w:r>
    </w:p>
    <w:p w14:paraId="66890E45" w14:textId="77777777" w:rsidR="00EA6F00" w:rsidRPr="00EA6F00" w:rsidRDefault="00EA6F00" w:rsidP="00EA6F00">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влада розгорнула «червоний терор», активно діяла Всеукраїнська надзвичайна комісія (російська абревіатура ВЧК). Повстання;</w:t>
      </w:r>
    </w:p>
    <w:p w14:paraId="32F5543E" w14:textId="77777777" w:rsidR="00EA6F00" w:rsidRPr="00EA6F00" w:rsidRDefault="00EA6F00" w:rsidP="00EA6F00">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майже всі промислові підприємства було націоналізовано, загальна трудова повинність, мілітаризація праці, зрівнялівка в оплаті;</w:t>
      </w:r>
    </w:p>
    <w:p w14:paraId="08ADACF0" w14:textId="77777777" w:rsidR="00EA6F00" w:rsidRPr="00EA6F00" w:rsidRDefault="00EA6F00" w:rsidP="00EA6F00">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більшовицький режим у 1920 р. пішов на певні поступки в національному питанні, порівняно з 1919 р., дозвіл на існування УКП.</w:t>
      </w:r>
    </w:p>
    <w:p w14:paraId="09D02192"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Наслідки — економічна криза, поширення насильницьких методів, погіршення умов життя народу, розгортання масового повстанського руху.</w:t>
      </w:r>
    </w:p>
    <w:p w14:paraId="10A4A23A"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Повстання М. Григор’єва. 8.05.1919 р. отаман звернувся з універсалом «До українського народу», в якому закликав до боротьби проти російських продзагонів і комісарів, створення рад без більшовиків. М. Григор’єву вдалося звільнити значну частину центру і півдня України, але під тиском більшовиків відійшов на Херсонщину, де його війська об’єдналися із загонами Н. Махна, під час конфлікту з яким отаман і загинув. Повстання було придушено, однак воно відтягнуло значні сили більшовиків, що полегшило їх вигнання в 1919 р.</w:t>
      </w:r>
    </w:p>
    <w:p w14:paraId="16F049CA"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Зовнішня політика урядів УСРР</w:t>
      </w:r>
      <w:r w:rsidRPr="00EA6F00">
        <w:rPr>
          <w:rFonts w:ascii="Times New Roman" w:eastAsia="Times New Roman" w:hAnsi="Times New Roman" w:cs="Times New Roman"/>
          <w:color w:val="2C2F34"/>
          <w:sz w:val="28"/>
          <w:szCs w:val="28"/>
          <w:lang w:eastAsia="uk-UA"/>
        </w:rPr>
        <w:t> — військово-політичний союз з радянською Росією.</w:t>
      </w:r>
    </w:p>
    <w:p w14:paraId="1B4B7F2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Причини підписання С. Петлюрою Варшавського договору:</w:t>
      </w:r>
    </w:p>
    <w:p w14:paraId="3A591065" w14:textId="77777777" w:rsidR="00EA6F00" w:rsidRPr="00EA6F00" w:rsidRDefault="00EA6F00" w:rsidP="00EA6F00">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потреба УНР у зовнішній допомозі для боротьби за незалежність;</w:t>
      </w:r>
    </w:p>
    <w:p w14:paraId="05D6D2C1" w14:textId="77777777" w:rsidR="00EA6F00" w:rsidRPr="00EA6F00" w:rsidRDefault="00EA6F00" w:rsidP="00EA6F00">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прагнення Польщі узаконити завоювання західноукраїнських земель, здобути вплив на УНР, зберегти існування УНР як буфера між Польщею і радянською Росією.</w:t>
      </w:r>
    </w:p>
    <w:p w14:paraId="1D5FE459"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Варшавська угода між УНР і Польщею. Квітень 1920 р. — Варшавська угода:</w:t>
      </w:r>
    </w:p>
    <w:p w14:paraId="02C7E096" w14:textId="77777777" w:rsidR="00EA6F00" w:rsidRPr="00EA6F00" w:rsidRDefault="00EA6F00" w:rsidP="00EA6F00">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польська влада визнавала незалежність УНР на чолі з С. Петлюрою;</w:t>
      </w:r>
    </w:p>
    <w:p w14:paraId="48FF7B16" w14:textId="77777777" w:rsidR="00EA6F00" w:rsidRPr="00EA6F00" w:rsidRDefault="00EA6F00" w:rsidP="00EA6F00">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 xml:space="preserve">українська сторона визнавала належність </w:t>
      </w:r>
      <w:proofErr w:type="spellStart"/>
      <w:r w:rsidRPr="00EA6F00">
        <w:rPr>
          <w:rFonts w:ascii="Times New Roman" w:eastAsia="Times New Roman" w:hAnsi="Times New Roman" w:cs="Times New Roman"/>
          <w:color w:val="2C2F34"/>
          <w:sz w:val="28"/>
          <w:szCs w:val="28"/>
          <w:lang w:eastAsia="uk-UA"/>
        </w:rPr>
        <w:t>Зах</w:t>
      </w:r>
      <w:proofErr w:type="spellEnd"/>
      <w:r w:rsidRPr="00EA6F00">
        <w:rPr>
          <w:rFonts w:ascii="Times New Roman" w:eastAsia="Times New Roman" w:hAnsi="Times New Roman" w:cs="Times New Roman"/>
          <w:color w:val="2C2F34"/>
          <w:sz w:val="28"/>
          <w:szCs w:val="28"/>
          <w:lang w:eastAsia="uk-UA"/>
        </w:rPr>
        <w:t>. України до Польщі;</w:t>
      </w:r>
    </w:p>
    <w:p w14:paraId="0C21D55D" w14:textId="77777777" w:rsidR="00EA6F00" w:rsidRPr="00EA6F00" w:rsidRDefault="00EA6F00" w:rsidP="00EA6F00">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союзники мали звільнити територію УНР від більшовиків;</w:t>
      </w:r>
    </w:p>
    <w:p w14:paraId="0902F727" w14:textId="77777777" w:rsidR="00EA6F00" w:rsidRPr="00EA6F00" w:rsidRDefault="00EA6F00" w:rsidP="00EA6F00">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lastRenderedPageBreak/>
        <w:t>польські війська на території України утримуються за рахунок УНР.</w:t>
      </w:r>
    </w:p>
    <w:p w14:paraId="51D046A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Наслідок Варшавського договору</w:t>
      </w:r>
      <w:r w:rsidRPr="00EA6F00">
        <w:rPr>
          <w:rFonts w:ascii="Times New Roman" w:eastAsia="Times New Roman" w:hAnsi="Times New Roman" w:cs="Times New Roman"/>
          <w:color w:val="2C2F34"/>
          <w:sz w:val="28"/>
          <w:szCs w:val="28"/>
          <w:lang w:eastAsia="uk-UA"/>
        </w:rPr>
        <w:t> — спільні воєнні дії союзників проти радянської Росії.</w:t>
      </w:r>
    </w:p>
    <w:p w14:paraId="3E32F99D"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Польсько-радянська війна на території України.</w:t>
      </w:r>
      <w:r w:rsidRPr="00EA6F00">
        <w:rPr>
          <w:rFonts w:ascii="Times New Roman" w:eastAsia="Times New Roman" w:hAnsi="Times New Roman" w:cs="Times New Roman"/>
          <w:color w:val="2C2F34"/>
          <w:sz w:val="28"/>
          <w:szCs w:val="28"/>
          <w:lang w:eastAsia="uk-UA"/>
        </w:rPr>
        <w:t> 25 квітня 1920 р. розпочалася радянсько-польська війна. Спочатку вона була успішною для українських і польських військ. які вже 6 травня зайняли Київ. Але Червона армія була значно численнішою, вже 12 червня вона відвоювала це місто й продовжувала наступ на захід.</w:t>
      </w:r>
    </w:p>
    <w:p w14:paraId="449ED56D"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Утворення Галицької СРР. У ході цих дій більшовицькі війська зайняли частину Галичини, де в липні 1920 р. створили маріонеткову Галицьку соціалістичну радянську республіку (ГСРР) на чолі з Галицьким революційним комітетом, який очолював В. Затонський. Припинила своє існування вона у вересні, коли під натиском польських військ Червона армія відступила з Галичини. Ще раніше, в серпні, вона зазнала поразки під Варшавою, битва відома під назвою «диво на Віслі». У жовтні 1920 р. між сторонами було укладене перемир’я.</w:t>
      </w:r>
    </w:p>
    <w:p w14:paraId="1C6E84D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Зміст Ризького мирного договору. 18 березня 1921 р.</w:t>
      </w:r>
      <w:r w:rsidRPr="00EA6F00">
        <w:rPr>
          <w:rFonts w:ascii="Times New Roman" w:eastAsia="Times New Roman" w:hAnsi="Times New Roman" w:cs="Times New Roman"/>
          <w:color w:val="2C2F34"/>
          <w:sz w:val="28"/>
          <w:szCs w:val="28"/>
          <w:lang w:eastAsia="uk-UA"/>
        </w:rPr>
        <w:t xml:space="preserve"> між </w:t>
      </w:r>
      <w:proofErr w:type="spellStart"/>
      <w:r w:rsidRPr="00EA6F00">
        <w:rPr>
          <w:rFonts w:ascii="Times New Roman" w:eastAsia="Times New Roman" w:hAnsi="Times New Roman" w:cs="Times New Roman"/>
          <w:color w:val="2C2F34"/>
          <w:sz w:val="28"/>
          <w:szCs w:val="28"/>
          <w:lang w:eastAsia="uk-UA"/>
        </w:rPr>
        <w:t>Польшею</w:t>
      </w:r>
      <w:proofErr w:type="spellEnd"/>
      <w:r w:rsidRPr="00EA6F00">
        <w:rPr>
          <w:rFonts w:ascii="Times New Roman" w:eastAsia="Times New Roman" w:hAnsi="Times New Roman" w:cs="Times New Roman"/>
          <w:color w:val="2C2F34"/>
          <w:sz w:val="28"/>
          <w:szCs w:val="28"/>
          <w:lang w:eastAsia="uk-UA"/>
        </w:rPr>
        <w:t>, радянською Росією і УСРР:</w:t>
      </w:r>
    </w:p>
    <w:p w14:paraId="56EA5E67" w14:textId="77777777" w:rsidR="00EA6F00" w:rsidRPr="00EA6F00" w:rsidRDefault="00EA6F00" w:rsidP="00EA6F00">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Польща порушила Варшавську угоду, де мала не визнавати УСРР;</w:t>
      </w:r>
    </w:p>
    <w:p w14:paraId="783487C1" w14:textId="77777777" w:rsidR="00EA6F00" w:rsidRPr="00EA6F00" w:rsidRDefault="00EA6F00" w:rsidP="00EA6F00">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кордони між Польщею та УСРР встановлювалися приблизно такі ж, як і за Варшавським договором: Польща зберегла за собою Галичину, до неї відійшли Холмщина, Підляшшя, Західна Волинь і Західне Полісся;</w:t>
      </w:r>
    </w:p>
    <w:p w14:paraId="1248FE5D" w14:textId="77777777" w:rsidR="00EA6F00" w:rsidRPr="00EA6F00" w:rsidRDefault="00EA6F00" w:rsidP="00EA6F00">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Польща зобов’язалася забезпечити належні умови для національно-культурного розвитку українців.</w:t>
      </w:r>
    </w:p>
    <w:p w14:paraId="1552E40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Другий Зимовий похід Армії УНР. У листопаді 1921 р.</w:t>
      </w:r>
      <w:r w:rsidRPr="00EA6F00">
        <w:rPr>
          <w:rFonts w:ascii="Times New Roman" w:eastAsia="Times New Roman" w:hAnsi="Times New Roman" w:cs="Times New Roman"/>
          <w:color w:val="2C2F34"/>
          <w:sz w:val="28"/>
          <w:szCs w:val="28"/>
          <w:lang w:eastAsia="uk-UA"/>
        </w:rPr>
        <w:t> українські війська під командуванням генерала Юрія Тютюнника зробили останню спробу регулярними військами відновити незалежність УНР. Цей наступ отримав назву Другий Зимовий похід, або Листопадовий рейд. Біля містечка Базар на Житомирщині учасники походу були розбиті, 359 полонених були розстріляні. Так закінчилася збройна боротьба регулярних військ УНР, повстанські загони воювали ще кілька років. Яскравим прикладом такого руху є «</w:t>
      </w:r>
      <w:proofErr w:type="spellStart"/>
      <w:r w:rsidRPr="00EA6F00">
        <w:rPr>
          <w:rFonts w:ascii="Times New Roman" w:eastAsia="Times New Roman" w:hAnsi="Times New Roman" w:cs="Times New Roman"/>
          <w:color w:val="2C2F34"/>
          <w:sz w:val="28"/>
          <w:szCs w:val="28"/>
          <w:lang w:eastAsia="uk-UA"/>
        </w:rPr>
        <w:t>Холодноярська</w:t>
      </w:r>
      <w:proofErr w:type="spellEnd"/>
      <w:r w:rsidRPr="00EA6F00">
        <w:rPr>
          <w:rFonts w:ascii="Times New Roman" w:eastAsia="Times New Roman" w:hAnsi="Times New Roman" w:cs="Times New Roman"/>
          <w:color w:val="2C2F34"/>
          <w:sz w:val="28"/>
          <w:szCs w:val="28"/>
          <w:lang w:eastAsia="uk-UA"/>
        </w:rPr>
        <w:t xml:space="preserve"> республіка» (1919-1922 рр.), центром якої було с. Мельники на Черкащині.</w:t>
      </w:r>
    </w:p>
    <w:p w14:paraId="28024A11"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Розбивши білогвардійські війська П. Врангеля (листопад 1920 р.) і загони махновців (серпень 1921 р.), більшовицька влада утвердилася на більшій частині території України, що засвідчувало поразку національно-патріотичних сил і болючий територіальний розкол українських земель.</w:t>
      </w:r>
    </w:p>
    <w:p w14:paraId="7AE03521"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lastRenderedPageBreak/>
        <w:t>Культура та духовність.</w:t>
      </w:r>
      <w:r w:rsidRPr="00EA6F00">
        <w:rPr>
          <w:rFonts w:ascii="Times New Roman" w:eastAsia="Times New Roman" w:hAnsi="Times New Roman" w:cs="Times New Roman"/>
          <w:color w:val="2C2F34"/>
          <w:sz w:val="28"/>
          <w:szCs w:val="28"/>
          <w:lang w:eastAsia="uk-UA"/>
        </w:rPr>
        <w:t> Умови розвитку культури в 1917-1921 рр. були неоднозначні. З одного боку, жорстока боротьба різних національних і соціальних груп не сприяла йому, з іншого, крах Російської імперії, боротьба за утворення незалежної України викликали духовне піднесення суспільства, яке проявилося в галузі культурного життя. Знову з’явилися й активно діяли «Просвіти», доки більшовики в 1921 р. не пішли на їх ліквідацію. Всі влади, крім білогвардійської, дещо зробили для розвитку української освіти. Навіть більшовики змушені були зробити кроки для українізації освіти. Але особливо багато здійснено за часів гетьманату. Тоді ж (листопад 1918 р.) було засновано Українську академію наук, президент — Володимир Вернадський, неодмінний секретар — Агатангел Кримський, всіх разом перших академіків 12.</w:t>
      </w:r>
    </w:p>
    <w:p w14:paraId="066333B8"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Частина письменників (В. Винниченко, О. Олесь, М. Вороний) емігрувала за кордон. Але в літературу прийшло ціле покоління молодих письменників, які започаткували новий етап розвитку українського красного письменства. Найвидатнішим поетом став Павло Тичина, який у 1918 р. видав збірку «Сонячні кларнети». Інші літератори себе особливо проявили в 20-х рр.</w:t>
      </w:r>
    </w:p>
    <w:p w14:paraId="26C3CFB8"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 xml:space="preserve">Активно почали працювати в цей період молоді театральні режисери Лесь Курбас і </w:t>
      </w:r>
      <w:proofErr w:type="spellStart"/>
      <w:r w:rsidRPr="00EA6F00">
        <w:rPr>
          <w:rFonts w:ascii="Times New Roman" w:eastAsia="Times New Roman" w:hAnsi="Times New Roman" w:cs="Times New Roman"/>
          <w:color w:val="2C2F34"/>
          <w:sz w:val="28"/>
          <w:szCs w:val="28"/>
          <w:lang w:eastAsia="uk-UA"/>
        </w:rPr>
        <w:t>Гнат</w:t>
      </w:r>
      <w:proofErr w:type="spellEnd"/>
      <w:r w:rsidRPr="00EA6F00">
        <w:rPr>
          <w:rFonts w:ascii="Times New Roman" w:eastAsia="Times New Roman" w:hAnsi="Times New Roman" w:cs="Times New Roman"/>
          <w:color w:val="2C2F34"/>
          <w:sz w:val="28"/>
          <w:szCs w:val="28"/>
          <w:lang w:eastAsia="uk-UA"/>
        </w:rPr>
        <w:t xml:space="preserve"> Юра. Виникли знамениті музичні колективи Державна українська мандрівна капела (ДУМКА) під керівництвом Нестора </w:t>
      </w:r>
      <w:proofErr w:type="spellStart"/>
      <w:r w:rsidRPr="00EA6F00">
        <w:rPr>
          <w:rFonts w:ascii="Times New Roman" w:eastAsia="Times New Roman" w:hAnsi="Times New Roman" w:cs="Times New Roman"/>
          <w:color w:val="2C2F34"/>
          <w:sz w:val="28"/>
          <w:szCs w:val="28"/>
          <w:lang w:eastAsia="uk-UA"/>
        </w:rPr>
        <w:t>Городовенка</w:t>
      </w:r>
      <w:proofErr w:type="spellEnd"/>
      <w:r w:rsidRPr="00EA6F00">
        <w:rPr>
          <w:rFonts w:ascii="Times New Roman" w:eastAsia="Times New Roman" w:hAnsi="Times New Roman" w:cs="Times New Roman"/>
          <w:color w:val="2C2F34"/>
          <w:sz w:val="28"/>
          <w:szCs w:val="28"/>
          <w:lang w:eastAsia="uk-UA"/>
        </w:rPr>
        <w:t>, Українська державна капела під орудою Олександра Кошиця. Плідно працювали композитори М. Леонтович, Я. Степовий, К. Стеценко. Визначним явищем в історії українського мистецтва було утворення наприкінці 1917 р. Української академії мистецтв, її першими членами стали Михайло Бойчук, Михайло Жук, Василь і Федір Кричевські, Олександр Мурашко, Георгій Нарбут (автор проектів грошових знаків, поштових марок, державного герба і печатки, картини «Еней та його військо» тощо). Перший в Україні пам’ятник Т. Шевченкові спорудив у м. Ромни скульптор І. Кавалерідзе.</w:t>
      </w:r>
    </w:p>
    <w:p w14:paraId="41049053"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Отже, культурні процеси 1917-1921 рр. посіли в історії помітне місце, вони суттєво сприяли дальшому розвиткові української культури.</w:t>
      </w:r>
    </w:p>
    <w:p w14:paraId="672188C1" w14:textId="77777777" w:rsidR="00EA6F00" w:rsidRPr="00EA6F00" w:rsidRDefault="00EA6F00" w:rsidP="00EA6F00">
      <w:pPr>
        <w:spacing w:after="375"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Тривалий час велася боротьба за створення автокефальної церкви. У 1921 р. була офіційно створена Українська автокефальна православна церква (УАПЦ), митрополитом якої був обраний Василь Липківський. Це було визначною подією церковного життя України. Служба в автокефальних храмах велася українською мовою.</w:t>
      </w:r>
    </w:p>
    <w:p w14:paraId="0C8854B2"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lastRenderedPageBreak/>
        <w:t>Причини поразки національно-визвольних змагань (національно-демократичної революції в Україні):</w:t>
      </w:r>
    </w:p>
    <w:p w14:paraId="6525D873" w14:textId="77777777" w:rsidR="00EA6F00" w:rsidRPr="00EA6F00" w:rsidRDefault="00EA6F00" w:rsidP="00EA6F00">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суспільство було розколоте в питаннях про політичний устрій Української держави, про соціально-економічний лад;</w:t>
      </w:r>
    </w:p>
    <w:p w14:paraId="77ED9EEC" w14:textId="77777777" w:rsidR="00EA6F00" w:rsidRPr="00EA6F00" w:rsidRDefault="00EA6F00" w:rsidP="00EA6F00">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отаманщина перетворилася на справжню «ракову пухлину»;</w:t>
      </w:r>
    </w:p>
    <w:p w14:paraId="71F6BA31" w14:textId="77777777" w:rsidR="00EA6F00" w:rsidRPr="00EA6F00" w:rsidRDefault="00EA6F00" w:rsidP="00EA6F00">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надто багато було зовнішніх ворогів української державності;</w:t>
      </w:r>
    </w:p>
    <w:p w14:paraId="2151F0C0" w14:textId="77777777" w:rsidR="00EA6F00" w:rsidRPr="00EA6F00" w:rsidRDefault="00EA6F00" w:rsidP="00EA6F00">
      <w:pPr>
        <w:numPr>
          <w:ilvl w:val="0"/>
          <w:numId w:val="16"/>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недостатньою виявилася національна свідомість українського народу, що звузило соціальну базу руху.</w:t>
      </w:r>
    </w:p>
    <w:p w14:paraId="5F8DAE7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Історичне значення відновлення української державності на східно- і західноукраїнських землях:</w:t>
      </w:r>
    </w:p>
    <w:p w14:paraId="596B1EB0" w14:textId="77777777" w:rsidR="00EA6F00" w:rsidRPr="00EA6F00" w:rsidRDefault="00EA6F00" w:rsidP="00EA6F00">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українці зробили крок на шляху перетворення на сучасну націю;</w:t>
      </w:r>
    </w:p>
    <w:p w14:paraId="7D8531C2" w14:textId="77777777" w:rsidR="00EA6F00" w:rsidRPr="00EA6F00" w:rsidRDefault="00EA6F00" w:rsidP="00EA6F00">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досвід державотворення вкарбувався в історичну пам’ять народу;</w:t>
      </w:r>
    </w:p>
    <w:p w14:paraId="79D2C7EC" w14:textId="77777777" w:rsidR="00EA6F00" w:rsidRPr="00EA6F00" w:rsidRDefault="00EA6F00" w:rsidP="00EA6F00">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рівень національної самосвідомосте значно виріс;</w:t>
      </w:r>
    </w:p>
    <w:p w14:paraId="264CB108" w14:textId="77777777" w:rsidR="00EA6F00" w:rsidRPr="00EA6F00" w:rsidRDefault="00EA6F00" w:rsidP="00EA6F00">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прагнення народу до самозбереження як окремої нації не зникло;</w:t>
      </w:r>
    </w:p>
    <w:p w14:paraId="673042F7" w14:textId="77777777" w:rsidR="00EA6F00" w:rsidRPr="00EA6F00" w:rsidRDefault="00EA6F00" w:rsidP="00EA6F00">
      <w:pPr>
        <w:numPr>
          <w:ilvl w:val="0"/>
          <w:numId w:val="17"/>
        </w:numPr>
        <w:spacing w:after="75" w:line="390" w:lineRule="atLeast"/>
        <w:ind w:left="1020"/>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color w:val="2C2F34"/>
          <w:sz w:val="28"/>
          <w:szCs w:val="28"/>
          <w:lang w:eastAsia="uk-UA"/>
        </w:rPr>
        <w:t>народжувалося переконання, що нормальний розвиток неможливий без власної держави – запоруки майбутнього відродження України.</w:t>
      </w:r>
    </w:p>
    <w:p w14:paraId="4185ED60"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49F04814"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1918 р., 29 квітня</w:t>
      </w:r>
      <w:r w:rsidRPr="00EA6F00">
        <w:rPr>
          <w:rFonts w:ascii="Times New Roman" w:eastAsia="Times New Roman" w:hAnsi="Times New Roman" w:cs="Times New Roman"/>
          <w:color w:val="2C2F34"/>
          <w:sz w:val="28"/>
          <w:szCs w:val="28"/>
          <w:lang w:eastAsia="uk-UA"/>
        </w:rPr>
        <w:t> — державний переворот, прихід до влади П. Скоропадського.</w:t>
      </w:r>
    </w:p>
    <w:p w14:paraId="2209F6B1"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1918 р., 1 листопада</w:t>
      </w:r>
      <w:r w:rsidRPr="00EA6F00">
        <w:rPr>
          <w:rFonts w:ascii="Times New Roman" w:eastAsia="Times New Roman" w:hAnsi="Times New Roman" w:cs="Times New Roman"/>
          <w:color w:val="2C2F34"/>
          <w:sz w:val="28"/>
          <w:szCs w:val="28"/>
          <w:lang w:eastAsia="uk-UA"/>
        </w:rPr>
        <w:t> — Листопадовий зрив у Львові.</w:t>
      </w:r>
    </w:p>
    <w:p w14:paraId="7349AC74"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1918 р., 13 листопада</w:t>
      </w:r>
      <w:r w:rsidRPr="00EA6F00">
        <w:rPr>
          <w:rFonts w:ascii="Times New Roman" w:eastAsia="Times New Roman" w:hAnsi="Times New Roman" w:cs="Times New Roman"/>
          <w:color w:val="2C2F34"/>
          <w:sz w:val="28"/>
          <w:szCs w:val="28"/>
          <w:lang w:eastAsia="uk-UA"/>
        </w:rPr>
        <w:t> — проголошення ЗУНР.</w:t>
      </w:r>
    </w:p>
    <w:p w14:paraId="6C69DB4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1918 р., 14 листопада</w:t>
      </w:r>
      <w:r w:rsidRPr="00EA6F00">
        <w:rPr>
          <w:rFonts w:ascii="Times New Roman" w:eastAsia="Times New Roman" w:hAnsi="Times New Roman" w:cs="Times New Roman"/>
          <w:color w:val="2C2F34"/>
          <w:sz w:val="28"/>
          <w:szCs w:val="28"/>
          <w:lang w:eastAsia="uk-UA"/>
        </w:rPr>
        <w:t> — утворення Директорії.</w:t>
      </w:r>
    </w:p>
    <w:p w14:paraId="340DCD1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1918 р., листопад</w:t>
      </w:r>
      <w:r w:rsidRPr="00EA6F00">
        <w:rPr>
          <w:rFonts w:ascii="Times New Roman" w:eastAsia="Times New Roman" w:hAnsi="Times New Roman" w:cs="Times New Roman"/>
          <w:color w:val="2C2F34"/>
          <w:sz w:val="28"/>
          <w:szCs w:val="28"/>
          <w:lang w:eastAsia="uk-UA"/>
        </w:rPr>
        <w:t> — заснування Української академії наук (УАН).</w:t>
      </w:r>
    </w:p>
    <w:p w14:paraId="1081E24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1919 р., 22 січня</w:t>
      </w:r>
      <w:r w:rsidRPr="00EA6F00">
        <w:rPr>
          <w:rFonts w:ascii="Times New Roman" w:eastAsia="Times New Roman" w:hAnsi="Times New Roman" w:cs="Times New Roman"/>
          <w:color w:val="2C2F34"/>
          <w:sz w:val="28"/>
          <w:szCs w:val="28"/>
          <w:lang w:eastAsia="uk-UA"/>
        </w:rPr>
        <w:t xml:space="preserve"> — проголошення </w:t>
      </w:r>
      <w:proofErr w:type="spellStart"/>
      <w:r w:rsidRPr="00EA6F00">
        <w:rPr>
          <w:rFonts w:ascii="Times New Roman" w:eastAsia="Times New Roman" w:hAnsi="Times New Roman" w:cs="Times New Roman"/>
          <w:color w:val="2C2F34"/>
          <w:sz w:val="28"/>
          <w:szCs w:val="28"/>
          <w:lang w:eastAsia="uk-UA"/>
        </w:rPr>
        <w:t>Акта</w:t>
      </w:r>
      <w:proofErr w:type="spellEnd"/>
      <w:r w:rsidRPr="00EA6F00">
        <w:rPr>
          <w:rFonts w:ascii="Times New Roman" w:eastAsia="Times New Roman" w:hAnsi="Times New Roman" w:cs="Times New Roman"/>
          <w:color w:val="2C2F34"/>
          <w:sz w:val="28"/>
          <w:szCs w:val="28"/>
          <w:lang w:eastAsia="uk-UA"/>
        </w:rPr>
        <w:t xml:space="preserve"> злуки УНР і ЗУНР.</w:t>
      </w:r>
    </w:p>
    <w:p w14:paraId="61D22EA8"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1919 р., грудень – 1920 р., травень</w:t>
      </w:r>
      <w:r w:rsidRPr="00EA6F00">
        <w:rPr>
          <w:rFonts w:ascii="Times New Roman" w:eastAsia="Times New Roman" w:hAnsi="Times New Roman" w:cs="Times New Roman"/>
          <w:color w:val="2C2F34"/>
          <w:sz w:val="28"/>
          <w:szCs w:val="28"/>
          <w:lang w:eastAsia="uk-UA"/>
        </w:rPr>
        <w:t> — Перший Зимовий похід армії УНР.</w:t>
      </w:r>
    </w:p>
    <w:p w14:paraId="5754C8B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1920 р., квітень</w:t>
      </w:r>
      <w:r w:rsidRPr="00EA6F00">
        <w:rPr>
          <w:rFonts w:ascii="Times New Roman" w:eastAsia="Times New Roman" w:hAnsi="Times New Roman" w:cs="Times New Roman"/>
          <w:color w:val="2C2F34"/>
          <w:sz w:val="28"/>
          <w:szCs w:val="28"/>
          <w:lang w:eastAsia="uk-UA"/>
        </w:rPr>
        <w:t> — Варшавська угода.</w:t>
      </w:r>
    </w:p>
    <w:p w14:paraId="6AA4B43F"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1921 р., березень</w:t>
      </w:r>
      <w:r w:rsidRPr="00EA6F00">
        <w:rPr>
          <w:rFonts w:ascii="Times New Roman" w:eastAsia="Times New Roman" w:hAnsi="Times New Roman" w:cs="Times New Roman"/>
          <w:color w:val="2C2F34"/>
          <w:sz w:val="28"/>
          <w:szCs w:val="28"/>
          <w:lang w:eastAsia="uk-UA"/>
        </w:rPr>
        <w:t> — Ризький мирний договір.</w:t>
      </w:r>
    </w:p>
    <w:p w14:paraId="4BA3D5B0"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1921 р.</w:t>
      </w:r>
      <w:r w:rsidRPr="00EA6F00">
        <w:rPr>
          <w:rFonts w:ascii="Times New Roman" w:eastAsia="Times New Roman" w:hAnsi="Times New Roman" w:cs="Times New Roman"/>
          <w:color w:val="2C2F34"/>
          <w:sz w:val="28"/>
          <w:szCs w:val="28"/>
          <w:lang w:eastAsia="uk-UA"/>
        </w:rPr>
        <w:t> — утворення Української автокефальної православної церкви (УАПЦ).</w:t>
      </w:r>
    </w:p>
    <w:p w14:paraId="6749A3FE"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1921 р., листопад</w:t>
      </w:r>
      <w:r w:rsidRPr="00EA6F00">
        <w:rPr>
          <w:rFonts w:ascii="Times New Roman" w:eastAsia="Times New Roman" w:hAnsi="Times New Roman" w:cs="Times New Roman"/>
          <w:color w:val="2C2F34"/>
          <w:sz w:val="28"/>
          <w:szCs w:val="28"/>
          <w:lang w:eastAsia="uk-UA"/>
        </w:rPr>
        <w:t> — Другий Зимовий похід армії УНР.</w:t>
      </w:r>
    </w:p>
    <w:p w14:paraId="0F252610"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Персоналії</w:t>
      </w:r>
    </w:p>
    <w:p w14:paraId="1F31DEAC"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Вернадський Володимир</w:t>
      </w:r>
      <w:r w:rsidRPr="00EA6F00">
        <w:rPr>
          <w:rFonts w:ascii="Times New Roman" w:eastAsia="Times New Roman" w:hAnsi="Times New Roman" w:cs="Times New Roman"/>
          <w:color w:val="2C2F34"/>
          <w:sz w:val="28"/>
          <w:szCs w:val="28"/>
          <w:lang w:eastAsia="uk-UA"/>
        </w:rPr>
        <w:t xml:space="preserve"> (12.03.1863, Петербург – 6.01.1945, Москва) — видатний природознавець, мінералог і кристалограф, основоположник геохімії, біогеохімії, гідрогеохімії, </w:t>
      </w:r>
      <w:proofErr w:type="spellStart"/>
      <w:r w:rsidRPr="00EA6F00">
        <w:rPr>
          <w:rFonts w:ascii="Times New Roman" w:eastAsia="Times New Roman" w:hAnsi="Times New Roman" w:cs="Times New Roman"/>
          <w:color w:val="2C2F34"/>
          <w:sz w:val="28"/>
          <w:szCs w:val="28"/>
          <w:lang w:eastAsia="uk-UA"/>
        </w:rPr>
        <w:t>вчень</w:t>
      </w:r>
      <w:proofErr w:type="spellEnd"/>
      <w:r w:rsidRPr="00EA6F00">
        <w:rPr>
          <w:rFonts w:ascii="Times New Roman" w:eastAsia="Times New Roman" w:hAnsi="Times New Roman" w:cs="Times New Roman"/>
          <w:color w:val="2C2F34"/>
          <w:sz w:val="28"/>
          <w:szCs w:val="28"/>
          <w:lang w:eastAsia="uk-UA"/>
        </w:rPr>
        <w:t xml:space="preserve"> про ноосферу і біосферу. Походив з давнього козачого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роду, дитинство минуло у Харкові та Полтаві. З 1909 академік Петербурзької АН. З червня 1917 В. мешкав в Україні. 1918-1921 — перший президент УАН, 1920-1921 — проф. Таврійського ун-ту в Сімферополі. 1922-1939 — директор створеного ним Петроградського (з 1924 Ленінградського) </w:t>
      </w:r>
      <w:r w:rsidRPr="00EA6F00">
        <w:rPr>
          <w:rFonts w:ascii="Times New Roman" w:eastAsia="Times New Roman" w:hAnsi="Times New Roman" w:cs="Times New Roman"/>
          <w:color w:val="2C2F34"/>
          <w:sz w:val="28"/>
          <w:szCs w:val="28"/>
          <w:lang w:eastAsia="uk-UA"/>
        </w:rPr>
        <w:lastRenderedPageBreak/>
        <w:t>радієвого ін-ту та ін. наук. установ. Гол. праця — монографія про біосферу і ноосферу (1941-1944). Автор бл. 400 праць.</w:t>
      </w:r>
    </w:p>
    <w:p w14:paraId="5738426D"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Вітовський Дмитро</w:t>
      </w:r>
      <w:r w:rsidRPr="00EA6F00">
        <w:rPr>
          <w:rFonts w:ascii="Times New Roman" w:eastAsia="Times New Roman" w:hAnsi="Times New Roman" w:cs="Times New Roman"/>
          <w:color w:val="2C2F34"/>
          <w:sz w:val="28"/>
          <w:szCs w:val="28"/>
          <w:lang w:eastAsia="uk-UA"/>
        </w:rPr>
        <w:t xml:space="preserve"> (8.11.1887, с. </w:t>
      </w:r>
      <w:proofErr w:type="spellStart"/>
      <w:r w:rsidRPr="00EA6F00">
        <w:rPr>
          <w:rFonts w:ascii="Times New Roman" w:eastAsia="Times New Roman" w:hAnsi="Times New Roman" w:cs="Times New Roman"/>
          <w:color w:val="2C2F34"/>
          <w:sz w:val="28"/>
          <w:szCs w:val="28"/>
          <w:lang w:eastAsia="uk-UA"/>
        </w:rPr>
        <w:t>Медуха</w:t>
      </w:r>
      <w:proofErr w:type="spellEnd"/>
      <w:r w:rsidRPr="00EA6F00">
        <w:rPr>
          <w:rFonts w:ascii="Times New Roman" w:eastAsia="Times New Roman" w:hAnsi="Times New Roman" w:cs="Times New Roman"/>
          <w:color w:val="2C2F34"/>
          <w:sz w:val="28"/>
          <w:szCs w:val="28"/>
          <w:lang w:eastAsia="uk-UA"/>
        </w:rPr>
        <w:t xml:space="preserve">, неподалік Галича, тепер Галицького р-ну Івано-Франківської обл. — 4.08.1919, під </w:t>
      </w:r>
      <w:proofErr w:type="spellStart"/>
      <w:r w:rsidRPr="00EA6F00">
        <w:rPr>
          <w:rFonts w:ascii="Times New Roman" w:eastAsia="Times New Roman" w:hAnsi="Times New Roman" w:cs="Times New Roman"/>
          <w:color w:val="2C2F34"/>
          <w:sz w:val="28"/>
          <w:szCs w:val="28"/>
          <w:lang w:eastAsia="uk-UA"/>
        </w:rPr>
        <w:t>Ратибором</w:t>
      </w:r>
      <w:proofErr w:type="spellEnd"/>
      <w:r w:rsidRPr="00EA6F00">
        <w:rPr>
          <w:rFonts w:ascii="Times New Roman" w:eastAsia="Times New Roman" w:hAnsi="Times New Roman" w:cs="Times New Roman"/>
          <w:color w:val="2C2F34"/>
          <w:sz w:val="28"/>
          <w:szCs w:val="28"/>
          <w:lang w:eastAsia="uk-UA"/>
        </w:rPr>
        <w:t xml:space="preserve">, Польща, похований у Берліні) — визначний військ. і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діяч. 1914-1915 В. командував сотнею, пізніше куренем УСС. Наприкінці жовтня 1918 очолив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військ. генеральний комісаріат, який під його керівництвом організував і провів переможне Листопадове повстання 1918 у Львові. 9.11.1918 призначений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секретарем військ. справ ЗУНР. Брав участь у Паризькій мирній конференції, загинув в авіакатастрофі.</w:t>
      </w:r>
    </w:p>
    <w:p w14:paraId="2459368D"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Липківський Василь</w:t>
      </w:r>
      <w:r w:rsidRPr="00EA6F00">
        <w:rPr>
          <w:rFonts w:ascii="Times New Roman" w:eastAsia="Times New Roman" w:hAnsi="Times New Roman" w:cs="Times New Roman"/>
          <w:color w:val="2C2F34"/>
          <w:sz w:val="28"/>
          <w:szCs w:val="28"/>
          <w:lang w:eastAsia="uk-UA"/>
        </w:rPr>
        <w:t xml:space="preserve"> (19.03.1864, с. </w:t>
      </w:r>
      <w:proofErr w:type="spellStart"/>
      <w:r w:rsidRPr="00EA6F00">
        <w:rPr>
          <w:rFonts w:ascii="Times New Roman" w:eastAsia="Times New Roman" w:hAnsi="Times New Roman" w:cs="Times New Roman"/>
          <w:color w:val="2C2F34"/>
          <w:sz w:val="28"/>
          <w:szCs w:val="28"/>
          <w:lang w:eastAsia="uk-UA"/>
        </w:rPr>
        <w:t>Попудня</w:t>
      </w:r>
      <w:proofErr w:type="spellEnd"/>
      <w:r w:rsidRPr="00EA6F00">
        <w:rPr>
          <w:rFonts w:ascii="Times New Roman" w:eastAsia="Times New Roman" w:hAnsi="Times New Roman" w:cs="Times New Roman"/>
          <w:color w:val="2C2F34"/>
          <w:sz w:val="28"/>
          <w:szCs w:val="28"/>
          <w:lang w:eastAsia="uk-UA"/>
        </w:rPr>
        <w:t xml:space="preserve"> Липовецького </w:t>
      </w:r>
      <w:proofErr w:type="spellStart"/>
      <w:r w:rsidRPr="00EA6F00">
        <w:rPr>
          <w:rFonts w:ascii="Times New Roman" w:eastAsia="Times New Roman" w:hAnsi="Times New Roman" w:cs="Times New Roman"/>
          <w:color w:val="2C2F34"/>
          <w:sz w:val="28"/>
          <w:szCs w:val="28"/>
          <w:lang w:eastAsia="uk-UA"/>
        </w:rPr>
        <w:t>пов</w:t>
      </w:r>
      <w:proofErr w:type="spellEnd"/>
      <w:r w:rsidRPr="00EA6F00">
        <w:rPr>
          <w:rFonts w:ascii="Times New Roman" w:eastAsia="Times New Roman" w:hAnsi="Times New Roman" w:cs="Times New Roman"/>
          <w:color w:val="2C2F34"/>
          <w:sz w:val="28"/>
          <w:szCs w:val="28"/>
          <w:lang w:eastAsia="uk-UA"/>
        </w:rPr>
        <w:t xml:space="preserve">. Київської губ., тепер </w:t>
      </w:r>
      <w:proofErr w:type="spellStart"/>
      <w:r w:rsidRPr="00EA6F00">
        <w:rPr>
          <w:rFonts w:ascii="Times New Roman" w:eastAsia="Times New Roman" w:hAnsi="Times New Roman" w:cs="Times New Roman"/>
          <w:color w:val="2C2F34"/>
          <w:sz w:val="28"/>
          <w:szCs w:val="28"/>
          <w:lang w:eastAsia="uk-UA"/>
        </w:rPr>
        <w:t>Монастирищанського</w:t>
      </w:r>
      <w:proofErr w:type="spellEnd"/>
      <w:r w:rsidRPr="00EA6F00">
        <w:rPr>
          <w:rFonts w:ascii="Times New Roman" w:eastAsia="Times New Roman" w:hAnsi="Times New Roman" w:cs="Times New Roman"/>
          <w:color w:val="2C2F34"/>
          <w:sz w:val="28"/>
          <w:szCs w:val="28"/>
          <w:lang w:eastAsia="uk-UA"/>
        </w:rPr>
        <w:t xml:space="preserve"> р-ну Черкаської обл. – 27.11.1937, Київ) — визначний </w:t>
      </w:r>
      <w:proofErr w:type="spellStart"/>
      <w:r w:rsidRPr="00EA6F00">
        <w:rPr>
          <w:rFonts w:ascii="Times New Roman" w:eastAsia="Times New Roman" w:hAnsi="Times New Roman" w:cs="Times New Roman"/>
          <w:color w:val="2C2F34"/>
          <w:sz w:val="28"/>
          <w:szCs w:val="28"/>
          <w:lang w:eastAsia="uk-UA"/>
        </w:rPr>
        <w:t>реліг</w:t>
      </w:r>
      <w:proofErr w:type="spellEnd"/>
      <w:r w:rsidRPr="00EA6F00">
        <w:rPr>
          <w:rFonts w:ascii="Times New Roman" w:eastAsia="Times New Roman" w:hAnsi="Times New Roman" w:cs="Times New Roman"/>
          <w:color w:val="2C2F34"/>
          <w:sz w:val="28"/>
          <w:szCs w:val="28"/>
          <w:lang w:eastAsia="uk-UA"/>
        </w:rPr>
        <w:t xml:space="preserve">. діяч. Навчався у Київській духовній академії. 9.05.1919 відправив першу службу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мовою в Миколаївському соборі на Печерську в Києві. У жовтні 1921 Всеукраїнський </w:t>
      </w:r>
      <w:proofErr w:type="spellStart"/>
      <w:r w:rsidRPr="00EA6F00">
        <w:rPr>
          <w:rFonts w:ascii="Times New Roman" w:eastAsia="Times New Roman" w:hAnsi="Times New Roman" w:cs="Times New Roman"/>
          <w:color w:val="2C2F34"/>
          <w:sz w:val="28"/>
          <w:szCs w:val="28"/>
          <w:lang w:eastAsia="uk-UA"/>
        </w:rPr>
        <w:t>церк</w:t>
      </w:r>
      <w:proofErr w:type="spellEnd"/>
      <w:r w:rsidRPr="00EA6F00">
        <w:rPr>
          <w:rFonts w:ascii="Times New Roman" w:eastAsia="Times New Roman" w:hAnsi="Times New Roman" w:cs="Times New Roman"/>
          <w:color w:val="2C2F34"/>
          <w:sz w:val="28"/>
          <w:szCs w:val="28"/>
          <w:lang w:eastAsia="uk-UA"/>
        </w:rPr>
        <w:t xml:space="preserve">. собор затвердив проголошену 1.01.1919 автокефалію і обрав Л. митрополитом УАПЦ (висвячений 23.10.1921). Проводив українізацію </w:t>
      </w:r>
      <w:proofErr w:type="spellStart"/>
      <w:r w:rsidRPr="00EA6F00">
        <w:rPr>
          <w:rFonts w:ascii="Times New Roman" w:eastAsia="Times New Roman" w:hAnsi="Times New Roman" w:cs="Times New Roman"/>
          <w:color w:val="2C2F34"/>
          <w:sz w:val="28"/>
          <w:szCs w:val="28"/>
          <w:lang w:eastAsia="uk-UA"/>
        </w:rPr>
        <w:t>церк</w:t>
      </w:r>
      <w:proofErr w:type="spellEnd"/>
      <w:r w:rsidRPr="00EA6F00">
        <w:rPr>
          <w:rFonts w:ascii="Times New Roman" w:eastAsia="Times New Roman" w:hAnsi="Times New Roman" w:cs="Times New Roman"/>
          <w:color w:val="2C2F34"/>
          <w:sz w:val="28"/>
          <w:szCs w:val="28"/>
          <w:lang w:eastAsia="uk-UA"/>
        </w:rPr>
        <w:t xml:space="preserve">. життя, сприяв перекладу </w:t>
      </w:r>
      <w:proofErr w:type="spellStart"/>
      <w:r w:rsidRPr="00EA6F00">
        <w:rPr>
          <w:rFonts w:ascii="Times New Roman" w:eastAsia="Times New Roman" w:hAnsi="Times New Roman" w:cs="Times New Roman"/>
          <w:color w:val="2C2F34"/>
          <w:sz w:val="28"/>
          <w:szCs w:val="28"/>
          <w:lang w:eastAsia="uk-UA"/>
        </w:rPr>
        <w:t>реліг</w:t>
      </w:r>
      <w:proofErr w:type="spellEnd"/>
      <w:r w:rsidRPr="00EA6F00">
        <w:rPr>
          <w:rFonts w:ascii="Times New Roman" w:eastAsia="Times New Roman" w:hAnsi="Times New Roman" w:cs="Times New Roman"/>
          <w:color w:val="2C2F34"/>
          <w:sz w:val="28"/>
          <w:szCs w:val="28"/>
          <w:lang w:eastAsia="uk-UA"/>
        </w:rPr>
        <w:t xml:space="preserve">. книг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мовою, особисто відвідав бл. 500 парафій, чим підняв авторитет УАПЦ в Україні. 1927 під тиском влади змушений залишити сан митрополита, перебував під постійним наглядом більшовицьких репресивних органів, кілька разів перебував під арештом. 20.11.1937 засуджений до страти і незабаром розстріляний.</w:t>
      </w:r>
    </w:p>
    <w:p w14:paraId="0D8E88BB"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Махно Нестор </w:t>
      </w:r>
      <w:r w:rsidRPr="00EA6F00">
        <w:rPr>
          <w:rFonts w:ascii="Times New Roman" w:eastAsia="Times New Roman" w:hAnsi="Times New Roman" w:cs="Times New Roman"/>
          <w:color w:val="2C2F34"/>
          <w:sz w:val="28"/>
          <w:szCs w:val="28"/>
          <w:lang w:eastAsia="uk-UA"/>
        </w:rPr>
        <w:t xml:space="preserve">(26.10.1888, с. Гуляйполе Катеринославської губ., нині районний центр Запорізької обл. — 25.07.1934, Париж) — повстанський отаман, один з лідерів анархістського руху. М. організував повстанський загін проти гетьмана, вів б-бу і проти військ Директорії УНР, одночасно 1919 воював з військами Антанти і Денікіна. Кілька разів укладав союз з Червоною армією, але ненадовго. На </w:t>
      </w:r>
      <w:proofErr w:type="spellStart"/>
      <w:r w:rsidRPr="00EA6F00">
        <w:rPr>
          <w:rFonts w:ascii="Times New Roman" w:eastAsia="Times New Roman" w:hAnsi="Times New Roman" w:cs="Times New Roman"/>
          <w:color w:val="2C2F34"/>
          <w:sz w:val="28"/>
          <w:szCs w:val="28"/>
          <w:lang w:eastAsia="uk-UA"/>
        </w:rPr>
        <w:t>поч</w:t>
      </w:r>
      <w:proofErr w:type="spellEnd"/>
      <w:r w:rsidRPr="00EA6F00">
        <w:rPr>
          <w:rFonts w:ascii="Times New Roman" w:eastAsia="Times New Roman" w:hAnsi="Times New Roman" w:cs="Times New Roman"/>
          <w:color w:val="2C2F34"/>
          <w:sz w:val="28"/>
          <w:szCs w:val="28"/>
          <w:lang w:eastAsia="uk-UA"/>
        </w:rPr>
        <w:t xml:space="preserve">. вересня 1919 переформував свої загони, назвавши їх «Революційна повстанська армія України» (махновців, нараховувала </w:t>
      </w:r>
      <w:proofErr w:type="spellStart"/>
      <w:r w:rsidRPr="00EA6F00">
        <w:rPr>
          <w:rFonts w:ascii="Times New Roman" w:eastAsia="Times New Roman" w:hAnsi="Times New Roman" w:cs="Times New Roman"/>
          <w:color w:val="2C2F34"/>
          <w:sz w:val="28"/>
          <w:szCs w:val="28"/>
          <w:lang w:eastAsia="uk-UA"/>
        </w:rPr>
        <w:t>бл</w:t>
      </w:r>
      <w:proofErr w:type="spellEnd"/>
      <w:r w:rsidRPr="00EA6F00">
        <w:rPr>
          <w:rFonts w:ascii="Times New Roman" w:eastAsia="Times New Roman" w:hAnsi="Times New Roman" w:cs="Times New Roman"/>
          <w:color w:val="2C2F34"/>
          <w:sz w:val="28"/>
          <w:szCs w:val="28"/>
          <w:lang w:eastAsia="uk-UA"/>
        </w:rPr>
        <w:t>, 80 тис. бійців). Завдав значної шкоди військам Денікіна і Врангеля, сприявши утвердженню рад. влади. Колишні союзники-більшовики з листопада 1920 розпочали ліквідацію частин М., 1921 він емігрував.</w:t>
      </w:r>
    </w:p>
    <w:p w14:paraId="302028AE"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Нарбут Георгій</w:t>
      </w:r>
      <w:r w:rsidRPr="00EA6F00">
        <w:rPr>
          <w:rFonts w:ascii="Times New Roman" w:eastAsia="Times New Roman" w:hAnsi="Times New Roman" w:cs="Times New Roman"/>
          <w:color w:val="2C2F34"/>
          <w:sz w:val="28"/>
          <w:szCs w:val="28"/>
          <w:lang w:eastAsia="uk-UA"/>
        </w:rPr>
        <w:t xml:space="preserve"> (Юрій; 9.03.1886, хутір </w:t>
      </w:r>
      <w:proofErr w:type="spellStart"/>
      <w:r w:rsidRPr="00EA6F00">
        <w:rPr>
          <w:rFonts w:ascii="Times New Roman" w:eastAsia="Times New Roman" w:hAnsi="Times New Roman" w:cs="Times New Roman"/>
          <w:color w:val="2C2F34"/>
          <w:sz w:val="28"/>
          <w:szCs w:val="28"/>
          <w:lang w:eastAsia="uk-UA"/>
        </w:rPr>
        <w:t>Нарбутівка</w:t>
      </w:r>
      <w:proofErr w:type="spellEnd"/>
      <w:r w:rsidRPr="00EA6F00">
        <w:rPr>
          <w:rFonts w:ascii="Times New Roman" w:eastAsia="Times New Roman" w:hAnsi="Times New Roman" w:cs="Times New Roman"/>
          <w:color w:val="2C2F34"/>
          <w:sz w:val="28"/>
          <w:szCs w:val="28"/>
          <w:lang w:eastAsia="uk-UA"/>
        </w:rPr>
        <w:t xml:space="preserve"> Глухівського </w:t>
      </w:r>
      <w:proofErr w:type="spellStart"/>
      <w:r w:rsidRPr="00EA6F00">
        <w:rPr>
          <w:rFonts w:ascii="Times New Roman" w:eastAsia="Times New Roman" w:hAnsi="Times New Roman" w:cs="Times New Roman"/>
          <w:color w:val="2C2F34"/>
          <w:sz w:val="28"/>
          <w:szCs w:val="28"/>
          <w:lang w:eastAsia="uk-UA"/>
        </w:rPr>
        <w:t>пов</w:t>
      </w:r>
      <w:proofErr w:type="spellEnd"/>
      <w:r w:rsidRPr="00EA6F00">
        <w:rPr>
          <w:rFonts w:ascii="Times New Roman" w:eastAsia="Times New Roman" w:hAnsi="Times New Roman" w:cs="Times New Roman"/>
          <w:color w:val="2C2F34"/>
          <w:sz w:val="28"/>
          <w:szCs w:val="28"/>
          <w:lang w:eastAsia="uk-UA"/>
        </w:rPr>
        <w:t xml:space="preserve">. Чернігівської губ., нині Глухівського р-ну Сумської обл. – 23.05.1920, Київ) — визначний художник-графік. Проф., згодом ректор УАМ. 1910-1912 виконував ілюстрації до казок Г. X. Андерсена, байок 1. Крилова, нар. казок. За часів УНР і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Держави Н. виконав проекти грошових знаків, поштових марок,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w:t>
      </w:r>
      <w:r w:rsidRPr="00EA6F00">
        <w:rPr>
          <w:rFonts w:ascii="Times New Roman" w:eastAsia="Times New Roman" w:hAnsi="Times New Roman" w:cs="Times New Roman"/>
          <w:color w:val="2C2F34"/>
          <w:sz w:val="28"/>
          <w:szCs w:val="28"/>
          <w:lang w:eastAsia="uk-UA"/>
        </w:rPr>
        <w:lastRenderedPageBreak/>
        <w:t>герба і печатки, форми для війська, обкладинок до ратифікаційних актів, грамот з нагоди різних урочистих подій тощо.</w:t>
      </w:r>
    </w:p>
    <w:p w14:paraId="5CC55E4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Петлюра Симон</w:t>
      </w:r>
      <w:r w:rsidRPr="00EA6F00">
        <w:rPr>
          <w:rFonts w:ascii="Times New Roman" w:eastAsia="Times New Roman" w:hAnsi="Times New Roman" w:cs="Times New Roman"/>
          <w:color w:val="2C2F34"/>
          <w:sz w:val="28"/>
          <w:szCs w:val="28"/>
          <w:lang w:eastAsia="uk-UA"/>
        </w:rPr>
        <w:t xml:space="preserve"> (22.05.1879, Полтава — 25.05.1926, Париж) видатний </w:t>
      </w:r>
      <w:proofErr w:type="spellStart"/>
      <w:r w:rsidRPr="00EA6F00">
        <w:rPr>
          <w:rFonts w:ascii="Times New Roman" w:eastAsia="Times New Roman" w:hAnsi="Times New Roman" w:cs="Times New Roman"/>
          <w:color w:val="2C2F34"/>
          <w:sz w:val="28"/>
          <w:szCs w:val="28"/>
          <w:lang w:eastAsia="uk-UA"/>
        </w:rPr>
        <w:t>гром</w:t>
      </w:r>
      <w:proofErr w:type="spellEnd"/>
      <w:r w:rsidRPr="00EA6F00">
        <w:rPr>
          <w:rFonts w:ascii="Times New Roman" w:eastAsia="Times New Roman" w:hAnsi="Times New Roman" w:cs="Times New Roman"/>
          <w:color w:val="2C2F34"/>
          <w:sz w:val="28"/>
          <w:szCs w:val="28"/>
          <w:lang w:eastAsia="uk-UA"/>
        </w:rPr>
        <w:t xml:space="preserve">.-політ. і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діяч, публіцист. 14.11.1918 став членом Директорії і гол. отаманом армії УНР. П. у лютому 1919 вийшов з УСДРП і очолив Директорію УНР. За його ініціативи у квітні 1920 підписано Варшавський договір. П. з листопада 1920 керував роботою еміграційного уряду УНР. Убитий більшовицьким агентом С. </w:t>
      </w:r>
      <w:proofErr w:type="spellStart"/>
      <w:r w:rsidRPr="00EA6F00">
        <w:rPr>
          <w:rFonts w:ascii="Times New Roman" w:eastAsia="Times New Roman" w:hAnsi="Times New Roman" w:cs="Times New Roman"/>
          <w:color w:val="2C2F34"/>
          <w:sz w:val="28"/>
          <w:szCs w:val="28"/>
          <w:lang w:eastAsia="uk-UA"/>
        </w:rPr>
        <w:t>Шварцбартом</w:t>
      </w:r>
      <w:proofErr w:type="spellEnd"/>
      <w:r w:rsidRPr="00EA6F00">
        <w:rPr>
          <w:rFonts w:ascii="Times New Roman" w:eastAsia="Times New Roman" w:hAnsi="Times New Roman" w:cs="Times New Roman"/>
          <w:color w:val="2C2F34"/>
          <w:sz w:val="28"/>
          <w:szCs w:val="28"/>
          <w:lang w:eastAsia="uk-UA"/>
        </w:rPr>
        <w:t>.</w:t>
      </w:r>
    </w:p>
    <w:p w14:paraId="1ABE6CB6"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Петрушевич Євген</w:t>
      </w:r>
      <w:r w:rsidRPr="00EA6F00">
        <w:rPr>
          <w:rFonts w:ascii="Times New Roman" w:eastAsia="Times New Roman" w:hAnsi="Times New Roman" w:cs="Times New Roman"/>
          <w:color w:val="2C2F34"/>
          <w:sz w:val="28"/>
          <w:szCs w:val="28"/>
          <w:lang w:eastAsia="uk-UA"/>
        </w:rPr>
        <w:t xml:space="preserve"> (3.06.1863, Буськ, тепер Львівська обл. — 29.08.1940, Берлін) — видатний </w:t>
      </w:r>
      <w:proofErr w:type="spellStart"/>
      <w:r w:rsidRPr="00EA6F00">
        <w:rPr>
          <w:rFonts w:ascii="Times New Roman" w:eastAsia="Times New Roman" w:hAnsi="Times New Roman" w:cs="Times New Roman"/>
          <w:color w:val="2C2F34"/>
          <w:sz w:val="28"/>
          <w:szCs w:val="28"/>
          <w:lang w:eastAsia="uk-UA"/>
        </w:rPr>
        <w:t>гром</w:t>
      </w:r>
      <w:proofErr w:type="spellEnd"/>
      <w:r w:rsidRPr="00EA6F00">
        <w:rPr>
          <w:rFonts w:ascii="Times New Roman" w:eastAsia="Times New Roman" w:hAnsi="Times New Roman" w:cs="Times New Roman"/>
          <w:color w:val="2C2F34"/>
          <w:sz w:val="28"/>
          <w:szCs w:val="28"/>
          <w:lang w:eastAsia="uk-UA"/>
        </w:rPr>
        <w:t xml:space="preserve">.-політ. і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діяч. 19.10.1918 як президент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w:t>
      </w:r>
      <w:proofErr w:type="spellStart"/>
      <w:r w:rsidRPr="00EA6F00">
        <w:rPr>
          <w:rFonts w:ascii="Times New Roman" w:eastAsia="Times New Roman" w:hAnsi="Times New Roman" w:cs="Times New Roman"/>
          <w:color w:val="2C2F34"/>
          <w:sz w:val="28"/>
          <w:szCs w:val="28"/>
          <w:lang w:eastAsia="uk-UA"/>
        </w:rPr>
        <w:t>Нац</w:t>
      </w:r>
      <w:proofErr w:type="spellEnd"/>
      <w:r w:rsidRPr="00EA6F00">
        <w:rPr>
          <w:rFonts w:ascii="Times New Roman" w:eastAsia="Times New Roman" w:hAnsi="Times New Roman" w:cs="Times New Roman"/>
          <w:color w:val="2C2F34"/>
          <w:sz w:val="28"/>
          <w:szCs w:val="28"/>
          <w:lang w:eastAsia="uk-UA"/>
        </w:rPr>
        <w:t xml:space="preserve">. Ради П. проголосив створення на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землях Австро-Угорщини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держави. 4.01.1919 обраний у Станіславі (нині Івано-Франківськ) президентом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w:t>
      </w:r>
      <w:proofErr w:type="spellStart"/>
      <w:r w:rsidRPr="00EA6F00">
        <w:rPr>
          <w:rFonts w:ascii="Times New Roman" w:eastAsia="Times New Roman" w:hAnsi="Times New Roman" w:cs="Times New Roman"/>
          <w:color w:val="2C2F34"/>
          <w:sz w:val="28"/>
          <w:szCs w:val="28"/>
          <w:lang w:eastAsia="uk-UA"/>
        </w:rPr>
        <w:t>Нац</w:t>
      </w:r>
      <w:proofErr w:type="spellEnd"/>
      <w:r w:rsidRPr="00EA6F00">
        <w:rPr>
          <w:rFonts w:ascii="Times New Roman" w:eastAsia="Times New Roman" w:hAnsi="Times New Roman" w:cs="Times New Roman"/>
          <w:color w:val="2C2F34"/>
          <w:sz w:val="28"/>
          <w:szCs w:val="28"/>
          <w:lang w:eastAsia="uk-UA"/>
        </w:rPr>
        <w:t>. Ради (фактично — Президентом ЗУНР). Після проголошення 22.01.1919 Акту Злуки ЗУНР і УНР П. став членом Директорії УНР. 9.06.1919 призначений Диктатором ЗОУНР, Директорія не визнала цього акту і вивела П. зі свого складу. Розходився з С. Петлюрою у ряді пилянь державотворення. 15.11.1919 виїхав на еміграцію.</w:t>
      </w:r>
    </w:p>
    <w:p w14:paraId="165D4E52" w14:textId="2D68887E"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672BFBF6" wp14:editId="53598C4F">
            <wp:extent cx="6120765" cy="5132705"/>
            <wp:effectExtent l="0" t="0" r="0" b="0"/>
            <wp:docPr id="1" name="Рисунок 1" descr="Павло Скоропадський-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вло Скоропадський-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5132705"/>
                    </a:xfrm>
                    <a:prstGeom prst="rect">
                      <a:avLst/>
                    </a:prstGeom>
                    <a:noFill/>
                    <a:ln>
                      <a:noFill/>
                    </a:ln>
                  </pic:spPr>
                </pic:pic>
              </a:graphicData>
            </a:graphic>
          </wp:inline>
        </w:drawing>
      </w:r>
    </w:p>
    <w:p w14:paraId="14926F37" w14:textId="77777777" w:rsidR="00EA6F00" w:rsidRPr="00EA6F00" w:rsidRDefault="00EA6F00" w:rsidP="00EA6F00">
      <w:pPr>
        <w:spacing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lastRenderedPageBreak/>
        <w:t>Скоропадський Павло</w:t>
      </w:r>
      <w:r w:rsidRPr="00EA6F00">
        <w:rPr>
          <w:rFonts w:ascii="Times New Roman" w:eastAsia="Times New Roman" w:hAnsi="Times New Roman" w:cs="Times New Roman"/>
          <w:color w:val="2C2F34"/>
          <w:sz w:val="28"/>
          <w:szCs w:val="28"/>
          <w:lang w:eastAsia="uk-UA"/>
        </w:rPr>
        <w:t xml:space="preserve"> (15.05.1873, Вісбаден, Німеччина — 26.04.1945, </w:t>
      </w:r>
      <w:proofErr w:type="spellStart"/>
      <w:r w:rsidRPr="00EA6F00">
        <w:rPr>
          <w:rFonts w:ascii="Times New Roman" w:eastAsia="Times New Roman" w:hAnsi="Times New Roman" w:cs="Times New Roman"/>
          <w:color w:val="2C2F34"/>
          <w:sz w:val="28"/>
          <w:szCs w:val="28"/>
          <w:lang w:eastAsia="uk-UA"/>
        </w:rPr>
        <w:t>Меттен</w:t>
      </w:r>
      <w:proofErr w:type="spellEnd"/>
      <w:r w:rsidRPr="00EA6F00">
        <w:rPr>
          <w:rFonts w:ascii="Times New Roman" w:eastAsia="Times New Roman" w:hAnsi="Times New Roman" w:cs="Times New Roman"/>
          <w:color w:val="2C2F34"/>
          <w:sz w:val="28"/>
          <w:szCs w:val="28"/>
          <w:lang w:eastAsia="uk-UA"/>
        </w:rPr>
        <w:t xml:space="preserve">, Німеччина, похований в </w:t>
      </w:r>
      <w:proofErr w:type="spellStart"/>
      <w:r w:rsidRPr="00EA6F00">
        <w:rPr>
          <w:rFonts w:ascii="Times New Roman" w:eastAsia="Times New Roman" w:hAnsi="Times New Roman" w:cs="Times New Roman"/>
          <w:color w:val="2C2F34"/>
          <w:sz w:val="28"/>
          <w:szCs w:val="28"/>
          <w:lang w:eastAsia="uk-UA"/>
        </w:rPr>
        <w:t>Оберсдорфі</w:t>
      </w:r>
      <w:proofErr w:type="spellEnd"/>
      <w:r w:rsidRPr="00EA6F00">
        <w:rPr>
          <w:rFonts w:ascii="Times New Roman" w:eastAsia="Times New Roman" w:hAnsi="Times New Roman" w:cs="Times New Roman"/>
          <w:color w:val="2C2F34"/>
          <w:sz w:val="28"/>
          <w:szCs w:val="28"/>
          <w:lang w:eastAsia="uk-UA"/>
        </w:rPr>
        <w:t xml:space="preserve">) — визначний політ.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і військ. діяч. Походив зі старовинного козацько-старшинського роду. 29.04.1918 на Всеукраїнському хліборобському конгресі генерала обрано гетьманом України, він видав «Грамоту до всього українського народу» і «Закон про тимчасовий державний устрій України». За допомогою нім. військ С. прийшов до влади і добився відносної </w:t>
      </w:r>
      <w:proofErr w:type="spellStart"/>
      <w:r w:rsidRPr="00EA6F00">
        <w:rPr>
          <w:rFonts w:ascii="Times New Roman" w:eastAsia="Times New Roman" w:hAnsi="Times New Roman" w:cs="Times New Roman"/>
          <w:color w:val="2C2F34"/>
          <w:sz w:val="28"/>
          <w:szCs w:val="28"/>
          <w:lang w:eastAsia="uk-UA"/>
        </w:rPr>
        <w:t>екон</w:t>
      </w:r>
      <w:proofErr w:type="spellEnd"/>
      <w:r w:rsidRPr="00EA6F00">
        <w:rPr>
          <w:rFonts w:ascii="Times New Roman" w:eastAsia="Times New Roman" w:hAnsi="Times New Roman" w:cs="Times New Roman"/>
          <w:color w:val="2C2F34"/>
          <w:sz w:val="28"/>
          <w:szCs w:val="28"/>
          <w:lang w:eastAsia="uk-UA"/>
        </w:rPr>
        <w:t xml:space="preserve">. стабільності, спираючись на поміщиків, </w:t>
      </w:r>
      <w:proofErr w:type="spellStart"/>
      <w:r w:rsidRPr="00EA6F00">
        <w:rPr>
          <w:rFonts w:ascii="Times New Roman" w:eastAsia="Times New Roman" w:hAnsi="Times New Roman" w:cs="Times New Roman"/>
          <w:color w:val="2C2F34"/>
          <w:sz w:val="28"/>
          <w:szCs w:val="28"/>
          <w:lang w:eastAsia="uk-UA"/>
        </w:rPr>
        <w:t>вел</w:t>
      </w:r>
      <w:proofErr w:type="spellEnd"/>
      <w:r w:rsidRPr="00EA6F00">
        <w:rPr>
          <w:rFonts w:ascii="Times New Roman" w:eastAsia="Times New Roman" w:hAnsi="Times New Roman" w:cs="Times New Roman"/>
          <w:color w:val="2C2F34"/>
          <w:sz w:val="28"/>
          <w:szCs w:val="28"/>
          <w:lang w:eastAsia="uk-UA"/>
        </w:rPr>
        <w:t xml:space="preserve">. промисловців і фінансистів. У міжнародних відносинах відстоював інтереси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Держави. </w:t>
      </w:r>
      <w:proofErr w:type="spellStart"/>
      <w:r w:rsidRPr="00EA6F00">
        <w:rPr>
          <w:rFonts w:ascii="Times New Roman" w:eastAsia="Times New Roman" w:hAnsi="Times New Roman" w:cs="Times New Roman"/>
          <w:color w:val="2C2F34"/>
          <w:sz w:val="28"/>
          <w:szCs w:val="28"/>
          <w:lang w:eastAsia="uk-UA"/>
        </w:rPr>
        <w:t>Екон</w:t>
      </w:r>
      <w:proofErr w:type="spellEnd"/>
      <w:r w:rsidRPr="00EA6F00">
        <w:rPr>
          <w:rFonts w:ascii="Times New Roman" w:eastAsia="Times New Roman" w:hAnsi="Times New Roman" w:cs="Times New Roman"/>
          <w:color w:val="2C2F34"/>
          <w:sz w:val="28"/>
          <w:szCs w:val="28"/>
          <w:lang w:eastAsia="uk-UA"/>
        </w:rPr>
        <w:t xml:space="preserve">. політика С. викликала масові селянські повстання і робітничі страйки. 14.11.1918 видав «Грамоту», в якій оголосив про федерацію України з майбутньою небільшовицькою Росією, що стало приводом до </w:t>
      </w:r>
      <w:proofErr w:type="spellStart"/>
      <w:r w:rsidRPr="00EA6F00">
        <w:rPr>
          <w:rFonts w:ascii="Times New Roman" w:eastAsia="Times New Roman" w:hAnsi="Times New Roman" w:cs="Times New Roman"/>
          <w:color w:val="2C2F34"/>
          <w:sz w:val="28"/>
          <w:szCs w:val="28"/>
          <w:lang w:eastAsia="uk-UA"/>
        </w:rPr>
        <w:t>поч</w:t>
      </w:r>
      <w:proofErr w:type="spellEnd"/>
      <w:r w:rsidRPr="00EA6F00">
        <w:rPr>
          <w:rFonts w:ascii="Times New Roman" w:eastAsia="Times New Roman" w:hAnsi="Times New Roman" w:cs="Times New Roman"/>
          <w:color w:val="2C2F34"/>
          <w:sz w:val="28"/>
          <w:szCs w:val="28"/>
          <w:lang w:eastAsia="uk-UA"/>
        </w:rPr>
        <w:t>. повстання проти гетьманського режиму під проводом Директорії. 14.12.1918 гетьман підписав зречення від влади, емігрував.</w:t>
      </w:r>
    </w:p>
    <w:p w14:paraId="50C15923"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24856A7C"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Автокефальна церква</w:t>
      </w:r>
      <w:r w:rsidRPr="00EA6F00">
        <w:rPr>
          <w:rFonts w:ascii="Times New Roman" w:eastAsia="Times New Roman" w:hAnsi="Times New Roman" w:cs="Times New Roman"/>
          <w:color w:val="2C2F34"/>
          <w:sz w:val="28"/>
          <w:szCs w:val="28"/>
          <w:lang w:eastAsia="uk-UA"/>
        </w:rPr>
        <w:t> (від гр. «сам» і «голова») — у православ’ї церква, адміністративно незалежна від ін. церков, повне самоврядування церкви, її незалежність.</w:t>
      </w:r>
    </w:p>
    <w:p w14:paraId="2D52D790"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«Воєнний комунізм»</w:t>
      </w:r>
      <w:r w:rsidRPr="00EA6F00">
        <w:rPr>
          <w:rFonts w:ascii="Times New Roman" w:eastAsia="Times New Roman" w:hAnsi="Times New Roman" w:cs="Times New Roman"/>
          <w:color w:val="2C2F34"/>
          <w:sz w:val="28"/>
          <w:szCs w:val="28"/>
          <w:lang w:eastAsia="uk-UA"/>
        </w:rPr>
        <w:t xml:space="preserve"> — соціально-економічна політика більшовиків в УСРР періоду 1919-1921. Полягав у більшовицькому насильстві в </w:t>
      </w:r>
      <w:proofErr w:type="spellStart"/>
      <w:r w:rsidRPr="00EA6F00">
        <w:rPr>
          <w:rFonts w:ascii="Times New Roman" w:eastAsia="Times New Roman" w:hAnsi="Times New Roman" w:cs="Times New Roman"/>
          <w:color w:val="2C2F34"/>
          <w:sz w:val="28"/>
          <w:szCs w:val="28"/>
          <w:lang w:eastAsia="uk-UA"/>
        </w:rPr>
        <w:t>екон</w:t>
      </w:r>
      <w:proofErr w:type="spellEnd"/>
      <w:r w:rsidRPr="00EA6F00">
        <w:rPr>
          <w:rFonts w:ascii="Times New Roman" w:eastAsia="Times New Roman" w:hAnsi="Times New Roman" w:cs="Times New Roman"/>
          <w:color w:val="2C2F34"/>
          <w:sz w:val="28"/>
          <w:szCs w:val="28"/>
          <w:lang w:eastAsia="uk-UA"/>
        </w:rPr>
        <w:t xml:space="preserve">., політ. і соціальній сферах, що викликало масовий опір населення. Характеризувався встановленням </w:t>
      </w:r>
      <w:proofErr w:type="spellStart"/>
      <w:r w:rsidRPr="00EA6F00">
        <w:rPr>
          <w:rFonts w:ascii="Times New Roman" w:eastAsia="Times New Roman" w:hAnsi="Times New Roman" w:cs="Times New Roman"/>
          <w:color w:val="2C2F34"/>
          <w:sz w:val="28"/>
          <w:szCs w:val="28"/>
          <w:lang w:eastAsia="uk-UA"/>
        </w:rPr>
        <w:t>прод</w:t>
      </w:r>
      <w:proofErr w:type="spellEnd"/>
      <w:r w:rsidRPr="00EA6F00">
        <w:rPr>
          <w:rFonts w:ascii="Times New Roman" w:eastAsia="Times New Roman" w:hAnsi="Times New Roman" w:cs="Times New Roman"/>
          <w:color w:val="2C2F34"/>
          <w:sz w:val="28"/>
          <w:szCs w:val="28"/>
          <w:lang w:eastAsia="uk-UA"/>
        </w:rPr>
        <w:t>. розкладки (диктатури), забороною торгівлі, націоналізацією всіх підприємств, згортанням грошового обігу, загальною трудовою повинністю. Через масові повстання у березні 1921 скасований.</w:t>
      </w:r>
    </w:p>
    <w:p w14:paraId="5E2471D9"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Директорія УНР</w:t>
      </w:r>
      <w:r w:rsidRPr="00EA6F00">
        <w:rPr>
          <w:rFonts w:ascii="Times New Roman" w:eastAsia="Times New Roman" w:hAnsi="Times New Roman" w:cs="Times New Roman"/>
          <w:color w:val="2C2F34"/>
          <w:sz w:val="28"/>
          <w:szCs w:val="28"/>
          <w:lang w:eastAsia="uk-UA"/>
        </w:rPr>
        <w:t xml:space="preserve"> — тимчасовий орган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влади УНР, створена 14 листопада 1918 у Києві спочатку як тимчасовий верховний орган для о-</w:t>
      </w:r>
      <w:proofErr w:type="spellStart"/>
      <w:r w:rsidRPr="00EA6F00">
        <w:rPr>
          <w:rFonts w:ascii="Times New Roman" w:eastAsia="Times New Roman" w:hAnsi="Times New Roman" w:cs="Times New Roman"/>
          <w:color w:val="2C2F34"/>
          <w:sz w:val="28"/>
          <w:szCs w:val="28"/>
          <w:lang w:eastAsia="uk-UA"/>
        </w:rPr>
        <w:t>ції</w:t>
      </w:r>
      <w:proofErr w:type="spellEnd"/>
      <w:r w:rsidRPr="00EA6F00">
        <w:rPr>
          <w:rFonts w:ascii="Times New Roman" w:eastAsia="Times New Roman" w:hAnsi="Times New Roman" w:cs="Times New Roman"/>
          <w:color w:val="2C2F34"/>
          <w:sz w:val="28"/>
          <w:szCs w:val="28"/>
          <w:lang w:eastAsia="uk-UA"/>
        </w:rPr>
        <w:t xml:space="preserve"> </w:t>
      </w:r>
      <w:proofErr w:type="spellStart"/>
      <w:r w:rsidRPr="00EA6F00">
        <w:rPr>
          <w:rFonts w:ascii="Times New Roman" w:eastAsia="Times New Roman" w:hAnsi="Times New Roman" w:cs="Times New Roman"/>
          <w:color w:val="2C2F34"/>
          <w:sz w:val="28"/>
          <w:szCs w:val="28"/>
          <w:lang w:eastAsia="uk-UA"/>
        </w:rPr>
        <w:t>антигетьманського</w:t>
      </w:r>
      <w:proofErr w:type="spellEnd"/>
      <w:r w:rsidRPr="00EA6F00">
        <w:rPr>
          <w:rFonts w:ascii="Times New Roman" w:eastAsia="Times New Roman" w:hAnsi="Times New Roman" w:cs="Times New Roman"/>
          <w:color w:val="2C2F34"/>
          <w:sz w:val="28"/>
          <w:szCs w:val="28"/>
          <w:lang w:eastAsia="uk-UA"/>
        </w:rPr>
        <w:t xml:space="preserve"> повстання, згодом — як найвищий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орган УНР, склад — В. Винниченко (голова), О. </w:t>
      </w:r>
      <w:proofErr w:type="spellStart"/>
      <w:r w:rsidRPr="00EA6F00">
        <w:rPr>
          <w:rFonts w:ascii="Times New Roman" w:eastAsia="Times New Roman" w:hAnsi="Times New Roman" w:cs="Times New Roman"/>
          <w:color w:val="2C2F34"/>
          <w:sz w:val="28"/>
          <w:szCs w:val="28"/>
          <w:lang w:eastAsia="uk-UA"/>
        </w:rPr>
        <w:t>Андрієвський</w:t>
      </w:r>
      <w:proofErr w:type="spellEnd"/>
      <w:r w:rsidRPr="00EA6F00">
        <w:rPr>
          <w:rFonts w:ascii="Times New Roman" w:eastAsia="Times New Roman" w:hAnsi="Times New Roman" w:cs="Times New Roman"/>
          <w:color w:val="2C2F34"/>
          <w:sz w:val="28"/>
          <w:szCs w:val="28"/>
          <w:lang w:eastAsia="uk-UA"/>
        </w:rPr>
        <w:t>, А. Макаренко, С. Петлюра, Ф. Швець. Після проголошення Акту Злуки 22 січня 1919 членом Директорії УНР став Є. Петрушевич. 11 лютого 1919 В. Винниченко вийшов зі складу органу, який очолив С. Петлюра. Наприкінці 1920 Директорія УНР втратила контроль над територією України.</w:t>
      </w:r>
    </w:p>
    <w:p w14:paraId="37307710"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Інтервенція</w:t>
      </w:r>
      <w:r w:rsidRPr="00EA6F00">
        <w:rPr>
          <w:rFonts w:ascii="Times New Roman" w:eastAsia="Times New Roman" w:hAnsi="Times New Roman" w:cs="Times New Roman"/>
          <w:color w:val="2C2F34"/>
          <w:sz w:val="28"/>
          <w:szCs w:val="28"/>
          <w:lang w:eastAsia="uk-UA"/>
        </w:rPr>
        <w:t xml:space="preserve"> (від лат. «втручання») — насильницьке втручання однієї чи кількох держав у </w:t>
      </w:r>
      <w:proofErr w:type="spellStart"/>
      <w:r w:rsidRPr="00EA6F00">
        <w:rPr>
          <w:rFonts w:ascii="Times New Roman" w:eastAsia="Times New Roman" w:hAnsi="Times New Roman" w:cs="Times New Roman"/>
          <w:color w:val="2C2F34"/>
          <w:sz w:val="28"/>
          <w:szCs w:val="28"/>
          <w:lang w:eastAsia="uk-UA"/>
        </w:rPr>
        <w:t>внутр</w:t>
      </w:r>
      <w:proofErr w:type="spellEnd"/>
      <w:r w:rsidRPr="00EA6F00">
        <w:rPr>
          <w:rFonts w:ascii="Times New Roman" w:eastAsia="Times New Roman" w:hAnsi="Times New Roman" w:cs="Times New Roman"/>
          <w:color w:val="2C2F34"/>
          <w:sz w:val="28"/>
          <w:szCs w:val="28"/>
          <w:lang w:eastAsia="uk-UA"/>
        </w:rPr>
        <w:t xml:space="preserve">. справи ін. держави, спрямоване проти її незалежності та </w:t>
      </w:r>
      <w:proofErr w:type="spellStart"/>
      <w:r w:rsidRPr="00EA6F00">
        <w:rPr>
          <w:rFonts w:ascii="Times New Roman" w:eastAsia="Times New Roman" w:hAnsi="Times New Roman" w:cs="Times New Roman"/>
          <w:color w:val="2C2F34"/>
          <w:sz w:val="28"/>
          <w:szCs w:val="28"/>
          <w:lang w:eastAsia="uk-UA"/>
        </w:rPr>
        <w:t>терит</w:t>
      </w:r>
      <w:proofErr w:type="spellEnd"/>
      <w:r w:rsidRPr="00EA6F00">
        <w:rPr>
          <w:rFonts w:ascii="Times New Roman" w:eastAsia="Times New Roman" w:hAnsi="Times New Roman" w:cs="Times New Roman"/>
          <w:color w:val="2C2F34"/>
          <w:sz w:val="28"/>
          <w:szCs w:val="28"/>
          <w:lang w:eastAsia="uk-UA"/>
        </w:rPr>
        <w:t>. цілісності.</w:t>
      </w:r>
    </w:p>
    <w:p w14:paraId="5954637F"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«Київська катастрофа»</w:t>
      </w:r>
      <w:r w:rsidRPr="00EA6F00">
        <w:rPr>
          <w:rFonts w:ascii="Times New Roman" w:eastAsia="Times New Roman" w:hAnsi="Times New Roman" w:cs="Times New Roman"/>
          <w:color w:val="2C2F34"/>
          <w:sz w:val="28"/>
          <w:szCs w:val="28"/>
          <w:lang w:eastAsia="uk-UA"/>
        </w:rPr>
        <w:t xml:space="preserve"> (від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«Київська» і гр. «переворот, кінець, загибель») — надзвичайно важке становище армії УНР восени 1919 після втрати Києва 31 серпня 1919.</w:t>
      </w:r>
    </w:p>
    <w:p w14:paraId="1579F24E"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lastRenderedPageBreak/>
        <w:t>Отаманщина</w:t>
      </w:r>
      <w:r w:rsidRPr="00EA6F00">
        <w:rPr>
          <w:rFonts w:ascii="Times New Roman" w:eastAsia="Times New Roman" w:hAnsi="Times New Roman" w:cs="Times New Roman"/>
          <w:color w:val="2C2F34"/>
          <w:sz w:val="28"/>
          <w:szCs w:val="28"/>
          <w:lang w:eastAsia="uk-UA"/>
        </w:rPr>
        <w:t xml:space="preserve"> — явище в </w:t>
      </w:r>
      <w:proofErr w:type="spellStart"/>
      <w:r w:rsidRPr="00EA6F00">
        <w:rPr>
          <w:rFonts w:ascii="Times New Roman" w:eastAsia="Times New Roman" w:hAnsi="Times New Roman" w:cs="Times New Roman"/>
          <w:color w:val="2C2F34"/>
          <w:sz w:val="28"/>
          <w:szCs w:val="28"/>
          <w:lang w:eastAsia="uk-UA"/>
        </w:rPr>
        <w:t>нац</w:t>
      </w:r>
      <w:proofErr w:type="spellEnd"/>
      <w:r w:rsidRPr="00EA6F00">
        <w:rPr>
          <w:rFonts w:ascii="Times New Roman" w:eastAsia="Times New Roman" w:hAnsi="Times New Roman" w:cs="Times New Roman"/>
          <w:color w:val="2C2F34"/>
          <w:sz w:val="28"/>
          <w:szCs w:val="28"/>
          <w:lang w:eastAsia="uk-UA"/>
        </w:rPr>
        <w:t xml:space="preserve">. русі періоду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революції анархічного характеру; причинами її були як традиційні селянські настрої, так і більшовицька агітація, швидко розклала армію Директорії, не дала можливості їй дати відсіч Червоній армії, навести порядок в Україні. Місцеві отамани не визнавали ніякої центр. влади, захищали лише групові чи </w:t>
      </w:r>
      <w:proofErr w:type="spellStart"/>
      <w:r w:rsidRPr="00EA6F00">
        <w:rPr>
          <w:rFonts w:ascii="Times New Roman" w:eastAsia="Times New Roman" w:hAnsi="Times New Roman" w:cs="Times New Roman"/>
          <w:color w:val="2C2F34"/>
          <w:sz w:val="28"/>
          <w:szCs w:val="28"/>
          <w:lang w:eastAsia="uk-UA"/>
        </w:rPr>
        <w:t>терит</w:t>
      </w:r>
      <w:proofErr w:type="spellEnd"/>
      <w:r w:rsidRPr="00EA6F00">
        <w:rPr>
          <w:rFonts w:ascii="Times New Roman" w:eastAsia="Times New Roman" w:hAnsi="Times New Roman" w:cs="Times New Roman"/>
          <w:color w:val="2C2F34"/>
          <w:sz w:val="28"/>
          <w:szCs w:val="28"/>
          <w:lang w:eastAsia="uk-UA"/>
        </w:rPr>
        <w:t xml:space="preserve">. інтереси, що й призвело до о. Гол. з них — Григор’єв, Зелений, Тютюнник, </w:t>
      </w:r>
      <w:proofErr w:type="spellStart"/>
      <w:r w:rsidRPr="00EA6F00">
        <w:rPr>
          <w:rFonts w:ascii="Times New Roman" w:eastAsia="Times New Roman" w:hAnsi="Times New Roman" w:cs="Times New Roman"/>
          <w:color w:val="2C2F34"/>
          <w:sz w:val="28"/>
          <w:szCs w:val="28"/>
          <w:lang w:eastAsia="uk-UA"/>
        </w:rPr>
        <w:t>Струк</w:t>
      </w:r>
      <w:proofErr w:type="spellEnd"/>
      <w:r w:rsidRPr="00EA6F00">
        <w:rPr>
          <w:rFonts w:ascii="Times New Roman" w:eastAsia="Times New Roman" w:hAnsi="Times New Roman" w:cs="Times New Roman"/>
          <w:color w:val="2C2F34"/>
          <w:sz w:val="28"/>
          <w:szCs w:val="28"/>
          <w:lang w:eastAsia="uk-UA"/>
        </w:rPr>
        <w:t>, Ангел — командували досить значними військами, але не під єдиним командиром.</w:t>
      </w:r>
    </w:p>
    <w:p w14:paraId="025154C9"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Соборність України</w:t>
      </w:r>
      <w:r w:rsidRPr="00EA6F00">
        <w:rPr>
          <w:rFonts w:ascii="Times New Roman" w:eastAsia="Times New Roman" w:hAnsi="Times New Roman" w:cs="Times New Roman"/>
          <w:color w:val="2C2F34"/>
          <w:sz w:val="28"/>
          <w:szCs w:val="28"/>
          <w:lang w:eastAsia="uk-UA"/>
        </w:rPr>
        <w:t xml:space="preserve"> — ідея об’єднання в єдиний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xml:space="preserve">. устрій усіх етнічних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земель. Про це писав Павло Чубинський у творі, який став </w:t>
      </w:r>
      <w:proofErr w:type="spellStart"/>
      <w:r w:rsidRPr="00EA6F00">
        <w:rPr>
          <w:rFonts w:ascii="Times New Roman" w:eastAsia="Times New Roman" w:hAnsi="Times New Roman" w:cs="Times New Roman"/>
          <w:color w:val="2C2F34"/>
          <w:sz w:val="28"/>
          <w:szCs w:val="28"/>
          <w:lang w:eastAsia="uk-UA"/>
        </w:rPr>
        <w:t>нац</w:t>
      </w:r>
      <w:proofErr w:type="spellEnd"/>
      <w:r w:rsidRPr="00EA6F00">
        <w:rPr>
          <w:rFonts w:ascii="Times New Roman" w:eastAsia="Times New Roman" w:hAnsi="Times New Roman" w:cs="Times New Roman"/>
          <w:color w:val="2C2F34"/>
          <w:sz w:val="28"/>
          <w:szCs w:val="28"/>
          <w:lang w:eastAsia="uk-UA"/>
        </w:rPr>
        <w:t>. гімном, Микола Міхновський у праці «Самостійна Україна» та ін. Уперше ідея була здійснена в підписаному 22 січня 1919 Акті Злуки (Соборності) між УНР і ЗУНР. На згадку про цю подію 22 січня в Україні — День Соборності.</w:t>
      </w:r>
    </w:p>
    <w:p w14:paraId="052E4A36"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Червоний терор</w:t>
      </w:r>
      <w:r w:rsidRPr="00EA6F00">
        <w:rPr>
          <w:rFonts w:ascii="Times New Roman" w:eastAsia="Times New Roman" w:hAnsi="Times New Roman" w:cs="Times New Roman"/>
          <w:color w:val="2C2F34"/>
          <w:sz w:val="28"/>
          <w:szCs w:val="28"/>
          <w:lang w:eastAsia="uk-UA"/>
        </w:rPr>
        <w:t xml:space="preserve"> (від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«червоний» і лат. «страх, жах») — офіційна політика придушення політ. і потенційних противників насильницькими методами, яку здійснювали більшовики в роки громадянської війни (в Україні — у часи </w:t>
      </w:r>
      <w:proofErr w:type="spellStart"/>
      <w:r w:rsidRPr="00EA6F00">
        <w:rPr>
          <w:rFonts w:ascii="Times New Roman" w:eastAsia="Times New Roman" w:hAnsi="Times New Roman" w:cs="Times New Roman"/>
          <w:color w:val="2C2F34"/>
          <w:sz w:val="28"/>
          <w:szCs w:val="28"/>
          <w:lang w:eastAsia="uk-UA"/>
        </w:rPr>
        <w:t>Укр</w:t>
      </w:r>
      <w:proofErr w:type="spellEnd"/>
      <w:r w:rsidRPr="00EA6F00">
        <w:rPr>
          <w:rFonts w:ascii="Times New Roman" w:eastAsia="Times New Roman" w:hAnsi="Times New Roman" w:cs="Times New Roman"/>
          <w:color w:val="2C2F34"/>
          <w:sz w:val="28"/>
          <w:szCs w:val="28"/>
          <w:lang w:eastAsia="uk-UA"/>
        </w:rPr>
        <w:t xml:space="preserve">. революції 1917-1921). Ініціатором і натхненником масового терору був В. Ленін. Він переконав своїх соратників у необхідності застосування «найжорстокішого рев. терору». 7(20).12.1917 створено спеціальний орган — Всеросійська надзвичайна комісія для б-би з контрреволюцією, спекуляцією та саботажем (рос. абревіатура ВЧК). 5.09.1918 РНК ухвалив постанову про ч. т., яка надавала насильницькій політиці офіційного, </w:t>
      </w:r>
      <w:proofErr w:type="spellStart"/>
      <w:r w:rsidRPr="00EA6F00">
        <w:rPr>
          <w:rFonts w:ascii="Times New Roman" w:eastAsia="Times New Roman" w:hAnsi="Times New Roman" w:cs="Times New Roman"/>
          <w:color w:val="2C2F34"/>
          <w:sz w:val="28"/>
          <w:szCs w:val="28"/>
          <w:lang w:eastAsia="uk-UA"/>
        </w:rPr>
        <w:t>держ</w:t>
      </w:r>
      <w:proofErr w:type="spellEnd"/>
      <w:r w:rsidRPr="00EA6F00">
        <w:rPr>
          <w:rFonts w:ascii="Times New Roman" w:eastAsia="Times New Roman" w:hAnsi="Times New Roman" w:cs="Times New Roman"/>
          <w:color w:val="2C2F34"/>
          <w:sz w:val="28"/>
          <w:szCs w:val="28"/>
          <w:lang w:eastAsia="uk-UA"/>
        </w:rPr>
        <w:t>. характеру. Дослідники вважають, що жертвами більшовицького терору стали сотні тисяч осіб, значна частина з них — в Україні.</w:t>
      </w:r>
    </w:p>
    <w:p w14:paraId="5BE1AD05" w14:textId="77777777" w:rsidR="00EA6F00" w:rsidRPr="00EA6F00" w:rsidRDefault="00EA6F00" w:rsidP="00EA6F00">
      <w:pPr>
        <w:spacing w:after="0" w:line="390" w:lineRule="atLeast"/>
        <w:rPr>
          <w:rFonts w:ascii="Times New Roman" w:eastAsia="Times New Roman" w:hAnsi="Times New Roman" w:cs="Times New Roman"/>
          <w:color w:val="2C2F34"/>
          <w:sz w:val="28"/>
          <w:szCs w:val="28"/>
          <w:lang w:eastAsia="uk-UA"/>
        </w:rPr>
      </w:pPr>
      <w:r w:rsidRPr="00EA6F00">
        <w:rPr>
          <w:rFonts w:ascii="Times New Roman" w:eastAsia="Times New Roman" w:hAnsi="Times New Roman" w:cs="Times New Roman"/>
          <w:b/>
          <w:bCs/>
          <w:color w:val="2C2F34"/>
          <w:sz w:val="28"/>
          <w:szCs w:val="28"/>
          <w:bdr w:val="none" w:sz="0" w:space="0" w:color="auto" w:frame="1"/>
          <w:lang w:eastAsia="uk-UA"/>
        </w:rPr>
        <w:t xml:space="preserve">Чортківська </w:t>
      </w:r>
      <w:proofErr w:type="spellStart"/>
      <w:r w:rsidRPr="00EA6F00">
        <w:rPr>
          <w:rFonts w:ascii="Times New Roman" w:eastAsia="Times New Roman" w:hAnsi="Times New Roman" w:cs="Times New Roman"/>
          <w:b/>
          <w:bCs/>
          <w:color w:val="2C2F34"/>
          <w:sz w:val="28"/>
          <w:szCs w:val="28"/>
          <w:bdr w:val="none" w:sz="0" w:space="0" w:color="auto" w:frame="1"/>
          <w:lang w:eastAsia="uk-UA"/>
        </w:rPr>
        <w:t>офензива</w:t>
      </w:r>
      <w:proofErr w:type="spellEnd"/>
      <w:r w:rsidRPr="00EA6F00">
        <w:rPr>
          <w:rFonts w:ascii="Times New Roman" w:eastAsia="Times New Roman" w:hAnsi="Times New Roman" w:cs="Times New Roman"/>
          <w:color w:val="2C2F34"/>
          <w:sz w:val="28"/>
          <w:szCs w:val="28"/>
          <w:lang w:eastAsia="uk-UA"/>
        </w:rPr>
        <w:t> (від назви районного центру Тернопільської обл. та лат. «контрнаступ, наступ, прорив, пролом») — наступальна операція Галицької армії 7-28 червня 1919 з метою розгрому угруповань ворога у р-ні Чорткова і визволення всієї території ЗУНР. У ході Ч. о. військо ЗУНР вийшло на підступи до Львова. Але брак зброї, боєприпасів і військ. спорядження, відсутність допомоги з боку армії УНР, яка сама потребувала підтримки для боїв з більшовиками, нерівні сили змусили УГА відступити під тиском численнішого і краще забезпеченого польського війська.</w:t>
      </w:r>
    </w:p>
    <w:p w14:paraId="0A843E18" w14:textId="77777777" w:rsidR="00A25B86" w:rsidRPr="00EA6F00" w:rsidRDefault="00A25B86">
      <w:pPr>
        <w:rPr>
          <w:rFonts w:ascii="Times New Roman" w:hAnsi="Times New Roman" w:cs="Times New Roman"/>
          <w:sz w:val="28"/>
          <w:szCs w:val="28"/>
        </w:rPr>
      </w:pPr>
    </w:p>
    <w:sectPr w:rsidR="00A25B86" w:rsidRPr="00EA6F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918"/>
    <w:multiLevelType w:val="multilevel"/>
    <w:tmpl w:val="92E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7B06"/>
    <w:multiLevelType w:val="multilevel"/>
    <w:tmpl w:val="E694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3677"/>
    <w:multiLevelType w:val="multilevel"/>
    <w:tmpl w:val="59B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5810"/>
    <w:multiLevelType w:val="multilevel"/>
    <w:tmpl w:val="29A4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09FD"/>
    <w:multiLevelType w:val="multilevel"/>
    <w:tmpl w:val="C1D2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A54C5"/>
    <w:multiLevelType w:val="multilevel"/>
    <w:tmpl w:val="C24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86AB5"/>
    <w:multiLevelType w:val="multilevel"/>
    <w:tmpl w:val="E4F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28A6"/>
    <w:multiLevelType w:val="multilevel"/>
    <w:tmpl w:val="68EA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A2BDD"/>
    <w:multiLevelType w:val="multilevel"/>
    <w:tmpl w:val="04A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07E93"/>
    <w:multiLevelType w:val="multilevel"/>
    <w:tmpl w:val="691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2716B"/>
    <w:multiLevelType w:val="multilevel"/>
    <w:tmpl w:val="CB0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C1F21"/>
    <w:multiLevelType w:val="multilevel"/>
    <w:tmpl w:val="DCC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97A3B"/>
    <w:multiLevelType w:val="multilevel"/>
    <w:tmpl w:val="16A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C40C0"/>
    <w:multiLevelType w:val="multilevel"/>
    <w:tmpl w:val="9A66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12446"/>
    <w:multiLevelType w:val="multilevel"/>
    <w:tmpl w:val="A372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D57DF"/>
    <w:multiLevelType w:val="multilevel"/>
    <w:tmpl w:val="C05C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90F82"/>
    <w:multiLevelType w:val="multilevel"/>
    <w:tmpl w:val="2D30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5"/>
  </w:num>
  <w:num w:numId="5">
    <w:abstractNumId w:val="15"/>
  </w:num>
  <w:num w:numId="6">
    <w:abstractNumId w:val="8"/>
  </w:num>
  <w:num w:numId="7">
    <w:abstractNumId w:val="4"/>
  </w:num>
  <w:num w:numId="8">
    <w:abstractNumId w:val="16"/>
  </w:num>
  <w:num w:numId="9">
    <w:abstractNumId w:val="11"/>
  </w:num>
  <w:num w:numId="10">
    <w:abstractNumId w:val="14"/>
  </w:num>
  <w:num w:numId="11">
    <w:abstractNumId w:val="0"/>
  </w:num>
  <w:num w:numId="12">
    <w:abstractNumId w:val="10"/>
  </w:num>
  <w:num w:numId="13">
    <w:abstractNumId w:val="1"/>
  </w:num>
  <w:num w:numId="14">
    <w:abstractNumId w:val="6"/>
  </w:num>
  <w:num w:numId="15">
    <w:abstractNumId w:val="3"/>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00"/>
    <w:rsid w:val="005D6A83"/>
    <w:rsid w:val="00A25B86"/>
    <w:rsid w:val="00CE3645"/>
    <w:rsid w:val="00D4344A"/>
    <w:rsid w:val="00EA6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514E"/>
  <w15:chartTrackingRefBased/>
  <w15:docId w15:val="{31205884-FA40-46F3-A8BB-0BBF04D8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6F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F00"/>
    <w:rPr>
      <w:rFonts w:ascii="Times New Roman" w:eastAsia="Times New Roman" w:hAnsi="Times New Roman" w:cs="Times New Roman"/>
      <w:b/>
      <w:bCs/>
      <w:kern w:val="36"/>
      <w:sz w:val="48"/>
      <w:szCs w:val="48"/>
      <w:lang w:eastAsia="uk-UA"/>
    </w:rPr>
  </w:style>
  <w:style w:type="character" w:customStyle="1" w:styleId="meta-item">
    <w:name w:val="meta-item"/>
    <w:basedOn w:val="a0"/>
    <w:rsid w:val="00EA6F00"/>
  </w:style>
  <w:style w:type="character" w:customStyle="1" w:styleId="meta-author-avatar">
    <w:name w:val="meta-author-avatar"/>
    <w:basedOn w:val="a0"/>
    <w:rsid w:val="00EA6F00"/>
  </w:style>
  <w:style w:type="character" w:styleId="a3">
    <w:name w:val="Hyperlink"/>
    <w:basedOn w:val="a0"/>
    <w:uiPriority w:val="99"/>
    <w:semiHidden/>
    <w:unhideWhenUsed/>
    <w:rsid w:val="00EA6F00"/>
    <w:rPr>
      <w:color w:val="0000FF"/>
      <w:u w:val="single"/>
    </w:rPr>
  </w:style>
  <w:style w:type="character" w:customStyle="1" w:styleId="meta-author">
    <w:name w:val="meta-author"/>
    <w:basedOn w:val="a0"/>
    <w:rsid w:val="00EA6F00"/>
  </w:style>
  <w:style w:type="character" w:customStyle="1" w:styleId="screen-reader-text">
    <w:name w:val="screen-reader-text"/>
    <w:basedOn w:val="a0"/>
    <w:rsid w:val="00EA6F00"/>
  </w:style>
  <w:style w:type="character" w:customStyle="1" w:styleId="date">
    <w:name w:val="date"/>
    <w:basedOn w:val="a0"/>
    <w:rsid w:val="00EA6F00"/>
  </w:style>
  <w:style w:type="character" w:customStyle="1" w:styleId="meta-views">
    <w:name w:val="meta-views"/>
    <w:basedOn w:val="a0"/>
    <w:rsid w:val="00EA6F00"/>
  </w:style>
  <w:style w:type="paragraph" w:styleId="a4">
    <w:name w:val="Normal (Web)"/>
    <w:basedOn w:val="a"/>
    <w:uiPriority w:val="99"/>
    <w:semiHidden/>
    <w:unhideWhenUsed/>
    <w:rsid w:val="00EA6F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A6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96647">
      <w:bodyDiv w:val="1"/>
      <w:marLeft w:val="0"/>
      <w:marRight w:val="0"/>
      <w:marTop w:val="0"/>
      <w:marBottom w:val="0"/>
      <w:divBdr>
        <w:top w:val="none" w:sz="0" w:space="0" w:color="auto"/>
        <w:left w:val="none" w:sz="0" w:space="0" w:color="auto"/>
        <w:bottom w:val="none" w:sz="0" w:space="0" w:color="auto"/>
        <w:right w:val="none" w:sz="0" w:space="0" w:color="auto"/>
      </w:divBdr>
      <w:divsChild>
        <w:div w:id="1426920254">
          <w:marLeft w:val="0"/>
          <w:marRight w:val="0"/>
          <w:marTop w:val="0"/>
          <w:marBottom w:val="0"/>
          <w:divBdr>
            <w:top w:val="none" w:sz="0" w:space="0" w:color="auto"/>
            <w:left w:val="none" w:sz="0" w:space="0" w:color="auto"/>
            <w:bottom w:val="none" w:sz="0" w:space="0" w:color="auto"/>
            <w:right w:val="none" w:sz="0" w:space="0" w:color="auto"/>
          </w:divBdr>
          <w:divsChild>
            <w:div w:id="972835384">
              <w:marLeft w:val="0"/>
              <w:marRight w:val="0"/>
              <w:marTop w:val="75"/>
              <w:marBottom w:val="0"/>
              <w:divBdr>
                <w:top w:val="none" w:sz="0" w:space="0" w:color="auto"/>
                <w:left w:val="none" w:sz="0" w:space="0" w:color="auto"/>
                <w:bottom w:val="none" w:sz="0" w:space="0" w:color="auto"/>
                <w:right w:val="none" w:sz="0" w:space="0" w:color="auto"/>
              </w:divBdr>
              <w:divsChild>
                <w:div w:id="12409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8374">
          <w:marLeft w:val="0"/>
          <w:marRight w:val="0"/>
          <w:marTop w:val="0"/>
          <w:marBottom w:val="0"/>
          <w:divBdr>
            <w:top w:val="none" w:sz="0" w:space="0" w:color="auto"/>
            <w:left w:val="none" w:sz="0" w:space="0" w:color="auto"/>
            <w:bottom w:val="none" w:sz="0" w:space="0" w:color="auto"/>
            <w:right w:val="none" w:sz="0" w:space="0" w:color="auto"/>
          </w:divBdr>
          <w:divsChild>
            <w:div w:id="1587571953">
              <w:marLeft w:val="-450"/>
              <w:marRight w:val="-450"/>
              <w:marTop w:val="240"/>
              <w:marBottom w:val="300"/>
              <w:divBdr>
                <w:top w:val="none" w:sz="0" w:space="0" w:color="auto"/>
                <w:left w:val="none" w:sz="0" w:space="0" w:color="auto"/>
                <w:bottom w:val="none" w:sz="0" w:space="0" w:color="auto"/>
                <w:right w:val="none" w:sz="0" w:space="0" w:color="auto"/>
              </w:divBdr>
              <w:divsChild>
                <w:div w:id="680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0/04/Pavlo-Skoropadskyj-Istoriya-v-shkoli.pn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17747</Words>
  <Characters>10116</Characters>
  <Application>Microsoft Office Word</Application>
  <DocSecurity>0</DocSecurity>
  <Lines>84</Lines>
  <Paragraphs>55</Paragraphs>
  <ScaleCrop>false</ScaleCrop>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2024-02-01T16:22:00Z</dcterms:created>
  <dcterms:modified xsi:type="dcterms:W3CDTF">2024-02-01T16:23:00Z</dcterms:modified>
</cp:coreProperties>
</file>