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0C" w:rsidRPr="008F300C" w:rsidRDefault="008F300C" w:rsidP="008F300C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F300C">
        <w:rPr>
          <w:rFonts w:ascii="Times New Roman" w:hAnsi="Times New Roman"/>
          <w:sz w:val="28"/>
          <w:szCs w:val="28"/>
          <w:lang w:val="uk-UA" w:eastAsia="ru-RU"/>
        </w:rPr>
        <w:t>Практичне заняття №1.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F300C">
        <w:rPr>
          <w:rFonts w:ascii="Times New Roman" w:hAnsi="Times New Roman"/>
          <w:sz w:val="28"/>
          <w:szCs w:val="28"/>
          <w:lang w:val="uk-UA"/>
        </w:rPr>
        <w:t>Військові дії періоду Першої світової війни.</w:t>
      </w:r>
    </w:p>
    <w:p w:rsidR="008F300C" w:rsidRPr="008F300C" w:rsidRDefault="002C3ED5" w:rsidP="002C3ED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Фронти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війни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та характеристика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основних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воєнних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кампаній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>.</w:t>
      </w:r>
    </w:p>
    <w:p w:rsidR="008F300C" w:rsidRPr="008F300C" w:rsidRDefault="002C3ED5" w:rsidP="002C3ED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Бойові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дії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в 1914 р. «Диво на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Марні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>».</w:t>
      </w:r>
    </w:p>
    <w:p w:rsidR="008F300C" w:rsidRPr="008F300C" w:rsidRDefault="002C3ED5" w:rsidP="002C3ED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Позиційна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криза.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Розширення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масштабів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війни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Бойові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дії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1915—1916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рр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. </w:t>
      </w:r>
    </w:p>
    <w:p w:rsidR="00175F58" w:rsidRPr="008F300C" w:rsidRDefault="002C3ED5" w:rsidP="008F300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4.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Події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 xml:space="preserve"> 1917 – 1918 </w:t>
      </w:r>
      <w:proofErr w:type="spellStart"/>
      <w:r w:rsidR="008F300C" w:rsidRPr="008F300C">
        <w:rPr>
          <w:rFonts w:ascii="Times New Roman" w:hAnsi="Times New Roman"/>
          <w:sz w:val="28"/>
          <w:szCs w:val="28"/>
        </w:rPr>
        <w:t>рр</w:t>
      </w:r>
      <w:proofErr w:type="spellEnd"/>
      <w:r w:rsidR="008F300C" w:rsidRPr="008F300C">
        <w:rPr>
          <w:rFonts w:ascii="Times New Roman" w:hAnsi="Times New Roman"/>
          <w:sz w:val="28"/>
          <w:szCs w:val="28"/>
        </w:rPr>
        <w:t>.</w:t>
      </w:r>
    </w:p>
    <w:p w:rsidR="008F300C" w:rsidRPr="008F300C" w:rsidRDefault="008F300C" w:rsidP="008F300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8F300C" w:rsidRPr="008F300C" w:rsidRDefault="008F300C" w:rsidP="008F300C">
      <w:pPr>
        <w:spacing w:line="360" w:lineRule="auto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8F300C">
        <w:rPr>
          <w:rFonts w:ascii="Times New Roman" w:hAnsi="Times New Roman"/>
          <w:sz w:val="28"/>
          <w:szCs w:val="28"/>
          <w:u w:val="single"/>
          <w:lang w:val="uk-UA"/>
        </w:rPr>
        <w:t>Рекомендована література:</w:t>
      </w: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8F300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F300C">
        <w:rPr>
          <w:rFonts w:ascii="Times New Roman" w:hAnsi="Times New Roman"/>
          <w:sz w:val="28"/>
          <w:szCs w:val="28"/>
        </w:rPr>
        <w:t>Гісем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 О.В. Всесвітня історія (рівень стандарту): </w:t>
      </w:r>
      <w:proofErr w:type="spellStart"/>
      <w:r w:rsidRPr="008F300C">
        <w:rPr>
          <w:rFonts w:ascii="Times New Roman" w:hAnsi="Times New Roman"/>
          <w:sz w:val="28"/>
          <w:szCs w:val="28"/>
        </w:rPr>
        <w:t>підруч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. для 10 </w:t>
      </w:r>
      <w:proofErr w:type="spellStart"/>
      <w:r w:rsidRPr="008F300C">
        <w:rPr>
          <w:rFonts w:ascii="Times New Roman" w:hAnsi="Times New Roman"/>
          <w:sz w:val="28"/>
          <w:szCs w:val="28"/>
        </w:rPr>
        <w:t>кл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</w:rPr>
        <w:t>закл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. загал. серед. освіти/ О. В. </w:t>
      </w:r>
      <w:proofErr w:type="spellStart"/>
      <w:r w:rsidRPr="008F300C">
        <w:rPr>
          <w:rFonts w:ascii="Times New Roman" w:hAnsi="Times New Roman"/>
          <w:sz w:val="28"/>
          <w:szCs w:val="28"/>
        </w:rPr>
        <w:t>Гісем</w:t>
      </w:r>
      <w:proofErr w:type="spellEnd"/>
      <w:r w:rsidRPr="008F300C">
        <w:rPr>
          <w:rFonts w:ascii="Times New Roman" w:hAnsi="Times New Roman"/>
          <w:sz w:val="28"/>
          <w:szCs w:val="28"/>
        </w:rPr>
        <w:t>, О. О. Мартинюк. – Харків: Вид-</w:t>
      </w:r>
      <w:proofErr w:type="spellStart"/>
      <w:r w:rsidRPr="008F300C">
        <w:rPr>
          <w:rFonts w:ascii="Times New Roman" w:hAnsi="Times New Roman"/>
          <w:sz w:val="28"/>
          <w:szCs w:val="28"/>
        </w:rPr>
        <w:t>цтво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 «Ранок», 2018. – 176 с.</w:t>
      </w: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Fonts w:ascii="Times New Roman" w:hAnsi="Times New Roman"/>
          <w:sz w:val="28"/>
          <w:szCs w:val="28"/>
          <w:lang w:val="ru-RU"/>
        </w:rPr>
      </w:pPr>
      <w:r w:rsidRPr="008F300C">
        <w:rPr>
          <w:rFonts w:ascii="Times New Roman" w:hAnsi="Times New Roman"/>
          <w:sz w:val="28"/>
          <w:szCs w:val="28"/>
        </w:rPr>
        <w:t xml:space="preserve">2. Полянський П.Б. Всесвітня історія.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Підручник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для 10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/ П. Б.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Полянський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>. – К: Грамота, 2018. – 256 с.</w:t>
      </w: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8F300C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Сорочинська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Н. М.,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Гісем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О. О.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Всесвітня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історія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[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стандарту]: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підручник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для 10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закл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загал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/ Н. М.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Сорочинська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, О. О.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Гісем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Тернопіль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8F300C">
        <w:rPr>
          <w:rFonts w:ascii="Times New Roman" w:hAnsi="Times New Roman"/>
          <w:sz w:val="28"/>
          <w:szCs w:val="28"/>
          <w:lang w:val="ru-RU"/>
        </w:rPr>
        <w:t>Навчальна</w:t>
      </w:r>
      <w:proofErr w:type="spellEnd"/>
      <w:r w:rsidRPr="008F300C">
        <w:rPr>
          <w:rFonts w:ascii="Times New Roman" w:hAnsi="Times New Roman"/>
          <w:sz w:val="28"/>
          <w:szCs w:val="28"/>
          <w:lang w:val="ru-RU"/>
        </w:rPr>
        <w:t xml:space="preserve"> книга – Богдан, 2018. – 256 с.</w:t>
      </w: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8F300C">
        <w:rPr>
          <w:rFonts w:ascii="Times New Roman" w:hAnsi="Times New Roman"/>
          <w:sz w:val="28"/>
          <w:szCs w:val="28"/>
        </w:rPr>
        <w:t xml:space="preserve">4. </w:t>
      </w:r>
      <w:r w:rsidRPr="008F300C">
        <w:rPr>
          <w:rFonts w:ascii="Times New Roman" w:hAnsi="Times New Roman"/>
          <w:sz w:val="28"/>
          <w:szCs w:val="28"/>
          <w:lang w:eastAsia="uk-UA"/>
        </w:rPr>
        <w:t xml:space="preserve">Щупак І.Я. Всесвітня історія (рівень стандарту): Підручник для 10 </w:t>
      </w:r>
      <w:proofErr w:type="spellStart"/>
      <w:r w:rsidRPr="008F300C">
        <w:rPr>
          <w:rFonts w:ascii="Times New Roman" w:hAnsi="Times New Roman"/>
          <w:sz w:val="28"/>
          <w:szCs w:val="28"/>
          <w:lang w:eastAsia="uk-UA"/>
        </w:rPr>
        <w:t>кл</w:t>
      </w:r>
      <w:proofErr w:type="spellEnd"/>
      <w:r w:rsidRPr="008F300C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eastAsia="uk-UA"/>
        </w:rPr>
        <w:t>загальноосвіт</w:t>
      </w:r>
      <w:proofErr w:type="spellEnd"/>
      <w:r w:rsidRPr="008F300C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eastAsia="uk-UA"/>
        </w:rPr>
        <w:t>навч</w:t>
      </w:r>
      <w:proofErr w:type="spellEnd"/>
      <w:r w:rsidRPr="008F300C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8F300C">
        <w:rPr>
          <w:rFonts w:ascii="Times New Roman" w:hAnsi="Times New Roman"/>
          <w:sz w:val="28"/>
          <w:szCs w:val="28"/>
          <w:lang w:eastAsia="uk-UA"/>
        </w:rPr>
        <w:t>закл</w:t>
      </w:r>
      <w:proofErr w:type="spellEnd"/>
      <w:r w:rsidRPr="008F300C">
        <w:rPr>
          <w:rFonts w:ascii="Times New Roman" w:hAnsi="Times New Roman"/>
          <w:sz w:val="28"/>
          <w:szCs w:val="28"/>
          <w:lang w:eastAsia="uk-UA"/>
        </w:rPr>
        <w:t>. / І.Я. Щупак. – К.: УОВЦ «Оріон», 2018. – 208 с.</w:t>
      </w:r>
    </w:p>
    <w:p w:rsidR="008F300C" w:rsidRPr="008F300C" w:rsidRDefault="008F300C" w:rsidP="008F300C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8F300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F300C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8F300C">
        <w:rPr>
          <w:rFonts w:ascii="Times New Roman" w:hAnsi="Times New Roman"/>
          <w:sz w:val="28"/>
          <w:szCs w:val="28"/>
        </w:rPr>
        <w:t>Гісем</w:t>
      </w:r>
      <w:proofErr w:type="spellEnd"/>
      <w:r w:rsidRPr="008F300C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Pr="008F30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300C">
        <w:rPr>
          <w:rFonts w:ascii="Times New Roman" w:hAnsi="Times New Roman"/>
          <w:sz w:val="28"/>
          <w:szCs w:val="28"/>
        </w:rPr>
        <w:t>Мартинюк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 О. О. </w:t>
      </w:r>
      <w:proofErr w:type="spellStart"/>
      <w:r w:rsidRPr="008F300C">
        <w:rPr>
          <w:rFonts w:ascii="Times New Roman" w:hAnsi="Times New Roman"/>
          <w:sz w:val="28"/>
          <w:szCs w:val="28"/>
        </w:rPr>
        <w:t>Всесвітня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300C">
        <w:rPr>
          <w:rFonts w:ascii="Times New Roman" w:hAnsi="Times New Roman"/>
          <w:sz w:val="28"/>
          <w:szCs w:val="28"/>
        </w:rPr>
        <w:t>історія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. 10—11 </w:t>
      </w:r>
      <w:proofErr w:type="spellStart"/>
      <w:r w:rsidRPr="008F300C">
        <w:rPr>
          <w:rFonts w:ascii="Times New Roman" w:hAnsi="Times New Roman"/>
          <w:sz w:val="28"/>
          <w:szCs w:val="28"/>
        </w:rPr>
        <w:t>класи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F300C">
        <w:rPr>
          <w:rFonts w:ascii="Times New Roman" w:hAnsi="Times New Roman"/>
          <w:sz w:val="28"/>
          <w:szCs w:val="28"/>
        </w:rPr>
        <w:t>Наочний</w:t>
      </w:r>
      <w:proofErr w:type="spellEnd"/>
      <w:r w:rsidRPr="008F30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300C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8F300C">
        <w:rPr>
          <w:rFonts w:ascii="Times New Roman" w:hAnsi="Times New Roman"/>
          <w:sz w:val="28"/>
          <w:szCs w:val="28"/>
        </w:rPr>
        <w:t>.</w:t>
      </w:r>
      <w:r w:rsidRPr="008F30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300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[Електронний ресурс]-Режим доступу</w:t>
      </w:r>
    </w:p>
    <w:p w:rsidR="008F300C" w:rsidRPr="008F300C" w:rsidRDefault="002C3ED5" w:rsidP="008F300C">
      <w:pPr>
        <w:pStyle w:val="a4"/>
        <w:spacing w:line="360" w:lineRule="auto"/>
        <w:ind w:firstLine="426"/>
        <w:contextualSpacing/>
        <w:rPr>
          <w:rStyle w:val="a5"/>
          <w:rFonts w:ascii="Times New Roman" w:hAnsi="Times New Roman"/>
          <w:sz w:val="28"/>
          <w:szCs w:val="28"/>
        </w:rPr>
      </w:pPr>
      <w:hyperlink r:id="rId5" w:history="1">
        <w:r w:rsidR="008F300C" w:rsidRPr="008F300C">
          <w:rPr>
            <w:rStyle w:val="a5"/>
            <w:rFonts w:ascii="Times New Roman" w:hAnsi="Times New Roman"/>
            <w:sz w:val="28"/>
            <w:szCs w:val="28"/>
          </w:rPr>
          <w:t>https://ktmsh.at.ua/personal/Driga/World_History/Book.pdf</w:t>
        </w:r>
      </w:hyperlink>
      <w:r w:rsidR="008F300C" w:rsidRPr="008F300C">
        <w:rPr>
          <w:rStyle w:val="a5"/>
          <w:rFonts w:ascii="Times New Roman" w:hAnsi="Times New Roman"/>
          <w:sz w:val="28"/>
          <w:szCs w:val="28"/>
        </w:rPr>
        <w:t xml:space="preserve">      </w:t>
      </w: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Style w:val="a5"/>
          <w:rFonts w:ascii="Times New Roman" w:hAnsi="Times New Roman"/>
          <w:sz w:val="28"/>
          <w:szCs w:val="28"/>
        </w:rPr>
      </w:pPr>
    </w:p>
    <w:p w:rsidR="008F300C" w:rsidRPr="008F300C" w:rsidRDefault="008F300C" w:rsidP="008F300C">
      <w:pPr>
        <w:pStyle w:val="a4"/>
        <w:spacing w:line="360" w:lineRule="auto"/>
        <w:ind w:firstLine="426"/>
        <w:contextualSpacing/>
        <w:rPr>
          <w:rFonts w:ascii="Times New Roman" w:hAnsi="Times New Roman"/>
          <w:color w:val="0563C1" w:themeColor="hyperlink"/>
          <w:sz w:val="28"/>
          <w:szCs w:val="28"/>
          <w:u w:val="single"/>
        </w:rPr>
      </w:pPr>
    </w:p>
    <w:sectPr w:rsidR="008F300C" w:rsidRPr="008F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FA"/>
    <w:rsid w:val="00175F58"/>
    <w:rsid w:val="002C3ED5"/>
    <w:rsid w:val="003B49FA"/>
    <w:rsid w:val="008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274E"/>
  <w15:chartTrackingRefBased/>
  <w15:docId w15:val="{514B2100-D152-406F-8079-5FCAE722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00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0C"/>
    <w:pPr>
      <w:ind w:left="720"/>
      <w:contextualSpacing/>
    </w:pPr>
  </w:style>
  <w:style w:type="paragraph" w:styleId="a4">
    <w:name w:val="No Spacing"/>
    <w:uiPriority w:val="1"/>
    <w:qFormat/>
    <w:rsid w:val="008F300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F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tmsh.at.ua/personal/Driga/World_History/Bo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437</Characters>
  <Application>Microsoft Office Word</Application>
  <DocSecurity>0</DocSecurity>
  <Lines>3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2021-01-23T14:35:00Z</dcterms:created>
  <dcterms:modified xsi:type="dcterms:W3CDTF">2021-03-06T14:34:00Z</dcterms:modified>
</cp:coreProperties>
</file>