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192" w:rsidRDefault="00713192" w:rsidP="00713192">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713192" w:rsidRPr="00B228D5" w:rsidRDefault="00713192" w:rsidP="00713192">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713192" w:rsidRPr="00B228D5" w:rsidRDefault="00713192" w:rsidP="00713192">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 xml:space="preserve">«ТЕХНІЧНИЙ ФАХОВИЙ КОЛЕДЖ </w:t>
      </w:r>
    </w:p>
    <w:p w:rsidR="00713192" w:rsidRDefault="00713192" w:rsidP="00713192">
      <w:pPr>
        <w:pBdr>
          <w:bottom w:val="single" w:sz="12" w:space="1" w:color="auto"/>
        </w:pBdr>
        <w:tabs>
          <w:tab w:val="left" w:pos="2835"/>
        </w:tabs>
        <w:spacing w:after="0"/>
        <w:jc w:val="center"/>
        <w:rPr>
          <w:rFonts w:ascii="Times New Roman" w:hAnsi="Times New Roman"/>
          <w:b/>
          <w:sz w:val="28"/>
          <w:szCs w:val="28"/>
          <w:lang w:val="uk-UA"/>
        </w:rPr>
      </w:pPr>
      <w:r w:rsidRPr="00B228D5">
        <w:rPr>
          <w:rFonts w:ascii="Times New Roman" w:hAnsi="Times New Roman"/>
          <w:b/>
          <w:sz w:val="28"/>
          <w:szCs w:val="28"/>
        </w:rPr>
        <w:t>ЛУЦЬКОГО НАЦІОНАЛЬНОГО ТЕХНІЧНОГО УНІВЕРСИТЕТУ»</w:t>
      </w:r>
    </w:p>
    <w:p w:rsidR="00CB1B63" w:rsidRPr="00F42C09" w:rsidRDefault="00CB1B63" w:rsidP="00821A84">
      <w:pPr>
        <w:pBdr>
          <w:bottom w:val="single" w:sz="12" w:space="1" w:color="auto"/>
        </w:pBdr>
        <w:tabs>
          <w:tab w:val="left" w:pos="2835"/>
        </w:tabs>
        <w:spacing w:after="0"/>
        <w:jc w:val="center"/>
        <w:rPr>
          <w:rFonts w:ascii="Times New Roman" w:hAnsi="Times New Roman"/>
          <w:b/>
          <w:sz w:val="28"/>
          <w:szCs w:val="28"/>
          <w:lang w:val="uk-UA"/>
        </w:rPr>
      </w:pPr>
      <w:r w:rsidRPr="00F42C09">
        <w:rPr>
          <w:rFonts w:ascii="Times New Roman" w:hAnsi="Times New Roman"/>
          <w:b/>
          <w:sz w:val="28"/>
          <w:szCs w:val="28"/>
          <w:lang w:val="uk-UA"/>
        </w:rPr>
        <w:t>Циклова комісія природничо-математичних дисциплін</w:t>
      </w:r>
    </w:p>
    <w:p w:rsidR="00CB1B63" w:rsidRDefault="00CB1B63" w:rsidP="00AD17BF">
      <w:pPr>
        <w:tabs>
          <w:tab w:val="left" w:pos="2835"/>
          <w:tab w:val="left" w:pos="6379"/>
        </w:tabs>
        <w:spacing w:after="0"/>
        <w:rPr>
          <w:rFonts w:ascii="Times New Roman" w:hAnsi="Times New Roman"/>
          <w:caps/>
          <w:sz w:val="28"/>
          <w:szCs w:val="28"/>
          <w:lang w:val="uk-UA"/>
        </w:rPr>
        <w:sectPr w:rsidR="00CB1B63" w:rsidSect="00471215">
          <w:footerReference w:type="default" r:id="rId7"/>
          <w:pgSz w:w="16838" w:h="11906" w:orient="landscape" w:code="9"/>
          <w:pgMar w:top="567" w:right="851" w:bottom="567" w:left="851" w:header="709" w:footer="0" w:gutter="0"/>
          <w:cols w:space="708"/>
          <w:titlePg/>
          <w:docGrid w:linePitch="360"/>
        </w:sectPr>
      </w:pPr>
    </w:p>
    <w:p w:rsidR="00CB1B63" w:rsidRDefault="00CB1B63" w:rsidP="0031006D">
      <w:pPr>
        <w:tabs>
          <w:tab w:val="left" w:pos="2835"/>
        </w:tabs>
        <w:spacing w:after="0" w:line="240" w:lineRule="auto"/>
        <w:rPr>
          <w:rFonts w:ascii="Times New Roman" w:hAnsi="Times New Roman"/>
          <w:caps/>
          <w:sz w:val="28"/>
          <w:szCs w:val="28"/>
          <w:lang w:val="uk-UA"/>
        </w:rPr>
      </w:pPr>
    </w:p>
    <w:p w:rsidR="00CB1B63" w:rsidRPr="00F42C09" w:rsidRDefault="00CB1B63" w:rsidP="0031006D">
      <w:pPr>
        <w:tabs>
          <w:tab w:val="left" w:pos="2835"/>
        </w:tabs>
        <w:spacing w:after="0" w:line="240" w:lineRule="auto"/>
        <w:rPr>
          <w:rFonts w:ascii="Times New Roman" w:hAnsi="Times New Roman"/>
          <w:b/>
          <w:sz w:val="28"/>
          <w:szCs w:val="28"/>
          <w:lang w:val="uk-UA"/>
        </w:rPr>
      </w:pPr>
      <w:r w:rsidRPr="00F42C09">
        <w:rPr>
          <w:rFonts w:ascii="Times New Roman" w:hAnsi="Times New Roman"/>
          <w:b/>
          <w:caps/>
          <w:sz w:val="28"/>
          <w:szCs w:val="28"/>
          <w:lang w:val="uk-UA"/>
        </w:rPr>
        <w:t>погодЖую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ОПП спеціальності</w:t>
      </w:r>
    </w:p>
    <w:p w:rsidR="00CB1B63"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________________________</w:t>
      </w:r>
    </w:p>
    <w:p w:rsidR="00CB1B63" w:rsidRPr="00885EE4" w:rsidRDefault="00F5608D"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 2023</w:t>
      </w:r>
      <w:r w:rsidR="00CB1B63">
        <w:rPr>
          <w:rFonts w:ascii="Times New Roman" w:hAnsi="Times New Roman"/>
          <w:sz w:val="28"/>
          <w:szCs w:val="28"/>
          <w:lang w:val="uk-UA"/>
        </w:rPr>
        <w:t xml:space="preserve"> року</w:t>
      </w:r>
      <w:r w:rsidR="00CB1B63" w:rsidRPr="00885EE4">
        <w:rPr>
          <w:rFonts w:ascii="Times New Roman" w:hAnsi="Times New Roman"/>
          <w:sz w:val="28"/>
          <w:szCs w:val="28"/>
          <w:lang w:val="uk-UA"/>
        </w:rPr>
        <w:t xml:space="preserve">                                                           </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 xml:space="preserve"> </w:t>
      </w:r>
    </w:p>
    <w:p w:rsidR="00CB1B63" w:rsidRPr="0031006D" w:rsidRDefault="00CB1B63" w:rsidP="00AD17BF">
      <w:pPr>
        <w:tabs>
          <w:tab w:val="left" w:pos="2835"/>
          <w:tab w:val="left" w:pos="6379"/>
        </w:tabs>
        <w:spacing w:after="0"/>
        <w:rPr>
          <w:rFonts w:ascii="Times New Roman" w:hAnsi="Times New Roman"/>
          <w:caps/>
          <w:sz w:val="28"/>
          <w:szCs w:val="28"/>
          <w:lang w:val="uk-UA"/>
        </w:rPr>
      </w:pPr>
      <w:r w:rsidRPr="0031006D">
        <w:rPr>
          <w:rFonts w:ascii="Times New Roman" w:hAnsi="Times New Roman"/>
          <w:caps/>
          <w:sz w:val="28"/>
          <w:szCs w:val="28"/>
          <w:lang w:val="uk-UA"/>
        </w:rPr>
        <w:t xml:space="preserve"> </w:t>
      </w:r>
      <w:r>
        <w:rPr>
          <w:rFonts w:ascii="Times New Roman" w:hAnsi="Times New Roman"/>
          <w:b/>
          <w:caps/>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caps/>
          <w:sz w:val="28"/>
          <w:szCs w:val="28"/>
          <w:lang w:val="uk-UA"/>
        </w:rPr>
      </w:pPr>
    </w:p>
    <w:p w:rsidR="00CB1B63" w:rsidRPr="00F42C09" w:rsidRDefault="00CB1B63" w:rsidP="0031006D">
      <w:pPr>
        <w:tabs>
          <w:tab w:val="left" w:pos="2835"/>
        </w:tabs>
        <w:spacing w:after="0" w:line="240" w:lineRule="auto"/>
        <w:jc w:val="center"/>
        <w:rPr>
          <w:rFonts w:ascii="Times New Roman" w:hAnsi="Times New Roman"/>
          <w:b/>
          <w:sz w:val="28"/>
          <w:szCs w:val="28"/>
          <w:lang w:val="uk-UA"/>
        </w:rPr>
      </w:pPr>
      <w:r w:rsidRPr="008379C5">
        <w:rPr>
          <w:rFonts w:ascii="Times New Roman" w:hAnsi="Times New Roman"/>
          <w:caps/>
          <w:sz w:val="28"/>
          <w:szCs w:val="28"/>
        </w:rPr>
        <w:t xml:space="preserve">       </w:t>
      </w:r>
      <w:r w:rsidR="00F5608D">
        <w:rPr>
          <w:rFonts w:ascii="Times New Roman" w:hAnsi="Times New Roman"/>
          <w:caps/>
          <w:sz w:val="28"/>
          <w:szCs w:val="28"/>
          <w:lang w:val="uk-UA"/>
        </w:rPr>
        <w:t xml:space="preserve">  </w:t>
      </w:r>
      <w:r w:rsidRPr="00F42C09">
        <w:rPr>
          <w:rFonts w:ascii="Times New Roman" w:hAnsi="Times New Roman"/>
          <w:b/>
          <w:caps/>
          <w:sz w:val="28"/>
          <w:szCs w:val="28"/>
          <w:lang w:val="uk-UA"/>
        </w:rPr>
        <w:t>Затверджую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Заступник директора</w:t>
      </w:r>
      <w:r w:rsidRPr="0031006D">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 навчальної роботи</w:t>
      </w:r>
      <w:r>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sidR="00F5608D">
        <w:rPr>
          <w:rFonts w:ascii="Times New Roman" w:hAnsi="Times New Roman"/>
          <w:sz w:val="28"/>
          <w:szCs w:val="28"/>
          <w:lang w:val="uk-UA"/>
        </w:rPr>
        <w:t xml:space="preserve"> </w:t>
      </w:r>
      <w:r>
        <w:rPr>
          <w:rFonts w:ascii="Times New Roman" w:hAnsi="Times New Roman"/>
          <w:sz w:val="28"/>
          <w:szCs w:val="28"/>
          <w:lang w:val="uk-UA"/>
        </w:rPr>
        <w:t>__</w:t>
      </w:r>
      <w:r w:rsidR="00F5608D">
        <w:rPr>
          <w:rFonts w:ascii="Times New Roman" w:hAnsi="Times New Roman"/>
          <w:sz w:val="28"/>
          <w:szCs w:val="28"/>
          <w:lang w:val="uk-UA"/>
        </w:rPr>
        <w:t>_____</w:t>
      </w:r>
      <w:r>
        <w:rPr>
          <w:rFonts w:ascii="Times New Roman" w:hAnsi="Times New Roman"/>
          <w:sz w:val="28"/>
          <w:szCs w:val="28"/>
          <w:lang w:val="uk-UA"/>
        </w:rPr>
        <w:t xml:space="preserve">______ </w:t>
      </w:r>
      <w:r w:rsidR="00AC3A9C">
        <w:rPr>
          <w:rFonts w:ascii="Times New Roman" w:hAnsi="Times New Roman"/>
          <w:sz w:val="28"/>
          <w:szCs w:val="28"/>
          <w:lang w:val="en-US"/>
        </w:rPr>
        <w:t>C</w:t>
      </w:r>
      <w:r w:rsidR="00F5608D">
        <w:rPr>
          <w:rFonts w:ascii="Times New Roman" w:hAnsi="Times New Roman"/>
          <w:sz w:val="28"/>
          <w:szCs w:val="28"/>
          <w:lang w:val="uk-UA"/>
        </w:rPr>
        <w:t>.</w:t>
      </w:r>
      <w:r w:rsidR="00C96763" w:rsidRPr="00F21475">
        <w:rPr>
          <w:rFonts w:ascii="Times New Roman" w:hAnsi="Times New Roman"/>
          <w:sz w:val="28"/>
          <w:szCs w:val="28"/>
        </w:rPr>
        <w:t xml:space="preserve"> </w:t>
      </w:r>
      <w:r w:rsidR="00640D2B">
        <w:rPr>
          <w:rFonts w:ascii="Times New Roman" w:hAnsi="Times New Roman"/>
          <w:sz w:val="28"/>
          <w:szCs w:val="28"/>
          <w:lang w:val="uk-UA"/>
        </w:rPr>
        <w:t>Б</w:t>
      </w:r>
      <w:r w:rsidR="00AC3A9C">
        <w:rPr>
          <w:rFonts w:ascii="Times New Roman" w:hAnsi="Times New Roman"/>
          <w:sz w:val="28"/>
          <w:szCs w:val="28"/>
          <w:lang w:val="uk-UA"/>
        </w:rPr>
        <w:t>УСНЮК</w:t>
      </w:r>
    </w:p>
    <w:p w:rsidR="00CB1B63" w:rsidRPr="00885EE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00F5608D">
        <w:rPr>
          <w:rFonts w:ascii="Times New Roman" w:hAnsi="Times New Roman"/>
          <w:sz w:val="28"/>
          <w:szCs w:val="28"/>
        </w:rPr>
        <w:t xml:space="preserve">     </w:t>
      </w:r>
      <w:r w:rsidR="00F5608D">
        <w:rPr>
          <w:rFonts w:ascii="Times New Roman" w:hAnsi="Times New Roman"/>
          <w:sz w:val="28"/>
          <w:szCs w:val="28"/>
          <w:lang w:val="uk-UA"/>
        </w:rPr>
        <w:t>_______________ 2023</w:t>
      </w:r>
      <w:r>
        <w:rPr>
          <w:rFonts w:ascii="Times New Roman" w:hAnsi="Times New Roman"/>
          <w:sz w:val="28"/>
          <w:szCs w:val="28"/>
          <w:lang w:val="uk-UA"/>
        </w:rPr>
        <w:t xml:space="preserve"> року</w:t>
      </w:r>
    </w:p>
    <w:p w:rsidR="00CB1B63" w:rsidRDefault="00CB1B63" w:rsidP="00A22119">
      <w:pPr>
        <w:tabs>
          <w:tab w:val="left" w:pos="1110"/>
        </w:tabs>
        <w:spacing w:after="0"/>
        <w:rPr>
          <w:rFonts w:ascii="Times New Roman" w:hAnsi="Times New Roman"/>
          <w:sz w:val="28"/>
          <w:szCs w:val="28"/>
          <w:lang w:val="uk-UA"/>
        </w:rPr>
        <w:sectPr w:rsidR="00CB1B63" w:rsidSect="0031006D">
          <w:type w:val="continuous"/>
          <w:pgSz w:w="16838" w:h="11906" w:orient="landscape" w:code="9"/>
          <w:pgMar w:top="567" w:right="851" w:bottom="567" w:left="851" w:header="709" w:footer="0" w:gutter="0"/>
          <w:cols w:num="2" w:space="708"/>
          <w:titlePg/>
          <w:docGrid w:linePitch="360"/>
        </w:sectPr>
      </w:pPr>
    </w:p>
    <w:p w:rsidR="00CB1B63" w:rsidRPr="00693052" w:rsidRDefault="00CB1B63" w:rsidP="00A05913">
      <w:pPr>
        <w:tabs>
          <w:tab w:val="left" w:pos="2835"/>
        </w:tabs>
        <w:spacing w:after="0"/>
        <w:jc w:val="center"/>
        <w:rPr>
          <w:rFonts w:ascii="Times New Roman" w:hAnsi="Times New Roman"/>
          <w:caps/>
          <w:sz w:val="28"/>
          <w:szCs w:val="28"/>
        </w:rPr>
      </w:pPr>
    </w:p>
    <w:p w:rsidR="0095417B" w:rsidRPr="00693052" w:rsidRDefault="0095417B" w:rsidP="00A05913">
      <w:pPr>
        <w:tabs>
          <w:tab w:val="left" w:pos="2835"/>
        </w:tabs>
        <w:spacing w:after="0"/>
        <w:jc w:val="center"/>
        <w:rPr>
          <w:rFonts w:ascii="Times New Roman" w:hAnsi="Times New Roman"/>
          <w:caps/>
          <w:sz w:val="28"/>
          <w:szCs w:val="28"/>
        </w:rPr>
      </w:pPr>
    </w:p>
    <w:p w:rsidR="00F5608D" w:rsidRDefault="00CB1B63" w:rsidP="007618C0">
      <w:pPr>
        <w:tabs>
          <w:tab w:val="left" w:pos="2835"/>
        </w:tabs>
        <w:spacing w:after="0"/>
        <w:jc w:val="center"/>
        <w:rPr>
          <w:rFonts w:ascii="Times New Roman" w:hAnsi="Times New Roman"/>
          <w:b/>
          <w:caps/>
          <w:sz w:val="28"/>
          <w:szCs w:val="28"/>
          <w:lang w:val="uk-UA"/>
        </w:rPr>
      </w:pPr>
      <w:r w:rsidRPr="00F42C09">
        <w:rPr>
          <w:rFonts w:ascii="Times New Roman" w:hAnsi="Times New Roman"/>
          <w:b/>
          <w:caps/>
          <w:sz w:val="28"/>
          <w:szCs w:val="28"/>
          <w:lang w:val="uk-UA"/>
        </w:rPr>
        <w:t>програма</w:t>
      </w:r>
      <w:r w:rsidR="00F5608D">
        <w:rPr>
          <w:rFonts w:ascii="Times New Roman" w:hAnsi="Times New Roman"/>
          <w:b/>
          <w:caps/>
          <w:sz w:val="28"/>
          <w:szCs w:val="28"/>
          <w:lang w:val="uk-UA"/>
        </w:rPr>
        <w:t xml:space="preserve"> НАВЧАЛЬНОЇ</w:t>
      </w:r>
      <w:r w:rsidRPr="00F42C09">
        <w:rPr>
          <w:rFonts w:ascii="Times New Roman" w:hAnsi="Times New Roman"/>
          <w:b/>
          <w:caps/>
          <w:sz w:val="28"/>
          <w:szCs w:val="28"/>
          <w:lang w:val="uk-UA"/>
        </w:rPr>
        <w:t xml:space="preserve"> </w:t>
      </w:r>
      <w:r w:rsidR="007618C0">
        <w:rPr>
          <w:rFonts w:ascii="Times New Roman" w:hAnsi="Times New Roman"/>
          <w:b/>
          <w:caps/>
          <w:sz w:val="28"/>
          <w:szCs w:val="28"/>
          <w:lang w:val="uk-UA"/>
        </w:rPr>
        <w:t>дисципліни</w:t>
      </w:r>
    </w:p>
    <w:p w:rsidR="00CB1B63" w:rsidRPr="007618C0" w:rsidRDefault="007618C0" w:rsidP="007618C0">
      <w:pPr>
        <w:tabs>
          <w:tab w:val="left" w:pos="2835"/>
        </w:tabs>
        <w:spacing w:after="0"/>
        <w:jc w:val="center"/>
        <w:rPr>
          <w:rFonts w:ascii="Times New Roman" w:hAnsi="Times New Roman"/>
          <w:b/>
          <w:sz w:val="28"/>
          <w:szCs w:val="28"/>
          <w:u w:val="single"/>
          <w:lang w:val="uk-UA"/>
        </w:rPr>
      </w:pPr>
      <w:r>
        <w:rPr>
          <w:rFonts w:ascii="Times New Roman" w:hAnsi="Times New Roman"/>
          <w:b/>
          <w:caps/>
          <w:sz w:val="28"/>
          <w:szCs w:val="28"/>
          <w:lang w:val="uk-UA"/>
        </w:rPr>
        <w:t>«дискретна математика»</w:t>
      </w:r>
    </w:p>
    <w:p w:rsidR="00CB1B63" w:rsidRPr="00693052" w:rsidRDefault="00CB1B63"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D23320" w:rsidRPr="0095417B" w:rsidRDefault="00D23320" w:rsidP="00D23320">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Розробник</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Pr>
          <w:rFonts w:ascii="Times New Roman" w:hAnsi="Times New Roman"/>
          <w:sz w:val="28"/>
          <w:szCs w:val="28"/>
          <w:u w:val="single"/>
          <w:lang w:val="uk-UA"/>
        </w:rPr>
        <w:t>Стефанська Н. О.</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t>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D23320" w:rsidRPr="0095417B" w:rsidRDefault="00D23320" w:rsidP="00D23320">
      <w:pPr>
        <w:spacing w:after="0" w:line="240" w:lineRule="auto"/>
        <w:ind w:firstLine="709"/>
        <w:jc w:val="both"/>
        <w:rPr>
          <w:rFonts w:ascii="Times New Roman" w:hAnsi="Times New Roman"/>
          <w:sz w:val="28"/>
          <w:szCs w:val="28"/>
          <w:u w:val="single"/>
          <w:lang w:val="uk-UA"/>
        </w:rPr>
      </w:pPr>
      <w:r w:rsidRPr="0095417B">
        <w:rPr>
          <w:rFonts w:ascii="Times New Roman" w:hAnsi="Times New Roman"/>
          <w:sz w:val="28"/>
          <w:szCs w:val="28"/>
          <w:lang w:val="uk-UA"/>
        </w:rPr>
        <w:t>Галузь знань</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Pr>
          <w:rFonts w:ascii="Times New Roman" w:hAnsi="Times New Roman"/>
          <w:sz w:val="28"/>
          <w:szCs w:val="28"/>
          <w:u w:val="single"/>
          <w:lang w:val="uk-UA"/>
        </w:rPr>
        <w:t>12</w:t>
      </w:r>
      <w:r w:rsidRPr="0095417B">
        <w:rPr>
          <w:rFonts w:ascii="Times New Roman" w:hAnsi="Times New Roman"/>
          <w:sz w:val="28"/>
          <w:szCs w:val="28"/>
          <w:u w:val="single"/>
          <w:lang w:val="uk-UA"/>
        </w:rPr>
        <w:t xml:space="preserve"> </w:t>
      </w:r>
      <w:r>
        <w:rPr>
          <w:rFonts w:ascii="Times New Roman" w:hAnsi="Times New Roman"/>
          <w:sz w:val="28"/>
          <w:szCs w:val="28"/>
          <w:u w:val="single"/>
          <w:lang w:val="uk-UA"/>
        </w:rPr>
        <w:t>Інформаційні технології</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D23320" w:rsidRPr="0095417B" w:rsidRDefault="00713192" w:rsidP="00D2332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Спеціальність</w:t>
      </w:r>
      <w:r w:rsidR="00D23320">
        <w:rPr>
          <w:rFonts w:ascii="Times New Roman" w:hAnsi="Times New Roman"/>
          <w:sz w:val="28"/>
          <w:szCs w:val="28"/>
          <w:u w:val="single"/>
          <w:lang w:val="uk-UA"/>
        </w:rPr>
        <w:tab/>
      </w:r>
      <w:r>
        <w:rPr>
          <w:rFonts w:ascii="Times New Roman" w:hAnsi="Times New Roman"/>
          <w:sz w:val="28"/>
          <w:szCs w:val="28"/>
          <w:u w:val="single"/>
          <w:lang w:val="uk-UA"/>
        </w:rPr>
        <w:t xml:space="preserve">                          </w:t>
      </w:r>
      <w:r w:rsidR="00D23320">
        <w:rPr>
          <w:rFonts w:ascii="Times New Roman" w:hAnsi="Times New Roman"/>
          <w:sz w:val="28"/>
          <w:szCs w:val="28"/>
          <w:u w:val="single"/>
          <w:lang w:val="uk-UA"/>
        </w:rPr>
        <w:tab/>
      </w:r>
      <w:r w:rsidR="0009715F">
        <w:rPr>
          <w:rFonts w:ascii="Times New Roman" w:hAnsi="Times New Roman"/>
          <w:bCs/>
          <w:sz w:val="28"/>
          <w:szCs w:val="28"/>
          <w:u w:val="single"/>
          <w:lang w:val="uk-UA"/>
        </w:rPr>
        <w:t>126 Інформаційні системи та технології</w:t>
      </w:r>
      <w:r w:rsidR="00D23320" w:rsidRPr="0095417B">
        <w:rPr>
          <w:rFonts w:ascii="Times New Roman" w:hAnsi="Times New Roman"/>
          <w:sz w:val="28"/>
          <w:szCs w:val="28"/>
          <w:u w:val="single"/>
          <w:lang w:val="uk-UA"/>
        </w:rPr>
        <w:tab/>
      </w:r>
      <w:r w:rsidR="00D23320">
        <w:rPr>
          <w:rFonts w:ascii="Times New Roman" w:hAnsi="Times New Roman"/>
          <w:sz w:val="28"/>
          <w:szCs w:val="28"/>
          <w:u w:val="single"/>
          <w:lang w:val="uk-UA"/>
        </w:rPr>
        <w:t xml:space="preserve">                                                    </w:t>
      </w:r>
      <w:r w:rsidR="00D23320" w:rsidRPr="0095417B">
        <w:rPr>
          <w:rFonts w:ascii="Times New Roman" w:hAnsi="Times New Roman"/>
          <w:sz w:val="28"/>
          <w:szCs w:val="28"/>
          <w:u w:val="single"/>
          <w:lang w:val="uk-UA"/>
        </w:rPr>
        <w:tab/>
      </w:r>
      <w:r w:rsidR="00D23320" w:rsidRPr="0095417B">
        <w:rPr>
          <w:rFonts w:ascii="Times New Roman" w:hAnsi="Times New Roman"/>
          <w:sz w:val="28"/>
          <w:szCs w:val="28"/>
          <w:u w:val="single"/>
          <w:lang w:val="uk-UA"/>
        </w:rPr>
        <w:tab/>
      </w:r>
      <w:r w:rsidR="00D23320">
        <w:rPr>
          <w:rFonts w:ascii="Times New Roman" w:hAnsi="Times New Roman"/>
          <w:sz w:val="28"/>
          <w:szCs w:val="28"/>
          <w:u w:val="single"/>
          <w:lang w:val="uk-UA"/>
        </w:rPr>
        <w:t xml:space="preserve">       </w:t>
      </w:r>
    </w:p>
    <w:p w:rsidR="00D23320" w:rsidRPr="0095417B" w:rsidRDefault="00D23320" w:rsidP="00D23320">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Освітньо-професійна  програма </w:t>
      </w:r>
      <w:r>
        <w:rPr>
          <w:rFonts w:ascii="Times New Roman" w:hAnsi="Times New Roman"/>
          <w:sz w:val="28"/>
          <w:szCs w:val="28"/>
          <w:u w:val="single"/>
          <w:lang w:val="uk-UA"/>
        </w:rPr>
        <w:tab/>
        <w:t xml:space="preserve">            </w:t>
      </w:r>
      <w:r w:rsidR="0009715F">
        <w:rPr>
          <w:rFonts w:ascii="Times New Roman" w:hAnsi="Times New Roman"/>
          <w:bCs/>
          <w:sz w:val="28"/>
          <w:szCs w:val="28"/>
          <w:u w:val="single"/>
          <w:lang w:val="uk-UA"/>
        </w:rPr>
        <w:t>Інформаційні системи та технології</w:t>
      </w:r>
      <w:r w:rsidR="0009715F" w:rsidRPr="0009715F">
        <w:rPr>
          <w:rFonts w:ascii="Times New Roman" w:hAnsi="Times New Roman"/>
          <w:bCs/>
          <w:sz w:val="28"/>
          <w:szCs w:val="28"/>
          <w:u w:val="single"/>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D23320" w:rsidRPr="0095417B" w:rsidRDefault="00D23320" w:rsidP="00D23320">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Статус навчальної дисципліни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7618C0">
        <w:rPr>
          <w:rFonts w:ascii="Times New Roman" w:hAnsi="Times New Roman"/>
          <w:sz w:val="28"/>
          <w:szCs w:val="28"/>
          <w:u w:val="single"/>
          <w:lang w:val="uk-UA"/>
        </w:rPr>
        <w:t>обов’язкова</w:t>
      </w:r>
      <w:r>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D23320" w:rsidRPr="0095417B" w:rsidRDefault="00D23320" w:rsidP="00D23320">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Мова навчання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t>українська</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CB1B63" w:rsidRDefault="00CB1B63" w:rsidP="0073388B">
      <w:pPr>
        <w:tabs>
          <w:tab w:val="left" w:pos="2835"/>
        </w:tabs>
        <w:spacing w:after="0"/>
        <w:ind w:left="993"/>
        <w:rPr>
          <w:rFonts w:ascii="Times New Roman" w:hAnsi="Times New Roman"/>
          <w:sz w:val="28"/>
          <w:szCs w:val="28"/>
          <w:lang w:val="uk-UA"/>
        </w:rPr>
      </w:pPr>
    </w:p>
    <w:p w:rsidR="00CB1B63" w:rsidRDefault="00CB1B63" w:rsidP="0073388B">
      <w:pPr>
        <w:tabs>
          <w:tab w:val="left" w:pos="2835"/>
        </w:tabs>
        <w:spacing w:after="0"/>
        <w:ind w:left="993"/>
        <w:rPr>
          <w:rFonts w:ascii="Times New Roman" w:hAnsi="Times New Roman"/>
          <w:sz w:val="28"/>
          <w:szCs w:val="28"/>
          <w:u w:val="single"/>
          <w:lang w:val="uk-UA"/>
        </w:rPr>
      </w:pPr>
    </w:p>
    <w:p w:rsidR="00CB1B63" w:rsidRPr="0073388B" w:rsidRDefault="00CB1B63" w:rsidP="0073388B">
      <w:pPr>
        <w:tabs>
          <w:tab w:val="left" w:pos="2835"/>
        </w:tabs>
        <w:spacing w:after="0"/>
        <w:ind w:left="993"/>
        <w:rPr>
          <w:rFonts w:ascii="Times New Roman" w:hAnsi="Times New Roman"/>
          <w:sz w:val="28"/>
          <w:szCs w:val="28"/>
          <w:u w:val="single"/>
          <w:lang w:val="uk-UA"/>
        </w:rPr>
      </w:pPr>
    </w:p>
    <w:p w:rsidR="00CB1B63" w:rsidRDefault="00640D2B" w:rsidP="00895FBF">
      <w:pP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202</w:t>
      </w:r>
      <w:r w:rsidR="00F5608D">
        <w:rPr>
          <w:rFonts w:ascii="Times New Roman" w:hAnsi="Times New Roman"/>
          <w:sz w:val="28"/>
          <w:szCs w:val="28"/>
          <w:lang w:val="uk-UA"/>
        </w:rPr>
        <w:t>3</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р.</w:t>
      </w:r>
    </w:p>
    <w:p w:rsidR="00DB2B75" w:rsidRDefault="007618C0" w:rsidP="00774B51">
      <w:pPr>
        <w:tabs>
          <w:tab w:val="left" w:pos="283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br w:type="page"/>
      </w:r>
    </w:p>
    <w:p w:rsidR="00DB2B75" w:rsidRDefault="00DB2B75" w:rsidP="00DB2B75">
      <w:pPr>
        <w:pStyle w:val="af0"/>
        <w:ind w:firstLine="709"/>
        <w:jc w:val="both"/>
      </w:pPr>
      <w:r>
        <w:lastRenderedPageBreak/>
        <w:t>Програма</w:t>
      </w:r>
      <w:r>
        <w:rPr>
          <w:spacing w:val="30"/>
        </w:rPr>
        <w:t xml:space="preserve"> </w:t>
      </w:r>
      <w:r>
        <w:t>навчальної</w:t>
      </w:r>
      <w:r>
        <w:rPr>
          <w:spacing w:val="31"/>
        </w:rPr>
        <w:t xml:space="preserve"> </w:t>
      </w:r>
      <w:r>
        <w:t>дисципліни</w:t>
      </w:r>
      <w:r>
        <w:rPr>
          <w:spacing w:val="33"/>
        </w:rPr>
        <w:t xml:space="preserve"> </w:t>
      </w:r>
      <w:r>
        <w:t>«Дискретна</w:t>
      </w:r>
      <w:r>
        <w:rPr>
          <w:spacing w:val="30"/>
        </w:rPr>
        <w:t xml:space="preserve"> </w:t>
      </w:r>
      <w:r>
        <w:t>математика»</w:t>
      </w:r>
      <w:r>
        <w:rPr>
          <w:spacing w:val="31"/>
        </w:rPr>
        <w:t xml:space="preserve"> </w:t>
      </w:r>
      <w:r>
        <w:t>для</w:t>
      </w:r>
      <w:r>
        <w:rPr>
          <w:spacing w:val="33"/>
        </w:rPr>
        <w:t xml:space="preserve"> </w:t>
      </w:r>
      <w:r>
        <w:t>здобувачів</w:t>
      </w:r>
      <w:r>
        <w:rPr>
          <w:spacing w:val="29"/>
        </w:rPr>
        <w:t xml:space="preserve"> </w:t>
      </w:r>
      <w:r>
        <w:t xml:space="preserve">фахової передвищої освіти </w:t>
      </w:r>
      <w:r>
        <w:rPr>
          <w:lang w:val="en-US"/>
        </w:rPr>
        <w:t>III</w:t>
      </w:r>
      <w:r w:rsidRPr="00EE2D1B">
        <w:t xml:space="preserve"> курсу освітньо-професійного ступеня фаховий молодший бакалавр </w:t>
      </w:r>
      <w:r>
        <w:t>спеціальності 126 Інформаційні системи та технології денної</w:t>
      </w:r>
      <w:r>
        <w:rPr>
          <w:spacing w:val="23"/>
        </w:rPr>
        <w:t xml:space="preserve"> </w:t>
      </w:r>
      <w:r>
        <w:t>форми</w:t>
      </w:r>
      <w:r>
        <w:rPr>
          <w:spacing w:val="22"/>
        </w:rPr>
        <w:t xml:space="preserve"> </w:t>
      </w:r>
      <w:r>
        <w:t>навчання складена</w:t>
      </w:r>
      <w:r>
        <w:rPr>
          <w:spacing w:val="22"/>
        </w:rPr>
        <w:t xml:space="preserve"> </w:t>
      </w:r>
      <w:r>
        <w:t>на</w:t>
      </w:r>
      <w:r>
        <w:rPr>
          <w:spacing w:val="21"/>
        </w:rPr>
        <w:t xml:space="preserve"> </w:t>
      </w:r>
      <w:r>
        <w:t>основі</w:t>
      </w:r>
      <w:r>
        <w:rPr>
          <w:spacing w:val="21"/>
        </w:rPr>
        <w:t xml:space="preserve"> </w:t>
      </w:r>
      <w:r>
        <w:t>ОПП «Інформаційні</w:t>
      </w:r>
      <w:r>
        <w:rPr>
          <w:spacing w:val="-3"/>
        </w:rPr>
        <w:t xml:space="preserve"> </w:t>
      </w:r>
      <w:r>
        <w:t>системи</w:t>
      </w:r>
      <w:r>
        <w:rPr>
          <w:spacing w:val="-3"/>
        </w:rPr>
        <w:t xml:space="preserve"> </w:t>
      </w:r>
      <w:r>
        <w:t>та</w:t>
      </w:r>
      <w:r>
        <w:rPr>
          <w:spacing w:val="-4"/>
        </w:rPr>
        <w:t xml:space="preserve"> </w:t>
      </w:r>
      <w:r>
        <w:t xml:space="preserve">технології» </w:t>
      </w:r>
    </w:p>
    <w:p w:rsidR="00DB2B75" w:rsidRDefault="00DB2B75" w:rsidP="00DB2B75">
      <w:pPr>
        <w:pStyle w:val="af0"/>
        <w:ind w:firstLine="709"/>
        <w:rPr>
          <w:sz w:val="27"/>
        </w:rPr>
      </w:pPr>
    </w:p>
    <w:p w:rsidR="00DB2B75" w:rsidRDefault="00DB2B75" w:rsidP="00DB2B75">
      <w:pPr>
        <w:pStyle w:val="af0"/>
        <w:tabs>
          <w:tab w:val="left" w:pos="1869"/>
          <w:tab w:val="left" w:pos="4320"/>
          <w:tab w:val="left" w:pos="5090"/>
          <w:tab w:val="left" w:pos="6003"/>
        </w:tabs>
        <w:spacing w:line="600" w:lineRule="auto"/>
        <w:ind w:firstLine="709"/>
        <w:rPr>
          <w:spacing w:val="-67"/>
        </w:rPr>
      </w:pPr>
      <w:r>
        <w:rPr>
          <w:spacing w:val="-2"/>
        </w:rPr>
        <w:t xml:space="preserve">29 серпня </w:t>
      </w:r>
      <w:r>
        <w:t>20</w:t>
      </w:r>
      <w:r w:rsidRPr="00B33976">
        <w:t xml:space="preserve">23 </w:t>
      </w:r>
      <w:r>
        <w:t>р.</w:t>
      </w:r>
      <w:r>
        <w:rPr>
          <w:spacing w:val="-2"/>
        </w:rPr>
        <w:t xml:space="preserve"> </w:t>
      </w:r>
      <w:r>
        <w:t xml:space="preserve">– </w:t>
      </w:r>
      <w:r>
        <w:rPr>
          <w:spacing w:val="-67"/>
        </w:rPr>
        <w:t xml:space="preserve"> </w:t>
      </w:r>
      <w:r w:rsidR="009514C1" w:rsidRPr="009514C1">
        <w:t>11 с.</w:t>
      </w:r>
    </w:p>
    <w:p w:rsidR="00DB2B75" w:rsidRDefault="00DB2B75" w:rsidP="00DB2B75">
      <w:pPr>
        <w:pStyle w:val="af0"/>
        <w:tabs>
          <w:tab w:val="left" w:pos="1869"/>
          <w:tab w:val="left" w:pos="4320"/>
          <w:tab w:val="left" w:pos="5090"/>
          <w:tab w:val="left" w:pos="6003"/>
        </w:tabs>
        <w:spacing w:line="600" w:lineRule="auto"/>
        <w:ind w:firstLine="709"/>
      </w:pPr>
      <w:r>
        <w:t>Розробник:</w:t>
      </w:r>
      <w:r>
        <w:rPr>
          <w:spacing w:val="-1"/>
        </w:rPr>
        <w:t xml:space="preserve"> Н. СТЕФАНСЬКА</w:t>
      </w:r>
    </w:p>
    <w:p w:rsidR="00DB2B75" w:rsidRDefault="00DB2B75" w:rsidP="00DB2B75">
      <w:pPr>
        <w:pStyle w:val="af0"/>
        <w:tabs>
          <w:tab w:val="left" w:pos="2892"/>
          <w:tab w:val="left" w:pos="4711"/>
          <w:tab w:val="left" w:pos="5343"/>
          <w:tab w:val="left" w:pos="6729"/>
        </w:tabs>
        <w:spacing w:line="480" w:lineRule="auto"/>
        <w:ind w:firstLine="709"/>
        <w:rPr>
          <w:spacing w:val="-67"/>
        </w:rPr>
      </w:pPr>
      <w:r>
        <w:t>Програма обговорена та схвалена на засіданні циклової комісії</w:t>
      </w:r>
      <w:r>
        <w:rPr>
          <w:spacing w:val="1"/>
        </w:rPr>
        <w:t xml:space="preserve"> </w:t>
      </w:r>
      <w:r>
        <w:t>природничо-математичних дисциплін</w:t>
      </w:r>
      <w:r>
        <w:rPr>
          <w:spacing w:val="-67"/>
        </w:rPr>
        <w:t xml:space="preserve"> </w:t>
      </w:r>
    </w:p>
    <w:p w:rsidR="00DB2B75" w:rsidRDefault="00DB2B75" w:rsidP="00DB2B75">
      <w:pPr>
        <w:pStyle w:val="af0"/>
        <w:tabs>
          <w:tab w:val="left" w:pos="2892"/>
          <w:tab w:val="left" w:pos="4711"/>
          <w:tab w:val="left" w:pos="5343"/>
          <w:tab w:val="left" w:pos="6729"/>
        </w:tabs>
        <w:spacing w:line="480" w:lineRule="auto"/>
        <w:ind w:firstLine="709"/>
      </w:pPr>
      <w:r>
        <w:t>Протокол</w:t>
      </w:r>
      <w:r>
        <w:rPr>
          <w:spacing w:val="-1"/>
        </w:rPr>
        <w:t xml:space="preserve"> </w:t>
      </w:r>
      <w:r>
        <w:t>від 29 серпня 2023 року</w:t>
      </w:r>
      <w:r>
        <w:rPr>
          <w:spacing w:val="-1"/>
        </w:rPr>
        <w:t xml:space="preserve"> </w:t>
      </w:r>
      <w:r>
        <w:t>№ 1</w:t>
      </w:r>
    </w:p>
    <w:p w:rsidR="00DB2B75" w:rsidRDefault="00DB2B75" w:rsidP="00DB2B75">
      <w:pPr>
        <w:pStyle w:val="af0"/>
        <w:tabs>
          <w:tab w:val="left" w:pos="10529"/>
        </w:tabs>
        <w:spacing w:line="320" w:lineRule="exact"/>
        <w:ind w:firstLine="709"/>
      </w:pPr>
      <w:r>
        <w:t>Голова</w:t>
      </w:r>
      <w:r>
        <w:rPr>
          <w:spacing w:val="-5"/>
        </w:rPr>
        <w:t xml:space="preserve"> </w:t>
      </w:r>
      <w:r>
        <w:t>циклової</w:t>
      </w:r>
      <w:r>
        <w:rPr>
          <w:spacing w:val="-3"/>
        </w:rPr>
        <w:t xml:space="preserve"> </w:t>
      </w:r>
      <w:r>
        <w:t>комісії</w:t>
      </w:r>
      <w:r>
        <w:rPr>
          <w:spacing w:val="-5"/>
        </w:rPr>
        <w:t xml:space="preserve"> </w:t>
      </w:r>
      <w:r>
        <w:t>природничо-математичних</w:t>
      </w:r>
      <w:r>
        <w:rPr>
          <w:spacing w:val="-5"/>
        </w:rPr>
        <w:t xml:space="preserve"> </w:t>
      </w:r>
      <w:r>
        <w:t>дисциплін ______________ Н. СТЕФАНСЬКА</w:t>
      </w:r>
    </w:p>
    <w:p w:rsidR="00DB2B75" w:rsidRDefault="00DB2B75" w:rsidP="00DB2B75">
      <w:pPr>
        <w:pStyle w:val="af0"/>
        <w:ind w:firstLine="709"/>
      </w:pPr>
    </w:p>
    <w:p w:rsidR="00DB2B75" w:rsidRDefault="00DB2B75" w:rsidP="00DB2B75">
      <w:pPr>
        <w:pStyle w:val="af0"/>
        <w:tabs>
          <w:tab w:val="left" w:pos="2891"/>
          <w:tab w:val="left" w:pos="4086"/>
          <w:tab w:val="left" w:pos="4713"/>
          <w:tab w:val="left" w:pos="6307"/>
        </w:tabs>
        <w:spacing w:line="360" w:lineRule="auto"/>
        <w:ind w:firstLine="709"/>
      </w:pPr>
      <w:r>
        <w:t>Схвалено Педагогічною радою ТФК ЛНТУ</w:t>
      </w:r>
      <w:r>
        <w:rPr>
          <w:spacing w:val="1"/>
        </w:rPr>
        <w:t xml:space="preserve"> </w:t>
      </w:r>
      <w:r>
        <w:t>Протокол</w:t>
      </w:r>
      <w:r>
        <w:rPr>
          <w:spacing w:val="-2"/>
        </w:rPr>
        <w:t xml:space="preserve"> </w:t>
      </w:r>
      <w:r>
        <w:t>від ____________2023 року</w:t>
      </w:r>
      <w:r>
        <w:rPr>
          <w:spacing w:val="-1"/>
        </w:rPr>
        <w:t xml:space="preserve"> </w:t>
      </w:r>
      <w:r>
        <w:t>№___</w:t>
      </w:r>
    </w:p>
    <w:p w:rsidR="00DB2B75" w:rsidRDefault="00DB2B75" w:rsidP="00774B51">
      <w:pPr>
        <w:tabs>
          <w:tab w:val="left" w:pos="2835"/>
        </w:tabs>
        <w:spacing w:after="0" w:line="240" w:lineRule="auto"/>
        <w:ind w:firstLine="709"/>
        <w:jc w:val="both"/>
        <w:rPr>
          <w:rFonts w:ascii="Times New Roman" w:hAnsi="Times New Roman"/>
          <w:sz w:val="28"/>
          <w:szCs w:val="28"/>
          <w:lang w:val="uk-UA"/>
        </w:rPr>
      </w:pPr>
    </w:p>
    <w:p w:rsidR="00CB1B63" w:rsidRDefault="00CB1B63" w:rsidP="00DB2B75">
      <w:pPr>
        <w:shd w:val="clear" w:color="auto" w:fill="FFFFFF"/>
        <w:spacing w:after="0" w:line="240" w:lineRule="auto"/>
        <w:jc w:val="both"/>
        <w:rPr>
          <w:rFonts w:ascii="Times New Roman" w:hAnsi="Times New Roman"/>
          <w:sz w:val="28"/>
          <w:szCs w:val="28"/>
          <w:lang w:val="uk-UA"/>
        </w:rPr>
      </w:pPr>
    </w:p>
    <w:p w:rsidR="007618C0" w:rsidRDefault="007618C0" w:rsidP="00C93C65">
      <w:pPr>
        <w:shd w:val="clear" w:color="auto" w:fill="FFFFFF"/>
        <w:spacing w:after="0" w:line="240" w:lineRule="auto"/>
        <w:ind w:firstLine="709"/>
        <w:jc w:val="both"/>
        <w:rPr>
          <w:rFonts w:ascii="Times New Roman" w:hAnsi="Times New Roman"/>
          <w:sz w:val="28"/>
          <w:szCs w:val="28"/>
          <w:lang w:val="uk-UA"/>
        </w:rPr>
      </w:pPr>
    </w:p>
    <w:p w:rsidR="00CB1B63" w:rsidRDefault="00CB1B63" w:rsidP="003B3B9B">
      <w:pPr>
        <w:shd w:val="clear" w:color="auto" w:fill="FFFFFF"/>
        <w:tabs>
          <w:tab w:val="left" w:pos="621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E871D5" w:rsidRPr="007618C0" w:rsidRDefault="00640D2B" w:rsidP="00640D2B">
      <w:pPr>
        <w:pStyle w:val="ab"/>
        <w:numPr>
          <w:ilvl w:val="0"/>
          <w:numId w:val="26"/>
        </w:numPr>
        <w:spacing w:after="0" w:line="360" w:lineRule="auto"/>
        <w:jc w:val="center"/>
        <w:rPr>
          <w:rFonts w:ascii="Times New Roman" w:hAnsi="Times New Roman"/>
          <w:b/>
          <w:bCs/>
          <w:sz w:val="28"/>
          <w:szCs w:val="28"/>
          <w:lang w:val="uk-UA"/>
        </w:rPr>
      </w:pPr>
      <w:r w:rsidRPr="00D74962">
        <w:rPr>
          <w:rFonts w:ascii="Times New Roman" w:hAnsi="Times New Roman"/>
          <w:bCs/>
          <w:sz w:val="28"/>
          <w:szCs w:val="28"/>
          <w:highlight w:val="lightGray"/>
          <w:lang w:val="uk-UA"/>
        </w:rPr>
        <w:br w:type="page"/>
      </w:r>
      <w:r w:rsidR="00E871D5" w:rsidRPr="007618C0">
        <w:rPr>
          <w:rFonts w:ascii="Times New Roman" w:hAnsi="Times New Roman"/>
          <w:b/>
          <w:bCs/>
          <w:sz w:val="28"/>
          <w:szCs w:val="28"/>
          <w:lang w:val="uk-UA"/>
        </w:rPr>
        <w:lastRenderedPageBreak/>
        <w:t>ОПИС НАВЧАЛЬНОЇ ДИСЦИПЛІНИ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5494"/>
      </w:tblGrid>
      <w:tr w:rsidR="00DB2B75" w:rsidRPr="00640D2B" w:rsidTr="008222F0">
        <w:trPr>
          <w:trHeight w:val="783"/>
        </w:trPr>
        <w:tc>
          <w:tcPr>
            <w:tcW w:w="4820" w:type="dxa"/>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Найменування показників</w:t>
            </w:r>
          </w:p>
        </w:tc>
        <w:tc>
          <w:tcPr>
            <w:tcW w:w="5103" w:type="dxa"/>
            <w:vAlign w:val="center"/>
          </w:tcPr>
          <w:p w:rsidR="00DB2B75" w:rsidRDefault="00DB2B75" w:rsidP="00DB2B75">
            <w:pPr>
              <w:pStyle w:val="TableParagraph"/>
              <w:ind w:left="0"/>
              <w:jc w:val="center"/>
              <w:rPr>
                <w:sz w:val="28"/>
              </w:rPr>
            </w:pPr>
            <w:r>
              <w:rPr>
                <w:sz w:val="28"/>
              </w:rPr>
              <w:t>Галузь знань, спеціальність,</w:t>
            </w:r>
          </w:p>
          <w:p w:rsidR="00DB2B75" w:rsidRDefault="00DB2B75" w:rsidP="00DB2B75">
            <w:pPr>
              <w:pStyle w:val="TableParagraph"/>
              <w:ind w:left="0"/>
              <w:jc w:val="center"/>
              <w:rPr>
                <w:sz w:val="28"/>
              </w:rPr>
            </w:pPr>
            <w:r>
              <w:rPr>
                <w:sz w:val="28"/>
              </w:rPr>
              <w:t>освітньо-</w:t>
            </w:r>
            <w:r>
              <w:rPr>
                <w:spacing w:val="-67"/>
                <w:sz w:val="28"/>
              </w:rPr>
              <w:t xml:space="preserve"> </w:t>
            </w:r>
            <w:r>
              <w:rPr>
                <w:sz w:val="28"/>
              </w:rPr>
              <w:t>професійний</w:t>
            </w:r>
            <w:r>
              <w:rPr>
                <w:spacing w:val="-1"/>
                <w:sz w:val="28"/>
              </w:rPr>
              <w:t xml:space="preserve"> </w:t>
            </w:r>
            <w:r>
              <w:rPr>
                <w:sz w:val="28"/>
              </w:rPr>
              <w:t>ступінь</w:t>
            </w:r>
          </w:p>
        </w:tc>
        <w:tc>
          <w:tcPr>
            <w:tcW w:w="5494" w:type="dxa"/>
            <w:vAlign w:val="center"/>
          </w:tcPr>
          <w:p w:rsidR="00DB2B75" w:rsidRPr="009044CF" w:rsidRDefault="00DB2B7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Характеристика навчальної дисципліни</w:t>
            </w:r>
          </w:p>
        </w:tc>
      </w:tr>
      <w:tr w:rsidR="00DB2B75" w:rsidRPr="009044CF" w:rsidTr="008222F0">
        <w:trPr>
          <w:trHeight w:val="413"/>
        </w:trPr>
        <w:tc>
          <w:tcPr>
            <w:tcW w:w="4820" w:type="dxa"/>
            <w:vMerge w:val="restart"/>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 xml:space="preserve">Тем – </w:t>
            </w:r>
            <w:r>
              <w:rPr>
                <w:rFonts w:ascii="Times New Roman" w:hAnsi="Times New Roman"/>
                <w:sz w:val="28"/>
                <w:szCs w:val="28"/>
                <w:lang w:val="uk-UA"/>
              </w:rPr>
              <w:t>5</w:t>
            </w:r>
          </w:p>
        </w:tc>
        <w:tc>
          <w:tcPr>
            <w:tcW w:w="5103" w:type="dxa"/>
            <w:vMerge w:val="restart"/>
            <w:vAlign w:val="center"/>
          </w:tcPr>
          <w:p w:rsidR="00DB2B75" w:rsidRDefault="00DB2B75" w:rsidP="00DB2B75">
            <w:pPr>
              <w:pStyle w:val="TableParagraph"/>
              <w:ind w:left="0"/>
              <w:jc w:val="center"/>
              <w:rPr>
                <w:b/>
                <w:sz w:val="33"/>
              </w:rPr>
            </w:pPr>
          </w:p>
          <w:p w:rsidR="00DB2B75" w:rsidRDefault="00DB2B75" w:rsidP="00DB2B75">
            <w:pPr>
              <w:pStyle w:val="TableParagraph"/>
              <w:ind w:left="0"/>
              <w:jc w:val="center"/>
              <w:rPr>
                <w:sz w:val="28"/>
              </w:rPr>
            </w:pPr>
            <w:r>
              <w:rPr>
                <w:sz w:val="28"/>
              </w:rPr>
              <w:t>Галузь</w:t>
            </w:r>
            <w:r>
              <w:rPr>
                <w:spacing w:val="-3"/>
                <w:sz w:val="28"/>
              </w:rPr>
              <w:t xml:space="preserve"> </w:t>
            </w:r>
            <w:r>
              <w:rPr>
                <w:sz w:val="28"/>
              </w:rPr>
              <w:t>знань:</w:t>
            </w:r>
          </w:p>
          <w:p w:rsidR="00DB2B75" w:rsidRDefault="00DB2B75" w:rsidP="00DB2B75">
            <w:pPr>
              <w:pStyle w:val="TableParagraph"/>
              <w:ind w:left="0"/>
              <w:jc w:val="center"/>
              <w:rPr>
                <w:sz w:val="28"/>
              </w:rPr>
            </w:pPr>
            <w:r>
              <w:rPr>
                <w:sz w:val="28"/>
              </w:rPr>
              <w:t>12</w:t>
            </w:r>
            <w:r>
              <w:rPr>
                <w:spacing w:val="-5"/>
                <w:sz w:val="28"/>
              </w:rPr>
              <w:t xml:space="preserve"> </w:t>
            </w:r>
            <w:r>
              <w:rPr>
                <w:sz w:val="28"/>
              </w:rPr>
              <w:t>Інформаційні</w:t>
            </w:r>
            <w:r>
              <w:rPr>
                <w:spacing w:val="-4"/>
                <w:sz w:val="28"/>
              </w:rPr>
              <w:t xml:space="preserve"> </w:t>
            </w:r>
            <w:r>
              <w:rPr>
                <w:sz w:val="28"/>
              </w:rPr>
              <w:t>технології</w:t>
            </w:r>
          </w:p>
        </w:tc>
        <w:tc>
          <w:tcPr>
            <w:tcW w:w="5494" w:type="dxa"/>
            <w:vAlign w:val="center"/>
          </w:tcPr>
          <w:p w:rsidR="00DB2B75" w:rsidRPr="009044CF" w:rsidRDefault="00DB2B7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Форма навчання</w:t>
            </w:r>
          </w:p>
        </w:tc>
      </w:tr>
      <w:tr w:rsidR="00DB2B75" w:rsidRPr="009044CF" w:rsidTr="00764075">
        <w:trPr>
          <w:trHeight w:val="984"/>
        </w:trPr>
        <w:tc>
          <w:tcPr>
            <w:tcW w:w="4820" w:type="dxa"/>
            <w:vMerge/>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p>
        </w:tc>
        <w:tc>
          <w:tcPr>
            <w:tcW w:w="5103" w:type="dxa"/>
            <w:vMerge/>
            <w:vAlign w:val="center"/>
          </w:tcPr>
          <w:p w:rsidR="00DB2B75" w:rsidRPr="009044CF" w:rsidRDefault="00DB2B75" w:rsidP="00DB2B75">
            <w:pPr>
              <w:spacing w:after="0" w:line="240" w:lineRule="auto"/>
              <w:contextualSpacing/>
              <w:rPr>
                <w:rFonts w:ascii="Times New Roman" w:hAnsi="Times New Roman"/>
                <w:sz w:val="28"/>
                <w:szCs w:val="28"/>
                <w:lang w:val="uk-UA"/>
              </w:rPr>
            </w:pPr>
          </w:p>
        </w:tc>
        <w:tc>
          <w:tcPr>
            <w:tcW w:w="5494" w:type="dxa"/>
            <w:vMerge w:val="restart"/>
            <w:vAlign w:val="center"/>
          </w:tcPr>
          <w:p w:rsidR="00DB2B75" w:rsidRPr="009044CF" w:rsidRDefault="00DB2B7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Денна</w:t>
            </w:r>
          </w:p>
        </w:tc>
      </w:tr>
      <w:tr w:rsidR="00DB2B75" w:rsidRPr="009044CF" w:rsidTr="008222F0">
        <w:trPr>
          <w:trHeight w:val="322"/>
        </w:trPr>
        <w:tc>
          <w:tcPr>
            <w:tcW w:w="4820" w:type="dxa"/>
            <w:vMerge/>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p>
        </w:tc>
        <w:tc>
          <w:tcPr>
            <w:tcW w:w="5103" w:type="dxa"/>
            <w:vMerge w:val="restart"/>
            <w:vAlign w:val="center"/>
          </w:tcPr>
          <w:p w:rsidR="00DB2B75" w:rsidRDefault="00DB2B75" w:rsidP="00DB2B75">
            <w:pPr>
              <w:pStyle w:val="TableParagraph"/>
              <w:ind w:left="0"/>
              <w:jc w:val="center"/>
              <w:rPr>
                <w:b/>
                <w:sz w:val="30"/>
              </w:rPr>
            </w:pPr>
          </w:p>
          <w:p w:rsidR="00DB2B75" w:rsidRDefault="00DB2B75" w:rsidP="00DB2B75">
            <w:pPr>
              <w:pStyle w:val="TableParagraph"/>
              <w:ind w:left="0"/>
              <w:jc w:val="center"/>
              <w:rPr>
                <w:sz w:val="28"/>
              </w:rPr>
            </w:pPr>
            <w:r>
              <w:rPr>
                <w:sz w:val="28"/>
              </w:rPr>
              <w:t>Спеціальність:</w:t>
            </w:r>
          </w:p>
          <w:p w:rsidR="00DB2B75" w:rsidRDefault="00DB2B75" w:rsidP="00DB2B75">
            <w:pPr>
              <w:pStyle w:val="TableParagraph"/>
              <w:ind w:left="0"/>
              <w:jc w:val="center"/>
              <w:rPr>
                <w:sz w:val="28"/>
              </w:rPr>
            </w:pPr>
            <w:r>
              <w:rPr>
                <w:sz w:val="28"/>
              </w:rPr>
              <w:t>126</w:t>
            </w:r>
            <w:r>
              <w:rPr>
                <w:spacing w:val="-3"/>
                <w:sz w:val="28"/>
              </w:rPr>
              <w:t xml:space="preserve"> </w:t>
            </w:r>
            <w:r>
              <w:rPr>
                <w:sz w:val="28"/>
              </w:rPr>
              <w:t>Інформаційні</w:t>
            </w:r>
            <w:r>
              <w:rPr>
                <w:spacing w:val="-4"/>
                <w:sz w:val="28"/>
              </w:rPr>
              <w:t xml:space="preserve"> </w:t>
            </w:r>
            <w:r>
              <w:rPr>
                <w:sz w:val="28"/>
              </w:rPr>
              <w:t>системи</w:t>
            </w:r>
            <w:r>
              <w:rPr>
                <w:spacing w:val="-2"/>
                <w:sz w:val="28"/>
              </w:rPr>
              <w:t xml:space="preserve"> </w:t>
            </w:r>
            <w:r>
              <w:rPr>
                <w:sz w:val="28"/>
              </w:rPr>
              <w:t>та</w:t>
            </w:r>
            <w:r>
              <w:rPr>
                <w:spacing w:val="-3"/>
                <w:sz w:val="28"/>
              </w:rPr>
              <w:t xml:space="preserve"> </w:t>
            </w:r>
            <w:r>
              <w:rPr>
                <w:sz w:val="28"/>
              </w:rPr>
              <w:t>технології</w:t>
            </w:r>
          </w:p>
        </w:tc>
        <w:tc>
          <w:tcPr>
            <w:tcW w:w="5494" w:type="dxa"/>
            <w:vMerge/>
            <w:vAlign w:val="center"/>
          </w:tcPr>
          <w:p w:rsidR="00DB2B75" w:rsidRPr="009044CF" w:rsidRDefault="00DB2B75" w:rsidP="00DB2B75">
            <w:pPr>
              <w:spacing w:after="0" w:line="240" w:lineRule="auto"/>
              <w:contextualSpacing/>
              <w:jc w:val="center"/>
              <w:rPr>
                <w:rFonts w:ascii="Times New Roman" w:hAnsi="Times New Roman"/>
                <w:sz w:val="28"/>
                <w:szCs w:val="28"/>
                <w:lang w:val="uk-UA"/>
              </w:rPr>
            </w:pPr>
          </w:p>
        </w:tc>
      </w:tr>
      <w:tr w:rsidR="00DB2B75" w:rsidRPr="009044CF" w:rsidTr="008222F0">
        <w:trPr>
          <w:trHeight w:val="439"/>
        </w:trPr>
        <w:tc>
          <w:tcPr>
            <w:tcW w:w="4820" w:type="dxa"/>
            <w:vMerge/>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p>
        </w:tc>
        <w:tc>
          <w:tcPr>
            <w:tcW w:w="5103" w:type="dxa"/>
            <w:vMerge/>
            <w:vAlign w:val="center"/>
          </w:tcPr>
          <w:p w:rsidR="00DB2B75" w:rsidRPr="009044CF" w:rsidRDefault="00DB2B75" w:rsidP="00DB2B75">
            <w:pPr>
              <w:spacing w:after="0" w:line="240" w:lineRule="auto"/>
              <w:contextualSpacing/>
              <w:rPr>
                <w:rFonts w:ascii="Times New Roman" w:hAnsi="Times New Roman"/>
                <w:sz w:val="28"/>
                <w:szCs w:val="28"/>
                <w:lang w:val="uk-UA"/>
              </w:rPr>
            </w:pPr>
          </w:p>
        </w:tc>
        <w:tc>
          <w:tcPr>
            <w:tcW w:w="5494" w:type="dxa"/>
            <w:vAlign w:val="center"/>
          </w:tcPr>
          <w:p w:rsidR="00DB2B75" w:rsidRPr="009044CF" w:rsidRDefault="00DB2B7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Рік підготовки</w:t>
            </w:r>
          </w:p>
        </w:tc>
      </w:tr>
      <w:tr w:rsidR="00DB2B75" w:rsidRPr="009044CF" w:rsidTr="008222F0">
        <w:trPr>
          <w:trHeight w:val="245"/>
        </w:trPr>
        <w:tc>
          <w:tcPr>
            <w:tcW w:w="4820" w:type="dxa"/>
            <w:vMerge/>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p>
        </w:tc>
        <w:tc>
          <w:tcPr>
            <w:tcW w:w="5103" w:type="dxa"/>
            <w:vMerge/>
            <w:vAlign w:val="center"/>
          </w:tcPr>
          <w:p w:rsidR="00DB2B75" w:rsidRPr="009044CF" w:rsidRDefault="00DB2B75" w:rsidP="00DB2B75">
            <w:pPr>
              <w:spacing w:after="0" w:line="240" w:lineRule="auto"/>
              <w:contextualSpacing/>
              <w:rPr>
                <w:rFonts w:ascii="Times New Roman" w:hAnsi="Times New Roman"/>
                <w:sz w:val="28"/>
                <w:szCs w:val="28"/>
                <w:lang w:val="uk-UA"/>
              </w:rPr>
            </w:pPr>
          </w:p>
        </w:tc>
        <w:tc>
          <w:tcPr>
            <w:tcW w:w="5494" w:type="dxa"/>
            <w:vAlign w:val="center"/>
          </w:tcPr>
          <w:p w:rsidR="00DB2B75" w:rsidRPr="00B555F0" w:rsidRDefault="00DB2B75" w:rsidP="00DB2B75">
            <w:pPr>
              <w:spacing w:after="0" w:line="240" w:lineRule="auto"/>
              <w:contextualSpacing/>
              <w:jc w:val="center"/>
              <w:rPr>
                <w:rFonts w:ascii="Times New Roman" w:hAnsi="Times New Roman"/>
                <w:sz w:val="28"/>
                <w:szCs w:val="28"/>
                <w:lang w:val="en-US"/>
              </w:rPr>
            </w:pPr>
            <w:r w:rsidRPr="00B555F0">
              <w:rPr>
                <w:rFonts w:ascii="Times New Roman" w:hAnsi="Times New Roman"/>
                <w:sz w:val="28"/>
              </w:rPr>
              <w:t>ІІІ</w:t>
            </w:r>
          </w:p>
        </w:tc>
      </w:tr>
      <w:tr w:rsidR="00DB2B75" w:rsidRPr="009044CF" w:rsidTr="008222F0">
        <w:trPr>
          <w:trHeight w:val="70"/>
        </w:trPr>
        <w:tc>
          <w:tcPr>
            <w:tcW w:w="4820" w:type="dxa"/>
            <w:vMerge/>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p>
        </w:tc>
        <w:tc>
          <w:tcPr>
            <w:tcW w:w="5103" w:type="dxa"/>
            <w:vMerge/>
            <w:vAlign w:val="center"/>
          </w:tcPr>
          <w:p w:rsidR="00DB2B75" w:rsidRPr="009044CF" w:rsidRDefault="00DB2B75" w:rsidP="00DB2B75">
            <w:pPr>
              <w:spacing w:after="0" w:line="240" w:lineRule="auto"/>
              <w:contextualSpacing/>
              <w:rPr>
                <w:rFonts w:ascii="Times New Roman" w:hAnsi="Times New Roman"/>
                <w:sz w:val="28"/>
                <w:szCs w:val="28"/>
                <w:lang w:val="uk-UA"/>
              </w:rPr>
            </w:pPr>
          </w:p>
        </w:tc>
        <w:tc>
          <w:tcPr>
            <w:tcW w:w="5494" w:type="dxa"/>
            <w:vAlign w:val="center"/>
          </w:tcPr>
          <w:p w:rsidR="00DB2B75" w:rsidRPr="009044CF" w:rsidRDefault="00DB2B7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Семестр</w:t>
            </w:r>
          </w:p>
        </w:tc>
      </w:tr>
      <w:tr w:rsidR="00DB2B75" w:rsidRPr="009044CF" w:rsidTr="008222F0">
        <w:trPr>
          <w:trHeight w:val="70"/>
        </w:trPr>
        <w:tc>
          <w:tcPr>
            <w:tcW w:w="4820" w:type="dxa"/>
            <w:vAlign w:val="center"/>
          </w:tcPr>
          <w:p w:rsidR="00DB2B75" w:rsidRPr="00E343A5" w:rsidRDefault="00DB2B75" w:rsidP="00374D34">
            <w:pPr>
              <w:spacing w:after="0" w:line="240" w:lineRule="auto"/>
              <w:contextualSpacing/>
              <w:jc w:val="center"/>
              <w:rPr>
                <w:rFonts w:ascii="Times New Roman" w:hAnsi="Times New Roman"/>
                <w:sz w:val="28"/>
                <w:szCs w:val="28"/>
                <w:lang w:val="en-US"/>
              </w:rPr>
            </w:pPr>
            <w:r>
              <w:rPr>
                <w:rFonts w:ascii="Times New Roman" w:hAnsi="Times New Roman"/>
                <w:sz w:val="28"/>
                <w:szCs w:val="28"/>
                <w:lang w:val="uk-UA"/>
              </w:rPr>
              <w:t>Загальна кількість годин – 1</w:t>
            </w:r>
            <w:r>
              <w:rPr>
                <w:rFonts w:ascii="Times New Roman" w:hAnsi="Times New Roman"/>
                <w:sz w:val="28"/>
                <w:szCs w:val="28"/>
                <w:lang w:val="en-US"/>
              </w:rPr>
              <w:t>20</w:t>
            </w:r>
          </w:p>
        </w:tc>
        <w:tc>
          <w:tcPr>
            <w:tcW w:w="5103" w:type="dxa"/>
            <w:vMerge/>
            <w:vAlign w:val="center"/>
          </w:tcPr>
          <w:p w:rsidR="00DB2B75" w:rsidRPr="009044CF" w:rsidRDefault="00DB2B75" w:rsidP="00DB2B75">
            <w:pPr>
              <w:spacing w:after="0" w:line="240" w:lineRule="auto"/>
              <w:contextualSpacing/>
              <w:rPr>
                <w:rFonts w:ascii="Times New Roman" w:hAnsi="Times New Roman"/>
                <w:sz w:val="28"/>
                <w:szCs w:val="28"/>
                <w:lang w:val="uk-UA"/>
              </w:rPr>
            </w:pPr>
          </w:p>
        </w:tc>
        <w:tc>
          <w:tcPr>
            <w:tcW w:w="5494" w:type="dxa"/>
            <w:vAlign w:val="center"/>
          </w:tcPr>
          <w:p w:rsidR="00DB2B75" w:rsidRPr="00E871D5" w:rsidRDefault="00DB2B75" w:rsidP="00DB2B75">
            <w:pPr>
              <w:spacing w:after="0" w:line="240" w:lineRule="auto"/>
              <w:contextualSpacing/>
              <w:jc w:val="center"/>
              <w:rPr>
                <w:rFonts w:ascii="Times New Roman" w:hAnsi="Times New Roman"/>
                <w:sz w:val="28"/>
                <w:szCs w:val="28"/>
                <w:lang w:val="en-US"/>
              </w:rPr>
            </w:pPr>
            <w:r w:rsidRPr="009044CF">
              <w:rPr>
                <w:rFonts w:ascii="Times New Roman" w:hAnsi="Times New Roman"/>
                <w:sz w:val="28"/>
                <w:szCs w:val="28"/>
                <w:lang w:val="uk-UA"/>
              </w:rPr>
              <w:t>V</w:t>
            </w:r>
            <w:r>
              <w:rPr>
                <w:rFonts w:ascii="Times New Roman" w:hAnsi="Times New Roman"/>
                <w:sz w:val="28"/>
                <w:szCs w:val="28"/>
                <w:lang w:val="en-US"/>
              </w:rPr>
              <w:t>I</w:t>
            </w:r>
          </w:p>
        </w:tc>
      </w:tr>
      <w:tr w:rsidR="00DB2B75" w:rsidRPr="009044CF" w:rsidTr="008222F0">
        <w:trPr>
          <w:trHeight w:val="379"/>
        </w:trPr>
        <w:tc>
          <w:tcPr>
            <w:tcW w:w="4820" w:type="dxa"/>
            <w:vMerge w:val="restart"/>
            <w:vAlign w:val="center"/>
          </w:tcPr>
          <w:p w:rsidR="00DB2B75" w:rsidRPr="009044CF" w:rsidRDefault="00DB2B75" w:rsidP="00374D34">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Для денної форми навчання:</w:t>
            </w:r>
          </w:p>
          <w:p w:rsidR="00DB2B75" w:rsidRPr="007618C0" w:rsidRDefault="00DB2B75" w:rsidP="00374D34">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 xml:space="preserve">аудиторних – </w:t>
            </w:r>
            <w:r w:rsidR="00374D34">
              <w:rPr>
                <w:rFonts w:ascii="Times New Roman" w:hAnsi="Times New Roman"/>
                <w:sz w:val="28"/>
                <w:szCs w:val="28"/>
                <w:lang w:val="uk-UA"/>
              </w:rPr>
              <w:t>52</w:t>
            </w:r>
            <w:r>
              <w:rPr>
                <w:rFonts w:ascii="Times New Roman" w:hAnsi="Times New Roman"/>
                <w:sz w:val="28"/>
                <w:szCs w:val="28"/>
                <w:lang w:val="uk-UA"/>
              </w:rPr>
              <w:t xml:space="preserve"> год.;</w:t>
            </w:r>
          </w:p>
          <w:p w:rsidR="00DB2B75" w:rsidRPr="009044CF" w:rsidRDefault="00DB2B75" w:rsidP="00374D34">
            <w:pPr>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 xml:space="preserve">самостійної роботи </w:t>
            </w:r>
            <w:r w:rsidRPr="009044CF">
              <w:rPr>
                <w:rFonts w:ascii="Times New Roman" w:hAnsi="Times New Roman"/>
                <w:sz w:val="28"/>
                <w:szCs w:val="28"/>
                <w:lang w:val="uk-UA"/>
              </w:rPr>
              <w:t xml:space="preserve"> – </w:t>
            </w:r>
            <w:r w:rsidR="00374D34">
              <w:rPr>
                <w:rFonts w:ascii="Times New Roman" w:hAnsi="Times New Roman"/>
                <w:sz w:val="28"/>
                <w:szCs w:val="28"/>
                <w:lang w:val="uk-UA"/>
              </w:rPr>
              <w:t>68</w:t>
            </w:r>
            <w:r>
              <w:rPr>
                <w:rFonts w:ascii="Times New Roman" w:hAnsi="Times New Roman"/>
                <w:sz w:val="28"/>
                <w:szCs w:val="28"/>
                <w:lang w:val="uk-UA"/>
              </w:rPr>
              <w:t xml:space="preserve"> год.</w:t>
            </w:r>
          </w:p>
        </w:tc>
        <w:tc>
          <w:tcPr>
            <w:tcW w:w="5103" w:type="dxa"/>
            <w:vMerge w:val="restart"/>
            <w:vAlign w:val="center"/>
          </w:tcPr>
          <w:p w:rsidR="00DB2B75" w:rsidRDefault="00DB2B75" w:rsidP="00DB2B75">
            <w:pPr>
              <w:pStyle w:val="TableParagraph"/>
              <w:ind w:left="0"/>
              <w:jc w:val="center"/>
              <w:rPr>
                <w:b/>
                <w:sz w:val="30"/>
              </w:rPr>
            </w:pPr>
          </w:p>
          <w:p w:rsidR="00DB2B75" w:rsidRDefault="00DB2B75" w:rsidP="00DB2B75">
            <w:pPr>
              <w:pStyle w:val="TableParagraph"/>
              <w:ind w:left="0"/>
              <w:jc w:val="center"/>
              <w:rPr>
                <w:b/>
                <w:sz w:val="30"/>
              </w:rPr>
            </w:pPr>
          </w:p>
          <w:p w:rsidR="00DB2B75" w:rsidRDefault="00DB2B75" w:rsidP="00DB2B75">
            <w:pPr>
              <w:pStyle w:val="TableParagraph"/>
              <w:ind w:left="0"/>
              <w:jc w:val="center"/>
              <w:rPr>
                <w:spacing w:val="-67"/>
                <w:sz w:val="28"/>
              </w:rPr>
            </w:pPr>
            <w:r>
              <w:rPr>
                <w:sz w:val="28"/>
              </w:rPr>
              <w:t>Освітньо-професійний ступінь:</w:t>
            </w:r>
            <w:r>
              <w:rPr>
                <w:spacing w:val="-67"/>
                <w:sz w:val="28"/>
              </w:rPr>
              <w:t xml:space="preserve"> </w:t>
            </w:r>
          </w:p>
          <w:p w:rsidR="00DB2B75" w:rsidRDefault="00DB2B75" w:rsidP="00DB2B75">
            <w:pPr>
              <w:pStyle w:val="TableParagraph"/>
              <w:ind w:left="0"/>
              <w:jc w:val="center"/>
              <w:rPr>
                <w:sz w:val="28"/>
              </w:rPr>
            </w:pPr>
            <w:r>
              <w:rPr>
                <w:sz w:val="28"/>
              </w:rPr>
              <w:t>фаховий</w:t>
            </w:r>
            <w:r>
              <w:rPr>
                <w:spacing w:val="-1"/>
                <w:sz w:val="28"/>
              </w:rPr>
              <w:t xml:space="preserve"> </w:t>
            </w:r>
            <w:r>
              <w:rPr>
                <w:sz w:val="28"/>
              </w:rPr>
              <w:t>молодший</w:t>
            </w:r>
            <w:r>
              <w:rPr>
                <w:spacing w:val="-3"/>
                <w:sz w:val="28"/>
              </w:rPr>
              <w:t xml:space="preserve"> </w:t>
            </w:r>
            <w:r>
              <w:rPr>
                <w:sz w:val="28"/>
              </w:rPr>
              <w:t>бакалавр</w:t>
            </w:r>
          </w:p>
        </w:tc>
        <w:tc>
          <w:tcPr>
            <w:tcW w:w="5494" w:type="dxa"/>
            <w:vAlign w:val="center"/>
          </w:tcPr>
          <w:p w:rsidR="00DB2B75" w:rsidRPr="009044CF" w:rsidRDefault="00DB2B7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Лекції</w:t>
            </w:r>
          </w:p>
        </w:tc>
      </w:tr>
      <w:tr w:rsidR="00E871D5" w:rsidRPr="009044CF" w:rsidTr="008222F0">
        <w:trPr>
          <w:trHeight w:val="379"/>
        </w:trPr>
        <w:tc>
          <w:tcPr>
            <w:tcW w:w="4820" w:type="dxa"/>
            <w:vMerge/>
            <w:vAlign w:val="center"/>
          </w:tcPr>
          <w:p w:rsidR="00E871D5" w:rsidRPr="009044CF" w:rsidRDefault="00E871D5" w:rsidP="008222F0">
            <w:pPr>
              <w:spacing w:after="0" w:line="240" w:lineRule="auto"/>
              <w:contextualSpacing/>
              <w:rPr>
                <w:rFonts w:ascii="Times New Roman" w:hAnsi="Times New Roman"/>
                <w:sz w:val="28"/>
                <w:szCs w:val="28"/>
                <w:lang w:val="uk-UA"/>
              </w:rPr>
            </w:pPr>
          </w:p>
        </w:tc>
        <w:tc>
          <w:tcPr>
            <w:tcW w:w="5103"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494" w:type="dxa"/>
            <w:vAlign w:val="center"/>
          </w:tcPr>
          <w:p w:rsidR="00E871D5" w:rsidRPr="0021356F" w:rsidRDefault="00DB2B75" w:rsidP="00DB2B75">
            <w:pPr>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32</w:t>
            </w:r>
            <w:r w:rsidR="00E871D5" w:rsidRPr="009044CF">
              <w:rPr>
                <w:rFonts w:ascii="Times New Roman" w:hAnsi="Times New Roman"/>
                <w:sz w:val="28"/>
                <w:szCs w:val="28"/>
                <w:lang w:val="uk-UA"/>
              </w:rPr>
              <w:t xml:space="preserve"> год</w:t>
            </w:r>
          </w:p>
        </w:tc>
      </w:tr>
      <w:tr w:rsidR="00E871D5" w:rsidRPr="009044CF" w:rsidTr="008222F0">
        <w:trPr>
          <w:trHeight w:val="432"/>
        </w:trPr>
        <w:tc>
          <w:tcPr>
            <w:tcW w:w="4820" w:type="dxa"/>
            <w:vMerge/>
            <w:vAlign w:val="center"/>
          </w:tcPr>
          <w:p w:rsidR="00E871D5" w:rsidRPr="009044CF" w:rsidRDefault="00E871D5" w:rsidP="008222F0">
            <w:pPr>
              <w:spacing w:after="0" w:line="240" w:lineRule="auto"/>
              <w:contextualSpacing/>
              <w:rPr>
                <w:rFonts w:ascii="Times New Roman" w:hAnsi="Times New Roman"/>
                <w:sz w:val="28"/>
                <w:szCs w:val="28"/>
                <w:lang w:val="uk-UA"/>
              </w:rPr>
            </w:pPr>
          </w:p>
        </w:tc>
        <w:tc>
          <w:tcPr>
            <w:tcW w:w="5103"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494" w:type="dxa"/>
            <w:vAlign w:val="center"/>
          </w:tcPr>
          <w:p w:rsidR="00E871D5" w:rsidRPr="009044CF" w:rsidRDefault="00E871D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Практичні</w:t>
            </w:r>
          </w:p>
        </w:tc>
      </w:tr>
      <w:tr w:rsidR="00E871D5" w:rsidRPr="009044CF" w:rsidTr="008222F0">
        <w:trPr>
          <w:trHeight w:val="164"/>
        </w:trPr>
        <w:tc>
          <w:tcPr>
            <w:tcW w:w="4820"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103"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494" w:type="dxa"/>
            <w:vAlign w:val="center"/>
          </w:tcPr>
          <w:p w:rsidR="00E871D5" w:rsidRPr="009044CF" w:rsidRDefault="00DB2B75" w:rsidP="00DB2B75">
            <w:pPr>
              <w:spacing w:after="0" w:line="240" w:lineRule="auto"/>
              <w:contextualSpacing/>
              <w:jc w:val="center"/>
              <w:rPr>
                <w:rFonts w:ascii="Times New Roman" w:hAnsi="Times New Roman"/>
                <w:i/>
                <w:sz w:val="28"/>
                <w:szCs w:val="28"/>
                <w:lang w:val="uk-UA"/>
              </w:rPr>
            </w:pPr>
            <w:r>
              <w:rPr>
                <w:rFonts w:ascii="Times New Roman" w:hAnsi="Times New Roman"/>
                <w:sz w:val="28"/>
                <w:szCs w:val="28"/>
                <w:lang w:val="uk-UA"/>
              </w:rPr>
              <w:t>20</w:t>
            </w:r>
            <w:r w:rsidR="00E871D5" w:rsidRPr="009044CF">
              <w:rPr>
                <w:rFonts w:ascii="Times New Roman" w:hAnsi="Times New Roman"/>
                <w:sz w:val="28"/>
                <w:szCs w:val="28"/>
                <w:lang w:val="uk-UA"/>
              </w:rPr>
              <w:t xml:space="preserve"> год</w:t>
            </w:r>
          </w:p>
        </w:tc>
      </w:tr>
      <w:tr w:rsidR="00E871D5" w:rsidRPr="009044CF" w:rsidTr="008222F0">
        <w:trPr>
          <w:trHeight w:val="164"/>
        </w:trPr>
        <w:tc>
          <w:tcPr>
            <w:tcW w:w="4820"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103"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494" w:type="dxa"/>
            <w:vAlign w:val="center"/>
          </w:tcPr>
          <w:p w:rsidR="00E871D5" w:rsidRPr="009044CF" w:rsidRDefault="00E871D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Самостійна робота</w:t>
            </w:r>
          </w:p>
        </w:tc>
      </w:tr>
      <w:tr w:rsidR="00E871D5" w:rsidRPr="009044CF" w:rsidTr="008222F0">
        <w:trPr>
          <w:trHeight w:val="164"/>
        </w:trPr>
        <w:tc>
          <w:tcPr>
            <w:tcW w:w="4820"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103"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494" w:type="dxa"/>
            <w:vAlign w:val="center"/>
          </w:tcPr>
          <w:p w:rsidR="00E871D5" w:rsidRPr="009044CF" w:rsidRDefault="00DB2B75" w:rsidP="00DB2B75">
            <w:pPr>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68</w:t>
            </w:r>
            <w:r w:rsidR="00E871D5" w:rsidRPr="009044CF">
              <w:rPr>
                <w:rFonts w:ascii="Times New Roman" w:hAnsi="Times New Roman"/>
                <w:sz w:val="28"/>
                <w:szCs w:val="28"/>
                <w:lang w:val="uk-UA"/>
              </w:rPr>
              <w:t xml:space="preserve"> год</w:t>
            </w:r>
          </w:p>
        </w:tc>
      </w:tr>
      <w:tr w:rsidR="00E871D5" w:rsidRPr="009044CF" w:rsidTr="008222F0">
        <w:trPr>
          <w:trHeight w:val="153"/>
        </w:trPr>
        <w:tc>
          <w:tcPr>
            <w:tcW w:w="4820"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103"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494" w:type="dxa"/>
            <w:vAlign w:val="center"/>
          </w:tcPr>
          <w:p w:rsidR="00E871D5" w:rsidRPr="009044CF" w:rsidRDefault="00E871D5" w:rsidP="00DB2B75">
            <w:pPr>
              <w:spacing w:after="0" w:line="240" w:lineRule="auto"/>
              <w:contextualSpacing/>
              <w:jc w:val="center"/>
              <w:rPr>
                <w:rFonts w:ascii="Times New Roman" w:hAnsi="Times New Roman"/>
                <w:sz w:val="28"/>
                <w:szCs w:val="28"/>
                <w:lang w:val="uk-UA"/>
              </w:rPr>
            </w:pPr>
            <w:r w:rsidRPr="009044CF">
              <w:rPr>
                <w:rFonts w:ascii="Times New Roman" w:hAnsi="Times New Roman"/>
                <w:sz w:val="28"/>
                <w:szCs w:val="28"/>
                <w:lang w:val="uk-UA"/>
              </w:rPr>
              <w:t>Вид контролю</w:t>
            </w:r>
          </w:p>
        </w:tc>
      </w:tr>
      <w:tr w:rsidR="00E871D5" w:rsidRPr="009044CF" w:rsidTr="008222F0">
        <w:trPr>
          <w:trHeight w:val="153"/>
        </w:trPr>
        <w:tc>
          <w:tcPr>
            <w:tcW w:w="4820"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103" w:type="dxa"/>
            <w:vMerge/>
            <w:vAlign w:val="center"/>
          </w:tcPr>
          <w:p w:rsidR="00E871D5" w:rsidRPr="009044CF" w:rsidRDefault="00E871D5" w:rsidP="008222F0">
            <w:pPr>
              <w:spacing w:after="0" w:line="240" w:lineRule="auto"/>
              <w:contextualSpacing/>
              <w:jc w:val="center"/>
              <w:rPr>
                <w:rFonts w:ascii="Times New Roman" w:hAnsi="Times New Roman"/>
                <w:sz w:val="28"/>
                <w:szCs w:val="28"/>
                <w:lang w:val="uk-UA"/>
              </w:rPr>
            </w:pPr>
          </w:p>
        </w:tc>
        <w:tc>
          <w:tcPr>
            <w:tcW w:w="5494" w:type="dxa"/>
            <w:vAlign w:val="center"/>
          </w:tcPr>
          <w:p w:rsidR="00E871D5" w:rsidRPr="009044CF" w:rsidRDefault="00374D34" w:rsidP="00DB2B75">
            <w:pPr>
              <w:spacing w:after="0" w:line="240" w:lineRule="auto"/>
              <w:contextualSpacing/>
              <w:jc w:val="center"/>
              <w:rPr>
                <w:rFonts w:ascii="Times New Roman" w:hAnsi="Times New Roman"/>
                <w:sz w:val="28"/>
                <w:szCs w:val="28"/>
                <w:lang w:val="uk-UA"/>
              </w:rPr>
            </w:pPr>
            <w:r>
              <w:rPr>
                <w:rFonts w:ascii="Times New Roman" w:hAnsi="Times New Roman"/>
                <w:sz w:val="28"/>
                <w:szCs w:val="28"/>
                <w:lang w:val="uk-UA"/>
              </w:rPr>
              <w:t>Диференційований залік</w:t>
            </w:r>
          </w:p>
        </w:tc>
      </w:tr>
    </w:tbl>
    <w:p w:rsidR="00E871D5" w:rsidRDefault="00E871D5" w:rsidP="00E871D5">
      <w:pPr>
        <w:pStyle w:val="ab"/>
        <w:spacing w:after="0" w:line="360" w:lineRule="auto"/>
        <w:ind w:left="1080"/>
        <w:rPr>
          <w:rFonts w:ascii="Times New Roman" w:hAnsi="Times New Roman"/>
          <w:bCs/>
          <w:sz w:val="28"/>
          <w:szCs w:val="28"/>
          <w:lang w:val="uk-UA"/>
        </w:rPr>
      </w:pPr>
    </w:p>
    <w:p w:rsidR="00F633E2" w:rsidRDefault="00F633E2"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Pr="007618C0" w:rsidRDefault="003850BA" w:rsidP="003850BA">
      <w:pPr>
        <w:pStyle w:val="ab"/>
        <w:numPr>
          <w:ilvl w:val="0"/>
          <w:numId w:val="23"/>
        </w:numPr>
        <w:spacing w:after="0" w:line="360" w:lineRule="auto"/>
        <w:rPr>
          <w:rFonts w:ascii="Times New Roman" w:hAnsi="Times New Roman"/>
          <w:b/>
          <w:bCs/>
          <w:sz w:val="28"/>
          <w:szCs w:val="28"/>
          <w:lang w:val="uk-UA"/>
        </w:rPr>
      </w:pPr>
      <w:r w:rsidRPr="007618C0">
        <w:rPr>
          <w:rFonts w:ascii="Times New Roman" w:hAnsi="Times New Roman"/>
          <w:b/>
          <w:bCs/>
          <w:sz w:val="28"/>
          <w:szCs w:val="28"/>
          <w:lang w:val="uk-UA"/>
        </w:rPr>
        <w:lastRenderedPageBreak/>
        <w:t>МЕТА ДИСЦИПЛІНИ, ПЕРЕДУМОВИ ЇЇ ВИВЧЕННЯ ТА ЗАПЛАНОВАНІ РЕЗУЛЬТАТИ НАВЧАННЯ</w:t>
      </w: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12048"/>
      </w:tblGrid>
      <w:tr w:rsidR="003850BA" w:rsidRPr="0071628A" w:rsidTr="006F2551">
        <w:trPr>
          <w:trHeight w:val="3335"/>
        </w:trPr>
        <w:tc>
          <w:tcPr>
            <w:tcW w:w="3403" w:type="dxa"/>
          </w:tcPr>
          <w:p w:rsidR="003850BA" w:rsidRPr="0071628A" w:rsidRDefault="003850BA" w:rsidP="00693052">
            <w:pPr>
              <w:rPr>
                <w:rFonts w:ascii="Times New Roman" w:hAnsi="Times New Roman"/>
                <w:b/>
                <w:sz w:val="28"/>
                <w:szCs w:val="28"/>
                <w:lang w:val="uk-UA"/>
              </w:rPr>
            </w:pPr>
            <w:r w:rsidRPr="0071628A">
              <w:rPr>
                <w:rFonts w:ascii="Times New Roman" w:hAnsi="Times New Roman"/>
                <w:b/>
                <w:sz w:val="28"/>
                <w:szCs w:val="28"/>
                <w:lang w:val="uk-UA"/>
              </w:rPr>
              <w:t>Місце дисципліни в освітній програмі:</w:t>
            </w:r>
          </w:p>
        </w:tc>
        <w:tc>
          <w:tcPr>
            <w:tcW w:w="12048" w:type="dxa"/>
          </w:tcPr>
          <w:p w:rsidR="000834AE" w:rsidRPr="0071628A" w:rsidRDefault="00F44AEF" w:rsidP="000834AE">
            <w:pPr>
              <w:pStyle w:val="ad"/>
              <w:spacing w:before="0" w:beforeAutospacing="0" w:after="0" w:afterAutospacing="0"/>
              <w:jc w:val="both"/>
              <w:rPr>
                <w:sz w:val="28"/>
                <w:szCs w:val="28"/>
                <w:lang w:val="uk-UA"/>
              </w:rPr>
            </w:pPr>
            <w:r w:rsidRPr="0071628A">
              <w:rPr>
                <w:sz w:val="28"/>
                <w:szCs w:val="28"/>
              </w:rPr>
              <w:t>Дисципл</w:t>
            </w:r>
            <w:r w:rsidR="000834AE" w:rsidRPr="0071628A">
              <w:rPr>
                <w:sz w:val="28"/>
                <w:szCs w:val="28"/>
                <w:lang w:val="uk-UA"/>
              </w:rPr>
              <w:t>іна «Дискретна математика»</w:t>
            </w:r>
            <w:r w:rsidRPr="0071628A">
              <w:rPr>
                <w:sz w:val="28"/>
                <w:szCs w:val="28"/>
              </w:rPr>
              <w:t xml:space="preserve"> спрямована на вивчення об’єктів, що мають дискретний характер. </w:t>
            </w:r>
          </w:p>
          <w:p w:rsidR="00462D97" w:rsidRPr="0071628A" w:rsidRDefault="00F44AEF" w:rsidP="000834AE">
            <w:pPr>
              <w:pStyle w:val="ad"/>
              <w:spacing w:before="0" w:beforeAutospacing="0" w:after="0" w:afterAutospacing="0"/>
              <w:jc w:val="both"/>
              <w:rPr>
                <w:sz w:val="28"/>
                <w:szCs w:val="28"/>
                <w:lang w:val="uk-UA"/>
              </w:rPr>
            </w:pPr>
            <w:r w:rsidRPr="0071628A">
              <w:rPr>
                <w:sz w:val="28"/>
                <w:szCs w:val="28"/>
                <w:lang w:val="uk-UA"/>
              </w:rPr>
              <w:t xml:space="preserve">Основне </w:t>
            </w:r>
            <w:r w:rsidRPr="0071628A">
              <w:rPr>
                <w:b/>
                <w:sz w:val="28"/>
                <w:szCs w:val="28"/>
                <w:lang w:val="uk-UA"/>
              </w:rPr>
              <w:t>завдання</w:t>
            </w:r>
            <w:r w:rsidRPr="0071628A">
              <w:rPr>
                <w:sz w:val="28"/>
                <w:szCs w:val="28"/>
                <w:lang w:val="uk-UA"/>
              </w:rPr>
              <w:t xml:space="preserve"> вивчення дисципліни – навчити здобувачів освіти використовувати сучасні методи дискретної математики для подання та обробки інформації в комп</w:t>
            </w:r>
            <w:r w:rsidR="00C9492A">
              <w:rPr>
                <w:sz w:val="28"/>
                <w:szCs w:val="28"/>
                <w:lang w:val="uk-UA"/>
              </w:rPr>
              <w:t>’</w:t>
            </w:r>
            <w:r w:rsidRPr="0071628A">
              <w:rPr>
                <w:sz w:val="28"/>
                <w:szCs w:val="28"/>
                <w:lang w:val="uk-UA"/>
              </w:rPr>
              <w:t xml:space="preserve">ютерах та для вирішення логікокомбінаторних задач. </w:t>
            </w:r>
            <w:r w:rsidRPr="00C861E4">
              <w:rPr>
                <w:sz w:val="28"/>
                <w:szCs w:val="28"/>
                <w:lang w:val="uk-UA"/>
              </w:rPr>
              <w:t>Розглядаються питання, які є основою теорії інформаційних систем та мають широке застосування у ком</w:t>
            </w:r>
            <w:r w:rsidR="00661AD5">
              <w:rPr>
                <w:sz w:val="28"/>
                <w:szCs w:val="28"/>
                <w:lang w:val="uk-UA"/>
              </w:rPr>
              <w:t>п’ютерних науках</w:t>
            </w:r>
            <w:r w:rsidRPr="00C861E4">
              <w:rPr>
                <w:sz w:val="28"/>
                <w:szCs w:val="28"/>
                <w:lang w:val="uk-UA"/>
              </w:rPr>
              <w:t>, а саме: основи теорії множин та елементи математичної логіки, комбінаторика та теорія графів</w:t>
            </w:r>
            <w:r w:rsidRPr="0071628A">
              <w:rPr>
                <w:sz w:val="28"/>
                <w:szCs w:val="28"/>
                <w:lang w:val="uk-UA"/>
              </w:rPr>
              <w:t>.</w:t>
            </w:r>
            <w:r w:rsidRPr="00C861E4">
              <w:rPr>
                <w:sz w:val="28"/>
                <w:szCs w:val="28"/>
                <w:lang w:val="uk-UA"/>
              </w:rPr>
              <w:t xml:space="preserve"> </w:t>
            </w:r>
          </w:p>
          <w:p w:rsidR="000834AE" w:rsidRPr="0071628A" w:rsidRDefault="000834AE" w:rsidP="007E16DC">
            <w:pPr>
              <w:pStyle w:val="ad"/>
              <w:spacing w:before="0" w:beforeAutospacing="0" w:after="0" w:afterAutospacing="0"/>
              <w:jc w:val="both"/>
              <w:rPr>
                <w:sz w:val="28"/>
                <w:szCs w:val="28"/>
                <w:lang w:val="uk-UA"/>
              </w:rPr>
            </w:pPr>
            <w:r w:rsidRPr="0071628A">
              <w:rPr>
                <w:b/>
                <w:sz w:val="28"/>
                <w:szCs w:val="28"/>
                <w:lang w:val="uk-UA"/>
              </w:rPr>
              <w:t>Мета:</w:t>
            </w:r>
            <w:r w:rsidRPr="0071628A">
              <w:rPr>
                <w:sz w:val="28"/>
                <w:szCs w:val="28"/>
                <w:lang w:val="uk-UA"/>
              </w:rPr>
              <w:t xml:space="preserve"> ф</w:t>
            </w:r>
            <w:r w:rsidRPr="0071628A">
              <w:rPr>
                <w:sz w:val="28"/>
                <w:szCs w:val="28"/>
              </w:rPr>
              <w:t xml:space="preserve">ормування особистості, розвиток аналітичного та синтетичного мислення, математичної культури та інтуїції; оволодіння теоретичними основами, понятійним апаратом та методами дискретної математики; набуття знань, умінь для подальшого успішного вивчення інших математичних дисциплін та навичок застосування отриманих знань на практиці; формування </w:t>
            </w:r>
            <w:r w:rsidRPr="0071628A">
              <w:rPr>
                <w:sz w:val="28"/>
                <w:szCs w:val="28"/>
                <w:lang w:val="uk-UA"/>
              </w:rPr>
              <w:t>наступних</w:t>
            </w:r>
            <w:r w:rsidR="00661AD5">
              <w:rPr>
                <w:sz w:val="28"/>
                <w:szCs w:val="28"/>
              </w:rPr>
              <w:t xml:space="preserve"> </w:t>
            </w:r>
            <w:r w:rsidRPr="0071628A">
              <w:rPr>
                <w:sz w:val="28"/>
                <w:szCs w:val="28"/>
              </w:rPr>
              <w:t>спеціальних компетентностей</w:t>
            </w:r>
            <w:r w:rsidR="007E16DC">
              <w:rPr>
                <w:sz w:val="28"/>
                <w:szCs w:val="28"/>
                <w:lang w:val="uk-UA"/>
              </w:rPr>
              <w:t>.</w:t>
            </w:r>
          </w:p>
        </w:tc>
      </w:tr>
      <w:tr w:rsidR="003850BA" w:rsidRPr="00AC3A9C" w:rsidTr="006F2551">
        <w:tc>
          <w:tcPr>
            <w:tcW w:w="3403" w:type="dxa"/>
          </w:tcPr>
          <w:p w:rsidR="003850BA" w:rsidRPr="0071628A" w:rsidRDefault="003850BA" w:rsidP="00693052">
            <w:pPr>
              <w:rPr>
                <w:rFonts w:ascii="Times New Roman" w:hAnsi="Times New Roman"/>
                <w:b/>
                <w:sz w:val="28"/>
                <w:szCs w:val="28"/>
                <w:lang w:val="uk-UA"/>
              </w:rPr>
            </w:pPr>
            <w:r w:rsidRPr="0071628A">
              <w:rPr>
                <w:rFonts w:ascii="Times New Roman" w:hAnsi="Times New Roman"/>
                <w:b/>
                <w:sz w:val="28"/>
                <w:szCs w:val="28"/>
                <w:lang w:val="uk-UA"/>
              </w:rPr>
              <w:t>Ко</w:t>
            </w:r>
            <w:r w:rsidR="0022172E">
              <w:rPr>
                <w:rFonts w:ascii="Times New Roman" w:hAnsi="Times New Roman"/>
                <w:b/>
                <w:sz w:val="28"/>
                <w:szCs w:val="28"/>
                <w:lang w:val="uk-UA"/>
              </w:rPr>
              <w:t>мпет</w:t>
            </w:r>
            <w:r w:rsidR="00EB16EA">
              <w:rPr>
                <w:rFonts w:ascii="Times New Roman" w:hAnsi="Times New Roman"/>
                <w:b/>
                <w:sz w:val="28"/>
                <w:szCs w:val="28"/>
                <w:lang w:val="uk-UA"/>
              </w:rPr>
              <w:t>ентності загальні або спеціальні</w:t>
            </w:r>
            <w:r w:rsidRPr="0071628A">
              <w:rPr>
                <w:rFonts w:ascii="Times New Roman" w:hAnsi="Times New Roman"/>
                <w:b/>
                <w:sz w:val="28"/>
                <w:szCs w:val="28"/>
                <w:lang w:val="uk-UA"/>
              </w:rPr>
              <w:t>:</w:t>
            </w:r>
          </w:p>
        </w:tc>
        <w:tc>
          <w:tcPr>
            <w:tcW w:w="12048" w:type="dxa"/>
          </w:tcPr>
          <w:p w:rsidR="00374D34" w:rsidRPr="00374D34" w:rsidRDefault="00374D34" w:rsidP="00EB16EA">
            <w:pPr>
              <w:pStyle w:val="Default"/>
              <w:jc w:val="both"/>
              <w:rPr>
                <w:sz w:val="28"/>
                <w:szCs w:val="28"/>
              </w:rPr>
            </w:pPr>
            <w:r w:rsidRPr="00374D34">
              <w:rPr>
                <w:sz w:val="28"/>
                <w:szCs w:val="28"/>
              </w:rPr>
              <w:t>ЗК6. Здатність до пошуку, оброблення та аналізу інформації з різних джерел.</w:t>
            </w:r>
          </w:p>
          <w:p w:rsidR="008C32CE" w:rsidRPr="00374D34" w:rsidRDefault="008C32CE" w:rsidP="00EB16EA">
            <w:pPr>
              <w:pStyle w:val="Default"/>
              <w:jc w:val="both"/>
              <w:rPr>
                <w:sz w:val="28"/>
                <w:szCs w:val="28"/>
              </w:rPr>
            </w:pPr>
            <w:r w:rsidRPr="00374D34">
              <w:rPr>
                <w:sz w:val="28"/>
                <w:szCs w:val="28"/>
              </w:rPr>
              <w:t>СК1. Здатність до алгоритмічного та логічного мислення.</w:t>
            </w:r>
          </w:p>
          <w:p w:rsidR="008C32CE" w:rsidRPr="00374D34" w:rsidRDefault="008C32CE" w:rsidP="0048652E">
            <w:pPr>
              <w:pStyle w:val="Default"/>
              <w:jc w:val="both"/>
              <w:rPr>
                <w:sz w:val="28"/>
                <w:szCs w:val="28"/>
              </w:rPr>
            </w:pPr>
            <w:r w:rsidRPr="00374D34">
              <w:rPr>
                <w:sz w:val="28"/>
                <w:szCs w:val="28"/>
              </w:rPr>
              <w:t xml:space="preserve">СК3. Здатність застосовувати фундаментальні та міждисциплінарні знання для успішного розв’язання завдань у галузі інформаційних систем та технологій. </w:t>
            </w:r>
          </w:p>
          <w:p w:rsidR="00D77AF7" w:rsidRPr="00374D34" w:rsidRDefault="008C32CE" w:rsidP="00D77AF7">
            <w:pPr>
              <w:pStyle w:val="Default"/>
              <w:jc w:val="both"/>
              <w:rPr>
                <w:sz w:val="28"/>
                <w:szCs w:val="28"/>
              </w:rPr>
            </w:pPr>
            <w:r w:rsidRPr="00374D34">
              <w:rPr>
                <w:sz w:val="28"/>
                <w:szCs w:val="28"/>
              </w:rPr>
              <w:t>СК8. Здатність використовувати математичні моделі і методи для аналізу, синтезу, оптимізації і узагальнення інформаційних систем та технологій.</w:t>
            </w:r>
          </w:p>
        </w:tc>
      </w:tr>
      <w:tr w:rsidR="003850BA" w:rsidRPr="006D64DF" w:rsidTr="006F2551">
        <w:tc>
          <w:tcPr>
            <w:tcW w:w="3403" w:type="dxa"/>
          </w:tcPr>
          <w:p w:rsidR="003850BA" w:rsidRPr="00661AD5" w:rsidRDefault="00302834" w:rsidP="00693052">
            <w:pPr>
              <w:rPr>
                <w:rFonts w:ascii="Times New Roman" w:hAnsi="Times New Roman"/>
                <w:b/>
                <w:sz w:val="28"/>
                <w:szCs w:val="28"/>
                <w:lang w:val="uk-UA"/>
              </w:rPr>
            </w:pPr>
            <w:r w:rsidRPr="00661AD5">
              <w:rPr>
                <w:rFonts w:ascii="Times New Roman" w:hAnsi="Times New Roman"/>
                <w:b/>
                <w:sz w:val="28"/>
                <w:szCs w:val="28"/>
                <w:lang w:val="uk-UA"/>
              </w:rPr>
              <w:t>Р</w:t>
            </w:r>
            <w:r w:rsidR="003850BA" w:rsidRPr="00661AD5">
              <w:rPr>
                <w:rFonts w:ascii="Times New Roman" w:hAnsi="Times New Roman"/>
                <w:b/>
                <w:sz w:val="28"/>
                <w:szCs w:val="28"/>
                <w:lang w:val="uk-UA"/>
              </w:rPr>
              <w:t>езультати навчання:</w:t>
            </w:r>
          </w:p>
        </w:tc>
        <w:tc>
          <w:tcPr>
            <w:tcW w:w="12048" w:type="dxa"/>
          </w:tcPr>
          <w:p w:rsidR="00CB44D9" w:rsidRPr="00CB44D9" w:rsidRDefault="00CB44D9" w:rsidP="00EB16EA">
            <w:pPr>
              <w:pStyle w:val="tl"/>
              <w:spacing w:before="0" w:beforeAutospacing="0" w:after="0" w:afterAutospacing="0"/>
              <w:jc w:val="both"/>
              <w:rPr>
                <w:sz w:val="28"/>
                <w:szCs w:val="28"/>
                <w:lang w:val="uk-UA"/>
              </w:rPr>
            </w:pPr>
            <w:r w:rsidRPr="00CB44D9">
              <w:rPr>
                <w:sz w:val="28"/>
                <w:szCs w:val="28"/>
              </w:rPr>
              <w:t>РН1. Аналізувати отримане завдання та розробляти алгоритм його вирішення з використанням сучасних інформаційних систем та технологій</w:t>
            </w:r>
            <w:r w:rsidRPr="00CB44D9">
              <w:rPr>
                <w:sz w:val="28"/>
                <w:szCs w:val="28"/>
                <w:lang w:val="uk-UA"/>
              </w:rPr>
              <w:t>.</w:t>
            </w:r>
          </w:p>
          <w:p w:rsidR="00D77AF7" w:rsidRPr="00CB44D9" w:rsidRDefault="00D77AF7" w:rsidP="00EB16EA">
            <w:pPr>
              <w:pStyle w:val="tl"/>
              <w:spacing w:before="0" w:beforeAutospacing="0" w:after="0" w:afterAutospacing="0"/>
              <w:jc w:val="both"/>
              <w:rPr>
                <w:sz w:val="28"/>
                <w:szCs w:val="28"/>
                <w:lang w:val="uk-UA"/>
              </w:rPr>
            </w:pPr>
            <w:r w:rsidRPr="00CB44D9">
              <w:rPr>
                <w:sz w:val="28"/>
                <w:szCs w:val="28"/>
              </w:rPr>
              <w:t>РН8. Застосовувати базові математичні поняття, методи об’єктно-орієнтованого аналізу та математичного моделювання в області інформаційних систем та технологій</w:t>
            </w:r>
            <w:r w:rsidRPr="00CB44D9">
              <w:rPr>
                <w:sz w:val="28"/>
                <w:szCs w:val="28"/>
                <w:lang w:val="uk-UA"/>
              </w:rPr>
              <w:t>.</w:t>
            </w:r>
          </w:p>
          <w:p w:rsidR="00D77AF7" w:rsidRPr="00CB44D9" w:rsidRDefault="00CB44D9" w:rsidP="00EB16EA">
            <w:pPr>
              <w:pStyle w:val="tl"/>
              <w:spacing w:before="0" w:beforeAutospacing="0" w:after="0" w:afterAutospacing="0"/>
              <w:jc w:val="both"/>
              <w:rPr>
                <w:sz w:val="28"/>
                <w:szCs w:val="28"/>
                <w:lang w:val="uk-UA"/>
              </w:rPr>
            </w:pPr>
            <w:r w:rsidRPr="00CB44D9">
              <w:rPr>
                <w:sz w:val="28"/>
                <w:szCs w:val="28"/>
                <w:lang w:val="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tc>
      </w:tr>
      <w:tr w:rsidR="00F44AEF" w:rsidRPr="0071628A" w:rsidTr="006F2551">
        <w:trPr>
          <w:trHeight w:val="353"/>
        </w:trPr>
        <w:tc>
          <w:tcPr>
            <w:tcW w:w="3403" w:type="dxa"/>
          </w:tcPr>
          <w:p w:rsidR="00F44AEF" w:rsidRPr="0071628A" w:rsidRDefault="00F44AEF" w:rsidP="006F2551">
            <w:pPr>
              <w:spacing w:after="0" w:line="240" w:lineRule="auto"/>
              <w:rPr>
                <w:rFonts w:ascii="Times New Roman" w:hAnsi="Times New Roman"/>
                <w:sz w:val="28"/>
                <w:szCs w:val="28"/>
                <w:lang w:val="uk-UA"/>
              </w:rPr>
            </w:pPr>
            <w:r w:rsidRPr="0071628A">
              <w:rPr>
                <w:rFonts w:ascii="Times New Roman" w:hAnsi="Times New Roman"/>
                <w:sz w:val="28"/>
                <w:szCs w:val="28"/>
              </w:rPr>
              <w:t>Пререквізити дисципліни</w:t>
            </w:r>
            <w:r w:rsidRPr="0071628A">
              <w:rPr>
                <w:rFonts w:ascii="Times New Roman" w:hAnsi="Times New Roman"/>
                <w:sz w:val="28"/>
                <w:szCs w:val="28"/>
                <w:lang w:val="uk-UA"/>
              </w:rPr>
              <w:t xml:space="preserve"> </w:t>
            </w:r>
          </w:p>
        </w:tc>
        <w:tc>
          <w:tcPr>
            <w:tcW w:w="12048" w:type="dxa"/>
          </w:tcPr>
          <w:p w:rsidR="00F44AEF" w:rsidRPr="00661AD5" w:rsidRDefault="00F44AEF" w:rsidP="00F44AEF">
            <w:pPr>
              <w:spacing w:after="0" w:line="240" w:lineRule="auto"/>
              <w:jc w:val="both"/>
              <w:rPr>
                <w:rFonts w:ascii="Times New Roman" w:hAnsi="Times New Roman"/>
                <w:sz w:val="28"/>
                <w:szCs w:val="28"/>
                <w:lang w:val="uk-UA"/>
              </w:rPr>
            </w:pPr>
            <w:r w:rsidRPr="0071628A">
              <w:rPr>
                <w:rFonts w:ascii="Times New Roman" w:hAnsi="Times New Roman"/>
                <w:sz w:val="28"/>
                <w:szCs w:val="28"/>
              </w:rPr>
              <w:t>Елементарна математика в обсязі програми повної загальної середньої освіти</w:t>
            </w:r>
            <w:r w:rsidR="00661AD5">
              <w:rPr>
                <w:rFonts w:ascii="Times New Roman" w:hAnsi="Times New Roman"/>
                <w:sz w:val="28"/>
                <w:szCs w:val="28"/>
                <w:lang w:val="uk-UA"/>
              </w:rPr>
              <w:t>, «Вища математика»</w:t>
            </w:r>
          </w:p>
        </w:tc>
      </w:tr>
      <w:tr w:rsidR="00F44AEF" w:rsidRPr="0071628A" w:rsidTr="006F2551">
        <w:trPr>
          <w:trHeight w:val="353"/>
        </w:trPr>
        <w:tc>
          <w:tcPr>
            <w:tcW w:w="3403" w:type="dxa"/>
          </w:tcPr>
          <w:p w:rsidR="00F44AEF" w:rsidRPr="00A34C2D" w:rsidRDefault="00F44AEF" w:rsidP="006F2551">
            <w:pPr>
              <w:spacing w:after="0" w:line="240" w:lineRule="auto"/>
              <w:rPr>
                <w:rFonts w:ascii="Times New Roman" w:hAnsi="Times New Roman"/>
                <w:sz w:val="28"/>
                <w:szCs w:val="28"/>
              </w:rPr>
            </w:pPr>
            <w:r w:rsidRPr="00A34C2D">
              <w:rPr>
                <w:rFonts w:ascii="Times New Roman" w:hAnsi="Times New Roman"/>
                <w:sz w:val="28"/>
                <w:szCs w:val="28"/>
              </w:rPr>
              <w:t>Постреквізити</w:t>
            </w:r>
          </w:p>
        </w:tc>
        <w:tc>
          <w:tcPr>
            <w:tcW w:w="12048" w:type="dxa"/>
          </w:tcPr>
          <w:p w:rsidR="00F44AEF" w:rsidRPr="00A34C2D" w:rsidRDefault="000834AE" w:rsidP="00CB44D9">
            <w:pPr>
              <w:spacing w:after="0" w:line="240" w:lineRule="auto"/>
              <w:jc w:val="both"/>
              <w:rPr>
                <w:rFonts w:ascii="Times New Roman" w:hAnsi="Times New Roman"/>
                <w:sz w:val="28"/>
                <w:szCs w:val="28"/>
                <w:lang w:val="uk-UA"/>
              </w:rPr>
            </w:pPr>
            <w:r w:rsidRPr="00A34C2D">
              <w:rPr>
                <w:rFonts w:ascii="Times New Roman" w:hAnsi="Times New Roman"/>
                <w:sz w:val="28"/>
                <w:szCs w:val="28"/>
              </w:rPr>
              <w:t>Безпосереднє застосування результатів навчання дискретної</w:t>
            </w:r>
            <w:r w:rsidRPr="00A34C2D">
              <w:rPr>
                <w:rFonts w:ascii="Times New Roman" w:hAnsi="Times New Roman"/>
                <w:sz w:val="28"/>
                <w:szCs w:val="28"/>
                <w:lang w:val="uk-UA"/>
              </w:rPr>
              <w:t xml:space="preserve"> </w:t>
            </w:r>
            <w:r w:rsidRPr="00A34C2D">
              <w:rPr>
                <w:rFonts w:ascii="Times New Roman" w:hAnsi="Times New Roman"/>
                <w:sz w:val="28"/>
                <w:szCs w:val="28"/>
              </w:rPr>
              <w:t>математики при вивченні дисциплін «</w:t>
            </w:r>
            <w:r w:rsidR="00CB44D9">
              <w:rPr>
                <w:rFonts w:ascii="Times New Roman" w:hAnsi="Times New Roman"/>
                <w:sz w:val="28"/>
                <w:szCs w:val="28"/>
              </w:rPr>
              <w:t>Оптимізаційні методи і моделі</w:t>
            </w:r>
            <w:r w:rsidRPr="00A34C2D">
              <w:rPr>
                <w:rFonts w:ascii="Times New Roman" w:hAnsi="Times New Roman"/>
                <w:sz w:val="28"/>
                <w:szCs w:val="28"/>
              </w:rPr>
              <w:t xml:space="preserve">», </w:t>
            </w:r>
            <w:r w:rsidR="008C32CE" w:rsidRPr="00A34C2D">
              <w:rPr>
                <w:rFonts w:ascii="Times New Roman" w:hAnsi="Times New Roman"/>
                <w:sz w:val="28"/>
                <w:szCs w:val="28"/>
                <w:lang w:val="uk-UA"/>
              </w:rPr>
              <w:t>«</w:t>
            </w:r>
            <w:r w:rsidR="00661AD5">
              <w:rPr>
                <w:rFonts w:ascii="Times New Roman" w:hAnsi="Times New Roman"/>
                <w:sz w:val="28"/>
                <w:szCs w:val="28"/>
                <w:lang w:val="uk-UA"/>
              </w:rPr>
              <w:t>Органі</w:t>
            </w:r>
            <w:r w:rsidR="00CB44D9">
              <w:rPr>
                <w:rFonts w:ascii="Times New Roman" w:hAnsi="Times New Roman"/>
                <w:sz w:val="28"/>
                <w:szCs w:val="28"/>
                <w:lang w:val="uk-UA"/>
              </w:rPr>
              <w:t>зація баз даних».</w:t>
            </w:r>
          </w:p>
        </w:tc>
      </w:tr>
    </w:tbl>
    <w:p w:rsidR="00CB1B63" w:rsidRPr="00A40D2B" w:rsidRDefault="00774B51" w:rsidP="00F633E2">
      <w:pPr>
        <w:pStyle w:val="ab"/>
        <w:numPr>
          <w:ilvl w:val="0"/>
          <w:numId w:val="23"/>
        </w:numPr>
        <w:spacing w:after="0" w:line="240" w:lineRule="auto"/>
        <w:ind w:left="0"/>
        <w:jc w:val="center"/>
        <w:rPr>
          <w:b/>
          <w:sz w:val="28"/>
          <w:szCs w:val="28"/>
          <w:lang w:val="uk-UA"/>
        </w:rPr>
      </w:pPr>
      <w:r>
        <w:rPr>
          <w:rFonts w:ascii="Times New Roman" w:hAnsi="Times New Roman"/>
          <w:caps/>
          <w:sz w:val="28"/>
          <w:szCs w:val="28"/>
          <w:lang w:val="uk-UA"/>
        </w:rPr>
        <w:br w:type="page"/>
      </w:r>
      <w:r w:rsidR="00CB1B63" w:rsidRPr="00A40D2B">
        <w:rPr>
          <w:rFonts w:ascii="Times New Roman" w:hAnsi="Times New Roman"/>
          <w:b/>
          <w:caps/>
          <w:sz w:val="28"/>
          <w:szCs w:val="28"/>
          <w:lang w:val="uk-UA"/>
        </w:rPr>
        <w:lastRenderedPageBreak/>
        <w:t>Обсяг та структура програми навчальної дисципліни</w:t>
      </w: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
        <w:gridCol w:w="5730"/>
        <w:gridCol w:w="709"/>
        <w:gridCol w:w="850"/>
        <w:gridCol w:w="851"/>
        <w:gridCol w:w="1134"/>
        <w:gridCol w:w="1134"/>
        <w:gridCol w:w="1134"/>
        <w:gridCol w:w="1134"/>
        <w:gridCol w:w="992"/>
        <w:gridCol w:w="850"/>
      </w:tblGrid>
      <w:tr w:rsidR="00BE1D4B" w:rsidRPr="00667323" w:rsidTr="008E3DF6">
        <w:trPr>
          <w:trHeight w:val="283"/>
        </w:trPr>
        <w:tc>
          <w:tcPr>
            <w:tcW w:w="6663" w:type="dxa"/>
            <w:gridSpan w:val="2"/>
            <w:tcBorders>
              <w:right w:val="single" w:sz="4" w:space="0" w:color="auto"/>
            </w:tcBorders>
            <w:vAlign w:val="center"/>
          </w:tcPr>
          <w:p w:rsidR="00BE1D4B" w:rsidRPr="00667323" w:rsidRDefault="00BE1D4B" w:rsidP="008E3DF6">
            <w:pPr>
              <w:pStyle w:val="4"/>
              <w:jc w:val="center"/>
            </w:pPr>
            <w:r>
              <w:t>Форма навчання</w:t>
            </w:r>
          </w:p>
        </w:tc>
        <w:tc>
          <w:tcPr>
            <w:tcW w:w="709" w:type="dxa"/>
            <w:vMerge w:val="restart"/>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Кредити ЄКТС</w:t>
            </w:r>
          </w:p>
        </w:tc>
        <w:tc>
          <w:tcPr>
            <w:tcW w:w="8079" w:type="dxa"/>
            <w:gridSpan w:val="8"/>
            <w:tcBorders>
              <w:right w:val="single" w:sz="4" w:space="0" w:color="auto"/>
            </w:tcBorders>
            <w:vAlign w:val="center"/>
          </w:tcPr>
          <w:p w:rsidR="00BE1D4B" w:rsidRPr="00667323" w:rsidRDefault="00BE1D4B" w:rsidP="008E3DF6">
            <w:pPr>
              <w:pStyle w:val="4"/>
              <w:jc w:val="center"/>
            </w:pPr>
            <w:r>
              <w:t>Денна (очна</w:t>
            </w:r>
            <w:r w:rsidRPr="00667323">
              <w:t>)</w:t>
            </w:r>
          </w:p>
        </w:tc>
      </w:tr>
      <w:tr w:rsidR="00BE1D4B" w:rsidRPr="00667323" w:rsidTr="008E3DF6">
        <w:trPr>
          <w:trHeight w:val="283"/>
        </w:trPr>
        <w:tc>
          <w:tcPr>
            <w:tcW w:w="6663" w:type="dxa"/>
            <w:gridSpan w:val="2"/>
            <w:tcBorders>
              <w:right w:val="single" w:sz="4" w:space="0" w:color="auto"/>
            </w:tcBorders>
            <w:vAlign w:val="center"/>
          </w:tcPr>
          <w:p w:rsidR="00BE1D4B" w:rsidRPr="00667323" w:rsidRDefault="00BE1D4B" w:rsidP="008E3DF6">
            <w:pPr>
              <w:pStyle w:val="4"/>
              <w:jc w:val="center"/>
            </w:pPr>
            <w:r>
              <w:t>Форма к</w:t>
            </w:r>
            <w:r w:rsidRPr="00667323">
              <w:t>онтролю</w:t>
            </w:r>
          </w:p>
        </w:tc>
        <w:tc>
          <w:tcPr>
            <w:tcW w:w="709" w:type="dxa"/>
            <w:vMerge/>
          </w:tcPr>
          <w:p w:rsidR="00BE1D4B" w:rsidRPr="00667323" w:rsidRDefault="00BE1D4B" w:rsidP="008E3DF6">
            <w:pPr>
              <w:spacing w:after="0" w:line="240" w:lineRule="auto"/>
              <w:jc w:val="center"/>
              <w:rPr>
                <w:rFonts w:ascii="Times New Roman" w:hAnsi="Times New Roman"/>
                <w:sz w:val="28"/>
                <w:szCs w:val="28"/>
                <w:lang w:val="uk-UA"/>
              </w:rPr>
            </w:pPr>
          </w:p>
        </w:tc>
        <w:tc>
          <w:tcPr>
            <w:tcW w:w="8079" w:type="dxa"/>
            <w:gridSpan w:val="8"/>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Семестрова та підсумкова оцінки (залік, екзамен)</w:t>
            </w:r>
          </w:p>
        </w:tc>
      </w:tr>
      <w:tr w:rsidR="00BE1D4B" w:rsidRPr="00667323" w:rsidTr="008E3DF6">
        <w:trPr>
          <w:trHeight w:val="279"/>
        </w:trPr>
        <w:tc>
          <w:tcPr>
            <w:tcW w:w="933" w:type="dxa"/>
            <w:vMerge w:val="restart"/>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 модуля (теми)</w:t>
            </w:r>
          </w:p>
        </w:tc>
        <w:tc>
          <w:tcPr>
            <w:tcW w:w="5730" w:type="dxa"/>
            <w:vMerge w:val="restart"/>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Назва змістового модуля (теми)</w:t>
            </w:r>
          </w:p>
        </w:tc>
        <w:tc>
          <w:tcPr>
            <w:tcW w:w="709" w:type="dxa"/>
            <w:vMerge/>
          </w:tcPr>
          <w:p w:rsidR="00BE1D4B" w:rsidRPr="00667323" w:rsidRDefault="00BE1D4B" w:rsidP="008E3DF6">
            <w:pPr>
              <w:spacing w:after="0" w:line="240" w:lineRule="auto"/>
              <w:jc w:val="center"/>
              <w:rPr>
                <w:rFonts w:ascii="Times New Roman" w:hAnsi="Times New Roman"/>
                <w:sz w:val="28"/>
                <w:szCs w:val="28"/>
                <w:lang w:val="uk-UA"/>
              </w:rPr>
            </w:pPr>
          </w:p>
        </w:tc>
        <w:tc>
          <w:tcPr>
            <w:tcW w:w="8079" w:type="dxa"/>
            <w:gridSpan w:val="8"/>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Кількість годин:</w:t>
            </w:r>
          </w:p>
        </w:tc>
      </w:tr>
      <w:tr w:rsidR="00BE1D4B" w:rsidRPr="00667323" w:rsidTr="008E3DF6">
        <w:trPr>
          <w:trHeight w:val="126"/>
        </w:trPr>
        <w:tc>
          <w:tcPr>
            <w:tcW w:w="933" w:type="dxa"/>
            <w:vMerge/>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5730"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709" w:type="dxa"/>
            <w:vMerge/>
            <w:textDirection w:val="btLr"/>
          </w:tcPr>
          <w:p w:rsidR="00BE1D4B" w:rsidRPr="00667323" w:rsidRDefault="00BE1D4B" w:rsidP="008E3DF6">
            <w:pPr>
              <w:spacing w:after="0" w:line="240" w:lineRule="auto"/>
              <w:jc w:val="center"/>
              <w:rPr>
                <w:rFonts w:ascii="Times New Roman" w:hAnsi="Times New Roman"/>
                <w:sz w:val="28"/>
                <w:szCs w:val="28"/>
                <w:lang w:val="uk-UA"/>
              </w:rPr>
            </w:pPr>
          </w:p>
        </w:tc>
        <w:tc>
          <w:tcPr>
            <w:tcW w:w="850" w:type="dxa"/>
            <w:vMerge w:val="restart"/>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Разом</w:t>
            </w:r>
          </w:p>
        </w:tc>
        <w:tc>
          <w:tcPr>
            <w:tcW w:w="851" w:type="dxa"/>
            <w:vMerge w:val="restart"/>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Самостійна робота</w:t>
            </w:r>
          </w:p>
        </w:tc>
        <w:tc>
          <w:tcPr>
            <w:tcW w:w="6378" w:type="dxa"/>
            <w:gridSpan w:val="6"/>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Навчальні заняття:</w:t>
            </w:r>
          </w:p>
        </w:tc>
      </w:tr>
      <w:tr w:rsidR="00BE1D4B" w:rsidRPr="00667323" w:rsidTr="008E3DF6">
        <w:trPr>
          <w:cantSplit/>
          <w:trHeight w:val="62"/>
        </w:trPr>
        <w:tc>
          <w:tcPr>
            <w:tcW w:w="933" w:type="dxa"/>
            <w:vMerge/>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5730"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709" w:type="dxa"/>
            <w:vMerge/>
          </w:tcPr>
          <w:p w:rsidR="00BE1D4B" w:rsidRPr="00667323" w:rsidRDefault="00BE1D4B" w:rsidP="008E3DF6">
            <w:pPr>
              <w:spacing w:after="0" w:line="240" w:lineRule="auto"/>
              <w:jc w:val="center"/>
              <w:rPr>
                <w:rFonts w:ascii="Times New Roman" w:hAnsi="Times New Roman"/>
                <w:sz w:val="28"/>
                <w:szCs w:val="28"/>
                <w:lang w:val="uk-UA"/>
              </w:rPr>
            </w:pPr>
          </w:p>
        </w:tc>
        <w:tc>
          <w:tcPr>
            <w:tcW w:w="850"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851"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1134" w:type="dxa"/>
            <w:vMerge w:val="restart"/>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Всього</w:t>
            </w:r>
          </w:p>
        </w:tc>
        <w:tc>
          <w:tcPr>
            <w:tcW w:w="5244" w:type="dxa"/>
            <w:gridSpan w:val="5"/>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з них:</w:t>
            </w:r>
          </w:p>
        </w:tc>
      </w:tr>
      <w:tr w:rsidR="00BE1D4B" w:rsidRPr="00667323" w:rsidTr="008E3DF6">
        <w:trPr>
          <w:cantSplit/>
          <w:trHeight w:val="1649"/>
        </w:trPr>
        <w:tc>
          <w:tcPr>
            <w:tcW w:w="933" w:type="dxa"/>
            <w:vMerge/>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5730"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709" w:type="dxa"/>
            <w:vMerge/>
          </w:tcPr>
          <w:p w:rsidR="00BE1D4B" w:rsidRPr="00667323" w:rsidRDefault="00BE1D4B" w:rsidP="008E3DF6">
            <w:pPr>
              <w:spacing w:after="0" w:line="240" w:lineRule="auto"/>
              <w:jc w:val="center"/>
              <w:rPr>
                <w:rFonts w:ascii="Times New Roman" w:hAnsi="Times New Roman"/>
                <w:sz w:val="28"/>
                <w:szCs w:val="28"/>
                <w:lang w:val="uk-UA"/>
              </w:rPr>
            </w:pPr>
          </w:p>
        </w:tc>
        <w:tc>
          <w:tcPr>
            <w:tcW w:w="850"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851"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1134" w:type="dxa"/>
            <w:vMerge/>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p>
        </w:tc>
        <w:tc>
          <w:tcPr>
            <w:tcW w:w="1134" w:type="dxa"/>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Лекційні заняття</w:t>
            </w:r>
          </w:p>
        </w:tc>
        <w:tc>
          <w:tcPr>
            <w:tcW w:w="1134" w:type="dxa"/>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Семінарські заняття</w:t>
            </w:r>
          </w:p>
        </w:tc>
        <w:tc>
          <w:tcPr>
            <w:tcW w:w="1134" w:type="dxa"/>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Практичні заняття</w:t>
            </w:r>
          </w:p>
        </w:tc>
        <w:tc>
          <w:tcPr>
            <w:tcW w:w="992" w:type="dxa"/>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667323">
              <w:rPr>
                <w:rFonts w:ascii="Times New Roman" w:hAnsi="Times New Roman"/>
                <w:sz w:val="28"/>
                <w:szCs w:val="28"/>
                <w:lang w:val="uk-UA"/>
              </w:rPr>
              <w:t>Лабораторні заняття</w:t>
            </w:r>
          </w:p>
        </w:tc>
        <w:tc>
          <w:tcPr>
            <w:tcW w:w="850" w:type="dxa"/>
            <w:tcBorders>
              <w:right w:val="single" w:sz="4" w:space="0" w:color="auto"/>
            </w:tcBorders>
            <w:textDirection w:val="btLr"/>
            <w:vAlign w:val="center"/>
          </w:tcPr>
          <w:p w:rsidR="00BE1D4B" w:rsidRPr="00667323" w:rsidRDefault="00BE1D4B" w:rsidP="008E3DF6">
            <w:pPr>
              <w:spacing w:after="0" w:line="240" w:lineRule="auto"/>
              <w:jc w:val="center"/>
              <w:rPr>
                <w:rFonts w:ascii="Times New Roman" w:hAnsi="Times New Roman"/>
                <w:sz w:val="28"/>
                <w:szCs w:val="28"/>
                <w:lang w:val="uk-UA"/>
              </w:rPr>
            </w:pPr>
            <w:r w:rsidRPr="004278A4">
              <w:rPr>
                <w:rFonts w:ascii="Times New Roman" w:hAnsi="Times New Roman"/>
                <w:spacing w:val="-8"/>
                <w:sz w:val="28"/>
                <w:szCs w:val="28"/>
                <w:lang w:val="uk-UA"/>
              </w:rPr>
              <w:t xml:space="preserve">Індивідуальні </w:t>
            </w:r>
            <w:r w:rsidRPr="00667323">
              <w:rPr>
                <w:rFonts w:ascii="Times New Roman" w:hAnsi="Times New Roman"/>
                <w:sz w:val="28"/>
                <w:szCs w:val="28"/>
                <w:lang w:val="uk-UA"/>
              </w:rPr>
              <w:t>заняття</w:t>
            </w:r>
          </w:p>
        </w:tc>
      </w:tr>
      <w:tr w:rsidR="00BE1D4B" w:rsidRPr="00667323" w:rsidTr="008E3DF6">
        <w:trPr>
          <w:cantSplit/>
          <w:trHeight w:val="62"/>
        </w:trPr>
        <w:tc>
          <w:tcPr>
            <w:tcW w:w="933" w:type="dxa"/>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5730" w:type="dxa"/>
            <w:tcBorders>
              <w:right w:val="single" w:sz="4" w:space="0" w:color="auto"/>
            </w:tcBorders>
            <w:vAlign w:val="center"/>
          </w:tcPr>
          <w:p w:rsidR="00BE1D4B" w:rsidRPr="00667323"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Логіка висловлень</w:t>
            </w:r>
          </w:p>
        </w:tc>
        <w:tc>
          <w:tcPr>
            <w:tcW w:w="709" w:type="dxa"/>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0,6</w:t>
            </w:r>
          </w:p>
        </w:tc>
        <w:tc>
          <w:tcPr>
            <w:tcW w:w="850"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tc>
        <w:tc>
          <w:tcPr>
            <w:tcW w:w="851"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992"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0"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BE1D4B" w:rsidRPr="00667323" w:rsidTr="008E3DF6">
        <w:trPr>
          <w:cantSplit/>
          <w:trHeight w:val="62"/>
        </w:trPr>
        <w:tc>
          <w:tcPr>
            <w:tcW w:w="933" w:type="dxa"/>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5730" w:type="dxa"/>
            <w:tcBorders>
              <w:right w:val="single" w:sz="4" w:space="0" w:color="auto"/>
            </w:tcBorders>
            <w:vAlign w:val="center"/>
          </w:tcPr>
          <w:p w:rsidR="00BE1D4B" w:rsidRPr="00F874A6" w:rsidRDefault="00BE1D4B" w:rsidP="008E3DF6">
            <w:pPr>
              <w:spacing w:after="0" w:line="240" w:lineRule="auto"/>
              <w:jc w:val="both"/>
              <w:rPr>
                <w:rFonts w:ascii="Times New Roman" w:hAnsi="Times New Roman"/>
                <w:spacing w:val="-12"/>
                <w:sz w:val="28"/>
                <w:szCs w:val="28"/>
                <w:lang w:val="uk-UA"/>
              </w:rPr>
            </w:pPr>
            <w:r w:rsidRPr="00AC202F">
              <w:rPr>
                <w:rFonts w:ascii="Times New Roman" w:hAnsi="Times New Roman"/>
                <w:sz w:val="28"/>
                <w:szCs w:val="28"/>
                <w:lang w:val="uk-UA"/>
              </w:rPr>
              <w:t>Основи теорії множин</w:t>
            </w:r>
          </w:p>
        </w:tc>
        <w:tc>
          <w:tcPr>
            <w:tcW w:w="709" w:type="dxa"/>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0,67</w:t>
            </w:r>
          </w:p>
        </w:tc>
        <w:tc>
          <w:tcPr>
            <w:tcW w:w="850"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20</w:t>
            </w:r>
          </w:p>
        </w:tc>
        <w:tc>
          <w:tcPr>
            <w:tcW w:w="851" w:type="dxa"/>
            <w:tcBorders>
              <w:right w:val="single" w:sz="4" w:space="0" w:color="auto"/>
            </w:tcBorders>
            <w:vAlign w:val="center"/>
          </w:tcPr>
          <w:p w:rsidR="00BE1D4B" w:rsidRPr="00744BDF"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12</w:t>
            </w:r>
          </w:p>
        </w:tc>
        <w:tc>
          <w:tcPr>
            <w:tcW w:w="1134"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134" w:type="dxa"/>
            <w:tcBorders>
              <w:right w:val="single" w:sz="4" w:space="0" w:color="auto"/>
            </w:tcBorders>
            <w:vAlign w:val="center"/>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1134" w:type="dxa"/>
            <w:tcBorders>
              <w:right w:val="single" w:sz="4" w:space="0" w:color="auto"/>
            </w:tcBorders>
            <w:vAlign w:val="center"/>
          </w:tcPr>
          <w:p w:rsidR="00BE1D4B" w:rsidRPr="0049735C" w:rsidRDefault="00BE1D4B" w:rsidP="008E3DF6">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tcBorders>
              <w:right w:val="single" w:sz="4" w:space="0" w:color="auto"/>
            </w:tcBorders>
            <w:vAlign w:val="center"/>
          </w:tcPr>
          <w:p w:rsidR="00BE1D4B" w:rsidRPr="00744BDF"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992" w:type="dxa"/>
            <w:tcBorders>
              <w:right w:val="single" w:sz="4" w:space="0" w:color="auto"/>
            </w:tcBorders>
            <w:vAlign w:val="center"/>
          </w:tcPr>
          <w:p w:rsidR="00BE1D4B" w:rsidRPr="0049735C" w:rsidRDefault="00BE1D4B" w:rsidP="008E3DF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tcBorders>
              <w:right w:val="single" w:sz="4" w:space="0" w:color="auto"/>
            </w:tcBorders>
            <w:vAlign w:val="center"/>
          </w:tcPr>
          <w:p w:rsidR="00BE1D4B" w:rsidRPr="0049735C" w:rsidRDefault="00BE1D4B" w:rsidP="008E3DF6">
            <w:pPr>
              <w:spacing w:after="0" w:line="240" w:lineRule="auto"/>
              <w:jc w:val="center"/>
              <w:rPr>
                <w:rFonts w:ascii="Times New Roman" w:hAnsi="Times New Roman"/>
                <w:sz w:val="28"/>
                <w:szCs w:val="28"/>
              </w:rPr>
            </w:pPr>
            <w:r>
              <w:rPr>
                <w:rFonts w:ascii="Times New Roman" w:hAnsi="Times New Roman"/>
                <w:sz w:val="28"/>
                <w:szCs w:val="28"/>
              </w:rPr>
              <w:t>-</w:t>
            </w:r>
          </w:p>
        </w:tc>
      </w:tr>
      <w:tr w:rsidR="00BE1D4B" w:rsidRPr="00667323" w:rsidTr="008E3DF6">
        <w:trPr>
          <w:cantSplit/>
          <w:trHeight w:val="62"/>
        </w:trPr>
        <w:tc>
          <w:tcPr>
            <w:tcW w:w="933" w:type="dxa"/>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5730" w:type="dxa"/>
            <w:tcBorders>
              <w:right w:val="single" w:sz="4" w:space="0" w:color="auto"/>
            </w:tcBorders>
            <w:vAlign w:val="center"/>
          </w:tcPr>
          <w:p w:rsidR="00BE1D4B" w:rsidRPr="00AC202F" w:rsidRDefault="00BE1D4B" w:rsidP="008E3DF6">
            <w:pPr>
              <w:spacing w:after="0" w:line="240" w:lineRule="auto"/>
              <w:jc w:val="both"/>
              <w:rPr>
                <w:rFonts w:ascii="Times New Roman" w:hAnsi="Times New Roman"/>
                <w:spacing w:val="-12"/>
                <w:sz w:val="28"/>
                <w:szCs w:val="28"/>
                <w:lang w:val="uk-UA"/>
              </w:rPr>
            </w:pPr>
            <w:r w:rsidRPr="00AC202F">
              <w:rPr>
                <w:rFonts w:ascii="Times New Roman" w:hAnsi="Times New Roman"/>
                <w:sz w:val="28"/>
                <w:szCs w:val="28"/>
                <w:lang w:val="uk-UA"/>
              </w:rPr>
              <w:t>Відношення на множинах</w:t>
            </w:r>
          </w:p>
        </w:tc>
        <w:tc>
          <w:tcPr>
            <w:tcW w:w="709" w:type="dxa"/>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0,7</w:t>
            </w:r>
          </w:p>
        </w:tc>
        <w:tc>
          <w:tcPr>
            <w:tcW w:w="850"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21</w:t>
            </w:r>
          </w:p>
        </w:tc>
        <w:tc>
          <w:tcPr>
            <w:tcW w:w="851"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13</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134" w:type="dxa"/>
            <w:tcBorders>
              <w:right w:val="single" w:sz="4" w:space="0" w:color="auto"/>
            </w:tcBorders>
            <w:vAlign w:val="center"/>
          </w:tcPr>
          <w:p w:rsidR="00BE1D4B" w:rsidRPr="001E08DD"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992" w:type="dxa"/>
            <w:tcBorders>
              <w:right w:val="single" w:sz="4" w:space="0" w:color="auto"/>
            </w:tcBorders>
            <w:vAlign w:val="center"/>
          </w:tcPr>
          <w:p w:rsidR="00BE1D4B" w:rsidRPr="001E08DD"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0" w:type="dxa"/>
            <w:tcBorders>
              <w:right w:val="single" w:sz="4" w:space="0" w:color="auto"/>
            </w:tcBorders>
            <w:vAlign w:val="center"/>
          </w:tcPr>
          <w:p w:rsidR="00BE1D4B" w:rsidRPr="001E08DD"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BE1D4B" w:rsidRPr="00667323" w:rsidTr="008E3DF6">
        <w:trPr>
          <w:cantSplit/>
          <w:trHeight w:val="358"/>
        </w:trPr>
        <w:tc>
          <w:tcPr>
            <w:tcW w:w="933" w:type="dxa"/>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5730" w:type="dxa"/>
            <w:tcBorders>
              <w:right w:val="single" w:sz="4" w:space="0" w:color="auto"/>
            </w:tcBorders>
            <w:vAlign w:val="center"/>
          </w:tcPr>
          <w:p w:rsidR="00BE1D4B" w:rsidRPr="00AC202F" w:rsidRDefault="00BE1D4B" w:rsidP="008E3DF6">
            <w:pPr>
              <w:spacing w:after="0" w:line="240" w:lineRule="auto"/>
              <w:jc w:val="both"/>
              <w:rPr>
                <w:rFonts w:ascii="Times New Roman" w:hAnsi="Times New Roman"/>
                <w:sz w:val="28"/>
                <w:szCs w:val="28"/>
                <w:lang w:val="uk-UA"/>
              </w:rPr>
            </w:pPr>
            <w:r w:rsidRPr="00AC202F">
              <w:rPr>
                <w:rFonts w:ascii="Times New Roman" w:hAnsi="Times New Roman"/>
                <w:sz w:val="28"/>
                <w:szCs w:val="28"/>
                <w:lang w:val="uk-UA"/>
              </w:rPr>
              <w:t>Комбінаторика</w:t>
            </w:r>
          </w:p>
        </w:tc>
        <w:tc>
          <w:tcPr>
            <w:tcW w:w="709" w:type="dxa"/>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0,83</w:t>
            </w:r>
          </w:p>
        </w:tc>
        <w:tc>
          <w:tcPr>
            <w:tcW w:w="850"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25</w:t>
            </w:r>
          </w:p>
        </w:tc>
        <w:tc>
          <w:tcPr>
            <w:tcW w:w="851" w:type="dxa"/>
            <w:tcBorders>
              <w:right w:val="single" w:sz="4" w:space="0" w:color="auto"/>
            </w:tcBorders>
            <w:vAlign w:val="center"/>
          </w:tcPr>
          <w:p w:rsidR="00BE1D4B" w:rsidRPr="00744BDF"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1134"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1134" w:type="dxa"/>
            <w:tcBorders>
              <w:right w:val="single" w:sz="4" w:space="0" w:color="auto"/>
            </w:tcBorders>
            <w:vAlign w:val="center"/>
          </w:tcPr>
          <w:p w:rsidR="00BE1D4B" w:rsidRPr="00B42F38"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134" w:type="dxa"/>
            <w:tcBorders>
              <w:right w:val="single" w:sz="4" w:space="0" w:color="auto"/>
            </w:tcBorders>
            <w:vAlign w:val="center"/>
          </w:tcPr>
          <w:p w:rsidR="00BE1D4B" w:rsidRPr="0049735C" w:rsidRDefault="00BE1D4B" w:rsidP="008E3DF6">
            <w:pPr>
              <w:spacing w:after="0" w:line="240" w:lineRule="auto"/>
              <w:jc w:val="center"/>
              <w:rPr>
                <w:rFonts w:ascii="Times New Roman" w:hAnsi="Times New Roman"/>
                <w:sz w:val="28"/>
                <w:szCs w:val="28"/>
              </w:rPr>
            </w:pPr>
            <w:r>
              <w:rPr>
                <w:rFonts w:ascii="Times New Roman" w:hAnsi="Times New Roman"/>
                <w:sz w:val="28"/>
                <w:szCs w:val="28"/>
              </w:rPr>
              <w:t>-</w:t>
            </w:r>
          </w:p>
        </w:tc>
        <w:tc>
          <w:tcPr>
            <w:tcW w:w="1134" w:type="dxa"/>
            <w:tcBorders>
              <w:right w:val="single" w:sz="4" w:space="0" w:color="auto"/>
            </w:tcBorders>
            <w:vAlign w:val="center"/>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992" w:type="dxa"/>
            <w:tcBorders>
              <w:right w:val="single" w:sz="4" w:space="0" w:color="auto"/>
            </w:tcBorders>
            <w:vAlign w:val="center"/>
          </w:tcPr>
          <w:p w:rsidR="00BE1D4B" w:rsidRPr="0049735C" w:rsidRDefault="00BE1D4B" w:rsidP="008E3DF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tcBorders>
              <w:right w:val="single" w:sz="4" w:space="0" w:color="auto"/>
            </w:tcBorders>
            <w:vAlign w:val="center"/>
          </w:tcPr>
          <w:p w:rsidR="00BE1D4B" w:rsidRPr="0049735C" w:rsidRDefault="00BE1D4B" w:rsidP="008E3DF6">
            <w:pPr>
              <w:spacing w:after="0" w:line="240" w:lineRule="auto"/>
              <w:jc w:val="center"/>
              <w:rPr>
                <w:rFonts w:ascii="Times New Roman" w:hAnsi="Times New Roman"/>
                <w:sz w:val="28"/>
                <w:szCs w:val="28"/>
              </w:rPr>
            </w:pPr>
            <w:r>
              <w:rPr>
                <w:rFonts w:ascii="Times New Roman" w:hAnsi="Times New Roman"/>
                <w:sz w:val="28"/>
                <w:szCs w:val="28"/>
              </w:rPr>
              <w:t>-</w:t>
            </w:r>
          </w:p>
        </w:tc>
      </w:tr>
      <w:tr w:rsidR="00BE1D4B" w:rsidRPr="00667323" w:rsidTr="008E3DF6">
        <w:trPr>
          <w:cantSplit/>
          <w:trHeight w:val="358"/>
        </w:trPr>
        <w:tc>
          <w:tcPr>
            <w:tcW w:w="933" w:type="dxa"/>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5730" w:type="dxa"/>
            <w:tcBorders>
              <w:right w:val="single" w:sz="4" w:space="0" w:color="auto"/>
            </w:tcBorders>
            <w:vAlign w:val="center"/>
          </w:tcPr>
          <w:p w:rsidR="00BE1D4B" w:rsidRPr="00AC202F" w:rsidRDefault="00BE1D4B" w:rsidP="008E3DF6">
            <w:pPr>
              <w:spacing w:after="0" w:line="240" w:lineRule="auto"/>
              <w:jc w:val="both"/>
              <w:rPr>
                <w:rFonts w:ascii="Times New Roman" w:hAnsi="Times New Roman"/>
                <w:sz w:val="28"/>
                <w:szCs w:val="28"/>
                <w:lang w:val="uk-UA"/>
              </w:rPr>
            </w:pPr>
            <w:r w:rsidRPr="00AC202F">
              <w:rPr>
                <w:rFonts w:ascii="Times New Roman" w:hAnsi="Times New Roman"/>
                <w:sz w:val="28"/>
                <w:szCs w:val="28"/>
                <w:lang w:val="uk-UA"/>
              </w:rPr>
              <w:t>Елементи теорії графів</w:t>
            </w:r>
          </w:p>
        </w:tc>
        <w:tc>
          <w:tcPr>
            <w:tcW w:w="709" w:type="dxa"/>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1,2</w:t>
            </w:r>
          </w:p>
        </w:tc>
        <w:tc>
          <w:tcPr>
            <w:tcW w:w="850"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36</w:t>
            </w:r>
          </w:p>
        </w:tc>
        <w:tc>
          <w:tcPr>
            <w:tcW w:w="851"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tc>
        <w:tc>
          <w:tcPr>
            <w:tcW w:w="1134" w:type="dxa"/>
            <w:tcBorders>
              <w:right w:val="single" w:sz="4" w:space="0" w:color="auto"/>
            </w:tcBorders>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12</w:t>
            </w:r>
          </w:p>
        </w:tc>
        <w:tc>
          <w:tcPr>
            <w:tcW w:w="1134" w:type="dxa"/>
            <w:tcBorders>
              <w:right w:val="single" w:sz="4" w:space="0" w:color="auto"/>
            </w:tcBorders>
            <w:vAlign w:val="center"/>
          </w:tcPr>
          <w:p w:rsidR="00BE1D4B" w:rsidRPr="00AE707F"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992" w:type="dxa"/>
            <w:tcBorders>
              <w:right w:val="single" w:sz="4" w:space="0" w:color="auto"/>
            </w:tcBorders>
            <w:vAlign w:val="center"/>
          </w:tcPr>
          <w:p w:rsidR="00BE1D4B" w:rsidRPr="00AE707F"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0" w:type="dxa"/>
            <w:tcBorders>
              <w:right w:val="single" w:sz="4" w:space="0" w:color="auto"/>
            </w:tcBorders>
            <w:vAlign w:val="center"/>
          </w:tcPr>
          <w:p w:rsidR="00BE1D4B" w:rsidRPr="00AE707F"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BE1D4B" w:rsidRPr="00667323" w:rsidTr="008E3DF6">
        <w:trPr>
          <w:cantSplit/>
          <w:trHeight w:val="344"/>
        </w:trPr>
        <w:tc>
          <w:tcPr>
            <w:tcW w:w="6663" w:type="dxa"/>
            <w:gridSpan w:val="2"/>
            <w:tcBorders>
              <w:right w:val="single" w:sz="4" w:space="0" w:color="auto"/>
            </w:tcBorders>
            <w:vAlign w:val="center"/>
          </w:tcPr>
          <w:p w:rsidR="00BE1D4B" w:rsidRPr="00667323" w:rsidRDefault="00BE1D4B" w:rsidP="008E3DF6">
            <w:pPr>
              <w:spacing w:after="0" w:line="240" w:lineRule="auto"/>
              <w:rPr>
                <w:rFonts w:ascii="Times New Roman" w:hAnsi="Times New Roman"/>
                <w:sz w:val="28"/>
                <w:szCs w:val="28"/>
                <w:lang w:val="uk-UA"/>
              </w:rPr>
            </w:pPr>
            <w:r w:rsidRPr="00667323">
              <w:rPr>
                <w:rFonts w:ascii="Times New Roman" w:hAnsi="Times New Roman"/>
                <w:sz w:val="28"/>
                <w:szCs w:val="28"/>
                <w:lang w:val="uk-UA"/>
              </w:rPr>
              <w:t>Разом з дисципліни</w:t>
            </w:r>
          </w:p>
        </w:tc>
        <w:tc>
          <w:tcPr>
            <w:tcW w:w="709" w:type="dxa"/>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850" w:type="dxa"/>
            <w:tcBorders>
              <w:right w:val="single" w:sz="4" w:space="0" w:color="auto"/>
            </w:tcBorders>
            <w:vAlign w:val="center"/>
          </w:tcPr>
          <w:p w:rsidR="00BE1D4B" w:rsidRPr="007E16DC"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120</w:t>
            </w:r>
          </w:p>
        </w:tc>
        <w:tc>
          <w:tcPr>
            <w:tcW w:w="851" w:type="dxa"/>
            <w:tcBorders>
              <w:right w:val="single" w:sz="4" w:space="0" w:color="auto"/>
            </w:tcBorders>
            <w:vAlign w:val="center"/>
          </w:tcPr>
          <w:p w:rsidR="00BE1D4B" w:rsidRPr="007E16DC"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68</w:t>
            </w:r>
          </w:p>
        </w:tc>
        <w:tc>
          <w:tcPr>
            <w:tcW w:w="1134" w:type="dxa"/>
            <w:tcBorders>
              <w:right w:val="single" w:sz="4" w:space="0" w:color="auto"/>
            </w:tcBorders>
            <w:vAlign w:val="center"/>
          </w:tcPr>
          <w:p w:rsidR="00BE1D4B" w:rsidRPr="00AC202F"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52</w:t>
            </w:r>
          </w:p>
        </w:tc>
        <w:tc>
          <w:tcPr>
            <w:tcW w:w="1134" w:type="dxa"/>
            <w:tcBorders>
              <w:right w:val="single" w:sz="4" w:space="0" w:color="auto"/>
            </w:tcBorders>
            <w:vAlign w:val="center"/>
          </w:tcPr>
          <w:p w:rsidR="00BE1D4B" w:rsidRPr="00AC202F"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32</w:t>
            </w:r>
          </w:p>
        </w:tc>
        <w:tc>
          <w:tcPr>
            <w:tcW w:w="1134"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1134" w:type="dxa"/>
            <w:tcBorders>
              <w:right w:val="single" w:sz="4" w:space="0" w:color="auto"/>
            </w:tcBorders>
            <w:vAlign w:val="center"/>
          </w:tcPr>
          <w:p w:rsidR="00BE1D4B" w:rsidRPr="00AC202F"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20</w:t>
            </w:r>
          </w:p>
        </w:tc>
        <w:tc>
          <w:tcPr>
            <w:tcW w:w="992"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850" w:type="dxa"/>
            <w:tcBorders>
              <w:right w:val="single" w:sz="4" w:space="0" w:color="auto"/>
            </w:tcBorders>
            <w:vAlign w:val="center"/>
          </w:tcPr>
          <w:p w:rsidR="00BE1D4B" w:rsidRPr="0066732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bl>
    <w:p w:rsidR="00276A0B" w:rsidRDefault="00276A0B" w:rsidP="003453C8">
      <w:pPr>
        <w:spacing w:after="0" w:line="240" w:lineRule="auto"/>
        <w:jc w:val="center"/>
        <w:rPr>
          <w:rFonts w:ascii="Times New Roman" w:hAnsi="Times New Roman"/>
          <w:bCs/>
          <w:sz w:val="28"/>
          <w:szCs w:val="28"/>
          <w:lang w:val="uk-UA"/>
        </w:rPr>
      </w:pPr>
    </w:p>
    <w:p w:rsidR="00BE1D4B" w:rsidRPr="002D5D33" w:rsidRDefault="00774B51" w:rsidP="00BE1D4B">
      <w:pPr>
        <w:spacing w:after="0" w:line="240" w:lineRule="auto"/>
        <w:jc w:val="center"/>
        <w:rPr>
          <w:rFonts w:ascii="Times New Roman" w:hAnsi="Times New Roman"/>
          <w:b/>
          <w:bCs/>
          <w:sz w:val="28"/>
          <w:szCs w:val="28"/>
          <w:lang w:val="uk-UA"/>
        </w:rPr>
      </w:pPr>
      <w:r>
        <w:rPr>
          <w:rFonts w:ascii="Times New Roman" w:hAnsi="Times New Roman"/>
          <w:bCs/>
          <w:sz w:val="28"/>
          <w:szCs w:val="28"/>
          <w:lang w:val="uk-UA"/>
        </w:rPr>
        <w:br w:type="page"/>
      </w:r>
      <w:r w:rsidR="00BE1D4B" w:rsidRPr="002D5D33">
        <w:rPr>
          <w:rFonts w:ascii="Times New Roman" w:hAnsi="Times New Roman"/>
          <w:b/>
          <w:bCs/>
          <w:sz w:val="28"/>
          <w:szCs w:val="28"/>
          <w:lang w:val="uk-UA"/>
        </w:rPr>
        <w:lastRenderedPageBreak/>
        <w:t>4.1 ТЕМИ ЛЕКЦІЙ</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206"/>
        <w:gridCol w:w="1560"/>
        <w:gridCol w:w="2268"/>
      </w:tblGrid>
      <w:tr w:rsidR="00BE1D4B" w:rsidRPr="00950882" w:rsidTr="008E3DF6">
        <w:trPr>
          <w:trHeight w:val="625"/>
        </w:trPr>
        <w:tc>
          <w:tcPr>
            <w:tcW w:w="1276" w:type="dxa"/>
            <w:vAlign w:val="center"/>
          </w:tcPr>
          <w:p w:rsidR="00BE1D4B" w:rsidRPr="004D03DB" w:rsidRDefault="00BE1D4B" w:rsidP="008E3DF6">
            <w:pPr>
              <w:spacing w:after="0" w:line="240" w:lineRule="auto"/>
              <w:jc w:val="center"/>
              <w:rPr>
                <w:rFonts w:ascii="Times New Roman" w:hAnsi="Times New Roman"/>
                <w:sz w:val="28"/>
                <w:szCs w:val="28"/>
                <w:lang w:val="uk-UA"/>
              </w:rPr>
            </w:pPr>
            <w:r w:rsidRPr="004D03DB">
              <w:rPr>
                <w:rFonts w:ascii="Times New Roman" w:hAnsi="Times New Roman"/>
                <w:sz w:val="28"/>
                <w:szCs w:val="28"/>
                <w:lang w:val="uk-UA"/>
              </w:rPr>
              <w:t>№</w:t>
            </w:r>
          </w:p>
          <w:p w:rsidR="00BE1D4B" w:rsidRPr="00950882" w:rsidRDefault="00BE1D4B" w:rsidP="008E3DF6">
            <w:pPr>
              <w:spacing w:after="0" w:line="240" w:lineRule="auto"/>
              <w:jc w:val="center"/>
              <w:rPr>
                <w:rFonts w:ascii="Times New Roman" w:hAnsi="Times New Roman"/>
                <w:b/>
                <w:sz w:val="28"/>
                <w:szCs w:val="28"/>
                <w:lang w:val="uk-UA"/>
              </w:rPr>
            </w:pPr>
            <w:r w:rsidRPr="00924592">
              <w:rPr>
                <w:rFonts w:ascii="Times New Roman" w:hAnsi="Times New Roman"/>
                <w:sz w:val="28"/>
                <w:szCs w:val="28"/>
                <w:lang w:val="uk-UA"/>
              </w:rPr>
              <w:t>Заняття</w:t>
            </w:r>
          </w:p>
        </w:tc>
        <w:tc>
          <w:tcPr>
            <w:tcW w:w="10206" w:type="dxa"/>
            <w:vAlign w:val="center"/>
          </w:tcPr>
          <w:p w:rsidR="00BE1D4B" w:rsidRPr="00950882" w:rsidRDefault="00BE1D4B" w:rsidP="008E3DF6">
            <w:pPr>
              <w:spacing w:after="0" w:line="240" w:lineRule="auto"/>
              <w:jc w:val="center"/>
              <w:rPr>
                <w:rFonts w:ascii="Times New Roman" w:hAnsi="Times New Roman"/>
                <w:b/>
                <w:sz w:val="28"/>
                <w:szCs w:val="28"/>
                <w:lang w:val="uk-UA"/>
              </w:rPr>
            </w:pPr>
            <w:r w:rsidRPr="004D03DB">
              <w:rPr>
                <w:rFonts w:ascii="Times New Roman" w:hAnsi="Times New Roman"/>
                <w:sz w:val="28"/>
                <w:szCs w:val="28"/>
                <w:lang w:val="uk-UA"/>
              </w:rPr>
              <w:t>Назва теми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 xml:space="preserve">Кількість </w:t>
            </w:r>
            <w:r w:rsidRPr="00950882">
              <w:rPr>
                <w:rFonts w:ascii="Times New Roman" w:hAnsi="Times New Roman"/>
                <w:sz w:val="28"/>
                <w:szCs w:val="28"/>
                <w:lang w:val="uk-UA"/>
              </w:rPr>
              <w:br/>
              <w:t>годин</w:t>
            </w:r>
          </w:p>
        </w:tc>
        <w:tc>
          <w:tcPr>
            <w:tcW w:w="2268" w:type="dxa"/>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Рекомендована література</w:t>
            </w:r>
          </w:p>
        </w:tc>
      </w:tr>
      <w:tr w:rsidR="00BE1D4B" w:rsidRPr="00950882" w:rsidTr="008E3DF6">
        <w:trPr>
          <w:trHeight w:val="625"/>
        </w:trPr>
        <w:tc>
          <w:tcPr>
            <w:tcW w:w="1276" w:type="dxa"/>
            <w:vAlign w:val="center"/>
          </w:tcPr>
          <w:p w:rsidR="00BE1D4B" w:rsidRPr="009D6003"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1</w:t>
            </w:r>
          </w:p>
        </w:tc>
        <w:tc>
          <w:tcPr>
            <w:tcW w:w="10206" w:type="dxa"/>
            <w:vAlign w:val="center"/>
          </w:tcPr>
          <w:p w:rsidR="00BE1D4B" w:rsidRPr="009D6003" w:rsidRDefault="00BE1D4B" w:rsidP="008E3DF6">
            <w:pPr>
              <w:tabs>
                <w:tab w:val="left" w:pos="2198"/>
              </w:tabs>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РОЗДІЛ 1. ЛОГІКА ВИСЛОВЛЕНЬ</w:t>
            </w:r>
          </w:p>
          <w:p w:rsidR="00BE1D4B" w:rsidRPr="00881678" w:rsidRDefault="00BE1D4B" w:rsidP="008E3DF6">
            <w:pPr>
              <w:tabs>
                <w:tab w:val="left" w:pos="2198"/>
              </w:tabs>
              <w:spacing w:after="0" w:line="240" w:lineRule="auto"/>
              <w:jc w:val="both"/>
              <w:rPr>
                <w:rFonts w:ascii="Times New Roman" w:hAnsi="Times New Roman"/>
                <w:b/>
                <w:iCs/>
                <w:sz w:val="24"/>
                <w:szCs w:val="24"/>
                <w:lang w:val="uk-UA"/>
              </w:rPr>
            </w:pPr>
            <w:r>
              <w:rPr>
                <w:rFonts w:ascii="Times New Roman" w:hAnsi="Times New Roman"/>
                <w:b/>
                <w:iCs/>
                <w:sz w:val="28"/>
                <w:szCs w:val="28"/>
                <w:lang w:val="uk-UA"/>
              </w:rPr>
              <w:t>Висловлення та операції над ними</w:t>
            </w:r>
          </w:p>
          <w:p w:rsidR="00BE1D4B" w:rsidRPr="004D03DB" w:rsidRDefault="00BE1D4B" w:rsidP="008E3DF6">
            <w:pPr>
              <w:spacing w:after="0" w:line="240" w:lineRule="auto"/>
              <w:rPr>
                <w:rFonts w:ascii="Times New Roman" w:hAnsi="Times New Roman"/>
                <w:sz w:val="28"/>
                <w:szCs w:val="28"/>
                <w:lang w:val="uk-UA"/>
              </w:rPr>
            </w:pPr>
            <w:r w:rsidRPr="00881678">
              <w:rPr>
                <w:rFonts w:ascii="Times New Roman" w:hAnsi="Times New Roman"/>
                <w:iCs/>
                <w:sz w:val="24"/>
                <w:szCs w:val="24"/>
                <w:lang w:val="uk-UA"/>
              </w:rPr>
              <w:t xml:space="preserve">Поняття </w:t>
            </w:r>
            <w:r>
              <w:rPr>
                <w:rFonts w:ascii="Times New Roman" w:hAnsi="Times New Roman"/>
                <w:iCs/>
                <w:sz w:val="24"/>
                <w:szCs w:val="24"/>
                <w:lang w:val="uk-UA"/>
              </w:rPr>
              <w:t>висловлення. Логічні операції над висловленнями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9D6003" w:rsidRDefault="00BE1D4B" w:rsidP="008E3DF6">
            <w:pPr>
              <w:spacing w:after="0" w:line="240" w:lineRule="auto"/>
              <w:rPr>
                <w:rFonts w:ascii="Times New Roman" w:hAnsi="Times New Roman"/>
                <w:sz w:val="28"/>
                <w:szCs w:val="28"/>
                <w:lang w:val="uk-UA"/>
              </w:rPr>
            </w:pPr>
            <w:r w:rsidRPr="009D6003">
              <w:rPr>
                <w:rFonts w:ascii="Times New Roman" w:eastAsia="Calibri" w:hAnsi="Times New Roman"/>
                <w:color w:val="000000"/>
                <w:sz w:val="28"/>
                <w:szCs w:val="28"/>
                <w:lang w:val="uk-UA" w:eastAsia="ru-RU"/>
              </w:rPr>
              <w:t>18</w:t>
            </w:r>
            <w:r>
              <w:rPr>
                <w:rFonts w:ascii="Times New Roman" w:eastAsia="Calibri" w:hAnsi="Times New Roman"/>
                <w:color w:val="000000"/>
                <w:sz w:val="28"/>
                <w:szCs w:val="28"/>
                <w:lang w:val="uk-UA" w:eastAsia="ru-RU"/>
              </w:rPr>
              <w:t>, С. 5-10</w:t>
            </w:r>
          </w:p>
        </w:tc>
      </w:tr>
      <w:tr w:rsidR="00BE1D4B" w:rsidRPr="00950882" w:rsidTr="008E3DF6">
        <w:trPr>
          <w:trHeight w:val="625"/>
        </w:trPr>
        <w:tc>
          <w:tcPr>
            <w:tcW w:w="1276" w:type="dxa"/>
            <w:vAlign w:val="center"/>
          </w:tcPr>
          <w:p w:rsidR="00BE1D4B" w:rsidRPr="009D6003"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0206" w:type="dxa"/>
            <w:vAlign w:val="center"/>
          </w:tcPr>
          <w:p w:rsidR="00BE1D4B" w:rsidRPr="00881678" w:rsidRDefault="00BE1D4B" w:rsidP="008E3DF6">
            <w:pPr>
              <w:tabs>
                <w:tab w:val="left" w:pos="2198"/>
              </w:tabs>
              <w:spacing w:after="0" w:line="240" w:lineRule="auto"/>
              <w:jc w:val="both"/>
              <w:rPr>
                <w:rFonts w:ascii="Times New Roman" w:hAnsi="Times New Roman"/>
                <w:b/>
                <w:iCs/>
                <w:sz w:val="24"/>
                <w:szCs w:val="24"/>
                <w:lang w:val="uk-UA"/>
              </w:rPr>
            </w:pPr>
            <w:r>
              <w:rPr>
                <w:rFonts w:ascii="Times New Roman" w:hAnsi="Times New Roman"/>
                <w:b/>
                <w:iCs/>
                <w:sz w:val="28"/>
                <w:szCs w:val="28"/>
                <w:lang w:val="uk-UA"/>
              </w:rPr>
              <w:t>Рівносильні висловлення</w:t>
            </w:r>
          </w:p>
          <w:p w:rsidR="00BE1D4B" w:rsidRPr="004D03DB" w:rsidRDefault="00BE1D4B" w:rsidP="008E3DF6">
            <w:pPr>
              <w:spacing w:after="0" w:line="240" w:lineRule="auto"/>
              <w:rPr>
                <w:rFonts w:ascii="Times New Roman" w:hAnsi="Times New Roman"/>
                <w:sz w:val="28"/>
                <w:szCs w:val="28"/>
                <w:lang w:val="uk-UA"/>
              </w:rPr>
            </w:pPr>
            <w:r>
              <w:rPr>
                <w:rFonts w:ascii="Times New Roman" w:hAnsi="Times New Roman"/>
                <w:iCs/>
                <w:sz w:val="24"/>
                <w:szCs w:val="24"/>
                <w:lang w:val="uk-UA"/>
              </w:rPr>
              <w:t>Понятя рівносильних висловлень. Закони логіки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D6003">
              <w:rPr>
                <w:rFonts w:ascii="Times New Roman" w:eastAsia="Calibri" w:hAnsi="Times New Roman"/>
                <w:color w:val="000000"/>
                <w:sz w:val="28"/>
                <w:szCs w:val="28"/>
                <w:lang w:val="uk-UA" w:eastAsia="ru-RU"/>
              </w:rPr>
              <w:t>18</w:t>
            </w:r>
            <w:r>
              <w:rPr>
                <w:rFonts w:ascii="Times New Roman" w:eastAsia="Calibri" w:hAnsi="Times New Roman"/>
                <w:color w:val="000000"/>
                <w:sz w:val="28"/>
                <w:szCs w:val="28"/>
                <w:lang w:val="uk-UA" w:eastAsia="ru-RU"/>
              </w:rPr>
              <w:t>, С. 12-14</w:t>
            </w:r>
          </w:p>
        </w:tc>
      </w:tr>
      <w:tr w:rsidR="00BE1D4B" w:rsidRPr="00950882" w:rsidTr="008E3DF6">
        <w:tc>
          <w:tcPr>
            <w:tcW w:w="1276" w:type="dxa"/>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0206" w:type="dxa"/>
          </w:tcPr>
          <w:p w:rsidR="00BE1D4B" w:rsidRDefault="00BE1D4B" w:rsidP="008E3DF6">
            <w:pPr>
              <w:tabs>
                <w:tab w:val="left" w:pos="2198"/>
              </w:tabs>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 xml:space="preserve">РОЗДІЛ </w:t>
            </w:r>
            <w:r w:rsidRPr="008A541A">
              <w:rPr>
                <w:rFonts w:ascii="Times New Roman" w:hAnsi="Times New Roman"/>
                <w:b/>
                <w:iCs/>
                <w:sz w:val="28"/>
                <w:szCs w:val="28"/>
              </w:rPr>
              <w:t>2</w:t>
            </w:r>
            <w:r>
              <w:rPr>
                <w:rFonts w:ascii="Times New Roman" w:hAnsi="Times New Roman"/>
                <w:b/>
                <w:iCs/>
                <w:sz w:val="28"/>
                <w:szCs w:val="28"/>
                <w:lang w:val="uk-UA"/>
              </w:rPr>
              <w:t>. ОСНОВИ ТЕОРІЇ МНОЖИН</w:t>
            </w:r>
          </w:p>
          <w:p w:rsidR="00BE1D4B" w:rsidRPr="00881678" w:rsidRDefault="00BE1D4B" w:rsidP="008E3DF6">
            <w:pPr>
              <w:tabs>
                <w:tab w:val="left" w:pos="2198"/>
              </w:tabs>
              <w:spacing w:after="0" w:line="240" w:lineRule="auto"/>
              <w:jc w:val="both"/>
              <w:rPr>
                <w:rFonts w:ascii="Times New Roman" w:hAnsi="Times New Roman"/>
                <w:b/>
                <w:iCs/>
                <w:sz w:val="24"/>
                <w:szCs w:val="24"/>
                <w:lang w:val="uk-UA"/>
              </w:rPr>
            </w:pPr>
            <w:r w:rsidRPr="001565F9">
              <w:rPr>
                <w:rFonts w:ascii="Times New Roman" w:hAnsi="Times New Roman"/>
                <w:b/>
                <w:iCs/>
                <w:sz w:val="28"/>
                <w:szCs w:val="28"/>
                <w:lang w:val="uk-UA"/>
              </w:rPr>
              <w:t>Множини</w:t>
            </w:r>
            <w:r>
              <w:rPr>
                <w:rFonts w:ascii="Times New Roman" w:hAnsi="Times New Roman"/>
                <w:b/>
                <w:iCs/>
                <w:sz w:val="28"/>
                <w:szCs w:val="28"/>
                <w:lang w:val="uk-UA"/>
              </w:rPr>
              <w:t xml:space="preserve"> та операції над ними</w:t>
            </w:r>
          </w:p>
          <w:p w:rsidR="00BE1D4B" w:rsidRPr="00950882" w:rsidRDefault="00BE1D4B" w:rsidP="008E3DF6">
            <w:pPr>
              <w:tabs>
                <w:tab w:val="left" w:pos="2198"/>
              </w:tabs>
              <w:spacing w:after="0" w:line="240" w:lineRule="auto"/>
              <w:jc w:val="both"/>
              <w:rPr>
                <w:rFonts w:ascii="Times New Roman" w:hAnsi="Times New Roman"/>
                <w:sz w:val="28"/>
                <w:szCs w:val="28"/>
                <w:lang w:val="uk-UA"/>
              </w:rPr>
            </w:pPr>
            <w:r w:rsidRPr="00881678">
              <w:rPr>
                <w:rFonts w:ascii="Times New Roman" w:hAnsi="Times New Roman"/>
                <w:iCs/>
                <w:sz w:val="24"/>
                <w:szCs w:val="24"/>
                <w:lang w:val="uk-UA"/>
              </w:rPr>
              <w:t>Поняття м</w:t>
            </w:r>
            <w:r w:rsidRPr="00881678">
              <w:rPr>
                <w:rFonts w:ascii="Times New Roman" w:hAnsi="Times New Roman"/>
                <w:sz w:val="24"/>
                <w:szCs w:val="24"/>
                <w:lang w:val="uk-UA"/>
              </w:rPr>
              <w:t>ножини</w:t>
            </w:r>
            <w:r w:rsidRPr="00881678">
              <w:rPr>
                <w:rFonts w:ascii="Times New Roman" w:hAnsi="Times New Roman"/>
                <w:spacing w:val="-10"/>
                <w:sz w:val="24"/>
                <w:szCs w:val="24"/>
                <w:lang w:val="uk-UA"/>
              </w:rPr>
              <w:t>. Способи задання множин. Підмножина</w:t>
            </w:r>
            <w:r>
              <w:rPr>
                <w:rFonts w:ascii="Times New Roman" w:hAnsi="Times New Roman"/>
                <w:spacing w:val="-10"/>
                <w:sz w:val="24"/>
                <w:szCs w:val="24"/>
                <w:lang w:val="uk-UA"/>
              </w:rPr>
              <w:t xml:space="preserve">. </w:t>
            </w:r>
            <w:r w:rsidRPr="00881678">
              <w:rPr>
                <w:rFonts w:ascii="Times New Roman" w:hAnsi="Times New Roman"/>
                <w:sz w:val="24"/>
                <w:szCs w:val="24"/>
                <w:lang w:val="uk-UA"/>
              </w:rPr>
              <w:t>Операції над множинами. Рівність множин</w:t>
            </w:r>
            <w:r>
              <w:rPr>
                <w:rFonts w:ascii="Times New Roman" w:hAnsi="Times New Roman"/>
                <w:sz w:val="24"/>
                <w:szCs w:val="24"/>
                <w:lang w:val="uk-UA"/>
              </w:rPr>
              <w:t xml:space="preserve">. </w:t>
            </w:r>
            <w:r w:rsidRPr="00881678">
              <w:rPr>
                <w:rFonts w:ascii="Times New Roman" w:hAnsi="Times New Roman"/>
                <w:sz w:val="24"/>
                <w:szCs w:val="24"/>
                <w:lang w:val="uk-UA"/>
              </w:rPr>
              <w:t>Властивості операцій над множинами. Принцип двоїстості</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1, С.11-31</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5, С. 82-87</w:t>
            </w:r>
          </w:p>
        </w:tc>
      </w:tr>
      <w:tr w:rsidR="00BE1D4B" w:rsidRPr="00950882" w:rsidTr="008E3DF6">
        <w:tc>
          <w:tcPr>
            <w:tcW w:w="1276" w:type="dxa"/>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0206" w:type="dxa"/>
          </w:tcPr>
          <w:p w:rsidR="00BE1D4B" w:rsidRDefault="00BE1D4B" w:rsidP="008E3DF6">
            <w:pPr>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Потужність множини</w:t>
            </w:r>
          </w:p>
          <w:p w:rsidR="00BE1D4B" w:rsidRPr="001565F9" w:rsidRDefault="00BE1D4B" w:rsidP="008E3DF6">
            <w:pPr>
              <w:spacing w:after="0" w:line="240" w:lineRule="auto"/>
              <w:jc w:val="both"/>
              <w:rPr>
                <w:rFonts w:ascii="Times New Roman" w:hAnsi="Times New Roman"/>
                <w:sz w:val="28"/>
                <w:szCs w:val="28"/>
                <w:lang w:val="uk-UA"/>
              </w:rPr>
            </w:pPr>
            <w:r w:rsidRPr="00881678">
              <w:rPr>
                <w:rFonts w:ascii="Times New Roman" w:hAnsi="Times New Roman"/>
                <w:iCs/>
                <w:sz w:val="24"/>
                <w:szCs w:val="24"/>
                <w:lang w:val="uk-UA"/>
              </w:rPr>
              <w:t>Потужність множин</w:t>
            </w:r>
            <w:r w:rsidRPr="00862B99">
              <w:rPr>
                <w:rFonts w:ascii="Times New Roman" w:hAnsi="Times New Roman"/>
                <w:iCs/>
                <w:sz w:val="24"/>
                <w:szCs w:val="24"/>
                <w:lang w:val="uk-UA"/>
              </w:rPr>
              <w:t>и</w:t>
            </w:r>
            <w:r w:rsidRPr="00881678">
              <w:rPr>
                <w:rFonts w:ascii="Times New Roman" w:hAnsi="Times New Roman"/>
                <w:iCs/>
                <w:sz w:val="24"/>
                <w:szCs w:val="24"/>
                <w:lang w:val="uk-UA"/>
              </w:rPr>
              <w:t xml:space="preserve">. </w:t>
            </w:r>
            <w:r>
              <w:rPr>
                <w:rFonts w:ascii="Times New Roman" w:hAnsi="Times New Roman"/>
                <w:iCs/>
                <w:sz w:val="24"/>
                <w:szCs w:val="24"/>
                <w:lang w:val="uk-UA"/>
              </w:rPr>
              <w:t>Означення скінченної множини. Відображення</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1, С. 2</w:t>
            </w:r>
            <w:r>
              <w:rPr>
                <w:rFonts w:ascii="Times New Roman" w:hAnsi="Times New Roman"/>
                <w:sz w:val="28"/>
                <w:szCs w:val="28"/>
                <w:lang w:val="uk-UA"/>
              </w:rPr>
              <w:t>7-</w:t>
            </w:r>
            <w:r>
              <w:rPr>
                <w:rFonts w:ascii="Times New Roman" w:hAnsi="Times New Roman"/>
                <w:sz w:val="28"/>
                <w:szCs w:val="28"/>
                <w:lang w:val="en-US"/>
              </w:rPr>
              <w:t>31</w:t>
            </w:r>
            <w:r w:rsidRPr="00950882">
              <w:rPr>
                <w:rFonts w:ascii="Times New Roman" w:hAnsi="Times New Roman"/>
                <w:sz w:val="28"/>
                <w:szCs w:val="28"/>
                <w:lang w:val="uk-UA"/>
              </w:rPr>
              <w:t>;</w:t>
            </w:r>
          </w:p>
          <w:p w:rsidR="00BE1D4B" w:rsidRPr="00950882"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5, С. 91-9</w:t>
            </w:r>
            <w:r>
              <w:rPr>
                <w:rFonts w:ascii="Times New Roman" w:hAnsi="Times New Roman"/>
                <w:sz w:val="28"/>
                <w:szCs w:val="28"/>
                <w:lang w:val="en-US"/>
              </w:rPr>
              <w:t>3</w:t>
            </w:r>
          </w:p>
        </w:tc>
      </w:tr>
      <w:tr w:rsidR="00BE1D4B" w:rsidRPr="008A541A" w:rsidTr="008E3DF6">
        <w:tc>
          <w:tcPr>
            <w:tcW w:w="1276" w:type="dxa"/>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10206" w:type="dxa"/>
          </w:tcPr>
          <w:p w:rsidR="00BE1D4B" w:rsidRDefault="00BE1D4B" w:rsidP="008E3DF6">
            <w:pPr>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Ізоморфізм множин. Незчисленні множини</w:t>
            </w:r>
          </w:p>
          <w:p w:rsidR="00BE1D4B" w:rsidRPr="006B1548" w:rsidRDefault="00BE1D4B" w:rsidP="008E3DF6">
            <w:pPr>
              <w:spacing w:after="0" w:line="240" w:lineRule="auto"/>
              <w:jc w:val="both"/>
              <w:rPr>
                <w:rFonts w:ascii="Times New Roman" w:hAnsi="Times New Roman"/>
                <w:iCs/>
                <w:sz w:val="24"/>
                <w:szCs w:val="24"/>
                <w:lang w:val="en-US"/>
              </w:rPr>
            </w:pPr>
            <w:r>
              <w:rPr>
                <w:rFonts w:ascii="Times New Roman" w:hAnsi="Times New Roman"/>
                <w:iCs/>
                <w:sz w:val="24"/>
                <w:szCs w:val="24"/>
                <w:lang w:val="uk-UA"/>
              </w:rPr>
              <w:t>Ізоморфізм скінченних та зчисленних лінійно-впорядкованих множин. Незчисленні множини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1, С. 2</w:t>
            </w:r>
            <w:r>
              <w:rPr>
                <w:rFonts w:ascii="Times New Roman" w:hAnsi="Times New Roman"/>
                <w:sz w:val="28"/>
                <w:szCs w:val="28"/>
                <w:lang w:val="uk-UA"/>
              </w:rPr>
              <w:t>7-</w:t>
            </w:r>
            <w:r>
              <w:rPr>
                <w:rFonts w:ascii="Times New Roman" w:hAnsi="Times New Roman"/>
                <w:sz w:val="28"/>
                <w:szCs w:val="28"/>
                <w:lang w:val="en-US"/>
              </w:rPr>
              <w:t>31</w:t>
            </w:r>
            <w:r w:rsidRPr="00950882">
              <w:rPr>
                <w:rFonts w:ascii="Times New Roman" w:hAnsi="Times New Roman"/>
                <w:sz w:val="28"/>
                <w:szCs w:val="28"/>
                <w:lang w:val="uk-UA"/>
              </w:rPr>
              <w:t>;</w:t>
            </w:r>
          </w:p>
          <w:p w:rsidR="00BE1D4B" w:rsidRPr="006B1548" w:rsidRDefault="00BE1D4B" w:rsidP="008E3DF6">
            <w:pPr>
              <w:spacing w:after="0" w:line="240" w:lineRule="auto"/>
              <w:rPr>
                <w:rFonts w:ascii="Times New Roman" w:hAnsi="Times New Roman"/>
                <w:sz w:val="28"/>
                <w:szCs w:val="28"/>
                <w:lang w:val="en-US"/>
              </w:rPr>
            </w:pPr>
            <w:r>
              <w:rPr>
                <w:rFonts w:ascii="Times New Roman" w:hAnsi="Times New Roman"/>
                <w:sz w:val="28"/>
                <w:szCs w:val="28"/>
                <w:lang w:val="uk-UA"/>
              </w:rPr>
              <w:t>5, С. 91-9</w:t>
            </w:r>
            <w:r>
              <w:rPr>
                <w:rFonts w:ascii="Times New Roman" w:hAnsi="Times New Roman"/>
                <w:sz w:val="28"/>
                <w:szCs w:val="28"/>
                <w:lang w:val="en-US"/>
              </w:rPr>
              <w:t>3</w:t>
            </w:r>
          </w:p>
        </w:tc>
      </w:tr>
      <w:tr w:rsidR="00BE1D4B" w:rsidRPr="00950882"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10206" w:type="dxa"/>
          </w:tcPr>
          <w:p w:rsidR="00BE1D4B"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РОЗДІЛ 3. ВІДНОШЕННЯ НА МНОЖИНАХ</w:t>
            </w:r>
          </w:p>
          <w:p w:rsidR="00BE1D4B" w:rsidRPr="00862B99"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Бінарні відповідності та їх типи</w:t>
            </w:r>
          </w:p>
          <w:p w:rsidR="00BE1D4B" w:rsidRPr="00881678" w:rsidRDefault="00BE1D4B" w:rsidP="008E3DF6">
            <w:pPr>
              <w:spacing w:after="0" w:line="240" w:lineRule="auto"/>
              <w:jc w:val="both"/>
              <w:rPr>
                <w:rFonts w:ascii="Times New Roman" w:hAnsi="Times New Roman"/>
                <w:sz w:val="24"/>
                <w:szCs w:val="24"/>
                <w:lang w:val="uk-UA"/>
              </w:rPr>
            </w:pPr>
            <w:r w:rsidRPr="00862B99">
              <w:rPr>
                <w:rFonts w:ascii="Times New Roman" w:hAnsi="Times New Roman"/>
                <w:sz w:val="24"/>
                <w:szCs w:val="24"/>
                <w:lang w:val="uk-UA"/>
              </w:rPr>
              <w:t>Поняття бінарної відповідності</w:t>
            </w:r>
            <w:r>
              <w:rPr>
                <w:rFonts w:ascii="Times New Roman" w:hAnsi="Times New Roman"/>
                <w:sz w:val="24"/>
                <w:szCs w:val="24"/>
                <w:lang w:val="uk-UA"/>
              </w:rPr>
              <w:t xml:space="preserve">. </w:t>
            </w:r>
            <w:r w:rsidRPr="00862B99">
              <w:rPr>
                <w:rFonts w:ascii="Times New Roman" w:hAnsi="Times New Roman"/>
                <w:sz w:val="24"/>
                <w:szCs w:val="24"/>
                <w:lang w:val="uk-UA"/>
              </w:rPr>
              <w:t>Способи задання відповідностей</w:t>
            </w:r>
            <w:r>
              <w:rPr>
                <w:rFonts w:ascii="Times New Roman" w:hAnsi="Times New Roman"/>
                <w:sz w:val="24"/>
                <w:szCs w:val="24"/>
                <w:lang w:val="uk-UA"/>
              </w:rPr>
              <w:t xml:space="preserve">. </w:t>
            </w:r>
            <w:r w:rsidRPr="00862B99">
              <w:rPr>
                <w:rFonts w:ascii="Times New Roman" w:hAnsi="Times New Roman"/>
                <w:sz w:val="24"/>
                <w:szCs w:val="24"/>
                <w:lang w:val="uk-UA"/>
              </w:rPr>
              <w:t>Типи відповідностей</w:t>
            </w:r>
            <w:r>
              <w:rPr>
                <w:rFonts w:ascii="Times New Roman" w:hAnsi="Times New Roman"/>
                <w:sz w:val="24"/>
                <w:szCs w:val="24"/>
                <w:lang w:val="uk-UA"/>
              </w:rPr>
              <w:t xml:space="preserve">. </w:t>
            </w:r>
            <w:r w:rsidRPr="00862B99">
              <w:rPr>
                <w:rFonts w:ascii="Times New Roman" w:hAnsi="Times New Roman"/>
                <w:sz w:val="24"/>
                <w:szCs w:val="24"/>
                <w:lang w:val="uk-UA"/>
              </w:rPr>
              <w:t>Операції над відповідностями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6, С. 33;</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7, С.87-98</w:t>
            </w:r>
          </w:p>
        </w:tc>
      </w:tr>
      <w:tr w:rsidR="00BE1D4B" w:rsidRPr="00950882"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7</w:t>
            </w:r>
          </w:p>
        </w:tc>
        <w:tc>
          <w:tcPr>
            <w:tcW w:w="10206" w:type="dxa"/>
          </w:tcPr>
          <w:p w:rsidR="00BE1D4B" w:rsidRPr="00881678" w:rsidRDefault="00BE1D4B" w:rsidP="008E3DF6">
            <w:pPr>
              <w:spacing w:after="0" w:line="240" w:lineRule="auto"/>
              <w:jc w:val="both"/>
              <w:rPr>
                <w:rFonts w:ascii="Times New Roman" w:hAnsi="Times New Roman"/>
                <w:sz w:val="28"/>
                <w:szCs w:val="28"/>
                <w:lang w:val="uk-UA"/>
              </w:rPr>
            </w:pPr>
            <w:r w:rsidRPr="001565F9">
              <w:rPr>
                <w:rFonts w:ascii="Times New Roman" w:hAnsi="Times New Roman"/>
                <w:b/>
                <w:iCs/>
                <w:sz w:val="28"/>
                <w:szCs w:val="28"/>
                <w:lang w:val="uk-UA"/>
              </w:rPr>
              <w:t>Відношення на множинах</w:t>
            </w:r>
          </w:p>
          <w:p w:rsidR="00BE1D4B" w:rsidRPr="00881678" w:rsidRDefault="00BE1D4B" w:rsidP="008E3DF6">
            <w:pPr>
              <w:spacing w:after="0" w:line="240" w:lineRule="auto"/>
              <w:jc w:val="both"/>
              <w:rPr>
                <w:rFonts w:ascii="Times New Roman" w:hAnsi="Times New Roman"/>
                <w:sz w:val="24"/>
                <w:szCs w:val="24"/>
                <w:lang w:val="uk-UA"/>
              </w:rPr>
            </w:pPr>
            <w:r w:rsidRPr="00881678">
              <w:rPr>
                <w:rFonts w:ascii="Times New Roman" w:hAnsi="Times New Roman"/>
                <w:sz w:val="24"/>
                <w:szCs w:val="24"/>
              </w:rPr>
              <w:t>Типи відношень. Відношення еквівалентності та розбиття множини. Відношення порядку</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1, С. 20-26</w:t>
            </w:r>
            <w:r w:rsidRPr="00950882">
              <w:rPr>
                <w:rFonts w:ascii="Times New Roman" w:hAnsi="Times New Roman"/>
                <w:sz w:val="28"/>
                <w:szCs w:val="28"/>
                <w:lang w:val="uk-UA"/>
              </w:rPr>
              <w:t>;</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5, С. 87-</w:t>
            </w:r>
            <w:r>
              <w:rPr>
                <w:rFonts w:ascii="Times New Roman" w:hAnsi="Times New Roman"/>
                <w:sz w:val="28"/>
                <w:szCs w:val="28"/>
                <w:lang w:val="uk-UA"/>
              </w:rPr>
              <w:t>90</w:t>
            </w:r>
          </w:p>
        </w:tc>
      </w:tr>
      <w:tr w:rsidR="00BE1D4B" w:rsidRPr="00950882"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8</w:t>
            </w:r>
          </w:p>
        </w:tc>
        <w:tc>
          <w:tcPr>
            <w:tcW w:w="10206" w:type="dxa"/>
          </w:tcPr>
          <w:p w:rsidR="00BE1D4B" w:rsidRDefault="00BE1D4B" w:rsidP="008E3DF6">
            <w:pPr>
              <w:spacing w:after="0" w:line="240" w:lineRule="auto"/>
              <w:jc w:val="both"/>
              <w:rPr>
                <w:rFonts w:ascii="Times New Roman" w:hAnsi="Times New Roman"/>
                <w:b/>
                <w:iCs/>
                <w:spacing w:val="-12"/>
                <w:sz w:val="28"/>
                <w:szCs w:val="28"/>
                <w:lang w:val="uk-UA"/>
              </w:rPr>
            </w:pPr>
            <w:r>
              <w:rPr>
                <w:rFonts w:ascii="Times New Roman" w:hAnsi="Times New Roman"/>
                <w:b/>
                <w:iCs/>
                <w:spacing w:val="-12"/>
                <w:sz w:val="28"/>
                <w:szCs w:val="28"/>
                <w:lang w:val="uk-UA"/>
              </w:rPr>
              <w:t>РОЗДІЛ 4. КОМБІНАТОРИКА</w:t>
            </w:r>
          </w:p>
          <w:p w:rsidR="00BE1D4B" w:rsidRDefault="00BE1D4B" w:rsidP="008E3DF6">
            <w:pPr>
              <w:spacing w:after="0" w:line="240" w:lineRule="auto"/>
              <w:jc w:val="both"/>
              <w:rPr>
                <w:rFonts w:ascii="Times New Roman" w:hAnsi="Times New Roman"/>
                <w:b/>
                <w:iCs/>
                <w:spacing w:val="-12"/>
                <w:sz w:val="28"/>
                <w:szCs w:val="28"/>
                <w:lang w:val="uk-UA"/>
              </w:rPr>
            </w:pPr>
            <w:r w:rsidRPr="00DF6832">
              <w:rPr>
                <w:rFonts w:ascii="Times New Roman" w:hAnsi="Times New Roman"/>
                <w:b/>
                <w:iCs/>
                <w:spacing w:val="-12"/>
                <w:sz w:val="28"/>
                <w:szCs w:val="28"/>
                <w:lang w:val="uk-UA"/>
              </w:rPr>
              <w:t xml:space="preserve">Основні поняття </w:t>
            </w:r>
            <w:r>
              <w:rPr>
                <w:rFonts w:ascii="Times New Roman" w:hAnsi="Times New Roman"/>
                <w:b/>
                <w:iCs/>
                <w:spacing w:val="-12"/>
                <w:sz w:val="28"/>
                <w:szCs w:val="28"/>
                <w:lang w:val="uk-UA"/>
              </w:rPr>
              <w:t>та формули комбінаторики</w:t>
            </w:r>
            <w:r w:rsidRPr="00DF6832">
              <w:rPr>
                <w:rFonts w:ascii="Times New Roman" w:hAnsi="Times New Roman"/>
                <w:b/>
                <w:iCs/>
                <w:spacing w:val="-12"/>
                <w:sz w:val="28"/>
                <w:szCs w:val="28"/>
                <w:lang w:val="uk-UA"/>
              </w:rPr>
              <w:t xml:space="preserve"> </w:t>
            </w:r>
          </w:p>
          <w:p w:rsidR="00BE1D4B" w:rsidRPr="00881678" w:rsidRDefault="00BE1D4B" w:rsidP="008E3DF6">
            <w:pPr>
              <w:spacing w:after="0" w:line="240" w:lineRule="auto"/>
              <w:jc w:val="both"/>
              <w:rPr>
                <w:rFonts w:ascii="Times New Roman" w:hAnsi="Times New Roman"/>
                <w:sz w:val="24"/>
                <w:szCs w:val="24"/>
                <w:lang w:val="uk-UA"/>
              </w:rPr>
            </w:pPr>
            <w:r w:rsidRPr="00881678">
              <w:rPr>
                <w:rFonts w:ascii="Times New Roman" w:hAnsi="Times New Roman"/>
                <w:iCs/>
                <w:spacing w:val="-12"/>
                <w:sz w:val="24"/>
                <w:szCs w:val="24"/>
                <w:lang w:val="uk-UA"/>
              </w:rPr>
              <w:t>Предмет комбінаторики.</w:t>
            </w:r>
            <w:r w:rsidRPr="00881678">
              <w:rPr>
                <w:rFonts w:ascii="Times New Roman" w:hAnsi="Times New Roman"/>
                <w:sz w:val="24"/>
                <w:szCs w:val="24"/>
              </w:rPr>
              <w:t xml:space="preserve"> Форм</w:t>
            </w:r>
            <w:r>
              <w:rPr>
                <w:rFonts w:ascii="Times New Roman" w:hAnsi="Times New Roman"/>
                <w:sz w:val="24"/>
                <w:szCs w:val="24"/>
              </w:rPr>
              <w:t>ули суми та добутку. Розміщення</w:t>
            </w:r>
            <w:r>
              <w:rPr>
                <w:rFonts w:ascii="Times New Roman" w:hAnsi="Times New Roman"/>
                <w:sz w:val="24"/>
                <w:szCs w:val="24"/>
                <w:lang w:val="uk-UA"/>
              </w:rPr>
              <w:t>, п</w:t>
            </w:r>
            <w:r w:rsidRPr="00881678">
              <w:rPr>
                <w:rFonts w:ascii="Times New Roman" w:hAnsi="Times New Roman"/>
                <w:sz w:val="24"/>
                <w:szCs w:val="24"/>
              </w:rPr>
              <w:t>ерестановк</w:t>
            </w:r>
            <w:r>
              <w:rPr>
                <w:rFonts w:ascii="Times New Roman" w:hAnsi="Times New Roman"/>
                <w:sz w:val="24"/>
                <w:szCs w:val="24"/>
              </w:rPr>
              <w:t>и та комбінації</w:t>
            </w:r>
            <w:r w:rsidRPr="00881678">
              <w:rPr>
                <w:rFonts w:ascii="Times New Roman" w:hAnsi="Times New Roman"/>
                <w:sz w:val="24"/>
                <w:szCs w:val="24"/>
              </w:rPr>
              <w:t xml:space="preserve"> без повторень</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8, С. 71-83;</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9, С.87-98</w:t>
            </w:r>
          </w:p>
        </w:tc>
      </w:tr>
      <w:tr w:rsidR="00BE1D4B" w:rsidRPr="001877E1"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9</w:t>
            </w:r>
          </w:p>
        </w:tc>
        <w:tc>
          <w:tcPr>
            <w:tcW w:w="10206" w:type="dxa"/>
          </w:tcPr>
          <w:p w:rsidR="00BE1D4B" w:rsidRDefault="00BE1D4B" w:rsidP="008E3DF6">
            <w:pPr>
              <w:spacing w:after="0" w:line="240" w:lineRule="auto"/>
              <w:jc w:val="both"/>
              <w:rPr>
                <w:rFonts w:ascii="Times New Roman" w:hAnsi="Times New Roman"/>
                <w:b/>
                <w:sz w:val="28"/>
                <w:szCs w:val="28"/>
                <w:lang w:val="uk-UA"/>
              </w:rPr>
            </w:pPr>
            <w:r w:rsidRPr="00DF6832">
              <w:rPr>
                <w:rFonts w:ascii="Times New Roman" w:hAnsi="Times New Roman"/>
                <w:b/>
                <w:sz w:val="28"/>
                <w:szCs w:val="28"/>
                <w:lang w:val="uk-UA"/>
              </w:rPr>
              <w:t>Комбінаторні тотожності</w:t>
            </w:r>
          </w:p>
          <w:p w:rsidR="00BE1D4B" w:rsidRPr="00881678" w:rsidRDefault="00BE1D4B" w:rsidP="008E3DF6">
            <w:pPr>
              <w:spacing w:after="0" w:line="240" w:lineRule="auto"/>
              <w:jc w:val="both"/>
              <w:rPr>
                <w:rFonts w:ascii="Times New Roman" w:hAnsi="Times New Roman"/>
                <w:iCs/>
                <w:spacing w:val="-12"/>
                <w:sz w:val="24"/>
                <w:szCs w:val="24"/>
                <w:lang w:val="uk-UA"/>
              </w:rPr>
            </w:pPr>
            <w:r w:rsidRPr="00881678">
              <w:rPr>
                <w:rFonts w:ascii="Times New Roman" w:hAnsi="Times New Roman"/>
                <w:sz w:val="24"/>
                <w:szCs w:val="24"/>
                <w:lang w:val="uk-UA"/>
              </w:rPr>
              <w:t>Біном Ньютона. Трикутник Паскаля. Властивості біноміальних коефіцієнтів</w:t>
            </w:r>
            <w:r>
              <w:rPr>
                <w:rFonts w:ascii="Times New Roman" w:hAnsi="Times New Roman"/>
                <w:sz w:val="24"/>
                <w:szCs w:val="24"/>
                <w:lang w:val="uk-UA"/>
              </w:rPr>
              <w:t xml:space="preserve">. </w:t>
            </w:r>
            <w:r>
              <w:rPr>
                <w:rFonts w:ascii="Times New Roman" w:hAnsi="Times New Roman"/>
                <w:sz w:val="24"/>
                <w:szCs w:val="24"/>
              </w:rPr>
              <w:t>Розміщення</w:t>
            </w:r>
            <w:r>
              <w:rPr>
                <w:rFonts w:ascii="Times New Roman" w:hAnsi="Times New Roman"/>
                <w:sz w:val="24"/>
                <w:szCs w:val="24"/>
                <w:lang w:val="uk-UA"/>
              </w:rPr>
              <w:t>, п</w:t>
            </w:r>
            <w:r w:rsidRPr="00881678">
              <w:rPr>
                <w:rFonts w:ascii="Times New Roman" w:hAnsi="Times New Roman"/>
                <w:sz w:val="24"/>
                <w:szCs w:val="24"/>
              </w:rPr>
              <w:t>ерестановк</w:t>
            </w:r>
            <w:r>
              <w:rPr>
                <w:rFonts w:ascii="Times New Roman" w:hAnsi="Times New Roman"/>
                <w:sz w:val="24"/>
                <w:szCs w:val="24"/>
              </w:rPr>
              <w:t>и та комбінації з повторен</w:t>
            </w:r>
            <w:r>
              <w:rPr>
                <w:rFonts w:ascii="Times New Roman" w:hAnsi="Times New Roman"/>
                <w:sz w:val="24"/>
                <w:szCs w:val="24"/>
                <w:lang w:val="uk-UA"/>
              </w:rPr>
              <w:t>нями</w:t>
            </w:r>
            <w:r w:rsidRPr="00881678">
              <w:rPr>
                <w:rFonts w:ascii="Times New Roman" w:hAnsi="Times New Roman"/>
                <w:sz w:val="24"/>
                <w:szCs w:val="24"/>
                <w:lang w:val="uk-UA"/>
              </w:rPr>
              <w:t xml:space="preserve"> </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8, С. 71-83;</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9, С.87-98</w:t>
            </w:r>
          </w:p>
        </w:tc>
      </w:tr>
      <w:tr w:rsidR="00BE1D4B" w:rsidRPr="00D03BEF"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uk-UA"/>
              </w:rPr>
              <w:t>1</w:t>
            </w:r>
            <w:r>
              <w:rPr>
                <w:rFonts w:ascii="Times New Roman" w:hAnsi="Times New Roman"/>
                <w:sz w:val="28"/>
                <w:szCs w:val="28"/>
                <w:lang w:val="en-US"/>
              </w:rPr>
              <w:t>0</w:t>
            </w:r>
          </w:p>
        </w:tc>
        <w:tc>
          <w:tcPr>
            <w:tcW w:w="10206" w:type="dxa"/>
          </w:tcPr>
          <w:p w:rsidR="00BE1D4B"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Рекурентні співвідношення</w:t>
            </w:r>
            <w:r w:rsidRPr="00DF6832">
              <w:rPr>
                <w:rFonts w:ascii="Times New Roman" w:hAnsi="Times New Roman"/>
                <w:b/>
                <w:sz w:val="28"/>
                <w:szCs w:val="28"/>
                <w:lang w:val="uk-UA"/>
              </w:rPr>
              <w:t xml:space="preserve"> </w:t>
            </w:r>
          </w:p>
          <w:p w:rsidR="00BE1D4B" w:rsidRPr="00881678" w:rsidRDefault="00BE1D4B" w:rsidP="008E3DF6">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Метод рекурентних співвідношень. </w:t>
            </w:r>
            <w:r w:rsidRPr="001877E1">
              <w:rPr>
                <w:rFonts w:ascii="Times New Roman" w:hAnsi="Times New Roman"/>
                <w:sz w:val="24"/>
                <w:szCs w:val="24"/>
                <w:lang w:val="uk-UA"/>
              </w:rPr>
              <w:t>Розв’язки рекурентного співвідношення. Лінійні рекурентні співвідношен</w:t>
            </w:r>
            <w:r w:rsidRPr="00F916F6">
              <w:rPr>
                <w:rFonts w:ascii="Times New Roman" w:hAnsi="Times New Roman"/>
                <w:sz w:val="24"/>
                <w:szCs w:val="24"/>
                <w:lang w:val="uk-UA"/>
              </w:rPr>
              <w:t>ня з</w:t>
            </w:r>
            <w:r>
              <w:rPr>
                <w:rFonts w:ascii="Times New Roman" w:hAnsi="Times New Roman"/>
                <w:sz w:val="24"/>
                <w:szCs w:val="24"/>
                <w:lang w:val="uk-UA"/>
              </w:rPr>
              <w:t>і</w:t>
            </w:r>
            <w:r w:rsidRPr="00F916F6">
              <w:rPr>
                <w:rFonts w:ascii="Times New Roman" w:hAnsi="Times New Roman"/>
                <w:sz w:val="24"/>
                <w:szCs w:val="24"/>
                <w:lang w:val="uk-UA"/>
              </w:rPr>
              <w:t xml:space="preserve"> сталими коефіцієнтами другого порядку. Розв’язування лінійних рекурентних співвідношень </w:t>
            </w:r>
            <w:r w:rsidRPr="00881678">
              <w:rPr>
                <w:rFonts w:ascii="Times New Roman" w:hAnsi="Times New Roman"/>
                <w:i/>
                <w:sz w:val="24"/>
                <w:szCs w:val="24"/>
              </w:rPr>
              <w:t>k</w:t>
            </w:r>
            <w:r w:rsidRPr="00F916F6">
              <w:rPr>
                <w:rFonts w:ascii="Times New Roman" w:hAnsi="Times New Roman"/>
                <w:sz w:val="24"/>
                <w:szCs w:val="24"/>
                <w:lang w:val="uk-UA"/>
              </w:rPr>
              <w:t>-ого порядку</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8, С. 91-102;</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9, С. 98-117</w:t>
            </w:r>
          </w:p>
        </w:tc>
      </w:tr>
      <w:tr w:rsidR="00BE1D4B" w:rsidRPr="003248E6"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uk-UA"/>
              </w:rPr>
              <w:lastRenderedPageBreak/>
              <w:t>1</w:t>
            </w:r>
            <w:r>
              <w:rPr>
                <w:rFonts w:ascii="Times New Roman" w:hAnsi="Times New Roman"/>
                <w:sz w:val="28"/>
                <w:szCs w:val="28"/>
                <w:lang w:val="en-US"/>
              </w:rPr>
              <w:t>1</w:t>
            </w:r>
          </w:p>
        </w:tc>
        <w:tc>
          <w:tcPr>
            <w:tcW w:w="10206" w:type="dxa"/>
          </w:tcPr>
          <w:p w:rsidR="00BE1D4B" w:rsidRPr="003248E6"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РОЗДІЛ 5. ЕЛЕМЕНТИ ТЕОРІЇ ГРАФІВ</w:t>
            </w:r>
          </w:p>
          <w:p w:rsidR="00BE1D4B" w:rsidRDefault="00BE1D4B" w:rsidP="008E3DF6">
            <w:pPr>
              <w:spacing w:after="0" w:line="240" w:lineRule="auto"/>
              <w:jc w:val="both"/>
              <w:rPr>
                <w:rFonts w:ascii="Times New Roman" w:hAnsi="Times New Roman"/>
                <w:spacing w:val="-14"/>
                <w:sz w:val="28"/>
                <w:szCs w:val="28"/>
                <w:lang w:val="uk-UA"/>
              </w:rPr>
            </w:pPr>
            <w:r w:rsidRPr="003248E6">
              <w:rPr>
                <w:rFonts w:ascii="Times New Roman" w:hAnsi="Times New Roman"/>
                <w:b/>
                <w:sz w:val="28"/>
                <w:szCs w:val="28"/>
                <w:lang w:val="uk-UA"/>
              </w:rPr>
              <w:t>Основні поняття теорії графів</w:t>
            </w:r>
          </w:p>
          <w:p w:rsidR="00BE1D4B" w:rsidRPr="00881678" w:rsidRDefault="00BE1D4B" w:rsidP="008E3DF6">
            <w:pPr>
              <w:spacing w:after="0" w:line="240" w:lineRule="auto"/>
              <w:jc w:val="both"/>
              <w:rPr>
                <w:rFonts w:ascii="Times New Roman" w:hAnsi="Times New Roman"/>
                <w:sz w:val="24"/>
                <w:szCs w:val="24"/>
                <w:lang w:val="uk-UA"/>
              </w:rPr>
            </w:pPr>
            <w:r w:rsidRPr="00881678">
              <w:rPr>
                <w:rFonts w:ascii="Times New Roman" w:hAnsi="Times New Roman"/>
                <w:sz w:val="24"/>
                <w:szCs w:val="24"/>
                <w:lang w:val="uk-UA"/>
              </w:rPr>
              <w:t>Поняття графа та орграфа. Різновиди графів. Маршрути, ланцюги і цикли у графах. Орієнтовані графи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3, С. 133-140;</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4, С.87-98</w:t>
            </w:r>
          </w:p>
        </w:tc>
      </w:tr>
      <w:tr w:rsidR="00BE1D4B" w:rsidRPr="003248E6"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uk-UA"/>
              </w:rPr>
              <w:t>1</w:t>
            </w:r>
            <w:r>
              <w:rPr>
                <w:rFonts w:ascii="Times New Roman" w:hAnsi="Times New Roman"/>
                <w:sz w:val="28"/>
                <w:szCs w:val="28"/>
                <w:lang w:val="en-US"/>
              </w:rPr>
              <w:t>2</w:t>
            </w:r>
          </w:p>
        </w:tc>
        <w:tc>
          <w:tcPr>
            <w:tcW w:w="10206" w:type="dxa"/>
          </w:tcPr>
          <w:p w:rsidR="00BE1D4B" w:rsidRDefault="00BE1D4B" w:rsidP="008E3DF6">
            <w:pPr>
              <w:spacing w:after="0" w:line="240" w:lineRule="auto"/>
              <w:jc w:val="both"/>
              <w:rPr>
                <w:rFonts w:ascii="Times New Roman" w:hAnsi="Times New Roman"/>
                <w:b/>
                <w:sz w:val="28"/>
                <w:szCs w:val="28"/>
                <w:lang w:val="uk-UA"/>
              </w:rPr>
            </w:pPr>
            <w:r w:rsidRPr="00475CBD">
              <w:rPr>
                <w:rFonts w:ascii="Times New Roman" w:hAnsi="Times New Roman"/>
                <w:b/>
                <w:sz w:val="28"/>
                <w:szCs w:val="28"/>
                <w:lang w:val="uk-UA"/>
              </w:rPr>
              <w:t>Задання графів та операції над ними</w:t>
            </w:r>
          </w:p>
          <w:p w:rsidR="00BE1D4B" w:rsidRPr="003248E6" w:rsidRDefault="00BE1D4B" w:rsidP="008E3DF6">
            <w:pPr>
              <w:spacing w:after="0" w:line="240" w:lineRule="auto"/>
              <w:jc w:val="both"/>
              <w:rPr>
                <w:rFonts w:ascii="Times New Roman" w:hAnsi="Times New Roman"/>
                <w:b/>
                <w:sz w:val="28"/>
                <w:szCs w:val="28"/>
                <w:lang w:val="uk-UA"/>
              </w:rPr>
            </w:pPr>
            <w:r>
              <w:rPr>
                <w:rFonts w:ascii="Times New Roman" w:hAnsi="Times New Roman"/>
                <w:sz w:val="24"/>
                <w:szCs w:val="24"/>
                <w:lang w:val="uk-UA"/>
              </w:rPr>
              <w:t>Ізоморфізм графів. Матричне з</w:t>
            </w:r>
            <w:r w:rsidRPr="00881678">
              <w:rPr>
                <w:rFonts w:ascii="Times New Roman" w:hAnsi="Times New Roman"/>
                <w:sz w:val="24"/>
                <w:szCs w:val="24"/>
                <w:lang w:val="uk-UA"/>
              </w:rPr>
              <w:t>адання графів. Частини графа і підграфи. Операції над графами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3, С. 133-140;</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4, С.87-98</w:t>
            </w:r>
          </w:p>
        </w:tc>
      </w:tr>
      <w:tr w:rsidR="00BE1D4B" w:rsidRPr="003248E6"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uk-UA"/>
              </w:rPr>
              <w:t>1</w:t>
            </w:r>
            <w:r>
              <w:rPr>
                <w:rFonts w:ascii="Times New Roman" w:hAnsi="Times New Roman"/>
                <w:sz w:val="28"/>
                <w:szCs w:val="28"/>
                <w:lang w:val="en-US"/>
              </w:rPr>
              <w:t>3</w:t>
            </w:r>
          </w:p>
        </w:tc>
        <w:tc>
          <w:tcPr>
            <w:tcW w:w="10206" w:type="dxa"/>
          </w:tcPr>
          <w:p w:rsidR="00BE1D4B"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Зв’язність</w:t>
            </w:r>
          </w:p>
          <w:p w:rsidR="00BE1D4B" w:rsidRPr="00950882" w:rsidRDefault="00BE1D4B" w:rsidP="008E3DF6">
            <w:pPr>
              <w:spacing w:after="0" w:line="240" w:lineRule="auto"/>
              <w:jc w:val="both"/>
              <w:rPr>
                <w:rFonts w:ascii="Times New Roman" w:hAnsi="Times New Roman"/>
                <w:sz w:val="28"/>
                <w:szCs w:val="28"/>
                <w:lang w:val="uk-UA"/>
              </w:rPr>
            </w:pPr>
            <w:r w:rsidRPr="00881678">
              <w:rPr>
                <w:rFonts w:ascii="Times New Roman" w:hAnsi="Times New Roman"/>
                <w:sz w:val="24"/>
                <w:szCs w:val="24"/>
                <w:lang w:val="uk-UA"/>
              </w:rPr>
              <w:t xml:space="preserve">Зв’язність, компоненти зв’язності. Матриця зв’язності. </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3, С. 141-151;</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4, С. 99-112</w:t>
            </w:r>
          </w:p>
        </w:tc>
      </w:tr>
      <w:tr w:rsidR="00BE1D4B" w:rsidRPr="00950882"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sidRPr="00950882">
              <w:rPr>
                <w:rFonts w:ascii="Times New Roman" w:hAnsi="Times New Roman"/>
                <w:sz w:val="28"/>
                <w:szCs w:val="28"/>
                <w:lang w:val="uk-UA"/>
              </w:rPr>
              <w:t>1</w:t>
            </w:r>
            <w:r>
              <w:rPr>
                <w:rFonts w:ascii="Times New Roman" w:hAnsi="Times New Roman"/>
                <w:sz w:val="28"/>
                <w:szCs w:val="28"/>
                <w:lang w:val="en-US"/>
              </w:rPr>
              <w:t>4</w:t>
            </w:r>
          </w:p>
        </w:tc>
        <w:tc>
          <w:tcPr>
            <w:tcW w:w="10206" w:type="dxa"/>
          </w:tcPr>
          <w:p w:rsidR="00BE1D4B" w:rsidRDefault="00BE1D4B" w:rsidP="008E3DF6">
            <w:pPr>
              <w:spacing w:after="0" w:line="240" w:lineRule="auto"/>
              <w:jc w:val="both"/>
              <w:rPr>
                <w:rFonts w:ascii="Times New Roman" w:hAnsi="Times New Roman"/>
                <w:sz w:val="28"/>
                <w:szCs w:val="28"/>
                <w:lang w:val="uk-UA"/>
              </w:rPr>
            </w:pPr>
            <w:r w:rsidRPr="00EB14BC">
              <w:rPr>
                <w:rFonts w:ascii="Times New Roman" w:hAnsi="Times New Roman"/>
                <w:b/>
                <w:sz w:val="28"/>
                <w:szCs w:val="28"/>
                <w:lang w:val="uk-UA"/>
              </w:rPr>
              <w:t>Пошук оптимальних маршрутів у графі</w:t>
            </w:r>
          </w:p>
          <w:p w:rsidR="00BE1D4B" w:rsidRPr="00EB14BC" w:rsidRDefault="00BE1D4B" w:rsidP="008E3DF6">
            <w:pPr>
              <w:spacing w:after="0" w:line="240" w:lineRule="auto"/>
              <w:jc w:val="both"/>
              <w:rPr>
                <w:rFonts w:ascii="Times New Roman" w:hAnsi="Times New Roman"/>
                <w:sz w:val="28"/>
                <w:szCs w:val="28"/>
                <w:lang w:val="uk-UA"/>
              </w:rPr>
            </w:pPr>
            <w:r w:rsidRPr="00881678">
              <w:rPr>
                <w:rFonts w:ascii="Times New Roman" w:hAnsi="Times New Roman"/>
                <w:sz w:val="24"/>
                <w:szCs w:val="24"/>
                <w:lang w:val="uk-UA"/>
              </w:rPr>
              <w:t xml:space="preserve">Алгоритми пошуку маршрутів у графах. Теорема </w:t>
            </w:r>
            <w:r w:rsidRPr="00881678">
              <w:rPr>
                <w:rFonts w:ascii="Times New Roman" w:hAnsi="Times New Roman"/>
                <w:sz w:val="24"/>
                <w:szCs w:val="24"/>
              </w:rPr>
              <w:t xml:space="preserve">Таррі. Алгоритми пошуку мінімальних маршрутів у ненавантаженому </w:t>
            </w:r>
            <w:r w:rsidRPr="00881678">
              <w:rPr>
                <w:rFonts w:ascii="Times New Roman" w:hAnsi="Times New Roman"/>
                <w:sz w:val="24"/>
                <w:szCs w:val="24"/>
                <w:lang w:val="uk-UA"/>
              </w:rPr>
              <w:t xml:space="preserve">та навантаженому </w:t>
            </w:r>
            <w:r w:rsidRPr="00881678">
              <w:rPr>
                <w:rFonts w:ascii="Times New Roman" w:hAnsi="Times New Roman"/>
                <w:sz w:val="24"/>
                <w:szCs w:val="24"/>
              </w:rPr>
              <w:t>граф</w:t>
            </w:r>
            <w:r w:rsidRPr="00881678">
              <w:rPr>
                <w:rFonts w:ascii="Times New Roman" w:hAnsi="Times New Roman"/>
                <w:sz w:val="24"/>
                <w:szCs w:val="24"/>
                <w:lang w:val="uk-UA"/>
              </w:rPr>
              <w:t>ах</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 xml:space="preserve">4, С.132 </w:t>
            </w:r>
            <w:r>
              <w:rPr>
                <w:rFonts w:ascii="Times New Roman" w:hAnsi="Times New Roman"/>
                <w:sz w:val="28"/>
                <w:szCs w:val="28"/>
                <w:lang w:val="uk-UA"/>
              </w:rPr>
              <w:t>–</w:t>
            </w:r>
            <w:r w:rsidRPr="00950882">
              <w:rPr>
                <w:rFonts w:ascii="Times New Roman" w:hAnsi="Times New Roman"/>
                <w:sz w:val="28"/>
                <w:szCs w:val="28"/>
                <w:lang w:val="uk-UA"/>
              </w:rPr>
              <w:t xml:space="preserve"> 142</w:t>
            </w:r>
          </w:p>
        </w:tc>
      </w:tr>
      <w:tr w:rsidR="00BE1D4B" w:rsidRPr="003248E6"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uk-UA"/>
              </w:rPr>
              <w:t>1</w:t>
            </w:r>
            <w:r>
              <w:rPr>
                <w:rFonts w:ascii="Times New Roman" w:hAnsi="Times New Roman"/>
                <w:sz w:val="28"/>
                <w:szCs w:val="28"/>
                <w:lang w:val="en-US"/>
              </w:rPr>
              <w:t>5</w:t>
            </w:r>
          </w:p>
        </w:tc>
        <w:tc>
          <w:tcPr>
            <w:tcW w:w="10206" w:type="dxa"/>
          </w:tcPr>
          <w:p w:rsidR="00BE1D4B"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Ейлерові цикли та ланцюги</w:t>
            </w:r>
            <w:r w:rsidRPr="00475CBD">
              <w:rPr>
                <w:rFonts w:ascii="Times New Roman" w:hAnsi="Times New Roman"/>
                <w:b/>
                <w:sz w:val="28"/>
                <w:szCs w:val="28"/>
                <w:lang w:val="uk-UA"/>
              </w:rPr>
              <w:t xml:space="preserve"> </w:t>
            </w:r>
          </w:p>
          <w:p w:rsidR="00BE1D4B" w:rsidRPr="00475CBD" w:rsidRDefault="00BE1D4B" w:rsidP="008E3DF6">
            <w:pPr>
              <w:spacing w:after="0" w:line="240" w:lineRule="auto"/>
              <w:jc w:val="both"/>
              <w:rPr>
                <w:rFonts w:ascii="Times New Roman" w:hAnsi="Times New Roman"/>
                <w:b/>
                <w:sz w:val="28"/>
                <w:szCs w:val="28"/>
                <w:lang w:val="uk-UA"/>
              </w:rPr>
            </w:pPr>
            <w:r w:rsidRPr="00881678">
              <w:rPr>
                <w:rFonts w:ascii="Times New Roman" w:hAnsi="Times New Roman"/>
                <w:sz w:val="24"/>
                <w:szCs w:val="24"/>
                <w:lang w:val="uk-UA"/>
              </w:rPr>
              <w:t>Мости. Ейлерові графи. Теорема про ейлерові ланцюги. Алгоритм Флері. Гамільтонові графи</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3, С. 141-151;</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4, С. 99-112</w:t>
            </w:r>
          </w:p>
        </w:tc>
      </w:tr>
      <w:tr w:rsidR="00BE1D4B" w:rsidRPr="00475CBD" w:rsidTr="008E3DF6">
        <w:tc>
          <w:tcPr>
            <w:tcW w:w="1276"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uk-UA"/>
              </w:rPr>
              <w:t>1</w:t>
            </w:r>
            <w:r>
              <w:rPr>
                <w:rFonts w:ascii="Times New Roman" w:hAnsi="Times New Roman"/>
                <w:sz w:val="28"/>
                <w:szCs w:val="28"/>
                <w:lang w:val="en-US"/>
              </w:rPr>
              <w:t>6</w:t>
            </w:r>
          </w:p>
        </w:tc>
        <w:tc>
          <w:tcPr>
            <w:tcW w:w="10206" w:type="dxa"/>
          </w:tcPr>
          <w:p w:rsidR="00BE1D4B" w:rsidRDefault="00BE1D4B" w:rsidP="008E3DF6">
            <w:pPr>
              <w:spacing w:after="0" w:line="240" w:lineRule="auto"/>
              <w:jc w:val="both"/>
              <w:rPr>
                <w:rFonts w:ascii="Times New Roman" w:hAnsi="Times New Roman"/>
                <w:b/>
                <w:sz w:val="28"/>
                <w:szCs w:val="28"/>
                <w:lang w:val="uk-UA"/>
              </w:rPr>
            </w:pPr>
            <w:r w:rsidRPr="00475CBD">
              <w:rPr>
                <w:rFonts w:ascii="Times New Roman" w:hAnsi="Times New Roman"/>
                <w:b/>
                <w:sz w:val="28"/>
                <w:szCs w:val="28"/>
                <w:lang w:val="uk-UA"/>
              </w:rPr>
              <w:t>Дерева. Ліс</w:t>
            </w:r>
          </w:p>
          <w:p w:rsidR="00BE1D4B" w:rsidRPr="00EB14BC" w:rsidRDefault="00BE1D4B" w:rsidP="008E3DF6">
            <w:pPr>
              <w:spacing w:after="0" w:line="240" w:lineRule="auto"/>
              <w:jc w:val="both"/>
              <w:rPr>
                <w:rFonts w:ascii="Times New Roman" w:hAnsi="Times New Roman"/>
                <w:sz w:val="28"/>
                <w:szCs w:val="28"/>
                <w:lang w:val="uk-UA"/>
              </w:rPr>
            </w:pPr>
            <w:r w:rsidRPr="00881678">
              <w:rPr>
                <w:rFonts w:ascii="Times New Roman" w:hAnsi="Times New Roman"/>
                <w:sz w:val="24"/>
                <w:szCs w:val="24"/>
                <w:lang w:val="uk-UA"/>
              </w:rPr>
              <w:t xml:space="preserve">Дерева та їх властивості. Ліс. Кістяк зв’язного графа. Алгоритм відшукання кістяка і мінімального кістяка. Плоскі та планарні графи, необхідна та достатня умова планарності. </w:t>
            </w:r>
            <w:r w:rsidRPr="00881678">
              <w:rPr>
                <w:rFonts w:ascii="Times New Roman" w:hAnsi="Times New Roman"/>
                <w:sz w:val="24"/>
                <w:szCs w:val="24"/>
              </w:rPr>
              <w:t>Розфарбовування графі</w:t>
            </w:r>
            <w:r w:rsidRPr="00881678">
              <w:rPr>
                <w:rFonts w:ascii="Times New Roman" w:hAnsi="Times New Roman"/>
                <w:sz w:val="24"/>
                <w:szCs w:val="24"/>
                <w:lang w:val="uk-UA"/>
              </w:rPr>
              <w:t xml:space="preserve">в. </w:t>
            </w:r>
            <w:r w:rsidRPr="00881678">
              <w:rPr>
                <w:rFonts w:ascii="Times New Roman" w:hAnsi="Times New Roman"/>
                <w:sz w:val="24"/>
                <w:szCs w:val="24"/>
              </w:rPr>
              <w:t>Теорема про 5 фарб</w:t>
            </w:r>
          </w:p>
        </w:tc>
        <w:tc>
          <w:tcPr>
            <w:tcW w:w="1560" w:type="dxa"/>
            <w:vAlign w:val="center"/>
          </w:tcPr>
          <w:p w:rsidR="00BE1D4B" w:rsidRPr="00950882" w:rsidRDefault="00BE1D4B" w:rsidP="008E3DF6">
            <w:pPr>
              <w:spacing w:after="0" w:line="240" w:lineRule="auto"/>
              <w:jc w:val="center"/>
              <w:rPr>
                <w:rFonts w:ascii="Times New Roman" w:hAnsi="Times New Roman"/>
                <w:sz w:val="28"/>
                <w:szCs w:val="28"/>
                <w:lang w:val="uk-UA"/>
              </w:rPr>
            </w:pPr>
            <w:r w:rsidRPr="00950882">
              <w:rPr>
                <w:rFonts w:ascii="Times New Roman" w:hAnsi="Times New Roman"/>
                <w:sz w:val="28"/>
                <w:szCs w:val="28"/>
                <w:lang w:val="uk-UA"/>
              </w:rPr>
              <w:t>2</w:t>
            </w:r>
          </w:p>
        </w:tc>
        <w:tc>
          <w:tcPr>
            <w:tcW w:w="2268" w:type="dxa"/>
          </w:tcPr>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3, С. 152-157;</w:t>
            </w:r>
          </w:p>
          <w:p w:rsidR="00BE1D4B" w:rsidRPr="00950882" w:rsidRDefault="00BE1D4B" w:rsidP="008E3DF6">
            <w:pPr>
              <w:spacing w:after="0" w:line="240" w:lineRule="auto"/>
              <w:rPr>
                <w:rFonts w:ascii="Times New Roman" w:hAnsi="Times New Roman"/>
                <w:sz w:val="28"/>
                <w:szCs w:val="28"/>
                <w:lang w:val="uk-UA"/>
              </w:rPr>
            </w:pPr>
            <w:r w:rsidRPr="00950882">
              <w:rPr>
                <w:rFonts w:ascii="Times New Roman" w:hAnsi="Times New Roman"/>
                <w:sz w:val="28"/>
                <w:szCs w:val="28"/>
                <w:lang w:val="uk-UA"/>
              </w:rPr>
              <w:t>4, С.112-121</w:t>
            </w:r>
          </w:p>
        </w:tc>
      </w:tr>
      <w:tr w:rsidR="00BE1D4B" w:rsidRPr="00950882" w:rsidTr="008E3DF6">
        <w:tc>
          <w:tcPr>
            <w:tcW w:w="1276" w:type="dxa"/>
          </w:tcPr>
          <w:p w:rsidR="00BE1D4B" w:rsidRPr="00950882" w:rsidRDefault="00BE1D4B" w:rsidP="008E3DF6">
            <w:pPr>
              <w:spacing w:after="0" w:line="240" w:lineRule="auto"/>
              <w:jc w:val="center"/>
              <w:rPr>
                <w:rFonts w:ascii="Times New Roman" w:hAnsi="Times New Roman"/>
                <w:sz w:val="28"/>
                <w:szCs w:val="28"/>
                <w:lang w:val="uk-UA"/>
              </w:rPr>
            </w:pPr>
          </w:p>
        </w:tc>
        <w:tc>
          <w:tcPr>
            <w:tcW w:w="10206" w:type="dxa"/>
          </w:tcPr>
          <w:p w:rsidR="00BE1D4B" w:rsidRDefault="00BE1D4B" w:rsidP="008E3DF6">
            <w:pPr>
              <w:spacing w:after="0" w:line="240" w:lineRule="auto"/>
              <w:jc w:val="both"/>
              <w:rPr>
                <w:rFonts w:ascii="Times New Roman" w:hAnsi="Times New Roman"/>
                <w:sz w:val="28"/>
                <w:szCs w:val="28"/>
                <w:lang w:val="uk-UA"/>
              </w:rPr>
            </w:pPr>
            <w:r>
              <w:rPr>
                <w:rFonts w:ascii="Times New Roman" w:hAnsi="Times New Roman"/>
                <w:sz w:val="28"/>
                <w:szCs w:val="28"/>
                <w:lang w:val="uk-UA"/>
              </w:rPr>
              <w:t>Всього</w:t>
            </w:r>
          </w:p>
        </w:tc>
        <w:tc>
          <w:tcPr>
            <w:tcW w:w="1560" w:type="dxa"/>
            <w:vAlign w:val="center"/>
          </w:tcPr>
          <w:p w:rsidR="00BE1D4B"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en-US"/>
              </w:rPr>
              <w:t>3</w:t>
            </w:r>
            <w:r>
              <w:rPr>
                <w:rFonts w:ascii="Times New Roman" w:hAnsi="Times New Roman"/>
                <w:sz w:val="28"/>
                <w:szCs w:val="28"/>
                <w:lang w:val="uk-UA"/>
              </w:rPr>
              <w:t>2</w:t>
            </w:r>
          </w:p>
        </w:tc>
        <w:tc>
          <w:tcPr>
            <w:tcW w:w="2268" w:type="dxa"/>
          </w:tcPr>
          <w:p w:rsidR="00BE1D4B" w:rsidRPr="00950882" w:rsidRDefault="00BE1D4B" w:rsidP="008E3DF6">
            <w:pPr>
              <w:spacing w:after="0" w:line="240" w:lineRule="auto"/>
              <w:jc w:val="center"/>
              <w:rPr>
                <w:rFonts w:ascii="Times New Roman" w:hAnsi="Times New Roman"/>
                <w:sz w:val="28"/>
                <w:szCs w:val="28"/>
                <w:lang w:val="uk-UA"/>
              </w:rPr>
            </w:pPr>
          </w:p>
        </w:tc>
      </w:tr>
    </w:tbl>
    <w:p w:rsidR="00BE1D4B" w:rsidRDefault="00BE1D4B" w:rsidP="00BE1D4B">
      <w:pPr>
        <w:spacing w:after="0" w:line="240" w:lineRule="auto"/>
        <w:jc w:val="center"/>
        <w:rPr>
          <w:rFonts w:ascii="Times New Roman" w:hAnsi="Times New Roman"/>
          <w:bCs/>
          <w:sz w:val="28"/>
          <w:szCs w:val="28"/>
          <w:lang w:val="uk-UA"/>
        </w:rPr>
      </w:pPr>
    </w:p>
    <w:p w:rsidR="00BE1D4B" w:rsidRPr="002D5D33" w:rsidRDefault="00BE1D4B" w:rsidP="00BE1D4B">
      <w:pPr>
        <w:spacing w:after="0" w:line="240" w:lineRule="auto"/>
        <w:jc w:val="center"/>
        <w:rPr>
          <w:rFonts w:ascii="Times New Roman" w:hAnsi="Times New Roman"/>
          <w:b/>
          <w:bCs/>
          <w:sz w:val="28"/>
          <w:szCs w:val="28"/>
          <w:lang w:val="uk-UA"/>
        </w:rPr>
      </w:pPr>
      <w:r w:rsidRPr="002D5D33">
        <w:rPr>
          <w:rFonts w:ascii="Times New Roman" w:hAnsi="Times New Roman"/>
          <w:b/>
          <w:bCs/>
          <w:sz w:val="28"/>
          <w:szCs w:val="28"/>
          <w:lang w:val="uk-UA"/>
        </w:rPr>
        <w:t>4.2 ТЕМИ ПРАКТИЧНИХ ЗАНЯТЬ</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0206"/>
        <w:gridCol w:w="1560"/>
        <w:gridCol w:w="2268"/>
      </w:tblGrid>
      <w:tr w:rsidR="00BE1D4B" w:rsidRPr="00C843EE" w:rsidTr="008E3DF6">
        <w:trPr>
          <w:trHeight w:val="621"/>
        </w:trPr>
        <w:tc>
          <w:tcPr>
            <w:tcW w:w="1276" w:type="dxa"/>
            <w:vAlign w:val="center"/>
          </w:tcPr>
          <w:p w:rsidR="00BE1D4B" w:rsidRPr="00C843EE" w:rsidRDefault="00BE1D4B" w:rsidP="008E3DF6">
            <w:pPr>
              <w:spacing w:after="0" w:line="240" w:lineRule="auto"/>
              <w:ind w:hanging="142"/>
              <w:jc w:val="center"/>
              <w:rPr>
                <w:rFonts w:ascii="Times New Roman" w:hAnsi="Times New Roman"/>
                <w:sz w:val="28"/>
                <w:szCs w:val="28"/>
                <w:lang w:val="uk-UA"/>
              </w:rPr>
            </w:pPr>
            <w:r w:rsidRPr="00C843EE">
              <w:rPr>
                <w:rFonts w:ascii="Times New Roman" w:hAnsi="Times New Roman"/>
                <w:sz w:val="28"/>
                <w:szCs w:val="28"/>
                <w:lang w:val="uk-UA"/>
              </w:rPr>
              <w:t>№</w:t>
            </w:r>
          </w:p>
          <w:p w:rsidR="00BE1D4B" w:rsidRPr="00C843EE" w:rsidRDefault="00BE1D4B" w:rsidP="008E3DF6">
            <w:pPr>
              <w:spacing w:after="0" w:line="240" w:lineRule="auto"/>
              <w:ind w:hanging="142"/>
              <w:jc w:val="center"/>
              <w:rPr>
                <w:rFonts w:ascii="Times New Roman" w:hAnsi="Times New Roman"/>
                <w:sz w:val="28"/>
                <w:szCs w:val="28"/>
                <w:lang w:val="uk-UA"/>
              </w:rPr>
            </w:pPr>
            <w:r w:rsidRPr="00C843EE">
              <w:rPr>
                <w:rFonts w:ascii="Times New Roman" w:hAnsi="Times New Roman"/>
                <w:sz w:val="28"/>
                <w:szCs w:val="28"/>
                <w:lang w:val="uk-UA"/>
              </w:rPr>
              <w:t>з</w:t>
            </w:r>
            <w:r>
              <w:rPr>
                <w:rFonts w:ascii="Times New Roman" w:hAnsi="Times New Roman"/>
                <w:sz w:val="28"/>
                <w:szCs w:val="28"/>
                <w:lang w:val="uk-UA"/>
              </w:rPr>
              <w:t>аняття</w:t>
            </w:r>
          </w:p>
        </w:tc>
        <w:tc>
          <w:tcPr>
            <w:tcW w:w="10206" w:type="dxa"/>
            <w:vAlign w:val="center"/>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Назва теми, план.</w:t>
            </w:r>
          </w:p>
        </w:tc>
        <w:tc>
          <w:tcPr>
            <w:tcW w:w="1560" w:type="dxa"/>
            <w:vAlign w:val="center"/>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Кількість</w:t>
            </w:r>
          </w:p>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Годин</w:t>
            </w:r>
          </w:p>
        </w:tc>
        <w:tc>
          <w:tcPr>
            <w:tcW w:w="2268"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Рекомендована література</w:t>
            </w:r>
          </w:p>
        </w:tc>
      </w:tr>
      <w:tr w:rsidR="00BE1D4B" w:rsidRPr="00C843EE" w:rsidTr="008E3DF6">
        <w:trPr>
          <w:trHeight w:val="621"/>
        </w:trPr>
        <w:tc>
          <w:tcPr>
            <w:tcW w:w="1276" w:type="dxa"/>
            <w:vAlign w:val="center"/>
          </w:tcPr>
          <w:p w:rsidR="00BE1D4B" w:rsidRPr="00C843EE" w:rsidRDefault="00BE1D4B" w:rsidP="008E3DF6">
            <w:pPr>
              <w:spacing w:after="0" w:line="240" w:lineRule="auto"/>
              <w:ind w:hanging="142"/>
              <w:jc w:val="center"/>
              <w:rPr>
                <w:rFonts w:ascii="Times New Roman" w:hAnsi="Times New Roman"/>
                <w:sz w:val="28"/>
                <w:szCs w:val="28"/>
                <w:lang w:val="uk-UA"/>
              </w:rPr>
            </w:pPr>
            <w:r>
              <w:rPr>
                <w:rFonts w:ascii="Times New Roman" w:hAnsi="Times New Roman"/>
                <w:sz w:val="28"/>
                <w:szCs w:val="28"/>
                <w:lang w:val="uk-UA"/>
              </w:rPr>
              <w:t>1</w:t>
            </w:r>
          </w:p>
        </w:tc>
        <w:tc>
          <w:tcPr>
            <w:tcW w:w="10206" w:type="dxa"/>
            <w:vAlign w:val="center"/>
          </w:tcPr>
          <w:p w:rsidR="00BE1D4B" w:rsidRDefault="00BE1D4B" w:rsidP="008E3DF6">
            <w:pPr>
              <w:spacing w:after="0" w:line="240" w:lineRule="auto"/>
              <w:rPr>
                <w:rFonts w:ascii="Times New Roman" w:hAnsi="Times New Roman"/>
                <w:b/>
                <w:iCs/>
                <w:sz w:val="28"/>
                <w:szCs w:val="28"/>
                <w:lang w:val="uk-UA"/>
              </w:rPr>
            </w:pPr>
            <w:r>
              <w:rPr>
                <w:rFonts w:ascii="Times New Roman" w:hAnsi="Times New Roman"/>
                <w:b/>
                <w:iCs/>
                <w:sz w:val="28"/>
                <w:szCs w:val="28"/>
                <w:lang w:val="uk-UA"/>
              </w:rPr>
              <w:t>РОЗДІЛ 1. ЛОГІКА ВИСЛОВЛЕНЬ</w:t>
            </w:r>
          </w:p>
          <w:p w:rsidR="00BE1D4B" w:rsidRDefault="00BE1D4B" w:rsidP="008E3DF6">
            <w:pPr>
              <w:spacing w:after="0" w:line="240" w:lineRule="auto"/>
              <w:rPr>
                <w:rFonts w:ascii="Times New Roman" w:hAnsi="Times New Roman"/>
                <w:b/>
                <w:iCs/>
                <w:sz w:val="28"/>
                <w:szCs w:val="28"/>
                <w:lang w:val="uk-UA"/>
              </w:rPr>
            </w:pPr>
            <w:r>
              <w:rPr>
                <w:rFonts w:ascii="Times New Roman" w:hAnsi="Times New Roman"/>
                <w:b/>
                <w:iCs/>
                <w:sz w:val="28"/>
                <w:szCs w:val="28"/>
                <w:lang w:val="uk-UA"/>
              </w:rPr>
              <w:t>Висловлення та операції над ними</w:t>
            </w:r>
          </w:p>
          <w:p w:rsidR="00BE1D4B" w:rsidRPr="005257B5" w:rsidRDefault="00BE1D4B" w:rsidP="008E3DF6">
            <w:pPr>
              <w:spacing w:after="0" w:line="240" w:lineRule="auto"/>
              <w:rPr>
                <w:rFonts w:ascii="Times New Roman" w:hAnsi="Times New Roman"/>
                <w:sz w:val="24"/>
                <w:szCs w:val="24"/>
                <w:lang w:val="uk-UA"/>
              </w:rPr>
            </w:pPr>
            <w:r w:rsidRPr="005257B5">
              <w:rPr>
                <w:rFonts w:ascii="Times New Roman" w:hAnsi="Times New Roman"/>
                <w:iCs/>
                <w:sz w:val="24"/>
                <w:szCs w:val="24"/>
                <w:lang w:val="uk-UA"/>
              </w:rPr>
              <w:t>П</w:t>
            </w:r>
            <w:r>
              <w:rPr>
                <w:rFonts w:ascii="Times New Roman" w:hAnsi="Times New Roman"/>
                <w:iCs/>
                <w:sz w:val="24"/>
                <w:szCs w:val="24"/>
                <w:lang w:val="uk-UA"/>
              </w:rPr>
              <w:t>оняття висловлення. Операції над висловленнями</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8, С.5-11</w:t>
            </w:r>
          </w:p>
        </w:tc>
      </w:tr>
      <w:tr w:rsidR="00BE1D4B" w:rsidRPr="00C843EE" w:rsidTr="008E3DF6">
        <w:trPr>
          <w:trHeight w:val="621"/>
        </w:trPr>
        <w:tc>
          <w:tcPr>
            <w:tcW w:w="1276" w:type="dxa"/>
            <w:vAlign w:val="center"/>
          </w:tcPr>
          <w:p w:rsidR="00BE1D4B" w:rsidRPr="00C843EE" w:rsidRDefault="00BE1D4B" w:rsidP="008E3DF6">
            <w:pPr>
              <w:spacing w:after="0" w:line="240" w:lineRule="auto"/>
              <w:ind w:hanging="142"/>
              <w:jc w:val="center"/>
              <w:rPr>
                <w:rFonts w:ascii="Times New Roman" w:hAnsi="Times New Roman"/>
                <w:sz w:val="28"/>
                <w:szCs w:val="28"/>
                <w:lang w:val="uk-UA"/>
              </w:rPr>
            </w:pPr>
            <w:r>
              <w:rPr>
                <w:rFonts w:ascii="Times New Roman" w:hAnsi="Times New Roman"/>
                <w:sz w:val="28"/>
                <w:szCs w:val="28"/>
                <w:lang w:val="uk-UA"/>
              </w:rPr>
              <w:t>2</w:t>
            </w:r>
          </w:p>
        </w:tc>
        <w:tc>
          <w:tcPr>
            <w:tcW w:w="10206" w:type="dxa"/>
            <w:vAlign w:val="center"/>
          </w:tcPr>
          <w:p w:rsidR="00BE1D4B" w:rsidRDefault="00BE1D4B" w:rsidP="008E3DF6">
            <w:pPr>
              <w:spacing w:after="0" w:line="240" w:lineRule="auto"/>
              <w:rPr>
                <w:rFonts w:ascii="Times New Roman" w:hAnsi="Times New Roman"/>
                <w:b/>
                <w:iCs/>
                <w:sz w:val="28"/>
                <w:szCs w:val="28"/>
                <w:lang w:val="uk-UA"/>
              </w:rPr>
            </w:pPr>
            <w:r>
              <w:rPr>
                <w:rFonts w:ascii="Times New Roman" w:hAnsi="Times New Roman"/>
                <w:b/>
                <w:iCs/>
                <w:sz w:val="28"/>
                <w:szCs w:val="28"/>
                <w:lang w:val="uk-UA"/>
              </w:rPr>
              <w:t xml:space="preserve">Рівносильні висловлення </w:t>
            </w:r>
          </w:p>
          <w:p w:rsidR="00BE1D4B" w:rsidRPr="005257B5" w:rsidRDefault="00BE1D4B" w:rsidP="008E3DF6">
            <w:pPr>
              <w:spacing w:after="0" w:line="240" w:lineRule="auto"/>
              <w:rPr>
                <w:rFonts w:ascii="Times New Roman" w:hAnsi="Times New Roman"/>
                <w:sz w:val="24"/>
                <w:szCs w:val="24"/>
                <w:lang w:val="uk-UA"/>
              </w:rPr>
            </w:pPr>
            <w:r>
              <w:rPr>
                <w:rFonts w:ascii="Times New Roman" w:hAnsi="Times New Roman"/>
                <w:iCs/>
                <w:sz w:val="24"/>
                <w:szCs w:val="24"/>
                <w:lang w:val="uk-UA"/>
              </w:rPr>
              <w:t>Поняття рівносильності висловлень. Формули. Властивості логічних операцій. Основні закони логіки</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8, С.13-20</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0206" w:type="dxa"/>
          </w:tcPr>
          <w:p w:rsidR="00BE1D4B" w:rsidRDefault="00BE1D4B" w:rsidP="008E3DF6">
            <w:pPr>
              <w:tabs>
                <w:tab w:val="left" w:pos="2198"/>
              </w:tabs>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РОЗДІЛ 2. ОСНОВИ ТЕОРІЇ МНОЖИН</w:t>
            </w:r>
          </w:p>
          <w:p w:rsidR="00BE1D4B" w:rsidRPr="00881678" w:rsidRDefault="00BE1D4B" w:rsidP="008E3DF6">
            <w:pPr>
              <w:tabs>
                <w:tab w:val="left" w:pos="2198"/>
              </w:tabs>
              <w:spacing w:after="0" w:line="240" w:lineRule="auto"/>
              <w:jc w:val="both"/>
              <w:rPr>
                <w:rFonts w:ascii="Times New Roman" w:hAnsi="Times New Roman"/>
                <w:b/>
                <w:iCs/>
                <w:sz w:val="24"/>
                <w:szCs w:val="24"/>
                <w:lang w:val="uk-UA"/>
              </w:rPr>
            </w:pPr>
            <w:r w:rsidRPr="001565F9">
              <w:rPr>
                <w:rFonts w:ascii="Times New Roman" w:hAnsi="Times New Roman"/>
                <w:b/>
                <w:iCs/>
                <w:sz w:val="28"/>
                <w:szCs w:val="28"/>
                <w:lang w:val="uk-UA"/>
              </w:rPr>
              <w:t>Множини</w:t>
            </w:r>
          </w:p>
          <w:p w:rsidR="00BE1D4B" w:rsidRPr="00881678" w:rsidRDefault="00BE1D4B" w:rsidP="008E3DF6">
            <w:pPr>
              <w:pStyle w:val="Default"/>
              <w:jc w:val="both"/>
            </w:pPr>
            <w:r w:rsidRPr="00881678">
              <w:t>Операції над множинами. Булеан множини. Властивості операцій над множинами</w:t>
            </w:r>
            <w:r>
              <w:t xml:space="preserve">. </w:t>
            </w:r>
            <w:r w:rsidRPr="00881678">
              <w:t>Принцип двоїстості</w:t>
            </w:r>
            <w:r>
              <w:t xml:space="preserve">. </w:t>
            </w:r>
            <w:r>
              <w:rPr>
                <w:b/>
              </w:rPr>
              <w:t>Самостійна</w:t>
            </w:r>
            <w:r w:rsidRPr="00933C95">
              <w:rPr>
                <w:b/>
              </w:rPr>
              <w:t xml:space="preserve"> робота</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8, С. 21-35</w:t>
            </w:r>
            <w:r w:rsidRPr="00C843EE">
              <w:rPr>
                <w:rFonts w:ascii="Times New Roman" w:hAnsi="Times New Roman"/>
                <w:sz w:val="28"/>
                <w:szCs w:val="28"/>
                <w:lang w:val="uk-UA"/>
              </w:rPr>
              <w:t xml:space="preserve">, </w:t>
            </w:r>
          </w:p>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 xml:space="preserve">9, С. 47 </w:t>
            </w:r>
            <w:r>
              <w:rPr>
                <w:rFonts w:ascii="Times New Roman" w:hAnsi="Times New Roman"/>
                <w:sz w:val="28"/>
                <w:szCs w:val="28"/>
                <w:lang w:val="uk-UA"/>
              </w:rPr>
              <w:t>–</w:t>
            </w:r>
            <w:r w:rsidRPr="00C843EE">
              <w:rPr>
                <w:rFonts w:ascii="Times New Roman" w:hAnsi="Times New Roman"/>
                <w:sz w:val="28"/>
                <w:szCs w:val="28"/>
                <w:lang w:val="uk-UA"/>
              </w:rPr>
              <w:t xml:space="preserve"> 61</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0206" w:type="dxa"/>
          </w:tcPr>
          <w:p w:rsidR="00BE1D4B"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РОЗДІЛ 3. ВІДНОШЕННЯ НА МНОЖИНАХ</w:t>
            </w:r>
          </w:p>
          <w:p w:rsidR="00BE1D4B" w:rsidRDefault="00BE1D4B" w:rsidP="008E3DF6">
            <w:pPr>
              <w:spacing w:after="0" w:line="240" w:lineRule="auto"/>
              <w:jc w:val="both"/>
              <w:rPr>
                <w:rFonts w:ascii="Times New Roman" w:hAnsi="Times New Roman"/>
                <w:sz w:val="28"/>
                <w:szCs w:val="28"/>
                <w:lang w:val="uk-UA"/>
              </w:rPr>
            </w:pPr>
            <w:r w:rsidRPr="002B0C5A">
              <w:rPr>
                <w:rFonts w:ascii="Times New Roman" w:hAnsi="Times New Roman"/>
                <w:b/>
                <w:sz w:val="28"/>
                <w:szCs w:val="28"/>
                <w:lang w:val="uk-UA"/>
              </w:rPr>
              <w:lastRenderedPageBreak/>
              <w:t xml:space="preserve">Відповідності </w:t>
            </w:r>
            <w:r>
              <w:rPr>
                <w:rFonts w:ascii="Times New Roman" w:hAnsi="Times New Roman"/>
                <w:b/>
                <w:sz w:val="28"/>
                <w:szCs w:val="28"/>
                <w:lang w:val="uk-UA"/>
              </w:rPr>
              <w:t>між</w:t>
            </w:r>
            <w:r w:rsidRPr="002B0C5A">
              <w:rPr>
                <w:rFonts w:ascii="Times New Roman" w:hAnsi="Times New Roman"/>
                <w:b/>
                <w:sz w:val="28"/>
                <w:szCs w:val="28"/>
                <w:lang w:val="uk-UA"/>
              </w:rPr>
              <w:t xml:space="preserve"> множинами</w:t>
            </w:r>
          </w:p>
          <w:p w:rsidR="00BE1D4B" w:rsidRPr="002F25BE" w:rsidRDefault="00BE1D4B" w:rsidP="008E3DF6">
            <w:pPr>
              <w:pStyle w:val="Default"/>
              <w:jc w:val="both"/>
            </w:pPr>
            <w:r w:rsidRPr="002F25BE">
              <w:t>Прямий добуток множин. Бінарні відповідності. Типи відповідностей. Операції над відповідностями. Властивості операцій</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lastRenderedPageBreak/>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8, С. 41-73</w:t>
            </w:r>
            <w:r w:rsidRPr="00C843EE">
              <w:rPr>
                <w:rFonts w:ascii="Times New Roman" w:hAnsi="Times New Roman"/>
                <w:sz w:val="28"/>
                <w:szCs w:val="28"/>
                <w:lang w:val="uk-UA"/>
              </w:rPr>
              <w:t xml:space="preserve">, </w:t>
            </w:r>
          </w:p>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lastRenderedPageBreak/>
              <w:t xml:space="preserve">9, С. 75 </w:t>
            </w:r>
            <w:r>
              <w:rPr>
                <w:rFonts w:ascii="Times New Roman" w:hAnsi="Times New Roman"/>
                <w:sz w:val="28"/>
                <w:szCs w:val="28"/>
                <w:lang w:val="uk-UA"/>
              </w:rPr>
              <w:t>–</w:t>
            </w:r>
            <w:r w:rsidRPr="00C843EE">
              <w:rPr>
                <w:rFonts w:ascii="Times New Roman" w:hAnsi="Times New Roman"/>
                <w:sz w:val="28"/>
                <w:szCs w:val="28"/>
                <w:lang w:val="uk-UA"/>
              </w:rPr>
              <w:t xml:space="preserve"> </w:t>
            </w:r>
            <w:r>
              <w:rPr>
                <w:rFonts w:ascii="Times New Roman" w:hAnsi="Times New Roman"/>
                <w:sz w:val="28"/>
                <w:szCs w:val="28"/>
                <w:lang w:val="uk-UA"/>
              </w:rPr>
              <w:t>91</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lastRenderedPageBreak/>
              <w:t>5</w:t>
            </w:r>
          </w:p>
        </w:tc>
        <w:tc>
          <w:tcPr>
            <w:tcW w:w="10206" w:type="dxa"/>
          </w:tcPr>
          <w:p w:rsidR="00BE1D4B" w:rsidRPr="00881678" w:rsidRDefault="00BE1D4B" w:rsidP="008E3DF6">
            <w:pPr>
              <w:spacing w:after="0" w:line="240" w:lineRule="auto"/>
              <w:jc w:val="both"/>
              <w:rPr>
                <w:rFonts w:ascii="Times New Roman" w:hAnsi="Times New Roman"/>
                <w:sz w:val="28"/>
                <w:szCs w:val="28"/>
                <w:lang w:val="uk-UA"/>
              </w:rPr>
            </w:pPr>
            <w:r w:rsidRPr="001565F9">
              <w:rPr>
                <w:rFonts w:ascii="Times New Roman" w:hAnsi="Times New Roman"/>
                <w:b/>
                <w:iCs/>
                <w:sz w:val="28"/>
                <w:szCs w:val="28"/>
                <w:lang w:val="uk-UA"/>
              </w:rPr>
              <w:t>Відношення на множинах</w:t>
            </w:r>
          </w:p>
          <w:p w:rsidR="00BE1D4B" w:rsidRPr="00C843EE" w:rsidRDefault="00BE1D4B" w:rsidP="008E3DF6">
            <w:pPr>
              <w:pStyle w:val="Default"/>
              <w:rPr>
                <w:sz w:val="28"/>
                <w:szCs w:val="28"/>
              </w:rPr>
            </w:pPr>
            <w:r w:rsidRPr="00881678">
              <w:t xml:space="preserve">Типи відношень. </w:t>
            </w:r>
            <w:r w:rsidRPr="00960FF1">
              <w:t xml:space="preserve">Властивості відношень. Відношення еквівалентності. Його матриця та граф. Відношення порядку. </w:t>
            </w:r>
            <w:r w:rsidRPr="00933C95">
              <w:rPr>
                <w:b/>
              </w:rPr>
              <w:t>Контрольна робота</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 xml:space="preserve">8, С. 62-73, </w:t>
            </w:r>
          </w:p>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 xml:space="preserve">7, С. 66-75, </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0206" w:type="dxa"/>
          </w:tcPr>
          <w:p w:rsidR="00BE1D4B" w:rsidRDefault="00BE1D4B" w:rsidP="008E3DF6">
            <w:pPr>
              <w:spacing w:after="0" w:line="240" w:lineRule="auto"/>
              <w:jc w:val="both"/>
              <w:rPr>
                <w:rFonts w:ascii="Times New Roman" w:hAnsi="Times New Roman"/>
                <w:b/>
                <w:iCs/>
                <w:spacing w:val="-12"/>
                <w:sz w:val="28"/>
                <w:szCs w:val="28"/>
                <w:lang w:val="uk-UA"/>
              </w:rPr>
            </w:pPr>
            <w:r>
              <w:rPr>
                <w:rFonts w:ascii="Times New Roman" w:hAnsi="Times New Roman"/>
                <w:b/>
                <w:iCs/>
                <w:spacing w:val="-12"/>
                <w:sz w:val="28"/>
                <w:szCs w:val="28"/>
                <w:lang w:val="uk-UA"/>
              </w:rPr>
              <w:t>РОЗДІЛ 4. КОМБІНАТОРИКА</w:t>
            </w:r>
          </w:p>
          <w:p w:rsidR="00BE1D4B" w:rsidRPr="006B1548" w:rsidRDefault="00BE1D4B" w:rsidP="008E3DF6">
            <w:pPr>
              <w:spacing w:after="0" w:line="240" w:lineRule="auto"/>
              <w:jc w:val="both"/>
              <w:rPr>
                <w:rFonts w:ascii="Times New Roman" w:hAnsi="Times New Roman"/>
                <w:b/>
                <w:iCs/>
                <w:spacing w:val="-12"/>
                <w:sz w:val="28"/>
                <w:szCs w:val="28"/>
              </w:rPr>
            </w:pPr>
            <w:r w:rsidRPr="00960FF1">
              <w:rPr>
                <w:rFonts w:ascii="Times New Roman" w:hAnsi="Times New Roman"/>
                <w:b/>
                <w:sz w:val="28"/>
                <w:szCs w:val="28"/>
              </w:rPr>
              <w:t>Розміщення, перест</w:t>
            </w:r>
            <w:r>
              <w:rPr>
                <w:rFonts w:ascii="Times New Roman" w:hAnsi="Times New Roman"/>
                <w:b/>
                <w:sz w:val="28"/>
                <w:szCs w:val="28"/>
              </w:rPr>
              <w:t xml:space="preserve">ановки, комбінації </w:t>
            </w:r>
          </w:p>
          <w:p w:rsidR="00BE1D4B" w:rsidRPr="006B1548" w:rsidRDefault="00BE1D4B" w:rsidP="008E3DF6">
            <w:pPr>
              <w:pStyle w:val="Default"/>
            </w:pPr>
            <w:r w:rsidRPr="00960FF1">
              <w:t>Розміщення, перестановки, комбінації без повторень</w:t>
            </w:r>
            <w:r w:rsidRPr="006B1548">
              <w:rPr>
                <w:lang w:val="ru-RU"/>
              </w:rPr>
              <w:t xml:space="preserve"> </w:t>
            </w:r>
            <w:r>
              <w:t xml:space="preserve">і з повтореннями. </w:t>
            </w:r>
            <w:r w:rsidRPr="00960FF1">
              <w:t>Біном Ньютона. Поліноміальна теорема</w:t>
            </w:r>
            <w:r>
              <w:t>.</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2, С. 98-12</w:t>
            </w:r>
            <w:r w:rsidRPr="00C843EE">
              <w:rPr>
                <w:rFonts w:ascii="Times New Roman" w:hAnsi="Times New Roman"/>
                <w:sz w:val="28"/>
                <w:szCs w:val="28"/>
                <w:lang w:val="uk-UA"/>
              </w:rPr>
              <w:t xml:space="preserve">5, </w:t>
            </w:r>
          </w:p>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5, С. 191 - 21</w:t>
            </w:r>
            <w:r w:rsidRPr="00C843EE">
              <w:rPr>
                <w:rFonts w:ascii="Times New Roman" w:hAnsi="Times New Roman"/>
                <w:sz w:val="28"/>
                <w:szCs w:val="28"/>
                <w:lang w:val="uk-UA"/>
              </w:rPr>
              <w:t>1</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c>
          <w:tcPr>
            <w:tcW w:w="10206" w:type="dxa"/>
          </w:tcPr>
          <w:p w:rsidR="00BE1D4B"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Рекурентні співвідношення</w:t>
            </w:r>
            <w:r w:rsidRPr="00DF6832">
              <w:rPr>
                <w:rFonts w:ascii="Times New Roman" w:hAnsi="Times New Roman"/>
                <w:b/>
                <w:sz w:val="28"/>
                <w:szCs w:val="28"/>
                <w:lang w:val="uk-UA"/>
              </w:rPr>
              <w:t xml:space="preserve"> </w:t>
            </w:r>
          </w:p>
          <w:p w:rsidR="00BE1D4B" w:rsidRDefault="00BE1D4B" w:rsidP="008E3DF6">
            <w:pPr>
              <w:pStyle w:val="Default"/>
            </w:pPr>
            <w:r w:rsidRPr="00960FF1">
              <w:t xml:space="preserve">Метод рекурентних співвідношень. Розв’язання рекурентних співвідношень </w:t>
            </w:r>
            <w:r w:rsidRPr="00960FF1">
              <w:rPr>
                <w:i/>
                <w:iCs/>
              </w:rPr>
              <w:t>k</w:t>
            </w:r>
            <w:r w:rsidRPr="00960FF1">
              <w:t>-ого порядку.</w:t>
            </w:r>
          </w:p>
          <w:p w:rsidR="00BE1D4B" w:rsidRPr="00960FF1" w:rsidRDefault="00BE1D4B" w:rsidP="008E3DF6">
            <w:pPr>
              <w:pStyle w:val="Default"/>
            </w:pPr>
            <w:r w:rsidRPr="00933C95">
              <w:rPr>
                <w:b/>
              </w:rPr>
              <w:t>Контрольна робота</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 xml:space="preserve">3, С. 225-241, </w:t>
            </w:r>
          </w:p>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5, С. 211 - 231</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8</w:t>
            </w:r>
          </w:p>
        </w:tc>
        <w:tc>
          <w:tcPr>
            <w:tcW w:w="10206" w:type="dxa"/>
          </w:tcPr>
          <w:p w:rsidR="00BE1D4B" w:rsidRPr="003248E6" w:rsidRDefault="00BE1D4B" w:rsidP="008E3DF6">
            <w:pPr>
              <w:spacing w:after="0" w:line="240" w:lineRule="auto"/>
              <w:jc w:val="both"/>
              <w:rPr>
                <w:rFonts w:ascii="Times New Roman" w:hAnsi="Times New Roman"/>
                <w:b/>
                <w:sz w:val="28"/>
                <w:szCs w:val="28"/>
                <w:lang w:val="uk-UA"/>
              </w:rPr>
            </w:pPr>
            <w:r w:rsidRPr="003248E6">
              <w:rPr>
                <w:rFonts w:ascii="Times New Roman" w:hAnsi="Times New Roman"/>
                <w:b/>
                <w:sz w:val="28"/>
                <w:szCs w:val="28"/>
                <w:lang w:val="uk-UA"/>
              </w:rPr>
              <w:t xml:space="preserve">РОЗДІЛ </w:t>
            </w:r>
            <w:r>
              <w:rPr>
                <w:rFonts w:ascii="Times New Roman" w:hAnsi="Times New Roman"/>
                <w:b/>
                <w:sz w:val="28"/>
                <w:szCs w:val="28"/>
                <w:lang w:val="uk-UA"/>
              </w:rPr>
              <w:t>5. ЕЛЕМЕНТИ ТЕОРІЇ ГРАФІВ</w:t>
            </w:r>
          </w:p>
          <w:p w:rsidR="00BE1D4B" w:rsidRDefault="00BE1D4B" w:rsidP="008E3DF6">
            <w:pPr>
              <w:spacing w:after="0" w:line="240" w:lineRule="auto"/>
              <w:jc w:val="both"/>
              <w:rPr>
                <w:rFonts w:ascii="Times New Roman" w:hAnsi="Times New Roman"/>
                <w:spacing w:val="-14"/>
                <w:sz w:val="28"/>
                <w:szCs w:val="28"/>
                <w:lang w:val="uk-UA"/>
              </w:rPr>
            </w:pPr>
            <w:r w:rsidRPr="003248E6">
              <w:rPr>
                <w:rFonts w:ascii="Times New Roman" w:hAnsi="Times New Roman"/>
                <w:b/>
                <w:sz w:val="28"/>
                <w:szCs w:val="28"/>
                <w:lang w:val="uk-UA"/>
              </w:rPr>
              <w:t>Основні поняття теорії графів</w:t>
            </w:r>
          </w:p>
          <w:p w:rsidR="00BE1D4B" w:rsidRPr="006308B3" w:rsidRDefault="00BE1D4B" w:rsidP="008E3DF6">
            <w:pPr>
              <w:pStyle w:val="Default"/>
            </w:pPr>
            <w:r w:rsidRPr="006308B3">
              <w:t>Основні поняття теорії графів. Різновиди графів. Матричне задання графів. Ізоморфізм графів. Частини графа і підграфи. Операції над графами</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 xml:space="preserve">4, </w:t>
            </w:r>
            <w:r>
              <w:rPr>
                <w:rFonts w:ascii="Times New Roman" w:hAnsi="Times New Roman"/>
                <w:sz w:val="28"/>
                <w:szCs w:val="28"/>
                <w:lang w:val="uk-UA"/>
              </w:rPr>
              <w:t>С. 198-201</w:t>
            </w:r>
            <w:r w:rsidRPr="00C843EE">
              <w:rPr>
                <w:rFonts w:ascii="Times New Roman" w:hAnsi="Times New Roman"/>
                <w:sz w:val="28"/>
                <w:szCs w:val="28"/>
                <w:lang w:val="uk-UA"/>
              </w:rPr>
              <w:t xml:space="preserve">, </w:t>
            </w:r>
          </w:p>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5, С. 244 - 265</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p>
        </w:tc>
        <w:tc>
          <w:tcPr>
            <w:tcW w:w="10206" w:type="dxa"/>
          </w:tcPr>
          <w:p w:rsidR="00BE1D4B" w:rsidRDefault="00BE1D4B" w:rsidP="008E3DF6">
            <w:pPr>
              <w:spacing w:after="0" w:line="240" w:lineRule="auto"/>
              <w:jc w:val="both"/>
              <w:rPr>
                <w:rFonts w:ascii="Times New Roman" w:hAnsi="Times New Roman"/>
                <w:b/>
                <w:sz w:val="28"/>
                <w:szCs w:val="28"/>
                <w:lang w:val="uk-UA"/>
              </w:rPr>
            </w:pPr>
            <w:r w:rsidRPr="00475CBD">
              <w:rPr>
                <w:rFonts w:ascii="Times New Roman" w:hAnsi="Times New Roman"/>
                <w:b/>
                <w:sz w:val="28"/>
                <w:szCs w:val="28"/>
                <w:lang w:val="uk-UA"/>
              </w:rPr>
              <w:t>Зв’язність.</w:t>
            </w:r>
            <w:r>
              <w:rPr>
                <w:rFonts w:ascii="Times New Roman" w:hAnsi="Times New Roman"/>
                <w:b/>
                <w:sz w:val="28"/>
                <w:szCs w:val="28"/>
                <w:lang w:val="uk-UA"/>
              </w:rPr>
              <w:t xml:space="preserve"> Ейлерові цикли та ланцюги</w:t>
            </w:r>
            <w:r w:rsidRPr="00475CBD">
              <w:rPr>
                <w:rFonts w:ascii="Times New Roman" w:hAnsi="Times New Roman"/>
                <w:b/>
                <w:sz w:val="28"/>
                <w:szCs w:val="28"/>
                <w:lang w:val="uk-UA"/>
              </w:rPr>
              <w:t xml:space="preserve"> </w:t>
            </w:r>
          </w:p>
          <w:p w:rsidR="00BE1D4B" w:rsidRPr="00C843EE" w:rsidRDefault="00BE1D4B" w:rsidP="008E3DF6">
            <w:pPr>
              <w:pStyle w:val="Default"/>
              <w:jc w:val="both"/>
              <w:rPr>
                <w:sz w:val="28"/>
                <w:szCs w:val="28"/>
              </w:rPr>
            </w:pPr>
            <w:r w:rsidRPr="00881678">
              <w:t xml:space="preserve">Зв’язність, компоненти зв’язності. Матриця зв’язності. Мости. Ейлерові графи. </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8, С. 201-24</w:t>
            </w:r>
            <w:r w:rsidRPr="00C843EE">
              <w:rPr>
                <w:rFonts w:ascii="Times New Roman" w:hAnsi="Times New Roman"/>
                <w:sz w:val="28"/>
                <w:szCs w:val="28"/>
                <w:lang w:val="uk-UA"/>
              </w:rPr>
              <w:t xml:space="preserve">5, </w:t>
            </w:r>
          </w:p>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5, С. 265 - 2</w:t>
            </w:r>
            <w:r>
              <w:rPr>
                <w:rFonts w:ascii="Times New Roman" w:hAnsi="Times New Roman"/>
                <w:sz w:val="28"/>
                <w:szCs w:val="28"/>
                <w:lang w:val="uk-UA"/>
              </w:rPr>
              <w:t>80</w:t>
            </w:r>
          </w:p>
        </w:tc>
      </w:tr>
      <w:tr w:rsidR="00BE1D4B" w:rsidRPr="002D5D33"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1</w:t>
            </w:r>
            <w:r>
              <w:rPr>
                <w:rFonts w:ascii="Times New Roman" w:hAnsi="Times New Roman"/>
                <w:sz w:val="28"/>
                <w:szCs w:val="28"/>
                <w:lang w:val="uk-UA"/>
              </w:rPr>
              <w:t>0</w:t>
            </w:r>
          </w:p>
        </w:tc>
        <w:tc>
          <w:tcPr>
            <w:tcW w:w="10206" w:type="dxa"/>
          </w:tcPr>
          <w:p w:rsidR="00BE1D4B" w:rsidRDefault="00BE1D4B" w:rsidP="008E3DF6">
            <w:pPr>
              <w:spacing w:after="0" w:line="240" w:lineRule="auto"/>
              <w:jc w:val="both"/>
              <w:rPr>
                <w:rFonts w:ascii="Times New Roman" w:hAnsi="Times New Roman"/>
                <w:sz w:val="28"/>
                <w:szCs w:val="28"/>
                <w:lang w:val="uk-UA"/>
              </w:rPr>
            </w:pPr>
            <w:r w:rsidRPr="00EB14BC">
              <w:rPr>
                <w:rFonts w:ascii="Times New Roman" w:hAnsi="Times New Roman"/>
                <w:b/>
                <w:sz w:val="28"/>
                <w:szCs w:val="28"/>
                <w:lang w:val="uk-UA"/>
              </w:rPr>
              <w:t>Пошук оптимальних маршрутів у графі</w:t>
            </w:r>
            <w:r>
              <w:rPr>
                <w:rFonts w:ascii="Times New Roman" w:hAnsi="Times New Roman"/>
                <w:b/>
                <w:sz w:val="28"/>
                <w:szCs w:val="28"/>
                <w:lang w:val="uk-UA"/>
              </w:rPr>
              <w:t>. Дерева. Ліс</w:t>
            </w:r>
          </w:p>
          <w:p w:rsidR="00BE1D4B" w:rsidRPr="00C843EE" w:rsidRDefault="00BE1D4B" w:rsidP="008E3DF6">
            <w:pPr>
              <w:pStyle w:val="Default"/>
              <w:rPr>
                <w:sz w:val="28"/>
                <w:szCs w:val="28"/>
              </w:rPr>
            </w:pPr>
            <w:r w:rsidRPr="00881678">
              <w:t>Алгоритми пошуку маршрутів у графах. Теорема Таррі. Алгоритми пошуку мінімальних маршрутів у ненавантаженому та навантаженому графах</w:t>
            </w:r>
            <w:r>
              <w:t xml:space="preserve">. </w:t>
            </w:r>
            <w:r w:rsidRPr="00881678">
              <w:t xml:space="preserve">Дерева та їх властивості. Ліс. Кістяк зв’язного графа. </w:t>
            </w:r>
            <w:r w:rsidRPr="006308B3">
              <w:rPr>
                <w:b/>
              </w:rPr>
              <w:t>Контрольна робота</w:t>
            </w:r>
          </w:p>
        </w:tc>
        <w:tc>
          <w:tcPr>
            <w:tcW w:w="1560" w:type="dxa"/>
          </w:tcPr>
          <w:p w:rsidR="00BE1D4B" w:rsidRPr="00C843EE" w:rsidRDefault="00BE1D4B" w:rsidP="008E3DF6">
            <w:pPr>
              <w:spacing w:after="0" w:line="240" w:lineRule="auto"/>
              <w:jc w:val="center"/>
              <w:rPr>
                <w:rFonts w:ascii="Times New Roman" w:hAnsi="Times New Roman"/>
                <w:sz w:val="28"/>
                <w:szCs w:val="28"/>
                <w:lang w:val="uk-UA"/>
              </w:rPr>
            </w:pPr>
            <w:r w:rsidRPr="00C843EE">
              <w:rPr>
                <w:rFonts w:ascii="Times New Roman" w:hAnsi="Times New Roman"/>
                <w:sz w:val="28"/>
                <w:szCs w:val="28"/>
                <w:lang w:val="uk-UA"/>
              </w:rPr>
              <w:t>2</w:t>
            </w:r>
          </w:p>
        </w:tc>
        <w:tc>
          <w:tcPr>
            <w:tcW w:w="2268" w:type="dxa"/>
          </w:tcPr>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 xml:space="preserve">10, глава 8, </w:t>
            </w:r>
          </w:p>
          <w:p w:rsidR="00BE1D4B" w:rsidRPr="00C843EE" w:rsidRDefault="00BE1D4B" w:rsidP="008E3DF6">
            <w:pPr>
              <w:spacing w:after="0" w:line="240" w:lineRule="auto"/>
              <w:rPr>
                <w:rFonts w:ascii="Times New Roman" w:hAnsi="Times New Roman"/>
                <w:sz w:val="28"/>
                <w:szCs w:val="28"/>
                <w:lang w:val="uk-UA"/>
              </w:rPr>
            </w:pPr>
            <w:r w:rsidRPr="00C843EE">
              <w:rPr>
                <w:rFonts w:ascii="Times New Roman" w:hAnsi="Times New Roman"/>
                <w:sz w:val="28"/>
                <w:szCs w:val="28"/>
                <w:lang w:val="uk-UA"/>
              </w:rPr>
              <w:t xml:space="preserve">С. 229 </w:t>
            </w:r>
            <w:r>
              <w:rPr>
                <w:rFonts w:ascii="Times New Roman" w:hAnsi="Times New Roman"/>
                <w:sz w:val="28"/>
                <w:szCs w:val="28"/>
                <w:lang w:val="uk-UA"/>
              </w:rPr>
              <w:t>– 301</w:t>
            </w:r>
          </w:p>
        </w:tc>
      </w:tr>
      <w:tr w:rsidR="00BE1D4B" w:rsidRPr="00C843EE" w:rsidTr="008E3DF6">
        <w:tc>
          <w:tcPr>
            <w:tcW w:w="1276" w:type="dxa"/>
          </w:tcPr>
          <w:p w:rsidR="00BE1D4B" w:rsidRPr="00C843EE" w:rsidRDefault="00BE1D4B" w:rsidP="008E3DF6">
            <w:pPr>
              <w:spacing w:after="0" w:line="240" w:lineRule="auto"/>
              <w:jc w:val="center"/>
              <w:rPr>
                <w:rFonts w:ascii="Times New Roman" w:hAnsi="Times New Roman"/>
                <w:sz w:val="28"/>
                <w:szCs w:val="28"/>
                <w:lang w:val="uk-UA"/>
              </w:rPr>
            </w:pPr>
          </w:p>
        </w:tc>
        <w:tc>
          <w:tcPr>
            <w:tcW w:w="10206" w:type="dxa"/>
          </w:tcPr>
          <w:p w:rsidR="00BE1D4B" w:rsidRPr="00C843EE" w:rsidRDefault="00BE1D4B" w:rsidP="008E3DF6">
            <w:pPr>
              <w:pStyle w:val="Default"/>
              <w:rPr>
                <w:sz w:val="28"/>
                <w:szCs w:val="28"/>
              </w:rPr>
            </w:pPr>
            <w:r>
              <w:rPr>
                <w:sz w:val="28"/>
                <w:szCs w:val="28"/>
              </w:rPr>
              <w:t>Всього</w:t>
            </w:r>
          </w:p>
        </w:tc>
        <w:tc>
          <w:tcPr>
            <w:tcW w:w="1560" w:type="dxa"/>
          </w:tcPr>
          <w:p w:rsidR="00BE1D4B" w:rsidRPr="006B1548" w:rsidRDefault="00BE1D4B" w:rsidP="008E3DF6">
            <w:pPr>
              <w:spacing w:after="0" w:line="240" w:lineRule="auto"/>
              <w:jc w:val="center"/>
              <w:rPr>
                <w:rFonts w:ascii="Times New Roman" w:hAnsi="Times New Roman"/>
                <w:sz w:val="28"/>
                <w:szCs w:val="28"/>
                <w:lang w:val="en-US"/>
              </w:rPr>
            </w:pPr>
            <w:r>
              <w:rPr>
                <w:rFonts w:ascii="Times New Roman" w:hAnsi="Times New Roman"/>
                <w:sz w:val="28"/>
                <w:szCs w:val="28"/>
                <w:lang w:val="en-US"/>
              </w:rPr>
              <w:t>20</w:t>
            </w:r>
          </w:p>
        </w:tc>
        <w:tc>
          <w:tcPr>
            <w:tcW w:w="2268" w:type="dxa"/>
          </w:tcPr>
          <w:p w:rsidR="00BE1D4B" w:rsidRPr="00C843EE" w:rsidRDefault="00BE1D4B" w:rsidP="008E3DF6">
            <w:pPr>
              <w:spacing w:after="0" w:line="240" w:lineRule="auto"/>
              <w:rPr>
                <w:rFonts w:ascii="Times New Roman" w:hAnsi="Times New Roman"/>
                <w:sz w:val="28"/>
                <w:szCs w:val="28"/>
                <w:lang w:val="uk-UA"/>
              </w:rPr>
            </w:pPr>
          </w:p>
        </w:tc>
      </w:tr>
    </w:tbl>
    <w:p w:rsidR="00BE1D4B" w:rsidRDefault="00BE1D4B" w:rsidP="00BE1D4B">
      <w:pPr>
        <w:spacing w:after="0" w:line="240" w:lineRule="auto"/>
        <w:jc w:val="center"/>
        <w:rPr>
          <w:rFonts w:ascii="Times New Roman" w:hAnsi="Times New Roman"/>
          <w:bCs/>
          <w:sz w:val="28"/>
          <w:szCs w:val="28"/>
          <w:lang w:val="uk-UA"/>
        </w:rPr>
      </w:pPr>
    </w:p>
    <w:p w:rsidR="00BE1D4B" w:rsidRDefault="00BE1D4B" w:rsidP="00BE1D4B">
      <w:pPr>
        <w:spacing w:after="0" w:line="240" w:lineRule="auto"/>
        <w:jc w:val="center"/>
        <w:rPr>
          <w:rFonts w:ascii="Times New Roman" w:hAnsi="Times New Roman"/>
          <w:bCs/>
          <w:sz w:val="28"/>
          <w:szCs w:val="28"/>
          <w:lang w:val="en-US"/>
        </w:rPr>
      </w:pPr>
    </w:p>
    <w:p w:rsidR="00BE1D4B" w:rsidRDefault="00BE1D4B" w:rsidP="00BE1D4B">
      <w:pPr>
        <w:spacing w:after="0" w:line="240" w:lineRule="auto"/>
        <w:jc w:val="center"/>
        <w:rPr>
          <w:rFonts w:ascii="Times New Roman" w:hAnsi="Times New Roman"/>
          <w:bCs/>
          <w:sz w:val="28"/>
          <w:szCs w:val="28"/>
          <w:lang w:val="en-US"/>
        </w:rPr>
      </w:pPr>
    </w:p>
    <w:p w:rsidR="00BE1D4B" w:rsidRDefault="00BE1D4B" w:rsidP="00BE1D4B">
      <w:pPr>
        <w:spacing w:after="0" w:line="240" w:lineRule="auto"/>
        <w:jc w:val="center"/>
        <w:rPr>
          <w:rFonts w:ascii="Times New Roman" w:hAnsi="Times New Roman"/>
          <w:bCs/>
          <w:sz w:val="28"/>
          <w:szCs w:val="28"/>
          <w:lang w:val="en-US"/>
        </w:rPr>
      </w:pPr>
    </w:p>
    <w:p w:rsidR="00BE1D4B" w:rsidRDefault="00BE1D4B" w:rsidP="00BE1D4B">
      <w:pPr>
        <w:spacing w:after="0" w:line="240" w:lineRule="auto"/>
        <w:jc w:val="center"/>
        <w:rPr>
          <w:rFonts w:ascii="Times New Roman" w:hAnsi="Times New Roman"/>
          <w:bCs/>
          <w:sz w:val="28"/>
          <w:szCs w:val="28"/>
          <w:lang w:val="en-US"/>
        </w:rPr>
      </w:pPr>
    </w:p>
    <w:p w:rsidR="00BE1D4B" w:rsidRDefault="00BE1D4B" w:rsidP="00BE1D4B">
      <w:pPr>
        <w:spacing w:after="0" w:line="240" w:lineRule="auto"/>
        <w:jc w:val="center"/>
        <w:rPr>
          <w:rFonts w:ascii="Times New Roman" w:hAnsi="Times New Roman"/>
          <w:bCs/>
          <w:sz w:val="28"/>
          <w:szCs w:val="28"/>
          <w:lang w:val="en-US"/>
        </w:rPr>
      </w:pPr>
    </w:p>
    <w:p w:rsidR="00BE1D4B" w:rsidRDefault="00BE1D4B" w:rsidP="00BE1D4B">
      <w:pPr>
        <w:spacing w:after="0" w:line="240" w:lineRule="auto"/>
        <w:jc w:val="center"/>
        <w:rPr>
          <w:rFonts w:ascii="Times New Roman" w:hAnsi="Times New Roman"/>
          <w:bCs/>
          <w:sz w:val="28"/>
          <w:szCs w:val="28"/>
          <w:lang w:val="en-US"/>
        </w:rPr>
      </w:pPr>
    </w:p>
    <w:p w:rsidR="00BE1D4B" w:rsidRDefault="00BE1D4B" w:rsidP="00BE1D4B">
      <w:pPr>
        <w:spacing w:after="0" w:line="240" w:lineRule="auto"/>
        <w:jc w:val="center"/>
        <w:rPr>
          <w:rFonts w:ascii="Times New Roman" w:hAnsi="Times New Roman"/>
          <w:bCs/>
          <w:sz w:val="28"/>
          <w:szCs w:val="28"/>
          <w:lang w:val="en-US"/>
        </w:rPr>
      </w:pPr>
    </w:p>
    <w:p w:rsidR="00BE1D4B" w:rsidRPr="00BC607C" w:rsidRDefault="00BE1D4B" w:rsidP="00BE1D4B">
      <w:pPr>
        <w:spacing w:after="0" w:line="240" w:lineRule="auto"/>
        <w:jc w:val="center"/>
        <w:rPr>
          <w:rFonts w:ascii="Times New Roman" w:hAnsi="Times New Roman"/>
          <w:bCs/>
          <w:sz w:val="28"/>
          <w:szCs w:val="28"/>
          <w:lang w:val="en-US"/>
        </w:rPr>
      </w:pPr>
    </w:p>
    <w:p w:rsidR="00BE1D4B" w:rsidRPr="002D5D33" w:rsidRDefault="00BE1D4B" w:rsidP="00BE1D4B">
      <w:pPr>
        <w:spacing w:after="0" w:line="240" w:lineRule="auto"/>
        <w:jc w:val="center"/>
        <w:rPr>
          <w:rFonts w:ascii="Times New Roman" w:hAnsi="Times New Roman"/>
          <w:b/>
          <w:bCs/>
          <w:sz w:val="28"/>
          <w:szCs w:val="28"/>
          <w:lang w:val="uk-UA"/>
        </w:rPr>
      </w:pPr>
      <w:r w:rsidRPr="002D5D33">
        <w:rPr>
          <w:rFonts w:ascii="Times New Roman" w:hAnsi="Times New Roman"/>
          <w:b/>
          <w:bCs/>
          <w:sz w:val="28"/>
          <w:szCs w:val="28"/>
          <w:lang w:val="uk-UA"/>
        </w:rPr>
        <w:lastRenderedPageBreak/>
        <w:t>4.3 САМОСТІЙНА РОБОТА</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0206"/>
        <w:gridCol w:w="1560"/>
        <w:gridCol w:w="2268"/>
      </w:tblGrid>
      <w:tr w:rsidR="00BE1D4B" w:rsidRPr="00187D42" w:rsidTr="008E3DF6">
        <w:trPr>
          <w:trHeight w:val="480"/>
        </w:trPr>
        <w:tc>
          <w:tcPr>
            <w:tcW w:w="1276" w:type="dxa"/>
            <w:vAlign w:val="center"/>
          </w:tcPr>
          <w:p w:rsidR="00BE1D4B" w:rsidRPr="00187D42" w:rsidRDefault="00BE1D4B" w:rsidP="008E3DF6">
            <w:pPr>
              <w:spacing w:after="0" w:line="240" w:lineRule="auto"/>
              <w:ind w:hanging="142"/>
              <w:jc w:val="center"/>
              <w:rPr>
                <w:rFonts w:ascii="Times New Roman" w:hAnsi="Times New Roman"/>
                <w:sz w:val="28"/>
                <w:szCs w:val="28"/>
                <w:lang w:val="uk-UA"/>
              </w:rPr>
            </w:pPr>
            <w:r w:rsidRPr="00187D42">
              <w:rPr>
                <w:rFonts w:ascii="Times New Roman" w:hAnsi="Times New Roman"/>
                <w:sz w:val="28"/>
                <w:szCs w:val="28"/>
                <w:lang w:val="uk-UA"/>
              </w:rPr>
              <w:t>№</w:t>
            </w:r>
          </w:p>
          <w:p w:rsidR="00BE1D4B" w:rsidRPr="00187D42" w:rsidRDefault="00BE1D4B" w:rsidP="008E3DF6">
            <w:pPr>
              <w:spacing w:after="0" w:line="240" w:lineRule="auto"/>
              <w:ind w:hanging="142"/>
              <w:jc w:val="center"/>
              <w:rPr>
                <w:rFonts w:ascii="Times New Roman" w:hAnsi="Times New Roman"/>
                <w:sz w:val="28"/>
                <w:szCs w:val="28"/>
                <w:lang w:val="uk-UA"/>
              </w:rPr>
            </w:pPr>
            <w:r w:rsidRPr="00187D42">
              <w:rPr>
                <w:rFonts w:ascii="Times New Roman" w:hAnsi="Times New Roman"/>
                <w:sz w:val="28"/>
                <w:szCs w:val="28"/>
                <w:lang w:val="uk-UA"/>
              </w:rPr>
              <w:t>З</w:t>
            </w:r>
            <w:r>
              <w:rPr>
                <w:rFonts w:ascii="Times New Roman" w:hAnsi="Times New Roman"/>
                <w:sz w:val="28"/>
                <w:szCs w:val="28"/>
                <w:lang w:val="uk-UA"/>
              </w:rPr>
              <w:t>аняття</w:t>
            </w:r>
          </w:p>
        </w:tc>
        <w:tc>
          <w:tcPr>
            <w:tcW w:w="10206" w:type="dxa"/>
            <w:vAlign w:val="center"/>
          </w:tcPr>
          <w:p w:rsidR="00BE1D4B" w:rsidRPr="00187D42" w:rsidRDefault="00BE1D4B" w:rsidP="008E3DF6">
            <w:pPr>
              <w:spacing w:after="0" w:line="240" w:lineRule="auto"/>
              <w:jc w:val="center"/>
              <w:rPr>
                <w:rFonts w:ascii="Times New Roman" w:hAnsi="Times New Roman"/>
                <w:sz w:val="28"/>
                <w:szCs w:val="28"/>
                <w:lang w:val="uk-UA"/>
              </w:rPr>
            </w:pPr>
            <w:r w:rsidRPr="00187D42">
              <w:rPr>
                <w:rFonts w:ascii="Times New Roman" w:hAnsi="Times New Roman"/>
                <w:sz w:val="28"/>
                <w:szCs w:val="28"/>
                <w:lang w:val="uk-UA"/>
              </w:rPr>
              <w:t>Назва теми</w:t>
            </w:r>
          </w:p>
        </w:tc>
        <w:tc>
          <w:tcPr>
            <w:tcW w:w="1560" w:type="dxa"/>
            <w:vAlign w:val="center"/>
          </w:tcPr>
          <w:p w:rsidR="00BE1D4B" w:rsidRPr="00187D42" w:rsidRDefault="00BE1D4B" w:rsidP="008E3DF6">
            <w:pPr>
              <w:spacing w:after="0" w:line="240" w:lineRule="auto"/>
              <w:jc w:val="center"/>
              <w:rPr>
                <w:rFonts w:ascii="Times New Roman" w:hAnsi="Times New Roman"/>
                <w:sz w:val="28"/>
                <w:szCs w:val="28"/>
                <w:lang w:val="uk-UA"/>
              </w:rPr>
            </w:pPr>
            <w:r w:rsidRPr="00187D42">
              <w:rPr>
                <w:rFonts w:ascii="Times New Roman" w:hAnsi="Times New Roman"/>
                <w:sz w:val="28"/>
                <w:szCs w:val="28"/>
                <w:lang w:val="uk-UA"/>
              </w:rPr>
              <w:t>Кількість годин</w:t>
            </w:r>
          </w:p>
        </w:tc>
        <w:tc>
          <w:tcPr>
            <w:tcW w:w="2268" w:type="dxa"/>
          </w:tcPr>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Рекомендована література</w:t>
            </w:r>
          </w:p>
        </w:tc>
      </w:tr>
      <w:tr w:rsidR="00BE1D4B" w:rsidRPr="00187D42" w:rsidTr="008E3DF6">
        <w:trPr>
          <w:trHeight w:val="480"/>
        </w:trPr>
        <w:tc>
          <w:tcPr>
            <w:tcW w:w="1276" w:type="dxa"/>
            <w:vAlign w:val="center"/>
          </w:tcPr>
          <w:p w:rsidR="00BE1D4B" w:rsidRPr="00187D42" w:rsidRDefault="00BE1D4B" w:rsidP="008E3DF6">
            <w:pPr>
              <w:spacing w:after="0" w:line="240" w:lineRule="auto"/>
              <w:ind w:hanging="142"/>
              <w:jc w:val="center"/>
              <w:rPr>
                <w:rFonts w:ascii="Times New Roman" w:hAnsi="Times New Roman"/>
                <w:sz w:val="28"/>
                <w:szCs w:val="28"/>
                <w:lang w:val="uk-UA"/>
              </w:rPr>
            </w:pPr>
            <w:r>
              <w:rPr>
                <w:rFonts w:ascii="Times New Roman" w:hAnsi="Times New Roman"/>
                <w:sz w:val="28"/>
                <w:szCs w:val="28"/>
                <w:lang w:val="uk-UA"/>
              </w:rPr>
              <w:t>1</w:t>
            </w:r>
          </w:p>
        </w:tc>
        <w:tc>
          <w:tcPr>
            <w:tcW w:w="10206" w:type="dxa"/>
            <w:vAlign w:val="center"/>
          </w:tcPr>
          <w:p w:rsidR="00BE1D4B" w:rsidRDefault="00BE1D4B" w:rsidP="008E3DF6">
            <w:pPr>
              <w:spacing w:after="0" w:line="240" w:lineRule="auto"/>
              <w:rPr>
                <w:rFonts w:ascii="Times New Roman" w:hAnsi="Times New Roman"/>
                <w:b/>
                <w:iCs/>
                <w:sz w:val="28"/>
                <w:szCs w:val="28"/>
                <w:lang w:val="uk-UA"/>
              </w:rPr>
            </w:pPr>
            <w:r>
              <w:rPr>
                <w:rFonts w:ascii="Times New Roman" w:hAnsi="Times New Roman"/>
                <w:b/>
                <w:iCs/>
                <w:sz w:val="28"/>
                <w:szCs w:val="28"/>
                <w:lang w:val="uk-UA"/>
              </w:rPr>
              <w:t>РОЗДІЛ 1. ЛОГІКА ВИСЛОВЛЕНЬ</w:t>
            </w:r>
          </w:p>
          <w:p w:rsidR="00BE1D4B" w:rsidRPr="00187D42" w:rsidRDefault="00BE1D4B" w:rsidP="008E3DF6">
            <w:pPr>
              <w:spacing w:after="0" w:line="240" w:lineRule="auto"/>
              <w:jc w:val="both"/>
              <w:rPr>
                <w:rFonts w:ascii="Times New Roman" w:hAnsi="Times New Roman"/>
                <w:sz w:val="28"/>
                <w:szCs w:val="28"/>
                <w:lang w:val="uk-UA"/>
              </w:rPr>
            </w:pPr>
            <w:r w:rsidRPr="005257B5">
              <w:rPr>
                <w:rFonts w:ascii="Times New Roman" w:hAnsi="Times New Roman"/>
                <w:iCs/>
                <w:sz w:val="24"/>
                <w:szCs w:val="24"/>
                <w:lang w:val="uk-UA"/>
              </w:rPr>
              <w:t>П</w:t>
            </w:r>
            <w:r>
              <w:rPr>
                <w:rFonts w:ascii="Times New Roman" w:hAnsi="Times New Roman"/>
                <w:iCs/>
                <w:sz w:val="24"/>
                <w:szCs w:val="24"/>
                <w:lang w:val="uk-UA"/>
              </w:rPr>
              <w:t>оняття висловлення. Операції над висловленнями. Поняття рівносильності висловлень. Формули. Властивості логічних операцій. Основні закони логіки</w:t>
            </w:r>
          </w:p>
        </w:tc>
        <w:tc>
          <w:tcPr>
            <w:tcW w:w="1560" w:type="dxa"/>
            <w:vAlign w:val="center"/>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2268" w:type="dxa"/>
          </w:tcPr>
          <w:p w:rsidR="00BE1D4B"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 xml:space="preserve">11, глава 2, </w:t>
            </w:r>
          </w:p>
          <w:p w:rsidR="00BE1D4B" w:rsidRPr="00187D42" w:rsidRDefault="00BE1D4B" w:rsidP="008E3DF6">
            <w:pPr>
              <w:spacing w:after="0" w:line="240" w:lineRule="auto"/>
              <w:rPr>
                <w:rFonts w:ascii="Times New Roman" w:hAnsi="Times New Roman"/>
                <w:sz w:val="28"/>
                <w:szCs w:val="28"/>
                <w:lang w:val="uk-UA"/>
              </w:rPr>
            </w:pPr>
            <w:r>
              <w:rPr>
                <w:rFonts w:ascii="Times New Roman" w:hAnsi="Times New Roman"/>
                <w:sz w:val="28"/>
                <w:szCs w:val="28"/>
                <w:lang w:val="uk-UA"/>
              </w:rPr>
              <w:t>С. 10</w:t>
            </w:r>
            <w:r w:rsidRPr="00187D42">
              <w:rPr>
                <w:rFonts w:ascii="Times New Roman" w:hAnsi="Times New Roman"/>
                <w:sz w:val="28"/>
                <w:szCs w:val="28"/>
                <w:lang w:val="uk-UA"/>
              </w:rPr>
              <w:t xml:space="preserve"> -</w:t>
            </w:r>
            <w:r>
              <w:rPr>
                <w:rFonts w:ascii="Times New Roman" w:hAnsi="Times New Roman"/>
                <w:sz w:val="28"/>
                <w:szCs w:val="28"/>
                <w:lang w:val="uk-UA"/>
              </w:rPr>
              <w:t>51</w:t>
            </w:r>
          </w:p>
        </w:tc>
      </w:tr>
      <w:tr w:rsidR="00BE1D4B" w:rsidRPr="00187D42" w:rsidTr="008E3DF6">
        <w:tc>
          <w:tcPr>
            <w:tcW w:w="1276"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0206" w:type="dxa"/>
          </w:tcPr>
          <w:p w:rsidR="00BE1D4B" w:rsidRDefault="00BE1D4B" w:rsidP="008E3DF6">
            <w:pPr>
              <w:tabs>
                <w:tab w:val="left" w:pos="2198"/>
              </w:tabs>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РОЗДІЛ 2. ОСНОВИ ТЕОРІЇ МНОЖИН</w:t>
            </w:r>
          </w:p>
          <w:p w:rsidR="00BE1D4B" w:rsidRPr="00433A2F" w:rsidRDefault="00BE1D4B" w:rsidP="008E3DF6">
            <w:pPr>
              <w:spacing w:after="0" w:line="240" w:lineRule="auto"/>
              <w:jc w:val="both"/>
              <w:rPr>
                <w:rFonts w:ascii="Times New Roman" w:hAnsi="Times New Roman"/>
                <w:spacing w:val="-2"/>
                <w:sz w:val="24"/>
                <w:szCs w:val="24"/>
                <w:lang w:val="uk-UA"/>
              </w:rPr>
            </w:pPr>
            <w:r w:rsidRPr="00433A2F">
              <w:rPr>
                <w:rFonts w:ascii="Times New Roman" w:hAnsi="Times New Roman"/>
                <w:sz w:val="24"/>
                <w:szCs w:val="24"/>
              </w:rPr>
              <w:t xml:space="preserve">Властивості операцій над множинами. Принцип двоїстості. Потужність множин. Зліченні множини. Теореми про ізоморфізм зліченних і скінчених лінійно впорядкованих множин. Незліченні множини. Теорема Кантора про незліченність множини дійсних чисел інтервалу (0,1). Порівняння потужностей множин. Теорема Кантора-Бернштейна. </w:t>
            </w:r>
          </w:p>
        </w:tc>
        <w:tc>
          <w:tcPr>
            <w:tcW w:w="1560"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12</w:t>
            </w:r>
          </w:p>
        </w:tc>
        <w:tc>
          <w:tcPr>
            <w:tcW w:w="2268" w:type="dxa"/>
          </w:tcPr>
          <w:p w:rsidR="00BE1D4B"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 xml:space="preserve">11, глава 2, </w:t>
            </w:r>
          </w:p>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С. 55 -132</w:t>
            </w:r>
          </w:p>
        </w:tc>
      </w:tr>
      <w:tr w:rsidR="00BE1D4B" w:rsidRPr="00187D42" w:rsidTr="008E3DF6">
        <w:tc>
          <w:tcPr>
            <w:tcW w:w="1276"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0206" w:type="dxa"/>
          </w:tcPr>
          <w:p w:rsidR="00BE1D4B"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РОЗДІЛ 3. ВІДНОШЕННЯ НА МНОЖИНАХ</w:t>
            </w:r>
          </w:p>
          <w:p w:rsidR="00BE1D4B" w:rsidRPr="00433A2F" w:rsidRDefault="00BE1D4B" w:rsidP="008E3DF6">
            <w:pPr>
              <w:spacing w:after="0" w:line="240" w:lineRule="auto"/>
              <w:jc w:val="both"/>
              <w:rPr>
                <w:rFonts w:ascii="Times New Roman" w:hAnsi="Times New Roman"/>
                <w:spacing w:val="-2"/>
                <w:sz w:val="24"/>
                <w:szCs w:val="24"/>
                <w:lang w:val="uk-UA"/>
              </w:rPr>
            </w:pPr>
            <w:r w:rsidRPr="00433A2F">
              <w:rPr>
                <w:rFonts w:ascii="Times New Roman" w:hAnsi="Times New Roman"/>
                <w:sz w:val="24"/>
                <w:szCs w:val="24"/>
              </w:rPr>
              <w:t xml:space="preserve">Відношення еквівалентності та розбиття множини. Відношення порядку. Поняття впорядкованої множини. Ізоморфізм частково впорядкованих множин. Діаграми Хассе. Основні поняття теорії алгебраїчних структур: Поняття алгебри. Частинні випадки алгебр. Ізоморфізм алгебр. Алгебраїчні системи. </w:t>
            </w:r>
          </w:p>
        </w:tc>
        <w:tc>
          <w:tcPr>
            <w:tcW w:w="1560"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13</w:t>
            </w:r>
          </w:p>
        </w:tc>
        <w:tc>
          <w:tcPr>
            <w:tcW w:w="2268" w:type="dxa"/>
          </w:tcPr>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1, С. 20-31;</w:t>
            </w:r>
          </w:p>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5, С. 87-93</w:t>
            </w:r>
          </w:p>
          <w:p w:rsidR="00BE1D4B"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10, глава 3,</w:t>
            </w:r>
          </w:p>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 xml:space="preserve"> С. 72 -92</w:t>
            </w:r>
          </w:p>
        </w:tc>
      </w:tr>
      <w:tr w:rsidR="00BE1D4B" w:rsidRPr="00187D42" w:rsidTr="008E3DF6">
        <w:tc>
          <w:tcPr>
            <w:tcW w:w="1276"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0206" w:type="dxa"/>
          </w:tcPr>
          <w:p w:rsidR="00BE1D4B" w:rsidRDefault="00BE1D4B" w:rsidP="008E3DF6">
            <w:pPr>
              <w:spacing w:after="0" w:line="240" w:lineRule="auto"/>
              <w:jc w:val="both"/>
              <w:rPr>
                <w:rFonts w:ascii="Times New Roman" w:hAnsi="Times New Roman"/>
                <w:b/>
                <w:iCs/>
                <w:spacing w:val="-12"/>
                <w:sz w:val="28"/>
                <w:szCs w:val="28"/>
                <w:lang w:val="uk-UA"/>
              </w:rPr>
            </w:pPr>
            <w:r>
              <w:rPr>
                <w:rFonts w:ascii="Times New Roman" w:hAnsi="Times New Roman"/>
                <w:b/>
                <w:iCs/>
                <w:spacing w:val="-12"/>
                <w:sz w:val="28"/>
                <w:szCs w:val="28"/>
                <w:lang w:val="uk-UA"/>
              </w:rPr>
              <w:t>РОЗДІЛ 4. КОМБІНАТОРИКА</w:t>
            </w:r>
          </w:p>
          <w:p w:rsidR="00BE1D4B" w:rsidRPr="00433A2F" w:rsidRDefault="00BE1D4B" w:rsidP="008E3DF6">
            <w:pPr>
              <w:pStyle w:val="Default"/>
              <w:jc w:val="both"/>
            </w:pPr>
            <w:r w:rsidRPr="00433A2F">
              <w:t xml:space="preserve">Комбінаторні задачі підрахунку, перерахунку та оптимізації. Розміщення. Перестановки та комбінації з повтореннями та без повторень. Комбінаторні тотожності, поліноміальна формула. Формула включень та виключень, її застосування. </w:t>
            </w:r>
          </w:p>
          <w:p w:rsidR="00BE1D4B" w:rsidRPr="00433A2F" w:rsidRDefault="00BE1D4B" w:rsidP="008E3DF6">
            <w:pPr>
              <w:spacing w:after="0" w:line="240" w:lineRule="auto"/>
              <w:jc w:val="both"/>
              <w:rPr>
                <w:rFonts w:ascii="Times New Roman" w:hAnsi="Times New Roman"/>
                <w:sz w:val="28"/>
                <w:szCs w:val="28"/>
                <w:lang w:val="uk-UA"/>
              </w:rPr>
            </w:pPr>
            <w:r w:rsidRPr="00433A2F">
              <w:rPr>
                <w:rFonts w:ascii="Times New Roman" w:hAnsi="Times New Roman"/>
                <w:sz w:val="24"/>
                <w:szCs w:val="24"/>
              </w:rPr>
              <w:t xml:space="preserve">Поняття рекурентного співвідношення. Розв’язки рекурентного співвідношення. Лінійні рекурентні співвідношення з сталими коефіцієнтами другого порядку. Розв’язування лінійних рекурентних співвідношень </w:t>
            </w:r>
            <w:r w:rsidRPr="00433A2F">
              <w:rPr>
                <w:rFonts w:ascii="Times New Roman" w:hAnsi="Times New Roman"/>
                <w:i/>
                <w:iCs/>
                <w:sz w:val="24"/>
                <w:szCs w:val="24"/>
              </w:rPr>
              <w:t>k</w:t>
            </w:r>
            <w:r w:rsidRPr="00433A2F">
              <w:rPr>
                <w:rFonts w:ascii="Times New Roman" w:hAnsi="Times New Roman"/>
                <w:sz w:val="24"/>
                <w:szCs w:val="24"/>
              </w:rPr>
              <w:t>–того порядку</w:t>
            </w:r>
          </w:p>
        </w:tc>
        <w:tc>
          <w:tcPr>
            <w:tcW w:w="1560"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2268" w:type="dxa"/>
          </w:tcPr>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 xml:space="preserve">2, С. 98-105, </w:t>
            </w:r>
          </w:p>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 xml:space="preserve">5, С. 191 </w:t>
            </w:r>
            <w:r>
              <w:rPr>
                <w:rFonts w:ascii="Times New Roman" w:hAnsi="Times New Roman"/>
                <w:sz w:val="28"/>
                <w:szCs w:val="28"/>
                <w:lang w:val="uk-UA"/>
              </w:rPr>
              <w:t>–</w:t>
            </w:r>
            <w:r w:rsidRPr="00187D42">
              <w:rPr>
                <w:rFonts w:ascii="Times New Roman" w:hAnsi="Times New Roman"/>
                <w:sz w:val="28"/>
                <w:szCs w:val="28"/>
                <w:lang w:val="uk-UA"/>
              </w:rPr>
              <w:t xml:space="preserve"> 201</w:t>
            </w:r>
          </w:p>
        </w:tc>
      </w:tr>
      <w:tr w:rsidR="00BE1D4B" w:rsidRPr="00187D42" w:rsidTr="008E3DF6">
        <w:tc>
          <w:tcPr>
            <w:tcW w:w="1276"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10206" w:type="dxa"/>
          </w:tcPr>
          <w:p w:rsidR="00BE1D4B" w:rsidRPr="003248E6" w:rsidRDefault="00BE1D4B" w:rsidP="008E3DF6">
            <w:pPr>
              <w:spacing w:after="0" w:line="240" w:lineRule="auto"/>
              <w:jc w:val="both"/>
              <w:rPr>
                <w:rFonts w:ascii="Times New Roman" w:hAnsi="Times New Roman"/>
                <w:b/>
                <w:sz w:val="28"/>
                <w:szCs w:val="28"/>
                <w:lang w:val="uk-UA"/>
              </w:rPr>
            </w:pPr>
            <w:r>
              <w:rPr>
                <w:rFonts w:ascii="Times New Roman" w:hAnsi="Times New Roman"/>
                <w:b/>
                <w:sz w:val="28"/>
                <w:szCs w:val="28"/>
                <w:lang w:val="uk-UA"/>
              </w:rPr>
              <w:t>РОЗДІЛ 5. ЕЛЕМЕНТИ ТЕОРІЇ ГРАФІВ</w:t>
            </w:r>
          </w:p>
          <w:p w:rsidR="00BE1D4B" w:rsidRPr="00433A2F" w:rsidRDefault="00BE1D4B" w:rsidP="008E3DF6">
            <w:pPr>
              <w:spacing w:after="0" w:line="240" w:lineRule="auto"/>
              <w:jc w:val="both"/>
              <w:rPr>
                <w:rFonts w:ascii="Times New Roman" w:hAnsi="Times New Roman"/>
                <w:sz w:val="24"/>
                <w:szCs w:val="24"/>
                <w:lang w:val="uk-UA"/>
              </w:rPr>
            </w:pPr>
            <w:r w:rsidRPr="00862B99">
              <w:rPr>
                <w:rFonts w:ascii="Times New Roman" w:hAnsi="Times New Roman"/>
                <w:sz w:val="24"/>
                <w:szCs w:val="24"/>
                <w:lang w:val="uk-UA"/>
              </w:rPr>
              <w:t xml:space="preserve">Задання графів. Ізоморфізм графів. </w:t>
            </w:r>
            <w:r w:rsidRPr="00433A2F">
              <w:rPr>
                <w:rFonts w:ascii="Times New Roman" w:hAnsi="Times New Roman"/>
                <w:sz w:val="24"/>
                <w:szCs w:val="24"/>
              </w:rPr>
              <w:t>Частини графів і підграфи. Операції над графами. Зв’язність, компоненти зв’язності. Мости. Ейлерові графи. Теорема про ейлерові ланцюги. Алгоритм Флері. Гамільтонові графи. Достатні умови існування гамільтонових графів. Дерева та їх властивості. Ліс. Кістяк зв’язного графа. Алгоритм відшукання кістяка і мінімального кістяка. Нескінченні графи. Розфарбовування графів. Теорема про 5 фарб.</w:t>
            </w:r>
          </w:p>
          <w:p w:rsidR="00BE1D4B" w:rsidRPr="00433A2F" w:rsidRDefault="00BE1D4B" w:rsidP="008E3DF6">
            <w:pPr>
              <w:spacing w:after="0" w:line="240" w:lineRule="auto"/>
              <w:jc w:val="both"/>
              <w:rPr>
                <w:rFonts w:ascii="Times New Roman" w:hAnsi="Times New Roman"/>
                <w:sz w:val="28"/>
                <w:szCs w:val="28"/>
                <w:lang w:val="uk-UA"/>
              </w:rPr>
            </w:pPr>
            <w:r w:rsidRPr="00433A2F">
              <w:rPr>
                <w:rFonts w:ascii="Times New Roman" w:hAnsi="Times New Roman"/>
                <w:sz w:val="24"/>
                <w:szCs w:val="24"/>
              </w:rPr>
              <w:t>Задачі пошуку оптимальних маршрутів у графі. Алгоритми пошуку маршрутів у графах. Теорема Таррі. Алгоритми пошуку мінімальних маршрутів у ненавантаженому графі. Алгоритми пошуку мінімальних маршрутів у навантаженому графі</w:t>
            </w:r>
          </w:p>
        </w:tc>
        <w:tc>
          <w:tcPr>
            <w:tcW w:w="1560"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tc>
        <w:tc>
          <w:tcPr>
            <w:tcW w:w="2268" w:type="dxa"/>
          </w:tcPr>
          <w:p w:rsidR="00BE1D4B" w:rsidRPr="00187D42" w:rsidRDefault="00BE1D4B" w:rsidP="008E3DF6">
            <w:pPr>
              <w:spacing w:after="0" w:line="240" w:lineRule="auto"/>
              <w:rPr>
                <w:rFonts w:ascii="Times New Roman" w:hAnsi="Times New Roman"/>
                <w:sz w:val="28"/>
                <w:szCs w:val="28"/>
                <w:lang w:val="uk-UA"/>
              </w:rPr>
            </w:pPr>
            <w:r w:rsidRPr="00187D42">
              <w:rPr>
                <w:rFonts w:ascii="Times New Roman" w:hAnsi="Times New Roman"/>
                <w:sz w:val="28"/>
                <w:szCs w:val="28"/>
                <w:lang w:val="uk-UA"/>
              </w:rPr>
              <w:t xml:space="preserve">1, С. 301 </w:t>
            </w:r>
            <w:r>
              <w:rPr>
                <w:rFonts w:ascii="Times New Roman" w:hAnsi="Times New Roman"/>
                <w:sz w:val="28"/>
                <w:szCs w:val="28"/>
                <w:lang w:val="uk-UA"/>
              </w:rPr>
              <w:t>–</w:t>
            </w:r>
            <w:r w:rsidRPr="00187D42">
              <w:rPr>
                <w:rFonts w:ascii="Times New Roman" w:hAnsi="Times New Roman"/>
                <w:sz w:val="28"/>
                <w:szCs w:val="28"/>
                <w:lang w:val="uk-UA"/>
              </w:rPr>
              <w:t xml:space="preserve"> 349</w:t>
            </w:r>
          </w:p>
        </w:tc>
      </w:tr>
      <w:tr w:rsidR="00BE1D4B" w:rsidRPr="00187D42" w:rsidTr="008E3DF6">
        <w:tc>
          <w:tcPr>
            <w:tcW w:w="1276" w:type="dxa"/>
          </w:tcPr>
          <w:p w:rsidR="00BE1D4B" w:rsidRPr="00187D42" w:rsidRDefault="00BE1D4B" w:rsidP="008E3DF6">
            <w:pPr>
              <w:spacing w:after="0" w:line="240" w:lineRule="auto"/>
              <w:jc w:val="center"/>
              <w:rPr>
                <w:rFonts w:ascii="Times New Roman" w:hAnsi="Times New Roman"/>
                <w:sz w:val="28"/>
                <w:szCs w:val="28"/>
                <w:lang w:val="uk-UA"/>
              </w:rPr>
            </w:pPr>
          </w:p>
        </w:tc>
        <w:tc>
          <w:tcPr>
            <w:tcW w:w="10206" w:type="dxa"/>
          </w:tcPr>
          <w:p w:rsidR="00BE1D4B" w:rsidRPr="00187D42" w:rsidRDefault="00BE1D4B" w:rsidP="008E3DF6">
            <w:pPr>
              <w:spacing w:after="0" w:line="240" w:lineRule="auto"/>
              <w:jc w:val="both"/>
              <w:rPr>
                <w:rFonts w:ascii="Times New Roman" w:hAnsi="Times New Roman"/>
                <w:sz w:val="28"/>
                <w:szCs w:val="28"/>
                <w:lang w:val="uk-UA"/>
              </w:rPr>
            </w:pPr>
            <w:r>
              <w:rPr>
                <w:rFonts w:ascii="Times New Roman" w:hAnsi="Times New Roman"/>
                <w:sz w:val="28"/>
                <w:szCs w:val="28"/>
                <w:lang w:val="uk-UA"/>
              </w:rPr>
              <w:t>Всього</w:t>
            </w:r>
          </w:p>
        </w:tc>
        <w:tc>
          <w:tcPr>
            <w:tcW w:w="1560" w:type="dxa"/>
          </w:tcPr>
          <w:p w:rsidR="00BE1D4B" w:rsidRPr="00187D42" w:rsidRDefault="00BE1D4B" w:rsidP="008E3DF6">
            <w:pPr>
              <w:spacing w:after="0" w:line="240" w:lineRule="auto"/>
              <w:jc w:val="center"/>
              <w:rPr>
                <w:rFonts w:ascii="Times New Roman" w:hAnsi="Times New Roman"/>
                <w:sz w:val="28"/>
                <w:szCs w:val="28"/>
                <w:lang w:val="uk-UA"/>
              </w:rPr>
            </w:pPr>
            <w:r>
              <w:rPr>
                <w:rFonts w:ascii="Times New Roman" w:hAnsi="Times New Roman"/>
                <w:sz w:val="28"/>
                <w:szCs w:val="28"/>
                <w:lang w:val="uk-UA"/>
              </w:rPr>
              <w:t>68</w:t>
            </w:r>
          </w:p>
        </w:tc>
        <w:tc>
          <w:tcPr>
            <w:tcW w:w="2268" w:type="dxa"/>
          </w:tcPr>
          <w:p w:rsidR="00BE1D4B" w:rsidRPr="00187D42" w:rsidRDefault="00BE1D4B" w:rsidP="008E3DF6">
            <w:pPr>
              <w:spacing w:after="0" w:line="240" w:lineRule="auto"/>
              <w:rPr>
                <w:rFonts w:ascii="Times New Roman" w:hAnsi="Times New Roman"/>
                <w:sz w:val="28"/>
                <w:szCs w:val="28"/>
                <w:lang w:val="uk-UA"/>
              </w:rPr>
            </w:pPr>
          </w:p>
        </w:tc>
      </w:tr>
    </w:tbl>
    <w:p w:rsidR="008758D2" w:rsidRDefault="008758D2" w:rsidP="00BE1D4B">
      <w:pPr>
        <w:spacing w:after="0" w:line="240" w:lineRule="auto"/>
        <w:jc w:val="center"/>
        <w:rPr>
          <w:rFonts w:ascii="Times New Roman" w:hAnsi="Times New Roman"/>
          <w:caps/>
          <w:sz w:val="28"/>
          <w:szCs w:val="28"/>
          <w:lang w:val="uk-UA"/>
        </w:rPr>
      </w:pPr>
    </w:p>
    <w:p w:rsidR="00CB1B63" w:rsidRPr="002D5D33" w:rsidRDefault="00774B51" w:rsidP="0021312E">
      <w:pPr>
        <w:spacing w:after="0" w:line="240" w:lineRule="auto"/>
        <w:ind w:firstLine="709"/>
        <w:jc w:val="center"/>
        <w:rPr>
          <w:rFonts w:ascii="Times New Roman" w:hAnsi="Times New Roman"/>
          <w:b/>
          <w:caps/>
          <w:sz w:val="28"/>
          <w:szCs w:val="28"/>
          <w:lang w:val="uk-UA"/>
        </w:rPr>
      </w:pPr>
      <w:r>
        <w:rPr>
          <w:rFonts w:ascii="Times New Roman" w:hAnsi="Times New Roman"/>
          <w:caps/>
          <w:sz w:val="28"/>
          <w:szCs w:val="28"/>
          <w:lang w:val="uk-UA"/>
        </w:rPr>
        <w:br w:type="page"/>
      </w:r>
      <w:r w:rsidR="00EA721B" w:rsidRPr="002D5D33">
        <w:rPr>
          <w:rFonts w:ascii="Times New Roman" w:hAnsi="Times New Roman"/>
          <w:b/>
          <w:caps/>
          <w:sz w:val="28"/>
          <w:szCs w:val="28"/>
          <w:lang w:val="uk-UA"/>
        </w:rPr>
        <w:lastRenderedPageBreak/>
        <w:t>5</w:t>
      </w:r>
      <w:r w:rsidR="00CB1B63" w:rsidRPr="002D5D33">
        <w:rPr>
          <w:rFonts w:ascii="Times New Roman" w:hAnsi="Times New Roman"/>
          <w:b/>
          <w:caps/>
          <w:sz w:val="28"/>
          <w:szCs w:val="28"/>
          <w:lang w:val="uk-UA"/>
        </w:rPr>
        <w:t>. Порядок та критерії оцінювання результатів навчання</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13"/>
        <w:gridCol w:w="1881"/>
        <w:gridCol w:w="10206"/>
      </w:tblGrid>
      <w:tr w:rsidR="00A2581C" w:rsidRPr="00A2581C" w:rsidTr="00A2581C">
        <w:tc>
          <w:tcPr>
            <w:tcW w:w="15276" w:type="dxa"/>
            <w:gridSpan w:val="4"/>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5.1. Порядок оцінювання результатів навчання</w:t>
            </w:r>
          </w:p>
        </w:tc>
      </w:tr>
      <w:tr w:rsidR="00A2581C" w:rsidRPr="00A2581C" w:rsidTr="00A2581C">
        <w:tc>
          <w:tcPr>
            <w:tcW w:w="3189"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Форма контролю</w:t>
            </w:r>
          </w:p>
        </w:tc>
        <w:tc>
          <w:tcPr>
            <w:tcW w:w="12087"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Порядок проведення контролю</w:t>
            </w:r>
          </w:p>
        </w:tc>
      </w:tr>
      <w:tr w:rsidR="00A2581C" w:rsidRPr="00A2581C" w:rsidTr="00A2581C">
        <w:tc>
          <w:tcPr>
            <w:tcW w:w="3189"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Поточний контроль</w:t>
            </w:r>
          </w:p>
          <w:p w:rsidR="00A2581C" w:rsidRPr="00A2581C" w:rsidRDefault="00A2581C" w:rsidP="00A2581C">
            <w:pPr>
              <w:spacing w:after="0" w:line="240" w:lineRule="auto"/>
              <w:rPr>
                <w:rFonts w:ascii="Times New Roman" w:hAnsi="Times New Roman"/>
                <w:sz w:val="28"/>
                <w:szCs w:val="28"/>
                <w:lang w:val="uk-UA"/>
              </w:rPr>
            </w:pPr>
          </w:p>
        </w:tc>
        <w:tc>
          <w:tcPr>
            <w:tcW w:w="12087"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A2581C" w:rsidRPr="00A2581C" w:rsidTr="00A2581C">
        <w:trPr>
          <w:trHeight w:val="293"/>
        </w:trPr>
        <w:tc>
          <w:tcPr>
            <w:tcW w:w="3189" w:type="dxa"/>
            <w:gridSpan w:val="2"/>
            <w:vAlign w:val="center"/>
          </w:tcPr>
          <w:p w:rsidR="00A2581C" w:rsidRPr="00A2581C" w:rsidRDefault="00A2581C" w:rsidP="00A2581C">
            <w:pPr>
              <w:spacing w:after="0" w:line="240" w:lineRule="auto"/>
              <w:rPr>
                <w:rFonts w:ascii="Times New Roman" w:hAnsi="Times New Roman"/>
                <w:sz w:val="28"/>
                <w:szCs w:val="28"/>
                <w:lang w:val="uk-UA"/>
              </w:rPr>
            </w:pPr>
            <w:r w:rsidRPr="00A2581C">
              <w:rPr>
                <w:rFonts w:ascii="Times New Roman" w:hAnsi="Times New Roman"/>
                <w:sz w:val="28"/>
                <w:szCs w:val="28"/>
                <w:lang w:val="uk-UA"/>
              </w:rPr>
              <w:t>Підсумковий контроль</w:t>
            </w:r>
          </w:p>
        </w:tc>
        <w:tc>
          <w:tcPr>
            <w:tcW w:w="12087" w:type="dxa"/>
            <w:gridSpan w:val="2"/>
            <w:vAlign w:val="center"/>
          </w:tcPr>
          <w:p w:rsidR="00A2581C" w:rsidRPr="00A2581C" w:rsidRDefault="006D64DF" w:rsidP="00A2581C">
            <w:pPr>
              <w:spacing w:after="0" w:line="240" w:lineRule="auto"/>
              <w:rPr>
                <w:rFonts w:ascii="Times New Roman" w:hAnsi="Times New Roman"/>
                <w:sz w:val="28"/>
                <w:szCs w:val="28"/>
                <w:lang w:val="uk-UA"/>
              </w:rPr>
            </w:pPr>
            <w:r>
              <w:rPr>
                <w:rFonts w:ascii="Times New Roman" w:hAnsi="Times New Roman"/>
                <w:sz w:val="28"/>
                <w:szCs w:val="28"/>
                <w:lang w:val="uk-UA"/>
              </w:rPr>
              <w:t>Диференційований залік</w:t>
            </w:r>
            <w:bookmarkStart w:id="0" w:name="_GoBack"/>
            <w:bookmarkEnd w:id="0"/>
          </w:p>
        </w:tc>
      </w:tr>
      <w:tr w:rsidR="00A2581C" w:rsidRPr="00A2581C" w:rsidTr="00A2581C">
        <w:tc>
          <w:tcPr>
            <w:tcW w:w="15276" w:type="dxa"/>
            <w:gridSpan w:val="4"/>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5.2. Критерії оцінювання результатів навчання</w:t>
            </w:r>
          </w:p>
        </w:tc>
      </w:tr>
      <w:tr w:rsidR="00A2581C" w:rsidRPr="00A2581C" w:rsidTr="00EF7E37">
        <w:tc>
          <w:tcPr>
            <w:tcW w:w="5070" w:type="dxa"/>
            <w:gridSpan w:val="3"/>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Оцінювання за національною шкалою:</w:t>
            </w:r>
          </w:p>
        </w:tc>
        <w:tc>
          <w:tcPr>
            <w:tcW w:w="10206" w:type="dxa"/>
            <w:vMerge w:val="restart"/>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Критерії та визначення оцінювання</w:t>
            </w:r>
          </w:p>
        </w:tc>
      </w:tr>
      <w:tr w:rsidR="00A2581C" w:rsidRPr="00A2581C" w:rsidTr="00EF7E37">
        <w:tc>
          <w:tcPr>
            <w:tcW w:w="2376" w:type="dxa"/>
            <w:vMerge w:val="restart"/>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рівень компетентності</w:t>
            </w:r>
          </w:p>
        </w:tc>
        <w:tc>
          <w:tcPr>
            <w:tcW w:w="2694" w:type="dxa"/>
            <w:gridSpan w:val="2"/>
            <w:vAlign w:val="center"/>
          </w:tcPr>
          <w:p w:rsidR="00A2581C" w:rsidRPr="00A2581C" w:rsidRDefault="00A2581C"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оцінка:</w:t>
            </w:r>
          </w:p>
        </w:tc>
        <w:tc>
          <w:tcPr>
            <w:tcW w:w="10206" w:type="dxa"/>
            <w:vMerge/>
            <w:vAlign w:val="center"/>
          </w:tcPr>
          <w:p w:rsidR="00A2581C" w:rsidRPr="00A2581C" w:rsidRDefault="00A2581C" w:rsidP="00A2581C">
            <w:pPr>
              <w:spacing w:after="0" w:line="240" w:lineRule="auto"/>
              <w:rPr>
                <w:rFonts w:ascii="Times New Roman" w:hAnsi="Times New Roman"/>
                <w:sz w:val="28"/>
                <w:szCs w:val="28"/>
                <w:lang w:val="uk-UA"/>
              </w:rPr>
            </w:pPr>
          </w:p>
        </w:tc>
      </w:tr>
      <w:tr w:rsidR="00EF7E37" w:rsidRPr="00A2581C" w:rsidTr="00EF7E37">
        <w:tc>
          <w:tcPr>
            <w:tcW w:w="2376" w:type="dxa"/>
            <w:vMerge/>
            <w:vAlign w:val="center"/>
          </w:tcPr>
          <w:p w:rsidR="00EF7E37" w:rsidRPr="00A2581C" w:rsidRDefault="00EF7E37" w:rsidP="00A2581C">
            <w:pPr>
              <w:spacing w:after="0" w:line="240" w:lineRule="auto"/>
              <w:rPr>
                <w:rFonts w:ascii="Times New Roman" w:hAnsi="Times New Roman"/>
                <w:sz w:val="28"/>
                <w:szCs w:val="28"/>
                <w:lang w:val="uk-UA"/>
              </w:rPr>
            </w:pPr>
          </w:p>
        </w:tc>
        <w:tc>
          <w:tcPr>
            <w:tcW w:w="2694" w:type="dxa"/>
            <w:gridSpan w:val="2"/>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4-бальна</w:t>
            </w:r>
          </w:p>
        </w:tc>
        <w:tc>
          <w:tcPr>
            <w:tcW w:w="10206" w:type="dxa"/>
            <w:vAlign w:val="center"/>
          </w:tcPr>
          <w:p w:rsidR="00EF7E37" w:rsidRPr="00A2581C" w:rsidRDefault="00EF7E37" w:rsidP="00A2581C">
            <w:pPr>
              <w:spacing w:after="0" w:line="240" w:lineRule="auto"/>
              <w:rPr>
                <w:rFonts w:ascii="Times New Roman" w:hAnsi="Times New Roman"/>
                <w:sz w:val="28"/>
                <w:szCs w:val="28"/>
                <w:lang w:val="uk-UA"/>
              </w:rPr>
            </w:pPr>
          </w:p>
        </w:tc>
      </w:tr>
      <w:tr w:rsidR="00EF7E37" w:rsidRPr="006D64DF" w:rsidTr="00EF7E37">
        <w:tc>
          <w:tcPr>
            <w:tcW w:w="237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Високий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(творчий)</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(відмінно)</w:t>
            </w:r>
          </w:p>
        </w:tc>
        <w:tc>
          <w:tcPr>
            <w:tcW w:w="1020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74260A">
            <w:pPr>
              <w:pStyle w:val="Default"/>
              <w:jc w:val="both"/>
              <w:rPr>
                <w:sz w:val="28"/>
                <w:szCs w:val="28"/>
              </w:rPr>
            </w:pPr>
            <w:r w:rsidRPr="00A2581C">
              <w:rPr>
                <w:sz w:val="28"/>
                <w:szCs w:val="28"/>
              </w:rPr>
              <w:t>Здобувач освіти вiльно володiє визначеним програмою навчальним матерiалом, виявляє здiбностi, вмiє самостiйно поставити мету дослiдження, вказує шляхи її реалiзацiї, робить аналiз та висновки; усвідомлює нові для нього математичні факти, ідеї, вміє доводити передбачені програмою математичні твердже</w:t>
            </w:r>
            <w:r>
              <w:rPr>
                <w:sz w:val="28"/>
                <w:szCs w:val="28"/>
              </w:rPr>
              <w:t xml:space="preserve">ння з достатнім обґрунтуванням. </w:t>
            </w:r>
            <w:r w:rsidRPr="00A2581C">
              <w:rPr>
                <w:sz w:val="28"/>
                <w:szCs w:val="28"/>
              </w:rPr>
              <w:t>Здобувач освіти умiло послуговується науковою термiнологiєю, вмiє опрацьовувати наукову iнформацiю.</w:t>
            </w:r>
          </w:p>
        </w:tc>
      </w:tr>
      <w:tr w:rsidR="00EF7E37" w:rsidRPr="00EF7E37" w:rsidTr="00EF7E37">
        <w:tc>
          <w:tcPr>
            <w:tcW w:w="237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Достатній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(конструктивно-варіативний)</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(добре)</w:t>
            </w:r>
          </w:p>
        </w:tc>
        <w:tc>
          <w:tcPr>
            <w:tcW w:w="10206" w:type="dxa"/>
            <w:tcBorders>
              <w:top w:val="single" w:sz="4" w:space="0" w:color="auto"/>
              <w:left w:val="single" w:sz="4" w:space="0" w:color="auto"/>
              <w:bottom w:val="single" w:sz="4" w:space="0" w:color="auto"/>
              <w:right w:val="single" w:sz="4" w:space="0" w:color="auto"/>
            </w:tcBorders>
            <w:vAlign w:val="center"/>
          </w:tcPr>
          <w:p w:rsidR="00EF7E37" w:rsidRPr="00A2581C" w:rsidRDefault="00EF7E37" w:rsidP="00187D42">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A2581C">
              <w:rPr>
                <w:rFonts w:ascii="Times New Roman" w:hAnsi="Times New Roman"/>
                <w:sz w:val="28"/>
                <w:szCs w:val="28"/>
                <w:lang w:val="uk-UA"/>
              </w:rPr>
              <w:softHyphen/>
              <w:t>лiзувати, узагальнювати знання, систематизувати їх, зi сторонньою допомогою (викладача, одногрупників тощо) ро</w:t>
            </w:r>
            <w:r w:rsidRPr="00A2581C">
              <w:rPr>
                <w:rFonts w:ascii="Times New Roman" w:hAnsi="Times New Roman"/>
                <w:sz w:val="28"/>
                <w:szCs w:val="28"/>
                <w:lang w:val="uk-UA"/>
              </w:rPr>
              <w:softHyphen/>
              <w:t xml:space="preserve">бити висновки. </w:t>
            </w:r>
          </w:p>
        </w:tc>
      </w:tr>
      <w:tr w:rsidR="00EF7E37" w:rsidRPr="004F298B" w:rsidTr="00EF7E37">
        <w:tc>
          <w:tcPr>
            <w:tcW w:w="2376" w:type="dxa"/>
            <w:tcBorders>
              <w:top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Середній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(репродуктивний)</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3</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(задовільно)</w:t>
            </w:r>
          </w:p>
        </w:tc>
        <w:tc>
          <w:tcPr>
            <w:tcW w:w="10206" w:type="dxa"/>
            <w:tcBorders>
              <w:top w:val="single" w:sz="4" w:space="0" w:color="auto"/>
            </w:tcBorders>
            <w:vAlign w:val="center"/>
          </w:tcPr>
          <w:p w:rsidR="00EF7E37" w:rsidRPr="00A2581C" w:rsidRDefault="00EF7E37" w:rsidP="0074260A">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 xml:space="preserve">Здобувач </w:t>
            </w:r>
            <w:r w:rsidR="00187D42">
              <w:rPr>
                <w:rFonts w:ascii="Times New Roman" w:hAnsi="Times New Roman"/>
                <w:sz w:val="28"/>
                <w:szCs w:val="28"/>
                <w:lang w:val="uk-UA"/>
              </w:rPr>
              <w:t xml:space="preserve"> </w:t>
            </w:r>
            <w:r w:rsidRPr="00A2581C">
              <w:rPr>
                <w:rFonts w:ascii="Times New Roman" w:hAnsi="Times New Roman"/>
                <w:sz w:val="28"/>
                <w:szCs w:val="28"/>
                <w:lang w:val="uk-UA"/>
              </w:rPr>
              <w:t xml:space="preserve">освіти може зi сторонньою допомогою пояснювати явища, виправляти допущенi неточностi (власнi, iнших учнiв).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 </w:t>
            </w:r>
          </w:p>
        </w:tc>
      </w:tr>
      <w:tr w:rsidR="00EF7E37" w:rsidRPr="006D64DF" w:rsidTr="00EF7E37">
        <w:tc>
          <w:tcPr>
            <w:tcW w:w="2376" w:type="dxa"/>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Початковий</w:t>
            </w:r>
          </w:p>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(рецептивно-продуктивний)</w:t>
            </w:r>
          </w:p>
        </w:tc>
        <w:tc>
          <w:tcPr>
            <w:tcW w:w="2694" w:type="dxa"/>
            <w:gridSpan w:val="2"/>
            <w:tcBorders>
              <w:top w:val="single" w:sz="4" w:space="0" w:color="auto"/>
            </w:tcBorders>
            <w:vAlign w:val="center"/>
          </w:tcPr>
          <w:p w:rsidR="00EF7E37" w:rsidRPr="00A2581C" w:rsidRDefault="00EF7E37" w:rsidP="00A2581C">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2</w:t>
            </w:r>
          </w:p>
          <w:p w:rsidR="00EF7E37" w:rsidRPr="00A2581C" w:rsidRDefault="00EF7E37" w:rsidP="00A2581C">
            <w:pPr>
              <w:spacing w:after="0" w:line="240" w:lineRule="auto"/>
              <w:jc w:val="center"/>
              <w:rPr>
                <w:rFonts w:ascii="Times New Roman" w:hAnsi="Times New Roman"/>
                <w:sz w:val="28"/>
                <w:szCs w:val="28"/>
                <w:lang w:val="uk-UA"/>
              </w:rPr>
            </w:pPr>
            <w:r>
              <w:rPr>
                <w:rFonts w:ascii="Times New Roman" w:hAnsi="Times New Roman"/>
                <w:sz w:val="28"/>
                <w:szCs w:val="28"/>
                <w:lang w:val="uk-UA"/>
              </w:rPr>
              <w:t>(незадо</w:t>
            </w:r>
            <w:r w:rsidRPr="00A2581C">
              <w:rPr>
                <w:rFonts w:ascii="Times New Roman" w:hAnsi="Times New Roman"/>
                <w:sz w:val="28"/>
                <w:szCs w:val="28"/>
                <w:lang w:val="uk-UA"/>
              </w:rPr>
              <w:t>вільно)</w:t>
            </w:r>
          </w:p>
        </w:tc>
        <w:tc>
          <w:tcPr>
            <w:tcW w:w="10206" w:type="dxa"/>
            <w:vAlign w:val="center"/>
          </w:tcPr>
          <w:p w:rsidR="00EF7E37" w:rsidRPr="00A2581C" w:rsidRDefault="00EF7E37" w:rsidP="00187D42">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має фрагментарні знання при незначному загальному обсязі, менше половини навчального матеріалу, за відсутності сформованих умінь та навичок; припускається суттєвих помилок, робота за багатьма параметрами не відповідає вимогам щодо її рівня виконання чи оформлення, а її автор має низький рівень теоретичної підготовки, більша частина завдань виконана неправильно.</w:t>
            </w:r>
          </w:p>
        </w:tc>
      </w:tr>
    </w:tbl>
    <w:p w:rsidR="00EF7E37" w:rsidRDefault="00EF7E37" w:rsidP="00686678">
      <w:pPr>
        <w:spacing w:after="0" w:line="240" w:lineRule="auto"/>
        <w:jc w:val="center"/>
        <w:rPr>
          <w:rFonts w:ascii="Times New Roman" w:hAnsi="Times New Roman"/>
          <w:caps/>
          <w:sz w:val="28"/>
          <w:szCs w:val="28"/>
          <w:lang w:val="uk-UA"/>
        </w:rPr>
      </w:pPr>
    </w:p>
    <w:p w:rsidR="00BE1D4B" w:rsidRPr="002D5D33" w:rsidRDefault="00BE1D4B" w:rsidP="00BE1D4B">
      <w:pPr>
        <w:spacing w:after="0" w:line="240" w:lineRule="auto"/>
        <w:jc w:val="center"/>
        <w:rPr>
          <w:rFonts w:ascii="Times New Roman" w:hAnsi="Times New Roman"/>
          <w:b/>
          <w:caps/>
          <w:sz w:val="28"/>
          <w:szCs w:val="28"/>
          <w:lang w:val="uk-UA"/>
        </w:rPr>
      </w:pPr>
      <w:r w:rsidRPr="002D5D33">
        <w:rPr>
          <w:rFonts w:ascii="Times New Roman" w:hAnsi="Times New Roman"/>
          <w:b/>
          <w:caps/>
          <w:sz w:val="28"/>
          <w:szCs w:val="28"/>
          <w:lang w:val="uk-UA"/>
        </w:rPr>
        <w:lastRenderedPageBreak/>
        <w:t>6. Рекомендована література</w:t>
      </w:r>
    </w:p>
    <w:p w:rsidR="00BE1D4B" w:rsidRPr="00187D42" w:rsidRDefault="00BE1D4B" w:rsidP="00BE1D4B">
      <w:pPr>
        <w:shd w:val="clear" w:color="auto" w:fill="FFFFFF"/>
        <w:spacing w:after="0" w:line="240" w:lineRule="auto"/>
        <w:jc w:val="center"/>
        <w:rPr>
          <w:rFonts w:ascii="Times New Roman" w:hAnsi="Times New Roman"/>
          <w:b/>
          <w:bCs/>
          <w:spacing w:val="-6"/>
          <w:sz w:val="28"/>
          <w:szCs w:val="28"/>
          <w:lang w:val="uk-UA"/>
        </w:rPr>
      </w:pPr>
      <w:r w:rsidRPr="00187D42">
        <w:rPr>
          <w:rFonts w:ascii="Times New Roman" w:hAnsi="Times New Roman"/>
          <w:b/>
          <w:bCs/>
          <w:spacing w:val="-6"/>
          <w:sz w:val="28"/>
          <w:szCs w:val="28"/>
          <w:lang w:val="uk-UA"/>
        </w:rPr>
        <w:t>Основна</w:t>
      </w:r>
    </w:p>
    <w:p w:rsidR="00BE1D4B" w:rsidRPr="00187D42" w:rsidRDefault="00BE1D4B" w:rsidP="00BE1D4B">
      <w:pPr>
        <w:pStyle w:val="Default"/>
        <w:jc w:val="both"/>
        <w:rPr>
          <w:sz w:val="28"/>
          <w:szCs w:val="28"/>
          <w:lang w:val="ru-RU"/>
        </w:rPr>
      </w:pPr>
      <w:r w:rsidRPr="00683FC4">
        <w:rPr>
          <w:b/>
          <w:sz w:val="28"/>
          <w:szCs w:val="28"/>
        </w:rPr>
        <w:t>1.</w:t>
      </w:r>
      <w:r w:rsidRPr="00187D42">
        <w:rPr>
          <w:sz w:val="28"/>
          <w:szCs w:val="28"/>
        </w:rPr>
        <w:t xml:space="preserve"> Бардачов Ю. М. Дискретна математика: Підручник</w:t>
      </w:r>
      <w:r>
        <w:rPr>
          <w:sz w:val="28"/>
          <w:szCs w:val="28"/>
        </w:rPr>
        <w:t xml:space="preserve"> </w:t>
      </w:r>
      <w:r w:rsidRPr="00187D42">
        <w:rPr>
          <w:sz w:val="28"/>
          <w:szCs w:val="28"/>
        </w:rPr>
        <w:t>/ Ю. М. Бардачов</w:t>
      </w:r>
      <w:r>
        <w:rPr>
          <w:sz w:val="28"/>
          <w:szCs w:val="28"/>
        </w:rPr>
        <w:t>. ‒ К.: Вища школа, 2018</w:t>
      </w:r>
      <w:r w:rsidRPr="00187D42">
        <w:rPr>
          <w:sz w:val="28"/>
          <w:szCs w:val="28"/>
        </w:rPr>
        <w:t xml:space="preserve">. </w:t>
      </w:r>
      <w:r>
        <w:rPr>
          <w:sz w:val="28"/>
          <w:szCs w:val="28"/>
        </w:rPr>
        <w:t>‒ 383 с</w:t>
      </w:r>
    </w:p>
    <w:p w:rsidR="00BE1D4B" w:rsidRPr="00187D42" w:rsidRDefault="00BE1D4B" w:rsidP="00BE1D4B">
      <w:pPr>
        <w:pStyle w:val="Default"/>
        <w:jc w:val="both"/>
        <w:rPr>
          <w:sz w:val="28"/>
          <w:szCs w:val="28"/>
        </w:rPr>
      </w:pPr>
      <w:r w:rsidRPr="00683FC4">
        <w:rPr>
          <w:b/>
          <w:sz w:val="28"/>
          <w:szCs w:val="28"/>
          <w:lang w:val="ru-RU"/>
        </w:rPr>
        <w:t>2.</w:t>
      </w:r>
      <w:r w:rsidRPr="00187D42">
        <w:rPr>
          <w:sz w:val="28"/>
          <w:szCs w:val="28"/>
        </w:rPr>
        <w:t xml:space="preserve"> Бондаренко</w:t>
      </w:r>
      <w:r>
        <w:rPr>
          <w:sz w:val="28"/>
          <w:szCs w:val="28"/>
        </w:rPr>
        <w:t xml:space="preserve"> М. Ф., Білоус Н. В. </w:t>
      </w:r>
      <w:r w:rsidRPr="00187D42">
        <w:rPr>
          <w:sz w:val="28"/>
          <w:szCs w:val="28"/>
        </w:rPr>
        <w:t>Комп</w:t>
      </w:r>
      <w:r w:rsidRPr="00187D42">
        <w:rPr>
          <w:sz w:val="28"/>
          <w:szCs w:val="28"/>
          <w:lang w:val="ru-RU"/>
        </w:rPr>
        <w:t>’</w:t>
      </w:r>
      <w:r w:rsidRPr="00187D42">
        <w:rPr>
          <w:sz w:val="28"/>
          <w:szCs w:val="28"/>
        </w:rPr>
        <w:t xml:space="preserve">ютеран дискретна математика: Підручник. </w:t>
      </w:r>
      <w:r>
        <w:rPr>
          <w:sz w:val="28"/>
          <w:szCs w:val="28"/>
        </w:rPr>
        <w:t>‒</w:t>
      </w:r>
      <w:r w:rsidRPr="00187D42">
        <w:rPr>
          <w:sz w:val="28"/>
          <w:szCs w:val="28"/>
        </w:rPr>
        <w:t xml:space="preserve"> Харків: СМІТ, 201</w:t>
      </w:r>
      <w:r>
        <w:rPr>
          <w:sz w:val="28"/>
          <w:szCs w:val="28"/>
        </w:rPr>
        <w:t>8</w:t>
      </w:r>
      <w:r w:rsidRPr="00187D42">
        <w:rPr>
          <w:sz w:val="28"/>
          <w:szCs w:val="28"/>
        </w:rPr>
        <w:t xml:space="preserve">. </w:t>
      </w:r>
      <w:r>
        <w:rPr>
          <w:sz w:val="28"/>
          <w:szCs w:val="28"/>
        </w:rPr>
        <w:t>‒</w:t>
      </w:r>
      <w:r w:rsidRPr="00187D42">
        <w:rPr>
          <w:sz w:val="28"/>
          <w:szCs w:val="28"/>
        </w:rPr>
        <w:t xml:space="preserve"> 480 с </w:t>
      </w:r>
    </w:p>
    <w:p w:rsidR="00BE1D4B" w:rsidRPr="00187D42" w:rsidRDefault="00BE1D4B" w:rsidP="00BE1D4B">
      <w:pPr>
        <w:pStyle w:val="Default"/>
        <w:jc w:val="both"/>
        <w:rPr>
          <w:sz w:val="28"/>
          <w:szCs w:val="28"/>
        </w:rPr>
      </w:pPr>
      <w:r w:rsidRPr="00683FC4">
        <w:rPr>
          <w:b/>
          <w:sz w:val="28"/>
          <w:szCs w:val="28"/>
        </w:rPr>
        <w:t>3.</w:t>
      </w:r>
      <w:r w:rsidRPr="00187D42">
        <w:rPr>
          <w:sz w:val="28"/>
          <w:szCs w:val="28"/>
        </w:rPr>
        <w:t xml:space="preserve"> Нікольський Ю. В. Дискретна математика: Підручник/ Ю. В. Нікольський, В. В. Пасічник, Ю. М. Щербин</w:t>
      </w:r>
      <w:r>
        <w:rPr>
          <w:sz w:val="28"/>
          <w:szCs w:val="28"/>
        </w:rPr>
        <w:t>а. ‒ Львів: «Магнолія плюс», 2019</w:t>
      </w:r>
      <w:r w:rsidRPr="00187D42">
        <w:rPr>
          <w:sz w:val="28"/>
          <w:szCs w:val="28"/>
        </w:rPr>
        <w:t xml:space="preserve">. </w:t>
      </w:r>
      <w:r>
        <w:rPr>
          <w:sz w:val="28"/>
          <w:szCs w:val="28"/>
        </w:rPr>
        <w:t>‒ 608 с</w:t>
      </w:r>
      <w:r w:rsidRPr="00187D42">
        <w:rPr>
          <w:sz w:val="28"/>
          <w:szCs w:val="28"/>
        </w:rPr>
        <w:t xml:space="preserve"> </w:t>
      </w:r>
    </w:p>
    <w:p w:rsidR="00BE1D4B" w:rsidRPr="00187D42" w:rsidRDefault="00BE1D4B" w:rsidP="00BE1D4B">
      <w:pPr>
        <w:pStyle w:val="Default"/>
        <w:jc w:val="both"/>
        <w:rPr>
          <w:sz w:val="28"/>
          <w:szCs w:val="28"/>
        </w:rPr>
      </w:pPr>
      <w:r w:rsidRPr="00683FC4">
        <w:rPr>
          <w:b/>
          <w:sz w:val="28"/>
          <w:szCs w:val="28"/>
        </w:rPr>
        <w:t>4.</w:t>
      </w:r>
      <w:r w:rsidRPr="00187D42">
        <w:rPr>
          <w:sz w:val="28"/>
          <w:szCs w:val="28"/>
        </w:rPr>
        <w:t xml:space="preserve"> Оленко А.</w:t>
      </w:r>
      <w:r>
        <w:rPr>
          <w:sz w:val="28"/>
          <w:szCs w:val="28"/>
        </w:rPr>
        <w:t xml:space="preserve"> </w:t>
      </w:r>
      <w:r w:rsidRPr="00187D42">
        <w:rPr>
          <w:sz w:val="28"/>
          <w:szCs w:val="28"/>
        </w:rPr>
        <w:t>Я. , Ядренко М.</w:t>
      </w:r>
      <w:r>
        <w:rPr>
          <w:sz w:val="28"/>
          <w:szCs w:val="28"/>
        </w:rPr>
        <w:t xml:space="preserve"> </w:t>
      </w:r>
      <w:r w:rsidRPr="00187D42">
        <w:rPr>
          <w:sz w:val="28"/>
          <w:szCs w:val="28"/>
        </w:rPr>
        <w:t>Й. Дискретна математика. – Київ: Видавничий центр Київського університету, 201</w:t>
      </w:r>
      <w:r>
        <w:rPr>
          <w:sz w:val="28"/>
          <w:szCs w:val="28"/>
        </w:rPr>
        <w:t>9</w:t>
      </w:r>
      <w:r w:rsidRPr="00187D42">
        <w:rPr>
          <w:sz w:val="28"/>
          <w:szCs w:val="28"/>
        </w:rPr>
        <w:t>.</w:t>
      </w:r>
      <w:r>
        <w:rPr>
          <w:sz w:val="28"/>
          <w:szCs w:val="28"/>
        </w:rPr>
        <w:t xml:space="preserve"> ‒</w:t>
      </w:r>
      <w:r w:rsidRPr="00187D42">
        <w:rPr>
          <w:sz w:val="28"/>
          <w:szCs w:val="28"/>
        </w:rPr>
        <w:t xml:space="preserve"> </w:t>
      </w:r>
      <w:r>
        <w:rPr>
          <w:sz w:val="28"/>
          <w:szCs w:val="28"/>
        </w:rPr>
        <w:t>83</w:t>
      </w:r>
      <w:r w:rsidRPr="00187D42">
        <w:rPr>
          <w:sz w:val="28"/>
          <w:szCs w:val="28"/>
        </w:rPr>
        <w:t xml:space="preserve"> с</w:t>
      </w:r>
    </w:p>
    <w:p w:rsidR="00BE1D4B" w:rsidRPr="00187D42" w:rsidRDefault="00BE1D4B" w:rsidP="00BE1D4B">
      <w:pPr>
        <w:pStyle w:val="Style2"/>
        <w:widowControl/>
        <w:tabs>
          <w:tab w:val="left" w:pos="504"/>
        </w:tabs>
        <w:spacing w:line="240" w:lineRule="auto"/>
        <w:ind w:firstLine="0"/>
        <w:jc w:val="center"/>
        <w:rPr>
          <w:rFonts w:ascii="Times New Roman" w:hAnsi="Times New Roman"/>
          <w:b/>
          <w:bCs/>
          <w:spacing w:val="-6"/>
          <w:sz w:val="28"/>
          <w:szCs w:val="28"/>
          <w:lang w:val="uk-UA"/>
        </w:rPr>
      </w:pPr>
      <w:r w:rsidRPr="00187D42">
        <w:rPr>
          <w:rFonts w:ascii="Times New Roman" w:hAnsi="Times New Roman"/>
          <w:b/>
          <w:bCs/>
          <w:spacing w:val="-6"/>
          <w:sz w:val="28"/>
          <w:szCs w:val="28"/>
          <w:lang w:val="uk-UA"/>
        </w:rPr>
        <w:t>Допоміжна</w:t>
      </w:r>
    </w:p>
    <w:p w:rsidR="00BE1D4B" w:rsidRPr="00187D42" w:rsidRDefault="00BE1D4B" w:rsidP="00BE1D4B">
      <w:pPr>
        <w:pStyle w:val="Default"/>
        <w:jc w:val="both"/>
        <w:rPr>
          <w:sz w:val="28"/>
          <w:szCs w:val="28"/>
        </w:rPr>
      </w:pPr>
      <w:r w:rsidRPr="00683FC4">
        <w:rPr>
          <w:b/>
          <w:sz w:val="28"/>
          <w:szCs w:val="28"/>
        </w:rPr>
        <w:t>5.</w:t>
      </w:r>
      <w:r w:rsidRPr="00187D42">
        <w:rPr>
          <w:sz w:val="28"/>
          <w:szCs w:val="28"/>
        </w:rPr>
        <w:t xml:space="preserve"> Капитонова Ю.</w:t>
      </w:r>
      <w:r>
        <w:rPr>
          <w:sz w:val="28"/>
          <w:szCs w:val="28"/>
        </w:rPr>
        <w:t xml:space="preserve"> </w:t>
      </w:r>
      <w:r w:rsidRPr="00187D42">
        <w:rPr>
          <w:sz w:val="28"/>
          <w:szCs w:val="28"/>
        </w:rPr>
        <w:t xml:space="preserve">В. Основи дискретної математики / </w:t>
      </w:r>
      <w:r>
        <w:rPr>
          <w:sz w:val="28"/>
          <w:szCs w:val="28"/>
        </w:rPr>
        <w:t xml:space="preserve">Ю. В. </w:t>
      </w:r>
      <w:r w:rsidRPr="00187D42">
        <w:rPr>
          <w:sz w:val="28"/>
          <w:szCs w:val="28"/>
        </w:rPr>
        <w:t>Капитонов</w:t>
      </w:r>
      <w:r>
        <w:rPr>
          <w:sz w:val="28"/>
          <w:szCs w:val="28"/>
        </w:rPr>
        <w:t>а. ‒ К.: Наукова думка, 2021</w:t>
      </w:r>
      <w:r w:rsidRPr="00187D42">
        <w:rPr>
          <w:sz w:val="28"/>
          <w:szCs w:val="28"/>
        </w:rPr>
        <w:t xml:space="preserve">. </w:t>
      </w:r>
      <w:r>
        <w:rPr>
          <w:sz w:val="28"/>
          <w:szCs w:val="28"/>
        </w:rPr>
        <w:t>‒ 378 с</w:t>
      </w:r>
    </w:p>
    <w:p w:rsidR="00BE1D4B" w:rsidRPr="00187D42" w:rsidRDefault="00BE1D4B" w:rsidP="00BE1D4B">
      <w:pPr>
        <w:pStyle w:val="Default"/>
        <w:jc w:val="both"/>
        <w:rPr>
          <w:sz w:val="28"/>
          <w:szCs w:val="28"/>
        </w:rPr>
      </w:pPr>
      <w:r w:rsidRPr="00683FC4">
        <w:rPr>
          <w:b/>
          <w:sz w:val="28"/>
          <w:szCs w:val="28"/>
        </w:rPr>
        <w:t>6.</w:t>
      </w:r>
      <w:r w:rsidRPr="00187D42">
        <w:rPr>
          <w:sz w:val="28"/>
          <w:szCs w:val="28"/>
        </w:rPr>
        <w:t xml:space="preserve"> Андрийчук В. І. Вступ до дискретної математики: Навчальний посібник / В. І. Андрійчук, М. Я. Комарницький, </w:t>
      </w:r>
      <w:r>
        <w:rPr>
          <w:sz w:val="28"/>
          <w:szCs w:val="28"/>
        </w:rPr>
        <w:t xml:space="preserve">               </w:t>
      </w:r>
      <w:r w:rsidRPr="00187D42">
        <w:rPr>
          <w:sz w:val="28"/>
          <w:szCs w:val="28"/>
        </w:rPr>
        <w:t xml:space="preserve">Ю. Б. Іщук. </w:t>
      </w:r>
      <w:r>
        <w:rPr>
          <w:sz w:val="28"/>
          <w:szCs w:val="28"/>
        </w:rPr>
        <w:t>‒</w:t>
      </w:r>
      <w:r w:rsidRPr="00187D42">
        <w:rPr>
          <w:sz w:val="28"/>
          <w:szCs w:val="28"/>
        </w:rPr>
        <w:t xml:space="preserve"> К.: Центр навчальної літератури, 201</w:t>
      </w:r>
      <w:r>
        <w:rPr>
          <w:sz w:val="28"/>
          <w:szCs w:val="28"/>
        </w:rPr>
        <w:t>9</w:t>
      </w:r>
      <w:r w:rsidRPr="00187D42">
        <w:rPr>
          <w:sz w:val="28"/>
          <w:szCs w:val="28"/>
        </w:rPr>
        <w:t xml:space="preserve">. </w:t>
      </w:r>
      <w:r>
        <w:rPr>
          <w:sz w:val="28"/>
          <w:szCs w:val="28"/>
        </w:rPr>
        <w:t>‒ 254 с</w:t>
      </w:r>
      <w:r w:rsidRPr="00187D42">
        <w:rPr>
          <w:sz w:val="28"/>
          <w:szCs w:val="28"/>
        </w:rPr>
        <w:t xml:space="preserve"> </w:t>
      </w:r>
    </w:p>
    <w:p w:rsidR="00BE1D4B" w:rsidRPr="00187D42" w:rsidRDefault="00BE1D4B" w:rsidP="00BE1D4B">
      <w:pPr>
        <w:pStyle w:val="Default"/>
        <w:jc w:val="both"/>
        <w:rPr>
          <w:sz w:val="28"/>
          <w:szCs w:val="28"/>
        </w:rPr>
      </w:pPr>
      <w:r w:rsidRPr="00683FC4">
        <w:rPr>
          <w:b/>
          <w:sz w:val="28"/>
          <w:szCs w:val="28"/>
        </w:rPr>
        <w:t>7.</w:t>
      </w:r>
      <w:r w:rsidRPr="00187D42">
        <w:rPr>
          <w:sz w:val="28"/>
          <w:szCs w:val="28"/>
        </w:rPr>
        <w:t xml:space="preserve"> Борисенко О. А. Лекції з дискретної математики / О. А.</w:t>
      </w:r>
      <w:r>
        <w:rPr>
          <w:sz w:val="28"/>
          <w:szCs w:val="28"/>
        </w:rPr>
        <w:t xml:space="preserve"> </w:t>
      </w:r>
      <w:r w:rsidRPr="00187D42">
        <w:rPr>
          <w:sz w:val="28"/>
          <w:szCs w:val="28"/>
        </w:rPr>
        <w:t>Борисенко</w:t>
      </w:r>
      <w:r>
        <w:rPr>
          <w:sz w:val="28"/>
          <w:szCs w:val="28"/>
        </w:rPr>
        <w:t xml:space="preserve">. ‒ </w:t>
      </w:r>
      <w:r w:rsidRPr="00187D42">
        <w:rPr>
          <w:sz w:val="28"/>
          <w:szCs w:val="28"/>
        </w:rPr>
        <w:t>Суми: Університетська книг</w:t>
      </w:r>
      <w:r>
        <w:rPr>
          <w:sz w:val="28"/>
          <w:szCs w:val="28"/>
        </w:rPr>
        <w:t>а, 2019</w:t>
      </w:r>
      <w:r w:rsidRPr="00187D42">
        <w:rPr>
          <w:sz w:val="28"/>
          <w:szCs w:val="28"/>
        </w:rPr>
        <w:t xml:space="preserve">. </w:t>
      </w:r>
      <w:r>
        <w:rPr>
          <w:sz w:val="28"/>
          <w:szCs w:val="28"/>
        </w:rPr>
        <w:t>‒ 180 с</w:t>
      </w:r>
    </w:p>
    <w:p w:rsidR="00BE1D4B" w:rsidRPr="00D5216A" w:rsidRDefault="00BE1D4B" w:rsidP="00BE1D4B">
      <w:pPr>
        <w:pStyle w:val="Default"/>
        <w:jc w:val="both"/>
        <w:rPr>
          <w:sz w:val="28"/>
          <w:szCs w:val="28"/>
        </w:rPr>
      </w:pPr>
      <w:r w:rsidRPr="00683FC4">
        <w:rPr>
          <w:b/>
          <w:sz w:val="28"/>
          <w:szCs w:val="28"/>
        </w:rPr>
        <w:t>8.</w:t>
      </w:r>
      <w:r w:rsidRPr="00187D42">
        <w:rPr>
          <w:sz w:val="28"/>
          <w:szCs w:val="28"/>
        </w:rPr>
        <w:t xml:space="preserve"> Швай О.</w:t>
      </w:r>
      <w:r>
        <w:rPr>
          <w:sz w:val="28"/>
          <w:szCs w:val="28"/>
        </w:rPr>
        <w:t xml:space="preserve"> Л. Дискретна математика / О. Л. Швай</w:t>
      </w:r>
      <w:r w:rsidRPr="00187D42">
        <w:rPr>
          <w:sz w:val="28"/>
          <w:szCs w:val="28"/>
        </w:rPr>
        <w:t xml:space="preserve">. </w:t>
      </w:r>
      <w:r>
        <w:rPr>
          <w:sz w:val="28"/>
          <w:szCs w:val="28"/>
        </w:rPr>
        <w:t>‒</w:t>
      </w:r>
      <w:r w:rsidRPr="00187D42">
        <w:rPr>
          <w:sz w:val="28"/>
          <w:szCs w:val="28"/>
        </w:rPr>
        <w:t xml:space="preserve"> Луцьк: РВВ « Вежа» Волин. нац. ун-ту імені Jleci Українки, 201</w:t>
      </w:r>
      <w:r>
        <w:rPr>
          <w:sz w:val="28"/>
          <w:szCs w:val="28"/>
        </w:rPr>
        <w:t>8. ‒ 188с</w:t>
      </w:r>
    </w:p>
    <w:p w:rsidR="00BE1D4B" w:rsidRPr="00187D42" w:rsidRDefault="00BE1D4B" w:rsidP="00BE1D4B">
      <w:pPr>
        <w:pStyle w:val="Default"/>
        <w:jc w:val="both"/>
        <w:rPr>
          <w:sz w:val="28"/>
          <w:szCs w:val="28"/>
        </w:rPr>
      </w:pPr>
      <w:r w:rsidRPr="00683FC4">
        <w:rPr>
          <w:b/>
          <w:sz w:val="28"/>
          <w:szCs w:val="28"/>
        </w:rPr>
        <w:t>9.</w:t>
      </w:r>
      <w:r w:rsidRPr="00187D42">
        <w:rPr>
          <w:sz w:val="28"/>
          <w:szCs w:val="28"/>
        </w:rPr>
        <w:t xml:space="preserve"> Швай О. JI. Практикум з дискретної математики / </w:t>
      </w:r>
      <w:r>
        <w:rPr>
          <w:sz w:val="28"/>
          <w:szCs w:val="28"/>
        </w:rPr>
        <w:t>О. Л. Швай</w:t>
      </w:r>
      <w:r w:rsidRPr="00187D42">
        <w:rPr>
          <w:sz w:val="28"/>
          <w:szCs w:val="28"/>
        </w:rPr>
        <w:t>.</w:t>
      </w:r>
      <w:r>
        <w:rPr>
          <w:sz w:val="28"/>
          <w:szCs w:val="28"/>
        </w:rPr>
        <w:t xml:space="preserve"> ‒</w:t>
      </w:r>
      <w:r w:rsidRPr="00187D42">
        <w:rPr>
          <w:sz w:val="28"/>
          <w:szCs w:val="28"/>
        </w:rPr>
        <w:t xml:space="preserve"> Луцьк: РВВ «Вежа» Волин, нац. ун-ту iм. Лесi Українки, 201</w:t>
      </w:r>
      <w:r>
        <w:rPr>
          <w:sz w:val="28"/>
          <w:szCs w:val="28"/>
        </w:rPr>
        <w:t>8</w:t>
      </w:r>
      <w:r w:rsidRPr="00187D42">
        <w:rPr>
          <w:sz w:val="28"/>
          <w:szCs w:val="28"/>
        </w:rPr>
        <w:t xml:space="preserve">. </w:t>
      </w:r>
      <w:r>
        <w:rPr>
          <w:sz w:val="28"/>
          <w:szCs w:val="28"/>
        </w:rPr>
        <w:t>‒</w:t>
      </w:r>
      <w:r w:rsidRPr="00187D42">
        <w:rPr>
          <w:sz w:val="28"/>
          <w:szCs w:val="28"/>
        </w:rPr>
        <w:t xml:space="preserve"> 236 с </w:t>
      </w:r>
    </w:p>
    <w:p w:rsidR="00BE1D4B" w:rsidRPr="00187D42" w:rsidRDefault="00BE1D4B" w:rsidP="00BE1D4B">
      <w:pPr>
        <w:tabs>
          <w:tab w:val="left" w:pos="5400"/>
        </w:tabs>
        <w:spacing w:after="0" w:line="240" w:lineRule="auto"/>
        <w:jc w:val="center"/>
        <w:rPr>
          <w:rFonts w:ascii="Times New Roman" w:hAnsi="Times New Roman"/>
          <w:spacing w:val="-20"/>
          <w:sz w:val="28"/>
          <w:szCs w:val="28"/>
          <w:lang w:val="uk-UA"/>
        </w:rPr>
      </w:pPr>
      <w:r w:rsidRPr="00187D42">
        <w:rPr>
          <w:rFonts w:ascii="Times New Roman" w:hAnsi="Times New Roman"/>
          <w:b/>
          <w:sz w:val="28"/>
          <w:szCs w:val="28"/>
          <w:lang w:val="uk-UA"/>
        </w:rPr>
        <w:t>Інформаційні ресурси</w:t>
      </w:r>
    </w:p>
    <w:p w:rsidR="00BE1D4B" w:rsidRPr="00187D42" w:rsidRDefault="00BE1D4B" w:rsidP="00BE1D4B">
      <w:pPr>
        <w:widowControl w:val="0"/>
        <w:shd w:val="clear" w:color="auto" w:fill="FFFFFF"/>
        <w:tabs>
          <w:tab w:val="left" w:pos="365"/>
        </w:tabs>
        <w:autoSpaceDE w:val="0"/>
        <w:autoSpaceDN w:val="0"/>
        <w:adjustRightInd w:val="0"/>
        <w:spacing w:after="0" w:line="240" w:lineRule="auto"/>
        <w:jc w:val="both"/>
        <w:rPr>
          <w:rFonts w:ascii="Times New Roman" w:hAnsi="Times New Roman"/>
          <w:spacing w:val="-20"/>
          <w:sz w:val="28"/>
          <w:szCs w:val="28"/>
          <w:lang w:val="uk-UA"/>
        </w:rPr>
      </w:pPr>
      <w:r w:rsidRPr="00683FC4">
        <w:rPr>
          <w:rFonts w:ascii="Times New Roman" w:hAnsi="Times New Roman"/>
          <w:b/>
          <w:spacing w:val="-20"/>
          <w:sz w:val="28"/>
          <w:szCs w:val="28"/>
          <w:lang w:val="uk-UA"/>
        </w:rPr>
        <w:t>10.</w:t>
      </w:r>
      <w:r w:rsidRPr="00187D42">
        <w:rPr>
          <w:rFonts w:ascii="Times New Roman" w:hAnsi="Times New Roman"/>
          <w:spacing w:val="-20"/>
          <w:sz w:val="28"/>
          <w:szCs w:val="28"/>
          <w:lang w:val="uk-UA"/>
        </w:rPr>
        <w:t xml:space="preserve"> Математика </w:t>
      </w:r>
      <w:r w:rsidRPr="00187D42">
        <w:rPr>
          <w:rFonts w:ascii="Times New Roman" w:hAnsi="Times New Roman"/>
          <w:spacing w:val="-20"/>
          <w:sz w:val="28"/>
          <w:szCs w:val="28"/>
          <w:lang w:val="en-US"/>
        </w:rPr>
        <w:t>on</w:t>
      </w:r>
      <w:r w:rsidRPr="00187D42">
        <w:rPr>
          <w:rFonts w:ascii="Times New Roman" w:hAnsi="Times New Roman"/>
          <w:spacing w:val="-20"/>
          <w:sz w:val="28"/>
          <w:szCs w:val="28"/>
        </w:rPr>
        <w:t>-</w:t>
      </w:r>
      <w:r w:rsidRPr="00187D42">
        <w:rPr>
          <w:rFonts w:ascii="Times New Roman" w:hAnsi="Times New Roman"/>
          <w:spacing w:val="-20"/>
          <w:sz w:val="28"/>
          <w:szCs w:val="28"/>
          <w:lang w:val="en-US"/>
        </w:rPr>
        <w:t>line</w:t>
      </w:r>
      <w:r w:rsidRPr="00187D42">
        <w:rPr>
          <w:rFonts w:ascii="Times New Roman" w:hAnsi="Times New Roman"/>
          <w:spacing w:val="-20"/>
          <w:sz w:val="28"/>
          <w:szCs w:val="28"/>
          <w:lang w:val="uk-UA"/>
        </w:rPr>
        <w:t xml:space="preserve">. В допомогу студенту: </w:t>
      </w:r>
      <w:r w:rsidRPr="00187D42">
        <w:rPr>
          <w:rFonts w:ascii="Times New Roman" w:hAnsi="Times New Roman"/>
          <w:spacing w:val="-20"/>
          <w:sz w:val="28"/>
          <w:szCs w:val="28"/>
        </w:rPr>
        <w:t>[</w:t>
      </w:r>
      <w:r w:rsidRPr="00187D42">
        <w:rPr>
          <w:rFonts w:ascii="Times New Roman" w:hAnsi="Times New Roman"/>
          <w:spacing w:val="-20"/>
          <w:sz w:val="28"/>
          <w:szCs w:val="28"/>
          <w:lang w:val="uk-UA"/>
        </w:rPr>
        <w:t>Електрон. ресурс</w:t>
      </w:r>
      <w:r w:rsidRPr="00187D42">
        <w:rPr>
          <w:rFonts w:ascii="Times New Roman" w:hAnsi="Times New Roman"/>
          <w:spacing w:val="-20"/>
          <w:sz w:val="28"/>
          <w:szCs w:val="28"/>
        </w:rPr>
        <w:t>]</w:t>
      </w:r>
      <w:r w:rsidRPr="00187D42">
        <w:rPr>
          <w:rFonts w:ascii="Times New Roman" w:hAnsi="Times New Roman"/>
          <w:spacing w:val="-20"/>
          <w:sz w:val="28"/>
          <w:szCs w:val="28"/>
          <w:lang w:val="uk-UA"/>
        </w:rPr>
        <w:t xml:space="preserve">. – Режим доступу: </w:t>
      </w:r>
      <w:r w:rsidRPr="00187D42">
        <w:rPr>
          <w:rFonts w:ascii="Times New Roman" w:hAnsi="Times New Roman"/>
          <w:spacing w:val="-20"/>
          <w:sz w:val="28"/>
          <w:szCs w:val="28"/>
        </w:rPr>
        <w:t xml:space="preserve"> </w:t>
      </w:r>
      <w:hyperlink r:id="rId8" w:history="1">
        <w:r w:rsidRPr="00187D42">
          <w:rPr>
            <w:rStyle w:val="ac"/>
            <w:rFonts w:ascii="Times New Roman" w:hAnsi="Times New Roman"/>
            <w:spacing w:val="-20"/>
            <w:sz w:val="28"/>
            <w:szCs w:val="28"/>
            <w:lang w:val="en-US"/>
          </w:rPr>
          <w:t>http</w:t>
        </w:r>
        <w:r w:rsidRPr="00187D42">
          <w:rPr>
            <w:rStyle w:val="ac"/>
            <w:rFonts w:ascii="Times New Roman" w:hAnsi="Times New Roman"/>
            <w:spacing w:val="-20"/>
            <w:sz w:val="28"/>
            <w:szCs w:val="28"/>
          </w:rPr>
          <w:t>://</w:t>
        </w:r>
        <w:r w:rsidRPr="00187D42">
          <w:rPr>
            <w:rStyle w:val="ac"/>
            <w:rFonts w:ascii="Times New Roman" w:hAnsi="Times New Roman"/>
            <w:spacing w:val="-20"/>
            <w:sz w:val="28"/>
            <w:szCs w:val="28"/>
            <w:lang w:val="en-US"/>
          </w:rPr>
          <w:t>www</w:t>
        </w:r>
        <w:r w:rsidRPr="00187D42">
          <w:rPr>
            <w:rStyle w:val="ac"/>
            <w:rFonts w:ascii="Times New Roman" w:hAnsi="Times New Roman"/>
            <w:spacing w:val="-20"/>
            <w:sz w:val="28"/>
            <w:szCs w:val="28"/>
          </w:rPr>
          <w:t>.</w:t>
        </w:r>
        <w:r w:rsidRPr="00187D42">
          <w:rPr>
            <w:rStyle w:val="ac"/>
            <w:rFonts w:ascii="Times New Roman" w:hAnsi="Times New Roman"/>
            <w:spacing w:val="-20"/>
            <w:sz w:val="28"/>
            <w:szCs w:val="28"/>
            <w:lang w:val="en-US"/>
          </w:rPr>
          <w:t>mathem</w:t>
        </w:r>
        <w:r w:rsidRPr="00187D42">
          <w:rPr>
            <w:rStyle w:val="ac"/>
            <w:rFonts w:ascii="Times New Roman" w:hAnsi="Times New Roman"/>
            <w:spacing w:val="-20"/>
            <w:sz w:val="28"/>
            <w:szCs w:val="28"/>
          </w:rPr>
          <w:t>.</w:t>
        </w:r>
        <w:r w:rsidRPr="00187D42">
          <w:rPr>
            <w:rStyle w:val="ac"/>
            <w:rFonts w:ascii="Times New Roman" w:hAnsi="Times New Roman"/>
            <w:spacing w:val="-20"/>
            <w:sz w:val="28"/>
            <w:szCs w:val="28"/>
            <w:lang w:val="en-US"/>
          </w:rPr>
          <w:t>h</w:t>
        </w:r>
        <w:r w:rsidRPr="00187D42">
          <w:rPr>
            <w:rStyle w:val="ac"/>
            <w:rFonts w:ascii="Times New Roman" w:hAnsi="Times New Roman"/>
            <w:spacing w:val="-20"/>
            <w:sz w:val="28"/>
            <w:szCs w:val="28"/>
          </w:rPr>
          <w:t>1.</w:t>
        </w:r>
        <w:r w:rsidRPr="00187D42">
          <w:rPr>
            <w:rStyle w:val="ac"/>
            <w:rFonts w:ascii="Times New Roman" w:hAnsi="Times New Roman"/>
            <w:spacing w:val="-20"/>
            <w:sz w:val="28"/>
            <w:szCs w:val="28"/>
            <w:lang w:val="en-US"/>
          </w:rPr>
          <w:t>ru</w:t>
        </w:r>
      </w:hyperlink>
    </w:p>
    <w:p w:rsidR="00BE1D4B" w:rsidRPr="00187D42" w:rsidRDefault="00BE1D4B" w:rsidP="00BE1D4B">
      <w:pPr>
        <w:widowControl w:val="0"/>
        <w:shd w:val="clear" w:color="auto" w:fill="FFFFFF"/>
        <w:tabs>
          <w:tab w:val="left" w:pos="365"/>
        </w:tabs>
        <w:autoSpaceDE w:val="0"/>
        <w:autoSpaceDN w:val="0"/>
        <w:adjustRightInd w:val="0"/>
        <w:spacing w:after="0" w:line="240" w:lineRule="auto"/>
        <w:jc w:val="both"/>
        <w:rPr>
          <w:rFonts w:ascii="Times New Roman" w:hAnsi="Times New Roman"/>
          <w:spacing w:val="-20"/>
          <w:sz w:val="28"/>
          <w:szCs w:val="28"/>
        </w:rPr>
      </w:pPr>
      <w:r w:rsidRPr="00683FC4">
        <w:rPr>
          <w:rFonts w:ascii="Times New Roman" w:hAnsi="Times New Roman"/>
          <w:b/>
          <w:spacing w:val="-20"/>
          <w:sz w:val="28"/>
          <w:szCs w:val="28"/>
          <w:lang w:val="uk-UA"/>
        </w:rPr>
        <w:t>11.</w:t>
      </w:r>
      <w:r w:rsidRPr="00187D42">
        <w:rPr>
          <w:rFonts w:ascii="Times New Roman" w:hAnsi="Times New Roman"/>
          <w:spacing w:val="-20"/>
          <w:sz w:val="28"/>
          <w:szCs w:val="28"/>
          <w:lang w:val="uk-UA"/>
        </w:rPr>
        <w:t xml:space="preserve"> </w:t>
      </w:r>
      <w:r w:rsidRPr="00187D42">
        <w:rPr>
          <w:rFonts w:ascii="Times New Roman" w:hAnsi="Times New Roman"/>
          <w:sz w:val="28"/>
          <w:szCs w:val="28"/>
          <w:lang w:val="uk-UA"/>
        </w:rPr>
        <w:t xml:space="preserve">Національна бібліотека ім. В.І. Вернадського / </w:t>
      </w:r>
      <w:r w:rsidRPr="00187D42">
        <w:rPr>
          <w:rFonts w:ascii="Times New Roman" w:hAnsi="Times New Roman"/>
          <w:spacing w:val="-20"/>
          <w:sz w:val="28"/>
          <w:szCs w:val="28"/>
        </w:rPr>
        <w:t>[</w:t>
      </w:r>
      <w:r w:rsidRPr="00187D42">
        <w:rPr>
          <w:rFonts w:ascii="Times New Roman" w:hAnsi="Times New Roman"/>
          <w:spacing w:val="-20"/>
          <w:sz w:val="28"/>
          <w:szCs w:val="28"/>
          <w:lang w:val="uk-UA"/>
        </w:rPr>
        <w:t>Електрон. ресурс</w:t>
      </w:r>
      <w:r w:rsidRPr="00187D42">
        <w:rPr>
          <w:rFonts w:ascii="Times New Roman" w:hAnsi="Times New Roman"/>
          <w:spacing w:val="-20"/>
          <w:sz w:val="28"/>
          <w:szCs w:val="28"/>
        </w:rPr>
        <w:t>]</w:t>
      </w:r>
      <w:r w:rsidRPr="00187D42">
        <w:rPr>
          <w:rFonts w:ascii="Times New Roman" w:hAnsi="Times New Roman"/>
          <w:spacing w:val="-20"/>
          <w:sz w:val="28"/>
          <w:szCs w:val="28"/>
          <w:lang w:val="uk-UA"/>
        </w:rPr>
        <w:t xml:space="preserve">. – Режим доступу: </w:t>
      </w:r>
      <w:r w:rsidRPr="00187D42">
        <w:rPr>
          <w:rFonts w:ascii="Times New Roman" w:hAnsi="Times New Roman"/>
          <w:spacing w:val="-20"/>
          <w:sz w:val="28"/>
          <w:szCs w:val="28"/>
        </w:rPr>
        <w:t xml:space="preserve"> </w:t>
      </w:r>
      <w:hyperlink r:id="rId9" w:history="1">
        <w:r w:rsidRPr="00187D42">
          <w:rPr>
            <w:rStyle w:val="ac"/>
            <w:rFonts w:ascii="Times New Roman" w:hAnsi="Times New Roman"/>
            <w:spacing w:val="-20"/>
            <w:sz w:val="28"/>
            <w:szCs w:val="28"/>
            <w:lang w:val="en-US"/>
          </w:rPr>
          <w:t>http</w:t>
        </w:r>
        <w:r w:rsidRPr="00187D42">
          <w:rPr>
            <w:rStyle w:val="ac"/>
            <w:rFonts w:ascii="Times New Roman" w:hAnsi="Times New Roman"/>
            <w:spacing w:val="-20"/>
            <w:sz w:val="28"/>
            <w:szCs w:val="28"/>
          </w:rPr>
          <w:t>://</w:t>
        </w:r>
        <w:r w:rsidRPr="00187D42">
          <w:rPr>
            <w:rStyle w:val="ac"/>
            <w:rFonts w:ascii="Times New Roman" w:hAnsi="Times New Roman"/>
            <w:spacing w:val="-20"/>
            <w:sz w:val="28"/>
            <w:szCs w:val="28"/>
            <w:lang w:val="en-US"/>
          </w:rPr>
          <w:t>www</w:t>
        </w:r>
        <w:r w:rsidRPr="00187D42">
          <w:rPr>
            <w:rStyle w:val="ac"/>
            <w:rFonts w:ascii="Times New Roman" w:hAnsi="Times New Roman"/>
            <w:spacing w:val="-20"/>
            <w:sz w:val="28"/>
            <w:szCs w:val="28"/>
          </w:rPr>
          <w:t>.</w:t>
        </w:r>
        <w:r w:rsidRPr="00187D42">
          <w:rPr>
            <w:rStyle w:val="ac"/>
            <w:rFonts w:ascii="Times New Roman" w:hAnsi="Times New Roman"/>
            <w:spacing w:val="-20"/>
            <w:sz w:val="28"/>
            <w:szCs w:val="28"/>
            <w:lang w:val="en-US"/>
          </w:rPr>
          <w:t>nbuv</w:t>
        </w:r>
        <w:r w:rsidRPr="00187D42">
          <w:rPr>
            <w:rStyle w:val="ac"/>
            <w:rFonts w:ascii="Times New Roman" w:hAnsi="Times New Roman"/>
            <w:spacing w:val="-20"/>
            <w:sz w:val="28"/>
            <w:szCs w:val="28"/>
          </w:rPr>
          <w:t>.</w:t>
        </w:r>
        <w:r w:rsidRPr="00187D42">
          <w:rPr>
            <w:rStyle w:val="ac"/>
            <w:rFonts w:ascii="Times New Roman" w:hAnsi="Times New Roman"/>
            <w:spacing w:val="-20"/>
            <w:sz w:val="28"/>
            <w:szCs w:val="28"/>
            <w:lang w:val="en-US"/>
          </w:rPr>
          <w:t>gov</w:t>
        </w:r>
        <w:r w:rsidRPr="00187D42">
          <w:rPr>
            <w:rStyle w:val="ac"/>
            <w:rFonts w:ascii="Times New Roman" w:hAnsi="Times New Roman"/>
            <w:spacing w:val="-20"/>
            <w:sz w:val="28"/>
            <w:szCs w:val="28"/>
          </w:rPr>
          <w:t>.</w:t>
        </w:r>
        <w:r w:rsidRPr="00187D42">
          <w:rPr>
            <w:rStyle w:val="ac"/>
            <w:rFonts w:ascii="Times New Roman" w:hAnsi="Times New Roman"/>
            <w:spacing w:val="-20"/>
            <w:sz w:val="28"/>
            <w:szCs w:val="28"/>
            <w:lang w:val="en-US"/>
          </w:rPr>
          <w:t>ua</w:t>
        </w:r>
      </w:hyperlink>
    </w:p>
    <w:p w:rsidR="00A4353C" w:rsidRPr="00BE1D4B" w:rsidRDefault="00A4353C" w:rsidP="00BE1D4B">
      <w:pPr>
        <w:spacing w:after="0" w:line="240" w:lineRule="auto"/>
        <w:jc w:val="center"/>
        <w:rPr>
          <w:b/>
          <w:bCs/>
          <w:spacing w:val="-6"/>
        </w:rPr>
      </w:pPr>
    </w:p>
    <w:sectPr w:rsidR="00A4353C" w:rsidRPr="00BE1D4B" w:rsidSect="0031006D">
      <w:type w:val="continuous"/>
      <w:pgSz w:w="16838" w:h="11906" w:orient="landscape" w:code="9"/>
      <w:pgMar w:top="567" w:right="851" w:bottom="567" w:left="85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D8E" w:rsidRDefault="00F54D8E" w:rsidP="0085127C">
      <w:pPr>
        <w:spacing w:after="0" w:line="240" w:lineRule="auto"/>
      </w:pPr>
      <w:r>
        <w:separator/>
      </w:r>
    </w:p>
  </w:endnote>
  <w:endnote w:type="continuationSeparator" w:id="0">
    <w:p w:rsidR="00F54D8E" w:rsidRDefault="00F54D8E"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08D" w:rsidRDefault="00F5608D">
    <w:pPr>
      <w:pStyle w:val="a8"/>
      <w:jc w:val="center"/>
    </w:pPr>
    <w:r>
      <w:fldChar w:fldCharType="begin"/>
    </w:r>
    <w:r>
      <w:instrText>PAGE   \* MERGEFORMAT</w:instrText>
    </w:r>
    <w:r>
      <w:fldChar w:fldCharType="separate"/>
    </w:r>
    <w:r w:rsidR="006D64DF" w:rsidRPr="006D64DF">
      <w:rPr>
        <w:noProof/>
        <w:lang w:val="uk-UA"/>
      </w:rPr>
      <w:t>11</w:t>
    </w:r>
    <w:r>
      <w:rPr>
        <w:noProof/>
        <w:lang w:val="uk-UA"/>
      </w:rPr>
      <w:fldChar w:fldCharType="end"/>
    </w:r>
  </w:p>
  <w:p w:rsidR="00F5608D" w:rsidRDefault="00F560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D8E" w:rsidRDefault="00F54D8E" w:rsidP="0085127C">
      <w:pPr>
        <w:spacing w:after="0" w:line="240" w:lineRule="auto"/>
      </w:pPr>
      <w:r>
        <w:separator/>
      </w:r>
    </w:p>
  </w:footnote>
  <w:footnote w:type="continuationSeparator" w:id="0">
    <w:p w:rsidR="00F54D8E" w:rsidRDefault="00F54D8E" w:rsidP="008512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E76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22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552C3"/>
    <w:multiLevelType w:val="hybridMultilevel"/>
    <w:tmpl w:val="0444EAFE"/>
    <w:lvl w:ilvl="0" w:tplc="FDB81D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48F6626"/>
    <w:multiLevelType w:val="hybridMultilevel"/>
    <w:tmpl w:val="5080C14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C726F3"/>
    <w:multiLevelType w:val="hybridMultilevel"/>
    <w:tmpl w:val="9EF6BE98"/>
    <w:lvl w:ilvl="0" w:tplc="0422000F">
      <w:start w:val="1"/>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26F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2C4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D01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DC2874"/>
    <w:multiLevelType w:val="hybridMultilevel"/>
    <w:tmpl w:val="D6785A42"/>
    <w:lvl w:ilvl="0" w:tplc="48A0946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29F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35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C03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B359F0"/>
    <w:multiLevelType w:val="hybridMultilevel"/>
    <w:tmpl w:val="D0FCD962"/>
    <w:lvl w:ilvl="0" w:tplc="90C2FE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48267D"/>
    <w:multiLevelType w:val="hybridMultilevel"/>
    <w:tmpl w:val="4036AA6A"/>
    <w:lvl w:ilvl="0" w:tplc="09CE5DEA">
      <w:start w:val="4"/>
      <w:numFmt w:val="bullet"/>
      <w:lvlText w:val="-"/>
      <w:lvlJc w:val="left"/>
      <w:pPr>
        <w:ind w:left="420" w:hanging="360"/>
      </w:pPr>
      <w:rPr>
        <w:rFonts w:ascii="Times New Roman" w:eastAsia="Times New Roman"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4F3D1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8" w15:restartNumberingAfterBreak="0">
    <w:nsid w:val="543A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63348D"/>
    <w:multiLevelType w:val="hybridMultilevel"/>
    <w:tmpl w:val="EA5EC9BE"/>
    <w:lvl w:ilvl="0" w:tplc="CC4068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0D71EE"/>
    <w:multiLevelType w:val="multilevel"/>
    <w:tmpl w:val="E398D732"/>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1"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27E4C03"/>
    <w:multiLevelType w:val="hybridMultilevel"/>
    <w:tmpl w:val="D6785A42"/>
    <w:lvl w:ilvl="0" w:tplc="48A0946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3381E3E"/>
    <w:multiLevelType w:val="hybridMultilevel"/>
    <w:tmpl w:val="4BDA8364"/>
    <w:lvl w:ilvl="0" w:tplc="2C589AB0">
      <w:start w:val="1"/>
      <w:numFmt w:val="decimal"/>
      <w:lvlText w:val="%1."/>
      <w:lvlJc w:val="left"/>
      <w:pPr>
        <w:ind w:left="2989" w:hanging="360"/>
      </w:pPr>
      <w:rPr>
        <w:rFonts w:cs="Times New Roman" w:hint="default"/>
        <w:b w:val="0"/>
      </w:rPr>
    </w:lvl>
    <w:lvl w:ilvl="1" w:tplc="04190019" w:tentative="1">
      <w:start w:val="1"/>
      <w:numFmt w:val="lowerLetter"/>
      <w:lvlText w:val="%2."/>
      <w:lvlJc w:val="left"/>
      <w:pPr>
        <w:ind w:left="3709" w:hanging="360"/>
      </w:pPr>
      <w:rPr>
        <w:rFonts w:cs="Times New Roman"/>
      </w:rPr>
    </w:lvl>
    <w:lvl w:ilvl="2" w:tplc="0419001B" w:tentative="1">
      <w:start w:val="1"/>
      <w:numFmt w:val="lowerRoman"/>
      <w:lvlText w:val="%3."/>
      <w:lvlJc w:val="right"/>
      <w:pPr>
        <w:ind w:left="4429" w:hanging="180"/>
      </w:pPr>
      <w:rPr>
        <w:rFonts w:cs="Times New Roman"/>
      </w:rPr>
    </w:lvl>
    <w:lvl w:ilvl="3" w:tplc="0419000F" w:tentative="1">
      <w:start w:val="1"/>
      <w:numFmt w:val="decimal"/>
      <w:lvlText w:val="%4."/>
      <w:lvlJc w:val="left"/>
      <w:pPr>
        <w:ind w:left="5149" w:hanging="360"/>
      </w:pPr>
      <w:rPr>
        <w:rFonts w:cs="Times New Roman"/>
      </w:rPr>
    </w:lvl>
    <w:lvl w:ilvl="4" w:tplc="04190019" w:tentative="1">
      <w:start w:val="1"/>
      <w:numFmt w:val="lowerLetter"/>
      <w:lvlText w:val="%5."/>
      <w:lvlJc w:val="left"/>
      <w:pPr>
        <w:ind w:left="5869" w:hanging="360"/>
      </w:pPr>
      <w:rPr>
        <w:rFonts w:cs="Times New Roman"/>
      </w:rPr>
    </w:lvl>
    <w:lvl w:ilvl="5" w:tplc="0419001B" w:tentative="1">
      <w:start w:val="1"/>
      <w:numFmt w:val="lowerRoman"/>
      <w:lvlText w:val="%6."/>
      <w:lvlJc w:val="right"/>
      <w:pPr>
        <w:ind w:left="6589" w:hanging="180"/>
      </w:pPr>
      <w:rPr>
        <w:rFonts w:cs="Times New Roman"/>
      </w:rPr>
    </w:lvl>
    <w:lvl w:ilvl="6" w:tplc="0419000F" w:tentative="1">
      <w:start w:val="1"/>
      <w:numFmt w:val="decimal"/>
      <w:lvlText w:val="%7."/>
      <w:lvlJc w:val="left"/>
      <w:pPr>
        <w:ind w:left="7309" w:hanging="360"/>
      </w:pPr>
      <w:rPr>
        <w:rFonts w:cs="Times New Roman"/>
      </w:rPr>
    </w:lvl>
    <w:lvl w:ilvl="7" w:tplc="04190019" w:tentative="1">
      <w:start w:val="1"/>
      <w:numFmt w:val="lowerLetter"/>
      <w:lvlText w:val="%8."/>
      <w:lvlJc w:val="left"/>
      <w:pPr>
        <w:ind w:left="8029" w:hanging="360"/>
      </w:pPr>
      <w:rPr>
        <w:rFonts w:cs="Times New Roman"/>
      </w:rPr>
    </w:lvl>
    <w:lvl w:ilvl="8" w:tplc="0419001B" w:tentative="1">
      <w:start w:val="1"/>
      <w:numFmt w:val="lowerRoman"/>
      <w:lvlText w:val="%9."/>
      <w:lvlJc w:val="right"/>
      <w:pPr>
        <w:ind w:left="8749" w:hanging="180"/>
      </w:pPr>
      <w:rPr>
        <w:rFonts w:cs="Times New Roman"/>
      </w:rPr>
    </w:lvl>
  </w:abstractNum>
  <w:abstractNum w:abstractNumId="24" w15:restartNumberingAfterBreak="0">
    <w:nsid w:val="643F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185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C256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3501F3"/>
    <w:multiLevelType w:val="multilevel"/>
    <w:tmpl w:val="8ECE01D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6"/>
  </w:num>
  <w:num w:numId="3">
    <w:abstractNumId w:val="20"/>
  </w:num>
  <w:num w:numId="4">
    <w:abstractNumId w:val="12"/>
  </w:num>
  <w:num w:numId="5">
    <w:abstractNumId w:val="13"/>
  </w:num>
  <w:num w:numId="6">
    <w:abstractNumId w:val="26"/>
  </w:num>
  <w:num w:numId="7">
    <w:abstractNumId w:val="7"/>
  </w:num>
  <w:num w:numId="8">
    <w:abstractNumId w:val="1"/>
  </w:num>
  <w:num w:numId="9">
    <w:abstractNumId w:val="25"/>
  </w:num>
  <w:num w:numId="10">
    <w:abstractNumId w:val="8"/>
  </w:num>
  <w:num w:numId="11">
    <w:abstractNumId w:val="9"/>
  </w:num>
  <w:num w:numId="12">
    <w:abstractNumId w:val="0"/>
  </w:num>
  <w:num w:numId="13">
    <w:abstractNumId w:val="24"/>
  </w:num>
  <w:num w:numId="14">
    <w:abstractNumId w:val="11"/>
  </w:num>
  <w:num w:numId="15">
    <w:abstractNumId w:val="16"/>
  </w:num>
  <w:num w:numId="16">
    <w:abstractNumId w:val="18"/>
  </w:num>
  <w:num w:numId="17">
    <w:abstractNumId w:val="4"/>
  </w:num>
  <w:num w:numId="18">
    <w:abstractNumId w:val="3"/>
  </w:num>
  <w:num w:numId="19">
    <w:abstractNumId w:val="5"/>
  </w:num>
  <w:num w:numId="20">
    <w:abstractNumId w:val="21"/>
  </w:num>
  <w:num w:numId="21">
    <w:abstractNumId w:val="23"/>
  </w:num>
  <w:num w:numId="22">
    <w:abstractNumId w:val="17"/>
  </w:num>
  <w:num w:numId="23">
    <w:abstractNumId w:val="10"/>
  </w:num>
  <w:num w:numId="24">
    <w:abstractNumId w:val="27"/>
  </w:num>
  <w:num w:numId="25">
    <w:abstractNumId w:val="15"/>
  </w:num>
  <w:num w:numId="26">
    <w:abstractNumId w:val="19"/>
  </w:num>
  <w:num w:numId="27">
    <w:abstractNumId w:val="14"/>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C0"/>
    <w:rsid w:val="00000085"/>
    <w:rsid w:val="00007AFC"/>
    <w:rsid w:val="0001143E"/>
    <w:rsid w:val="00014FE9"/>
    <w:rsid w:val="00020D2F"/>
    <w:rsid w:val="00022553"/>
    <w:rsid w:val="00026225"/>
    <w:rsid w:val="000275C1"/>
    <w:rsid w:val="000319AA"/>
    <w:rsid w:val="0003318C"/>
    <w:rsid w:val="000333B6"/>
    <w:rsid w:val="00035B83"/>
    <w:rsid w:val="00040456"/>
    <w:rsid w:val="00047F0E"/>
    <w:rsid w:val="00053D13"/>
    <w:rsid w:val="000679CC"/>
    <w:rsid w:val="000716A1"/>
    <w:rsid w:val="00072590"/>
    <w:rsid w:val="0007576D"/>
    <w:rsid w:val="00080380"/>
    <w:rsid w:val="000834AE"/>
    <w:rsid w:val="0009008F"/>
    <w:rsid w:val="00090200"/>
    <w:rsid w:val="000903AF"/>
    <w:rsid w:val="00092C6F"/>
    <w:rsid w:val="000951DA"/>
    <w:rsid w:val="0009715F"/>
    <w:rsid w:val="000A3357"/>
    <w:rsid w:val="000B0EDC"/>
    <w:rsid w:val="000B3404"/>
    <w:rsid w:val="000C0126"/>
    <w:rsid w:val="000C3656"/>
    <w:rsid w:val="000C4B97"/>
    <w:rsid w:val="000C6321"/>
    <w:rsid w:val="000D0B3F"/>
    <w:rsid w:val="000E05B1"/>
    <w:rsid w:val="000E30D0"/>
    <w:rsid w:val="000E4003"/>
    <w:rsid w:val="000E7F87"/>
    <w:rsid w:val="000F2269"/>
    <w:rsid w:val="000F2743"/>
    <w:rsid w:val="000F4890"/>
    <w:rsid w:val="000F5026"/>
    <w:rsid w:val="000F586B"/>
    <w:rsid w:val="000F751E"/>
    <w:rsid w:val="00102C7B"/>
    <w:rsid w:val="0010454D"/>
    <w:rsid w:val="0011174D"/>
    <w:rsid w:val="001131D8"/>
    <w:rsid w:val="00117541"/>
    <w:rsid w:val="00123F67"/>
    <w:rsid w:val="001272B8"/>
    <w:rsid w:val="00131629"/>
    <w:rsid w:val="00133163"/>
    <w:rsid w:val="001355E7"/>
    <w:rsid w:val="001365DE"/>
    <w:rsid w:val="00142AFB"/>
    <w:rsid w:val="00145BF7"/>
    <w:rsid w:val="00146C04"/>
    <w:rsid w:val="0015167D"/>
    <w:rsid w:val="001565F9"/>
    <w:rsid w:val="001569A3"/>
    <w:rsid w:val="0016118D"/>
    <w:rsid w:val="00171A6D"/>
    <w:rsid w:val="001812CC"/>
    <w:rsid w:val="00182FA6"/>
    <w:rsid w:val="001847AC"/>
    <w:rsid w:val="00184CA6"/>
    <w:rsid w:val="001877E1"/>
    <w:rsid w:val="00187D42"/>
    <w:rsid w:val="0019456E"/>
    <w:rsid w:val="00196216"/>
    <w:rsid w:val="001A1EA0"/>
    <w:rsid w:val="001B016B"/>
    <w:rsid w:val="001B64DC"/>
    <w:rsid w:val="001C2D3F"/>
    <w:rsid w:val="001C340A"/>
    <w:rsid w:val="001C55CF"/>
    <w:rsid w:val="001D30B9"/>
    <w:rsid w:val="001D3BDC"/>
    <w:rsid w:val="001D598C"/>
    <w:rsid w:val="001E0528"/>
    <w:rsid w:val="001E08DD"/>
    <w:rsid w:val="001E5FA6"/>
    <w:rsid w:val="001E72D8"/>
    <w:rsid w:val="001F4DC6"/>
    <w:rsid w:val="001F5E28"/>
    <w:rsid w:val="0021312E"/>
    <w:rsid w:val="0021356F"/>
    <w:rsid w:val="0022165A"/>
    <w:rsid w:val="0022172E"/>
    <w:rsid w:val="00222031"/>
    <w:rsid w:val="002301ED"/>
    <w:rsid w:val="00232433"/>
    <w:rsid w:val="00233766"/>
    <w:rsid w:val="002345E7"/>
    <w:rsid w:val="0023489A"/>
    <w:rsid w:val="00236263"/>
    <w:rsid w:val="002400D2"/>
    <w:rsid w:val="0025031B"/>
    <w:rsid w:val="00251A36"/>
    <w:rsid w:val="002528E3"/>
    <w:rsid w:val="00253B1B"/>
    <w:rsid w:val="00257B95"/>
    <w:rsid w:val="002627D1"/>
    <w:rsid w:val="00264411"/>
    <w:rsid w:val="0027260C"/>
    <w:rsid w:val="00274E8F"/>
    <w:rsid w:val="00276A0B"/>
    <w:rsid w:val="002937E1"/>
    <w:rsid w:val="00297CEE"/>
    <w:rsid w:val="002A41D0"/>
    <w:rsid w:val="002A7FD0"/>
    <w:rsid w:val="002B0C5A"/>
    <w:rsid w:val="002B2CDA"/>
    <w:rsid w:val="002C4CD2"/>
    <w:rsid w:val="002D2B58"/>
    <w:rsid w:val="002D5D33"/>
    <w:rsid w:val="002D7A9F"/>
    <w:rsid w:val="002E6200"/>
    <w:rsid w:val="002F25BE"/>
    <w:rsid w:val="002F291C"/>
    <w:rsid w:val="002F4A96"/>
    <w:rsid w:val="002F6EFA"/>
    <w:rsid w:val="002F7DA9"/>
    <w:rsid w:val="003011D1"/>
    <w:rsid w:val="003020EC"/>
    <w:rsid w:val="00302834"/>
    <w:rsid w:val="0031006D"/>
    <w:rsid w:val="00312164"/>
    <w:rsid w:val="00312CA5"/>
    <w:rsid w:val="003134E4"/>
    <w:rsid w:val="00315A3C"/>
    <w:rsid w:val="0032137A"/>
    <w:rsid w:val="003248E6"/>
    <w:rsid w:val="003340B3"/>
    <w:rsid w:val="003453C8"/>
    <w:rsid w:val="0034720F"/>
    <w:rsid w:val="00347681"/>
    <w:rsid w:val="003528FD"/>
    <w:rsid w:val="00354095"/>
    <w:rsid w:val="00355E28"/>
    <w:rsid w:val="0035669F"/>
    <w:rsid w:val="0035752E"/>
    <w:rsid w:val="00374988"/>
    <w:rsid w:val="00374D34"/>
    <w:rsid w:val="003850BA"/>
    <w:rsid w:val="003943D2"/>
    <w:rsid w:val="00394598"/>
    <w:rsid w:val="003A74FD"/>
    <w:rsid w:val="003B3B9B"/>
    <w:rsid w:val="003B3F0B"/>
    <w:rsid w:val="003B5BB6"/>
    <w:rsid w:val="003C0449"/>
    <w:rsid w:val="003C35EA"/>
    <w:rsid w:val="003C70EC"/>
    <w:rsid w:val="003D574B"/>
    <w:rsid w:val="003E1AF6"/>
    <w:rsid w:val="003F33E3"/>
    <w:rsid w:val="00400A76"/>
    <w:rsid w:val="004014AE"/>
    <w:rsid w:val="004141BA"/>
    <w:rsid w:val="004151BD"/>
    <w:rsid w:val="00416AC9"/>
    <w:rsid w:val="00420051"/>
    <w:rsid w:val="00424B01"/>
    <w:rsid w:val="004278A4"/>
    <w:rsid w:val="00433A2F"/>
    <w:rsid w:val="00436A32"/>
    <w:rsid w:val="004408C5"/>
    <w:rsid w:val="00441857"/>
    <w:rsid w:val="0044470E"/>
    <w:rsid w:val="00453A9D"/>
    <w:rsid w:val="00461E52"/>
    <w:rsid w:val="00462D97"/>
    <w:rsid w:val="00462E28"/>
    <w:rsid w:val="00463F1D"/>
    <w:rsid w:val="00464550"/>
    <w:rsid w:val="00466279"/>
    <w:rsid w:val="00471215"/>
    <w:rsid w:val="00474A20"/>
    <w:rsid w:val="00475CBD"/>
    <w:rsid w:val="0048652E"/>
    <w:rsid w:val="00491FCC"/>
    <w:rsid w:val="00491FE5"/>
    <w:rsid w:val="0049735C"/>
    <w:rsid w:val="004A0670"/>
    <w:rsid w:val="004A370C"/>
    <w:rsid w:val="004A38DA"/>
    <w:rsid w:val="004A705D"/>
    <w:rsid w:val="004B6E65"/>
    <w:rsid w:val="004C3C46"/>
    <w:rsid w:val="004C6F2A"/>
    <w:rsid w:val="004C792D"/>
    <w:rsid w:val="004D03DB"/>
    <w:rsid w:val="004D19ED"/>
    <w:rsid w:val="004D3572"/>
    <w:rsid w:val="004E33DC"/>
    <w:rsid w:val="004E5505"/>
    <w:rsid w:val="004F298B"/>
    <w:rsid w:val="004F2A65"/>
    <w:rsid w:val="004F7BAE"/>
    <w:rsid w:val="00502490"/>
    <w:rsid w:val="00513F22"/>
    <w:rsid w:val="00524191"/>
    <w:rsid w:val="005257B5"/>
    <w:rsid w:val="005262FB"/>
    <w:rsid w:val="005267CD"/>
    <w:rsid w:val="00532AFE"/>
    <w:rsid w:val="00540725"/>
    <w:rsid w:val="00542E2E"/>
    <w:rsid w:val="005439A4"/>
    <w:rsid w:val="00550ACB"/>
    <w:rsid w:val="00555369"/>
    <w:rsid w:val="00560514"/>
    <w:rsid w:val="00563F18"/>
    <w:rsid w:val="00564B75"/>
    <w:rsid w:val="00571866"/>
    <w:rsid w:val="00584B87"/>
    <w:rsid w:val="00586766"/>
    <w:rsid w:val="00592856"/>
    <w:rsid w:val="005954A9"/>
    <w:rsid w:val="005A328E"/>
    <w:rsid w:val="005B0EF5"/>
    <w:rsid w:val="005B6BA9"/>
    <w:rsid w:val="005B70E1"/>
    <w:rsid w:val="005C110A"/>
    <w:rsid w:val="005C2180"/>
    <w:rsid w:val="005D06B2"/>
    <w:rsid w:val="005D1461"/>
    <w:rsid w:val="005D29A4"/>
    <w:rsid w:val="005D4181"/>
    <w:rsid w:val="005E571B"/>
    <w:rsid w:val="005E6190"/>
    <w:rsid w:val="005F0BC2"/>
    <w:rsid w:val="005F32AD"/>
    <w:rsid w:val="005F35E5"/>
    <w:rsid w:val="005F415C"/>
    <w:rsid w:val="005F6B18"/>
    <w:rsid w:val="005F6D47"/>
    <w:rsid w:val="00605816"/>
    <w:rsid w:val="00610E6D"/>
    <w:rsid w:val="00612867"/>
    <w:rsid w:val="00612883"/>
    <w:rsid w:val="00613D6B"/>
    <w:rsid w:val="00615589"/>
    <w:rsid w:val="00622F12"/>
    <w:rsid w:val="00623598"/>
    <w:rsid w:val="00623AB9"/>
    <w:rsid w:val="006308B3"/>
    <w:rsid w:val="00640D2B"/>
    <w:rsid w:val="00644F4B"/>
    <w:rsid w:val="00646127"/>
    <w:rsid w:val="0065268E"/>
    <w:rsid w:val="006542C5"/>
    <w:rsid w:val="00654AB7"/>
    <w:rsid w:val="00660EDE"/>
    <w:rsid w:val="00661AD5"/>
    <w:rsid w:val="006620C2"/>
    <w:rsid w:val="00662F06"/>
    <w:rsid w:val="00664C83"/>
    <w:rsid w:val="00666034"/>
    <w:rsid w:val="00667323"/>
    <w:rsid w:val="00676647"/>
    <w:rsid w:val="0067670D"/>
    <w:rsid w:val="00676CA9"/>
    <w:rsid w:val="00683FC4"/>
    <w:rsid w:val="00686678"/>
    <w:rsid w:val="00686F09"/>
    <w:rsid w:val="00691B58"/>
    <w:rsid w:val="00693052"/>
    <w:rsid w:val="006956B0"/>
    <w:rsid w:val="0069758F"/>
    <w:rsid w:val="006A0826"/>
    <w:rsid w:val="006A2367"/>
    <w:rsid w:val="006A3E4B"/>
    <w:rsid w:val="006A5291"/>
    <w:rsid w:val="006B1548"/>
    <w:rsid w:val="006B17A2"/>
    <w:rsid w:val="006B2EDA"/>
    <w:rsid w:val="006B404E"/>
    <w:rsid w:val="006D3C8D"/>
    <w:rsid w:val="006D64DF"/>
    <w:rsid w:val="006F105B"/>
    <w:rsid w:val="006F2551"/>
    <w:rsid w:val="006F4056"/>
    <w:rsid w:val="00706251"/>
    <w:rsid w:val="007117CD"/>
    <w:rsid w:val="00713192"/>
    <w:rsid w:val="0071628A"/>
    <w:rsid w:val="00716728"/>
    <w:rsid w:val="00716938"/>
    <w:rsid w:val="007216A2"/>
    <w:rsid w:val="0072729C"/>
    <w:rsid w:val="0073388B"/>
    <w:rsid w:val="00735B77"/>
    <w:rsid w:val="007363AC"/>
    <w:rsid w:val="0074121E"/>
    <w:rsid w:val="00741583"/>
    <w:rsid w:val="0074260A"/>
    <w:rsid w:val="00744BDF"/>
    <w:rsid w:val="00750D01"/>
    <w:rsid w:val="00752725"/>
    <w:rsid w:val="0076184A"/>
    <w:rsid w:val="007618C0"/>
    <w:rsid w:val="00762DCC"/>
    <w:rsid w:val="00767DAE"/>
    <w:rsid w:val="00770728"/>
    <w:rsid w:val="007717C1"/>
    <w:rsid w:val="00774B51"/>
    <w:rsid w:val="0078618F"/>
    <w:rsid w:val="00794265"/>
    <w:rsid w:val="00794D6E"/>
    <w:rsid w:val="007A290D"/>
    <w:rsid w:val="007A3F2C"/>
    <w:rsid w:val="007A7F58"/>
    <w:rsid w:val="007B0F61"/>
    <w:rsid w:val="007B1CFB"/>
    <w:rsid w:val="007B66AE"/>
    <w:rsid w:val="007C115E"/>
    <w:rsid w:val="007C5575"/>
    <w:rsid w:val="007D1B19"/>
    <w:rsid w:val="007D42F7"/>
    <w:rsid w:val="007E16DC"/>
    <w:rsid w:val="007E2920"/>
    <w:rsid w:val="007E6A2E"/>
    <w:rsid w:val="008007BB"/>
    <w:rsid w:val="00800E61"/>
    <w:rsid w:val="0080132F"/>
    <w:rsid w:val="00804C46"/>
    <w:rsid w:val="008216C5"/>
    <w:rsid w:val="00821A84"/>
    <w:rsid w:val="008222F0"/>
    <w:rsid w:val="0082328B"/>
    <w:rsid w:val="008300D3"/>
    <w:rsid w:val="00834E20"/>
    <w:rsid w:val="00835E10"/>
    <w:rsid w:val="008379C5"/>
    <w:rsid w:val="0085127C"/>
    <w:rsid w:val="0085218D"/>
    <w:rsid w:val="00854A0F"/>
    <w:rsid w:val="00857DF4"/>
    <w:rsid w:val="00862B99"/>
    <w:rsid w:val="008707B5"/>
    <w:rsid w:val="00873D63"/>
    <w:rsid w:val="00874423"/>
    <w:rsid w:val="00874453"/>
    <w:rsid w:val="008758D2"/>
    <w:rsid w:val="00875CCE"/>
    <w:rsid w:val="0087640F"/>
    <w:rsid w:val="00881678"/>
    <w:rsid w:val="008827F8"/>
    <w:rsid w:val="00885EE4"/>
    <w:rsid w:val="00886800"/>
    <w:rsid w:val="00887BFD"/>
    <w:rsid w:val="00894D79"/>
    <w:rsid w:val="00895FBF"/>
    <w:rsid w:val="008A23DF"/>
    <w:rsid w:val="008A50C0"/>
    <w:rsid w:val="008A51D4"/>
    <w:rsid w:val="008A541A"/>
    <w:rsid w:val="008A7FBC"/>
    <w:rsid w:val="008B068F"/>
    <w:rsid w:val="008B4E7E"/>
    <w:rsid w:val="008B6DCD"/>
    <w:rsid w:val="008C1560"/>
    <w:rsid w:val="008C32CE"/>
    <w:rsid w:val="008D2882"/>
    <w:rsid w:val="008D6DAF"/>
    <w:rsid w:val="008E1A7A"/>
    <w:rsid w:val="008E281D"/>
    <w:rsid w:val="008E603F"/>
    <w:rsid w:val="008E6F7C"/>
    <w:rsid w:val="008F1190"/>
    <w:rsid w:val="008F37B2"/>
    <w:rsid w:val="00900139"/>
    <w:rsid w:val="0090242C"/>
    <w:rsid w:val="009025A5"/>
    <w:rsid w:val="009044CF"/>
    <w:rsid w:val="00910751"/>
    <w:rsid w:val="0092006D"/>
    <w:rsid w:val="009223F5"/>
    <w:rsid w:val="00924592"/>
    <w:rsid w:val="0092690A"/>
    <w:rsid w:val="009332AB"/>
    <w:rsid w:val="00933C95"/>
    <w:rsid w:val="00934CDA"/>
    <w:rsid w:val="00950882"/>
    <w:rsid w:val="009514C1"/>
    <w:rsid w:val="0095417B"/>
    <w:rsid w:val="00960FF1"/>
    <w:rsid w:val="009627BE"/>
    <w:rsid w:val="0097215E"/>
    <w:rsid w:val="0097295C"/>
    <w:rsid w:val="00986AF2"/>
    <w:rsid w:val="00991966"/>
    <w:rsid w:val="00993BF3"/>
    <w:rsid w:val="00993C02"/>
    <w:rsid w:val="009A1642"/>
    <w:rsid w:val="009A644A"/>
    <w:rsid w:val="009A6CDC"/>
    <w:rsid w:val="009B3AB8"/>
    <w:rsid w:val="009B4939"/>
    <w:rsid w:val="009C36A1"/>
    <w:rsid w:val="009C5867"/>
    <w:rsid w:val="009D0467"/>
    <w:rsid w:val="009D6003"/>
    <w:rsid w:val="009E1F8A"/>
    <w:rsid w:val="009E616B"/>
    <w:rsid w:val="009E64A6"/>
    <w:rsid w:val="009F1E41"/>
    <w:rsid w:val="00A00880"/>
    <w:rsid w:val="00A01439"/>
    <w:rsid w:val="00A02AF9"/>
    <w:rsid w:val="00A05913"/>
    <w:rsid w:val="00A120F2"/>
    <w:rsid w:val="00A20AB0"/>
    <w:rsid w:val="00A22119"/>
    <w:rsid w:val="00A238B6"/>
    <w:rsid w:val="00A2581C"/>
    <w:rsid w:val="00A259C6"/>
    <w:rsid w:val="00A263FB"/>
    <w:rsid w:val="00A34C2D"/>
    <w:rsid w:val="00A35CB0"/>
    <w:rsid w:val="00A40D2B"/>
    <w:rsid w:val="00A4353C"/>
    <w:rsid w:val="00A5019C"/>
    <w:rsid w:val="00A52C08"/>
    <w:rsid w:val="00A54710"/>
    <w:rsid w:val="00A559E3"/>
    <w:rsid w:val="00A60304"/>
    <w:rsid w:val="00A60A3B"/>
    <w:rsid w:val="00A612B9"/>
    <w:rsid w:val="00A63D65"/>
    <w:rsid w:val="00A64821"/>
    <w:rsid w:val="00A65C97"/>
    <w:rsid w:val="00A75F0E"/>
    <w:rsid w:val="00A817BB"/>
    <w:rsid w:val="00A8414E"/>
    <w:rsid w:val="00AA38C0"/>
    <w:rsid w:val="00AA43A6"/>
    <w:rsid w:val="00AA45B8"/>
    <w:rsid w:val="00AB43C5"/>
    <w:rsid w:val="00AB5964"/>
    <w:rsid w:val="00AC202F"/>
    <w:rsid w:val="00AC3A9C"/>
    <w:rsid w:val="00AC7CF7"/>
    <w:rsid w:val="00AD17BF"/>
    <w:rsid w:val="00AD28FE"/>
    <w:rsid w:val="00AD5590"/>
    <w:rsid w:val="00AE1AE6"/>
    <w:rsid w:val="00AE707F"/>
    <w:rsid w:val="00AF1676"/>
    <w:rsid w:val="00AF3975"/>
    <w:rsid w:val="00AF4AEB"/>
    <w:rsid w:val="00AF770C"/>
    <w:rsid w:val="00B00D87"/>
    <w:rsid w:val="00B16236"/>
    <w:rsid w:val="00B16BA6"/>
    <w:rsid w:val="00B3031C"/>
    <w:rsid w:val="00B42C8A"/>
    <w:rsid w:val="00B42F38"/>
    <w:rsid w:val="00B46DD5"/>
    <w:rsid w:val="00B46E0B"/>
    <w:rsid w:val="00B50356"/>
    <w:rsid w:val="00B535F9"/>
    <w:rsid w:val="00B555F0"/>
    <w:rsid w:val="00B55615"/>
    <w:rsid w:val="00B60C93"/>
    <w:rsid w:val="00B65DBE"/>
    <w:rsid w:val="00B77C8A"/>
    <w:rsid w:val="00B8141A"/>
    <w:rsid w:val="00B939C7"/>
    <w:rsid w:val="00B9661F"/>
    <w:rsid w:val="00B9786E"/>
    <w:rsid w:val="00BA34A1"/>
    <w:rsid w:val="00BB602F"/>
    <w:rsid w:val="00BC0C92"/>
    <w:rsid w:val="00BC607C"/>
    <w:rsid w:val="00BC7451"/>
    <w:rsid w:val="00BC79F4"/>
    <w:rsid w:val="00BD3249"/>
    <w:rsid w:val="00BD594F"/>
    <w:rsid w:val="00BE1D4B"/>
    <w:rsid w:val="00BE7367"/>
    <w:rsid w:val="00BF0AA9"/>
    <w:rsid w:val="00BF1762"/>
    <w:rsid w:val="00BF48E5"/>
    <w:rsid w:val="00C01154"/>
    <w:rsid w:val="00C0242E"/>
    <w:rsid w:val="00C035A0"/>
    <w:rsid w:val="00C052BB"/>
    <w:rsid w:val="00C0753D"/>
    <w:rsid w:val="00C12A90"/>
    <w:rsid w:val="00C21994"/>
    <w:rsid w:val="00C21EE1"/>
    <w:rsid w:val="00C315EF"/>
    <w:rsid w:val="00C3275F"/>
    <w:rsid w:val="00C35ADD"/>
    <w:rsid w:val="00C43BBA"/>
    <w:rsid w:val="00C512B6"/>
    <w:rsid w:val="00C5618C"/>
    <w:rsid w:val="00C56BBF"/>
    <w:rsid w:val="00C57F97"/>
    <w:rsid w:val="00C617AA"/>
    <w:rsid w:val="00C6496C"/>
    <w:rsid w:val="00C6687C"/>
    <w:rsid w:val="00C715AF"/>
    <w:rsid w:val="00C77E83"/>
    <w:rsid w:val="00C8023D"/>
    <w:rsid w:val="00C82D67"/>
    <w:rsid w:val="00C843EE"/>
    <w:rsid w:val="00C84660"/>
    <w:rsid w:val="00C85FAB"/>
    <w:rsid w:val="00C8608E"/>
    <w:rsid w:val="00C861E4"/>
    <w:rsid w:val="00C93314"/>
    <w:rsid w:val="00C93C65"/>
    <w:rsid w:val="00C9492A"/>
    <w:rsid w:val="00C95E71"/>
    <w:rsid w:val="00C96763"/>
    <w:rsid w:val="00CA13C0"/>
    <w:rsid w:val="00CA16DF"/>
    <w:rsid w:val="00CA7A08"/>
    <w:rsid w:val="00CB1B63"/>
    <w:rsid w:val="00CB44D9"/>
    <w:rsid w:val="00CC3C1E"/>
    <w:rsid w:val="00CC6CB9"/>
    <w:rsid w:val="00CD342E"/>
    <w:rsid w:val="00CE4B5F"/>
    <w:rsid w:val="00CE6286"/>
    <w:rsid w:val="00CE6FA3"/>
    <w:rsid w:val="00CE7DE7"/>
    <w:rsid w:val="00D03BEF"/>
    <w:rsid w:val="00D200B0"/>
    <w:rsid w:val="00D23320"/>
    <w:rsid w:val="00D24CCC"/>
    <w:rsid w:val="00D315CC"/>
    <w:rsid w:val="00D36620"/>
    <w:rsid w:val="00D36836"/>
    <w:rsid w:val="00D44EA3"/>
    <w:rsid w:val="00D46567"/>
    <w:rsid w:val="00D5216A"/>
    <w:rsid w:val="00D53CC1"/>
    <w:rsid w:val="00D55CA7"/>
    <w:rsid w:val="00D61F4A"/>
    <w:rsid w:val="00D67970"/>
    <w:rsid w:val="00D74962"/>
    <w:rsid w:val="00D77AF7"/>
    <w:rsid w:val="00D8063B"/>
    <w:rsid w:val="00D807A5"/>
    <w:rsid w:val="00D82170"/>
    <w:rsid w:val="00D8483E"/>
    <w:rsid w:val="00D90C00"/>
    <w:rsid w:val="00D918F4"/>
    <w:rsid w:val="00DB0185"/>
    <w:rsid w:val="00DB0962"/>
    <w:rsid w:val="00DB1A3A"/>
    <w:rsid w:val="00DB2B75"/>
    <w:rsid w:val="00DD0EEC"/>
    <w:rsid w:val="00DE1B4B"/>
    <w:rsid w:val="00DE3237"/>
    <w:rsid w:val="00DE4893"/>
    <w:rsid w:val="00DF40BC"/>
    <w:rsid w:val="00DF53C1"/>
    <w:rsid w:val="00DF6832"/>
    <w:rsid w:val="00E01F1E"/>
    <w:rsid w:val="00E24689"/>
    <w:rsid w:val="00E32C73"/>
    <w:rsid w:val="00E33974"/>
    <w:rsid w:val="00E343A5"/>
    <w:rsid w:val="00E40765"/>
    <w:rsid w:val="00E53775"/>
    <w:rsid w:val="00E54E0F"/>
    <w:rsid w:val="00E60A65"/>
    <w:rsid w:val="00E642EF"/>
    <w:rsid w:val="00E65384"/>
    <w:rsid w:val="00E7016C"/>
    <w:rsid w:val="00E7108F"/>
    <w:rsid w:val="00E80318"/>
    <w:rsid w:val="00E834FD"/>
    <w:rsid w:val="00E871D5"/>
    <w:rsid w:val="00E94C3B"/>
    <w:rsid w:val="00EA0E46"/>
    <w:rsid w:val="00EA2F58"/>
    <w:rsid w:val="00EA721B"/>
    <w:rsid w:val="00EB14BC"/>
    <w:rsid w:val="00EB16EA"/>
    <w:rsid w:val="00EC1680"/>
    <w:rsid w:val="00EC199E"/>
    <w:rsid w:val="00EC2419"/>
    <w:rsid w:val="00EC46AA"/>
    <w:rsid w:val="00EC5E3E"/>
    <w:rsid w:val="00ED3740"/>
    <w:rsid w:val="00ED5B99"/>
    <w:rsid w:val="00EE6DCC"/>
    <w:rsid w:val="00EF4196"/>
    <w:rsid w:val="00EF7E37"/>
    <w:rsid w:val="00F03B1C"/>
    <w:rsid w:val="00F03FC4"/>
    <w:rsid w:val="00F054CE"/>
    <w:rsid w:val="00F21475"/>
    <w:rsid w:val="00F25C11"/>
    <w:rsid w:val="00F26C5F"/>
    <w:rsid w:val="00F362C8"/>
    <w:rsid w:val="00F42C09"/>
    <w:rsid w:val="00F44AEF"/>
    <w:rsid w:val="00F46BF6"/>
    <w:rsid w:val="00F4722B"/>
    <w:rsid w:val="00F47E93"/>
    <w:rsid w:val="00F54D8E"/>
    <w:rsid w:val="00F55A19"/>
    <w:rsid w:val="00F5608D"/>
    <w:rsid w:val="00F60785"/>
    <w:rsid w:val="00F633E2"/>
    <w:rsid w:val="00F7217F"/>
    <w:rsid w:val="00F73ADC"/>
    <w:rsid w:val="00F83859"/>
    <w:rsid w:val="00F8488E"/>
    <w:rsid w:val="00F87182"/>
    <w:rsid w:val="00F874A6"/>
    <w:rsid w:val="00F916F6"/>
    <w:rsid w:val="00F91AC1"/>
    <w:rsid w:val="00F91F89"/>
    <w:rsid w:val="00F92E34"/>
    <w:rsid w:val="00F9402B"/>
    <w:rsid w:val="00FB4109"/>
    <w:rsid w:val="00FB522B"/>
    <w:rsid w:val="00FC4CC3"/>
    <w:rsid w:val="00FD6D1A"/>
    <w:rsid w:val="00FD781E"/>
    <w:rsid w:val="00FE382F"/>
    <w:rsid w:val="00FE59BC"/>
    <w:rsid w:val="00FF28A8"/>
    <w:rsid w:val="00FF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43B11F-57E4-4425-82BA-21C78B8B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у виносці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і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і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99"/>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 w:type="paragraph" w:customStyle="1" w:styleId="Style2">
    <w:name w:val="Style2"/>
    <w:basedOn w:val="a"/>
    <w:uiPriority w:val="99"/>
    <w:rsid w:val="00187D42"/>
    <w:pPr>
      <w:widowControl w:val="0"/>
      <w:autoSpaceDE w:val="0"/>
      <w:autoSpaceDN w:val="0"/>
      <w:adjustRightInd w:val="0"/>
      <w:spacing w:after="0" w:line="240" w:lineRule="exact"/>
      <w:ind w:firstLine="283"/>
      <w:jc w:val="both"/>
    </w:pPr>
    <w:rPr>
      <w:rFonts w:ascii="Century Gothic" w:hAnsi="Century Gothic"/>
      <w:sz w:val="24"/>
      <w:szCs w:val="24"/>
      <w:lang w:eastAsia="ru-RU"/>
    </w:rPr>
  </w:style>
  <w:style w:type="character" w:customStyle="1" w:styleId="FontStyle12">
    <w:name w:val="Font Style12"/>
    <w:uiPriority w:val="99"/>
    <w:rsid w:val="00187D42"/>
    <w:rPr>
      <w:rFonts w:ascii="Times New Roman" w:hAnsi="Times New Roman"/>
      <w:sz w:val="16"/>
    </w:rPr>
  </w:style>
  <w:style w:type="paragraph" w:styleId="af0">
    <w:name w:val="Body Text"/>
    <w:basedOn w:val="a"/>
    <w:link w:val="af1"/>
    <w:uiPriority w:val="1"/>
    <w:qFormat/>
    <w:rsid w:val="00DB2B75"/>
    <w:pPr>
      <w:widowControl w:val="0"/>
      <w:autoSpaceDE w:val="0"/>
      <w:autoSpaceDN w:val="0"/>
      <w:spacing w:after="0" w:line="240" w:lineRule="auto"/>
    </w:pPr>
    <w:rPr>
      <w:rFonts w:ascii="Times New Roman" w:hAnsi="Times New Roman"/>
      <w:sz w:val="28"/>
      <w:szCs w:val="28"/>
      <w:lang w:val="uk-UA"/>
    </w:rPr>
  </w:style>
  <w:style w:type="character" w:customStyle="1" w:styleId="af1">
    <w:name w:val="Основний текст Знак"/>
    <w:basedOn w:val="a0"/>
    <w:link w:val="af0"/>
    <w:uiPriority w:val="1"/>
    <w:rsid w:val="00DB2B75"/>
    <w:rPr>
      <w:rFonts w:ascii="Times New Roman" w:eastAsia="Times New Roman" w:hAnsi="Times New Roman"/>
      <w:sz w:val="28"/>
      <w:szCs w:val="28"/>
      <w:lang w:val="uk-UA" w:eastAsia="en-US"/>
    </w:rPr>
  </w:style>
  <w:style w:type="paragraph" w:customStyle="1" w:styleId="TableParagraph">
    <w:name w:val="Table Paragraph"/>
    <w:basedOn w:val="a"/>
    <w:uiPriority w:val="1"/>
    <w:qFormat/>
    <w:rsid w:val="00DB2B75"/>
    <w:pPr>
      <w:widowControl w:val="0"/>
      <w:autoSpaceDE w:val="0"/>
      <w:autoSpaceDN w:val="0"/>
      <w:spacing w:after="0" w:line="240" w:lineRule="auto"/>
      <w:ind w:left="105"/>
    </w:pPr>
    <w:rPr>
      <w:rFonts w:ascii="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6678">
      <w:bodyDiv w:val="1"/>
      <w:marLeft w:val="0"/>
      <w:marRight w:val="0"/>
      <w:marTop w:val="0"/>
      <w:marBottom w:val="0"/>
      <w:divBdr>
        <w:top w:val="none" w:sz="0" w:space="0" w:color="auto"/>
        <w:left w:val="none" w:sz="0" w:space="0" w:color="auto"/>
        <w:bottom w:val="none" w:sz="0" w:space="0" w:color="auto"/>
        <w:right w:val="none" w:sz="0" w:space="0" w:color="auto"/>
      </w:divBdr>
    </w:div>
    <w:div w:id="385954367">
      <w:bodyDiv w:val="1"/>
      <w:marLeft w:val="0"/>
      <w:marRight w:val="0"/>
      <w:marTop w:val="0"/>
      <w:marBottom w:val="0"/>
      <w:divBdr>
        <w:top w:val="none" w:sz="0" w:space="0" w:color="auto"/>
        <w:left w:val="none" w:sz="0" w:space="0" w:color="auto"/>
        <w:bottom w:val="none" w:sz="0" w:space="0" w:color="auto"/>
        <w:right w:val="none" w:sz="0" w:space="0" w:color="auto"/>
      </w:divBdr>
    </w:div>
    <w:div w:id="615717154">
      <w:bodyDiv w:val="1"/>
      <w:marLeft w:val="0"/>
      <w:marRight w:val="0"/>
      <w:marTop w:val="0"/>
      <w:marBottom w:val="0"/>
      <w:divBdr>
        <w:top w:val="none" w:sz="0" w:space="0" w:color="auto"/>
        <w:left w:val="none" w:sz="0" w:space="0" w:color="auto"/>
        <w:bottom w:val="none" w:sz="0" w:space="0" w:color="auto"/>
        <w:right w:val="none" w:sz="0" w:space="0" w:color="auto"/>
      </w:divBdr>
    </w:div>
    <w:div w:id="96870198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383746154">
      <w:bodyDiv w:val="1"/>
      <w:marLeft w:val="0"/>
      <w:marRight w:val="0"/>
      <w:marTop w:val="0"/>
      <w:marBottom w:val="0"/>
      <w:divBdr>
        <w:top w:val="none" w:sz="0" w:space="0" w:color="auto"/>
        <w:left w:val="none" w:sz="0" w:space="0" w:color="auto"/>
        <w:bottom w:val="none" w:sz="0" w:space="0" w:color="auto"/>
        <w:right w:val="none" w:sz="0" w:space="0" w:color="auto"/>
      </w:divBdr>
      <w:divsChild>
        <w:div w:id="1403676379">
          <w:marLeft w:val="0"/>
          <w:marRight w:val="0"/>
          <w:marTop w:val="0"/>
          <w:marBottom w:val="0"/>
          <w:divBdr>
            <w:top w:val="none" w:sz="0" w:space="0" w:color="auto"/>
            <w:left w:val="none" w:sz="0" w:space="0" w:color="auto"/>
            <w:bottom w:val="none" w:sz="0" w:space="0" w:color="auto"/>
            <w:right w:val="none" w:sz="0" w:space="0" w:color="auto"/>
          </w:divBdr>
        </w:div>
        <w:div w:id="49817141">
          <w:marLeft w:val="0"/>
          <w:marRight w:val="0"/>
          <w:marTop w:val="0"/>
          <w:marBottom w:val="0"/>
          <w:divBdr>
            <w:top w:val="none" w:sz="0" w:space="0" w:color="auto"/>
            <w:left w:val="none" w:sz="0" w:space="0" w:color="auto"/>
            <w:bottom w:val="none" w:sz="0" w:space="0" w:color="auto"/>
            <w:right w:val="none" w:sz="0" w:space="0" w:color="auto"/>
          </w:divBdr>
        </w:div>
        <w:div w:id="1579635262">
          <w:marLeft w:val="0"/>
          <w:marRight w:val="0"/>
          <w:marTop w:val="0"/>
          <w:marBottom w:val="0"/>
          <w:divBdr>
            <w:top w:val="none" w:sz="0" w:space="0" w:color="auto"/>
            <w:left w:val="none" w:sz="0" w:space="0" w:color="auto"/>
            <w:bottom w:val="none" w:sz="0" w:space="0" w:color="auto"/>
            <w:right w:val="none" w:sz="0" w:space="0" w:color="auto"/>
          </w:divBdr>
        </w:div>
        <w:div w:id="577324133">
          <w:marLeft w:val="0"/>
          <w:marRight w:val="0"/>
          <w:marTop w:val="0"/>
          <w:marBottom w:val="0"/>
          <w:divBdr>
            <w:top w:val="none" w:sz="0" w:space="0" w:color="auto"/>
            <w:left w:val="none" w:sz="0" w:space="0" w:color="auto"/>
            <w:bottom w:val="none" w:sz="0" w:space="0" w:color="auto"/>
            <w:right w:val="none" w:sz="0" w:space="0" w:color="auto"/>
          </w:divBdr>
        </w:div>
        <w:div w:id="1813793629">
          <w:marLeft w:val="0"/>
          <w:marRight w:val="0"/>
          <w:marTop w:val="0"/>
          <w:marBottom w:val="0"/>
          <w:divBdr>
            <w:top w:val="none" w:sz="0" w:space="0" w:color="auto"/>
            <w:left w:val="none" w:sz="0" w:space="0" w:color="auto"/>
            <w:bottom w:val="none" w:sz="0" w:space="0" w:color="auto"/>
            <w:right w:val="none" w:sz="0" w:space="0" w:color="auto"/>
          </w:divBdr>
        </w:div>
        <w:div w:id="1092243569">
          <w:marLeft w:val="0"/>
          <w:marRight w:val="0"/>
          <w:marTop w:val="0"/>
          <w:marBottom w:val="0"/>
          <w:divBdr>
            <w:top w:val="none" w:sz="0" w:space="0" w:color="auto"/>
            <w:left w:val="none" w:sz="0" w:space="0" w:color="auto"/>
            <w:bottom w:val="none" w:sz="0" w:space="0" w:color="auto"/>
            <w:right w:val="none" w:sz="0" w:space="0" w:color="auto"/>
          </w:divBdr>
        </w:div>
        <w:div w:id="210308820">
          <w:marLeft w:val="0"/>
          <w:marRight w:val="0"/>
          <w:marTop w:val="0"/>
          <w:marBottom w:val="0"/>
          <w:divBdr>
            <w:top w:val="none" w:sz="0" w:space="0" w:color="auto"/>
            <w:left w:val="none" w:sz="0" w:space="0" w:color="auto"/>
            <w:bottom w:val="none" w:sz="0" w:space="0" w:color="auto"/>
            <w:right w:val="none" w:sz="0" w:space="0" w:color="auto"/>
          </w:divBdr>
        </w:div>
        <w:div w:id="1996453220">
          <w:marLeft w:val="0"/>
          <w:marRight w:val="0"/>
          <w:marTop w:val="0"/>
          <w:marBottom w:val="0"/>
          <w:divBdr>
            <w:top w:val="none" w:sz="0" w:space="0" w:color="auto"/>
            <w:left w:val="none" w:sz="0" w:space="0" w:color="auto"/>
            <w:bottom w:val="none" w:sz="0" w:space="0" w:color="auto"/>
            <w:right w:val="none" w:sz="0" w:space="0" w:color="auto"/>
          </w:divBdr>
        </w:div>
        <w:div w:id="531264662">
          <w:marLeft w:val="0"/>
          <w:marRight w:val="0"/>
          <w:marTop w:val="0"/>
          <w:marBottom w:val="0"/>
          <w:divBdr>
            <w:top w:val="none" w:sz="0" w:space="0" w:color="auto"/>
            <w:left w:val="none" w:sz="0" w:space="0" w:color="auto"/>
            <w:bottom w:val="none" w:sz="0" w:space="0" w:color="auto"/>
            <w:right w:val="none" w:sz="0" w:space="0" w:color="auto"/>
          </w:divBdr>
        </w:div>
        <w:div w:id="1182357020">
          <w:marLeft w:val="0"/>
          <w:marRight w:val="0"/>
          <w:marTop w:val="0"/>
          <w:marBottom w:val="0"/>
          <w:divBdr>
            <w:top w:val="none" w:sz="0" w:space="0" w:color="auto"/>
            <w:left w:val="none" w:sz="0" w:space="0" w:color="auto"/>
            <w:bottom w:val="none" w:sz="0" w:space="0" w:color="auto"/>
            <w:right w:val="none" w:sz="0" w:space="0" w:color="auto"/>
          </w:divBdr>
        </w:div>
        <w:div w:id="30497143">
          <w:marLeft w:val="0"/>
          <w:marRight w:val="0"/>
          <w:marTop w:val="0"/>
          <w:marBottom w:val="0"/>
          <w:divBdr>
            <w:top w:val="none" w:sz="0" w:space="0" w:color="auto"/>
            <w:left w:val="none" w:sz="0" w:space="0" w:color="auto"/>
            <w:bottom w:val="none" w:sz="0" w:space="0" w:color="auto"/>
            <w:right w:val="none" w:sz="0" w:space="0" w:color="auto"/>
          </w:divBdr>
        </w:div>
        <w:div w:id="993533470">
          <w:marLeft w:val="0"/>
          <w:marRight w:val="0"/>
          <w:marTop w:val="0"/>
          <w:marBottom w:val="0"/>
          <w:divBdr>
            <w:top w:val="none" w:sz="0" w:space="0" w:color="auto"/>
            <w:left w:val="none" w:sz="0" w:space="0" w:color="auto"/>
            <w:bottom w:val="none" w:sz="0" w:space="0" w:color="auto"/>
            <w:right w:val="none" w:sz="0" w:space="0" w:color="auto"/>
          </w:divBdr>
        </w:div>
        <w:div w:id="60056387">
          <w:marLeft w:val="0"/>
          <w:marRight w:val="0"/>
          <w:marTop w:val="0"/>
          <w:marBottom w:val="0"/>
          <w:divBdr>
            <w:top w:val="none" w:sz="0" w:space="0" w:color="auto"/>
            <w:left w:val="none" w:sz="0" w:space="0" w:color="auto"/>
            <w:bottom w:val="none" w:sz="0" w:space="0" w:color="auto"/>
            <w:right w:val="none" w:sz="0" w:space="0" w:color="auto"/>
          </w:divBdr>
        </w:div>
        <w:div w:id="642466228">
          <w:marLeft w:val="0"/>
          <w:marRight w:val="0"/>
          <w:marTop w:val="0"/>
          <w:marBottom w:val="0"/>
          <w:divBdr>
            <w:top w:val="none" w:sz="0" w:space="0" w:color="auto"/>
            <w:left w:val="none" w:sz="0" w:space="0" w:color="auto"/>
            <w:bottom w:val="none" w:sz="0" w:space="0" w:color="auto"/>
            <w:right w:val="none" w:sz="0" w:space="0" w:color="auto"/>
          </w:divBdr>
        </w:div>
        <w:div w:id="817723401">
          <w:marLeft w:val="0"/>
          <w:marRight w:val="0"/>
          <w:marTop w:val="0"/>
          <w:marBottom w:val="0"/>
          <w:divBdr>
            <w:top w:val="none" w:sz="0" w:space="0" w:color="auto"/>
            <w:left w:val="none" w:sz="0" w:space="0" w:color="auto"/>
            <w:bottom w:val="none" w:sz="0" w:space="0" w:color="auto"/>
            <w:right w:val="none" w:sz="0" w:space="0" w:color="auto"/>
          </w:divBdr>
        </w:div>
        <w:div w:id="758602078">
          <w:marLeft w:val="0"/>
          <w:marRight w:val="0"/>
          <w:marTop w:val="0"/>
          <w:marBottom w:val="0"/>
          <w:divBdr>
            <w:top w:val="none" w:sz="0" w:space="0" w:color="auto"/>
            <w:left w:val="none" w:sz="0" w:space="0" w:color="auto"/>
            <w:bottom w:val="none" w:sz="0" w:space="0" w:color="auto"/>
            <w:right w:val="none" w:sz="0" w:space="0" w:color="auto"/>
          </w:divBdr>
        </w:div>
        <w:div w:id="2082094629">
          <w:marLeft w:val="0"/>
          <w:marRight w:val="0"/>
          <w:marTop w:val="0"/>
          <w:marBottom w:val="0"/>
          <w:divBdr>
            <w:top w:val="none" w:sz="0" w:space="0" w:color="auto"/>
            <w:left w:val="none" w:sz="0" w:space="0" w:color="auto"/>
            <w:bottom w:val="none" w:sz="0" w:space="0" w:color="auto"/>
            <w:right w:val="none" w:sz="0" w:space="0" w:color="auto"/>
          </w:divBdr>
        </w:div>
        <w:div w:id="554700841">
          <w:marLeft w:val="0"/>
          <w:marRight w:val="0"/>
          <w:marTop w:val="0"/>
          <w:marBottom w:val="0"/>
          <w:divBdr>
            <w:top w:val="none" w:sz="0" w:space="0" w:color="auto"/>
            <w:left w:val="none" w:sz="0" w:space="0" w:color="auto"/>
            <w:bottom w:val="none" w:sz="0" w:space="0" w:color="auto"/>
            <w:right w:val="none" w:sz="0" w:space="0" w:color="auto"/>
          </w:divBdr>
        </w:div>
        <w:div w:id="1965766921">
          <w:marLeft w:val="0"/>
          <w:marRight w:val="0"/>
          <w:marTop w:val="0"/>
          <w:marBottom w:val="0"/>
          <w:divBdr>
            <w:top w:val="none" w:sz="0" w:space="0" w:color="auto"/>
            <w:left w:val="none" w:sz="0" w:space="0" w:color="auto"/>
            <w:bottom w:val="none" w:sz="0" w:space="0" w:color="auto"/>
            <w:right w:val="none" w:sz="0" w:space="0" w:color="auto"/>
          </w:divBdr>
        </w:div>
        <w:div w:id="924731518">
          <w:marLeft w:val="0"/>
          <w:marRight w:val="0"/>
          <w:marTop w:val="0"/>
          <w:marBottom w:val="0"/>
          <w:divBdr>
            <w:top w:val="none" w:sz="0" w:space="0" w:color="auto"/>
            <w:left w:val="none" w:sz="0" w:space="0" w:color="auto"/>
            <w:bottom w:val="none" w:sz="0" w:space="0" w:color="auto"/>
            <w:right w:val="none" w:sz="0" w:space="0" w:color="auto"/>
          </w:divBdr>
        </w:div>
        <w:div w:id="346491504">
          <w:marLeft w:val="0"/>
          <w:marRight w:val="0"/>
          <w:marTop w:val="0"/>
          <w:marBottom w:val="0"/>
          <w:divBdr>
            <w:top w:val="none" w:sz="0" w:space="0" w:color="auto"/>
            <w:left w:val="none" w:sz="0" w:space="0" w:color="auto"/>
            <w:bottom w:val="none" w:sz="0" w:space="0" w:color="auto"/>
            <w:right w:val="none" w:sz="0" w:space="0" w:color="auto"/>
          </w:divBdr>
        </w:div>
        <w:div w:id="2135247794">
          <w:marLeft w:val="0"/>
          <w:marRight w:val="0"/>
          <w:marTop w:val="0"/>
          <w:marBottom w:val="0"/>
          <w:divBdr>
            <w:top w:val="none" w:sz="0" w:space="0" w:color="auto"/>
            <w:left w:val="none" w:sz="0" w:space="0" w:color="auto"/>
            <w:bottom w:val="none" w:sz="0" w:space="0" w:color="auto"/>
            <w:right w:val="none" w:sz="0" w:space="0" w:color="auto"/>
          </w:divBdr>
        </w:div>
        <w:div w:id="373625823">
          <w:marLeft w:val="0"/>
          <w:marRight w:val="0"/>
          <w:marTop w:val="0"/>
          <w:marBottom w:val="0"/>
          <w:divBdr>
            <w:top w:val="none" w:sz="0" w:space="0" w:color="auto"/>
            <w:left w:val="none" w:sz="0" w:space="0" w:color="auto"/>
            <w:bottom w:val="none" w:sz="0" w:space="0" w:color="auto"/>
            <w:right w:val="none" w:sz="0" w:space="0" w:color="auto"/>
          </w:divBdr>
        </w:div>
        <w:div w:id="1566453822">
          <w:marLeft w:val="0"/>
          <w:marRight w:val="0"/>
          <w:marTop w:val="0"/>
          <w:marBottom w:val="0"/>
          <w:divBdr>
            <w:top w:val="none" w:sz="0" w:space="0" w:color="auto"/>
            <w:left w:val="none" w:sz="0" w:space="0" w:color="auto"/>
            <w:bottom w:val="none" w:sz="0" w:space="0" w:color="auto"/>
            <w:right w:val="none" w:sz="0" w:space="0" w:color="auto"/>
          </w:divBdr>
        </w:div>
        <w:div w:id="1101416419">
          <w:marLeft w:val="0"/>
          <w:marRight w:val="0"/>
          <w:marTop w:val="0"/>
          <w:marBottom w:val="0"/>
          <w:divBdr>
            <w:top w:val="none" w:sz="0" w:space="0" w:color="auto"/>
            <w:left w:val="none" w:sz="0" w:space="0" w:color="auto"/>
            <w:bottom w:val="none" w:sz="0" w:space="0" w:color="auto"/>
            <w:right w:val="none" w:sz="0" w:space="0" w:color="auto"/>
          </w:divBdr>
        </w:div>
        <w:div w:id="1643122928">
          <w:marLeft w:val="0"/>
          <w:marRight w:val="0"/>
          <w:marTop w:val="0"/>
          <w:marBottom w:val="0"/>
          <w:divBdr>
            <w:top w:val="none" w:sz="0" w:space="0" w:color="auto"/>
            <w:left w:val="none" w:sz="0" w:space="0" w:color="auto"/>
            <w:bottom w:val="none" w:sz="0" w:space="0" w:color="auto"/>
            <w:right w:val="none" w:sz="0" w:space="0" w:color="auto"/>
          </w:divBdr>
        </w:div>
        <w:div w:id="1450392397">
          <w:marLeft w:val="0"/>
          <w:marRight w:val="0"/>
          <w:marTop w:val="0"/>
          <w:marBottom w:val="0"/>
          <w:divBdr>
            <w:top w:val="none" w:sz="0" w:space="0" w:color="auto"/>
            <w:left w:val="none" w:sz="0" w:space="0" w:color="auto"/>
            <w:bottom w:val="none" w:sz="0" w:space="0" w:color="auto"/>
            <w:right w:val="none" w:sz="0" w:space="0" w:color="auto"/>
          </w:divBdr>
        </w:div>
        <w:div w:id="616372979">
          <w:marLeft w:val="0"/>
          <w:marRight w:val="0"/>
          <w:marTop w:val="0"/>
          <w:marBottom w:val="0"/>
          <w:divBdr>
            <w:top w:val="none" w:sz="0" w:space="0" w:color="auto"/>
            <w:left w:val="none" w:sz="0" w:space="0" w:color="auto"/>
            <w:bottom w:val="none" w:sz="0" w:space="0" w:color="auto"/>
            <w:right w:val="none" w:sz="0" w:space="0" w:color="auto"/>
          </w:divBdr>
        </w:div>
        <w:div w:id="2126386062">
          <w:marLeft w:val="0"/>
          <w:marRight w:val="0"/>
          <w:marTop w:val="0"/>
          <w:marBottom w:val="0"/>
          <w:divBdr>
            <w:top w:val="none" w:sz="0" w:space="0" w:color="auto"/>
            <w:left w:val="none" w:sz="0" w:space="0" w:color="auto"/>
            <w:bottom w:val="none" w:sz="0" w:space="0" w:color="auto"/>
            <w:right w:val="none" w:sz="0" w:space="0" w:color="auto"/>
          </w:divBdr>
        </w:div>
        <w:div w:id="1291785878">
          <w:marLeft w:val="0"/>
          <w:marRight w:val="0"/>
          <w:marTop w:val="0"/>
          <w:marBottom w:val="0"/>
          <w:divBdr>
            <w:top w:val="none" w:sz="0" w:space="0" w:color="auto"/>
            <w:left w:val="none" w:sz="0" w:space="0" w:color="auto"/>
            <w:bottom w:val="none" w:sz="0" w:space="0" w:color="auto"/>
            <w:right w:val="none" w:sz="0" w:space="0" w:color="auto"/>
          </w:divBdr>
        </w:div>
        <w:div w:id="274334464">
          <w:marLeft w:val="0"/>
          <w:marRight w:val="0"/>
          <w:marTop w:val="0"/>
          <w:marBottom w:val="0"/>
          <w:divBdr>
            <w:top w:val="none" w:sz="0" w:space="0" w:color="auto"/>
            <w:left w:val="none" w:sz="0" w:space="0" w:color="auto"/>
            <w:bottom w:val="none" w:sz="0" w:space="0" w:color="auto"/>
            <w:right w:val="none" w:sz="0" w:space="0" w:color="auto"/>
          </w:divBdr>
        </w:div>
        <w:div w:id="694843864">
          <w:marLeft w:val="0"/>
          <w:marRight w:val="0"/>
          <w:marTop w:val="0"/>
          <w:marBottom w:val="0"/>
          <w:divBdr>
            <w:top w:val="none" w:sz="0" w:space="0" w:color="auto"/>
            <w:left w:val="none" w:sz="0" w:space="0" w:color="auto"/>
            <w:bottom w:val="none" w:sz="0" w:space="0" w:color="auto"/>
            <w:right w:val="none" w:sz="0" w:space="0" w:color="auto"/>
          </w:divBdr>
        </w:div>
        <w:div w:id="183518014">
          <w:marLeft w:val="0"/>
          <w:marRight w:val="0"/>
          <w:marTop w:val="0"/>
          <w:marBottom w:val="0"/>
          <w:divBdr>
            <w:top w:val="none" w:sz="0" w:space="0" w:color="auto"/>
            <w:left w:val="none" w:sz="0" w:space="0" w:color="auto"/>
            <w:bottom w:val="none" w:sz="0" w:space="0" w:color="auto"/>
            <w:right w:val="none" w:sz="0" w:space="0" w:color="auto"/>
          </w:divBdr>
        </w:div>
        <w:div w:id="821196979">
          <w:marLeft w:val="0"/>
          <w:marRight w:val="0"/>
          <w:marTop w:val="0"/>
          <w:marBottom w:val="0"/>
          <w:divBdr>
            <w:top w:val="none" w:sz="0" w:space="0" w:color="auto"/>
            <w:left w:val="none" w:sz="0" w:space="0" w:color="auto"/>
            <w:bottom w:val="none" w:sz="0" w:space="0" w:color="auto"/>
            <w:right w:val="none" w:sz="0" w:space="0" w:color="auto"/>
          </w:divBdr>
        </w:div>
        <w:div w:id="197360654">
          <w:marLeft w:val="0"/>
          <w:marRight w:val="0"/>
          <w:marTop w:val="0"/>
          <w:marBottom w:val="0"/>
          <w:divBdr>
            <w:top w:val="none" w:sz="0" w:space="0" w:color="auto"/>
            <w:left w:val="none" w:sz="0" w:space="0" w:color="auto"/>
            <w:bottom w:val="none" w:sz="0" w:space="0" w:color="auto"/>
            <w:right w:val="none" w:sz="0" w:space="0" w:color="auto"/>
          </w:divBdr>
        </w:div>
        <w:div w:id="1277181325">
          <w:marLeft w:val="0"/>
          <w:marRight w:val="0"/>
          <w:marTop w:val="0"/>
          <w:marBottom w:val="0"/>
          <w:divBdr>
            <w:top w:val="none" w:sz="0" w:space="0" w:color="auto"/>
            <w:left w:val="none" w:sz="0" w:space="0" w:color="auto"/>
            <w:bottom w:val="none" w:sz="0" w:space="0" w:color="auto"/>
            <w:right w:val="none" w:sz="0" w:space="0" w:color="auto"/>
          </w:divBdr>
        </w:div>
      </w:divsChild>
    </w:div>
    <w:div w:id="195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em.h1.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buv.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10477</Words>
  <Characters>5973</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dc:description/>
  <cp:lastModifiedBy>RePack by Diakov</cp:lastModifiedBy>
  <cp:revision>10</cp:revision>
  <cp:lastPrinted>2019-10-02T09:01:00Z</cp:lastPrinted>
  <dcterms:created xsi:type="dcterms:W3CDTF">2023-03-08T20:44:00Z</dcterms:created>
  <dcterms:modified xsi:type="dcterms:W3CDTF">2024-01-02T20:03:00Z</dcterms:modified>
</cp:coreProperties>
</file>