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F72" w:rsidRPr="007B2F72" w:rsidRDefault="005F4DD6" w:rsidP="007B2F72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t>Практична робота №7</w:t>
      </w:r>
    </w:p>
    <w:p w:rsidR="00A06856" w:rsidRPr="005F4DD6" w:rsidRDefault="005F4DD6" w:rsidP="007B2F72">
      <w:pPr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bookmarkStart w:id="0" w:name="_GoBack"/>
      <w:r w:rsidRPr="005F4DD6">
        <w:rPr>
          <w:rFonts w:ascii="Times New Roman" w:hAnsi="Times New Roman" w:cs="Times New Roman"/>
          <w:b/>
          <w:sz w:val="28"/>
          <w:szCs w:val="24"/>
          <w:lang w:val="uk-UA"/>
        </w:rPr>
        <w:t>Міжкультурна взаємодія та ділова комунікація</w:t>
      </w:r>
    </w:p>
    <w:p w:rsidR="005F4DD6" w:rsidRPr="005F4DD6" w:rsidRDefault="005F4DD6" w:rsidP="005F4DD6">
      <w:pPr>
        <w:pStyle w:val="a5"/>
        <w:rPr>
          <w:rFonts w:ascii="Times New Roman" w:hAnsi="Times New Roman" w:cs="Times New Roman"/>
          <w:b/>
          <w:sz w:val="28"/>
          <w:lang w:val="uk-UA"/>
        </w:rPr>
      </w:pPr>
      <w:r w:rsidRPr="005F4DD6">
        <w:rPr>
          <w:rFonts w:ascii="Times New Roman" w:hAnsi="Times New Roman" w:cs="Times New Roman"/>
          <w:b/>
          <w:sz w:val="28"/>
          <w:lang w:val="uk-UA"/>
        </w:rPr>
        <w:t xml:space="preserve">Мета: </w:t>
      </w:r>
      <w:r w:rsidRPr="005F4DD6">
        <w:rPr>
          <w:rFonts w:ascii="Times New Roman" w:hAnsi="Times New Roman" w:cs="Times New Roman"/>
          <w:sz w:val="28"/>
          <w:lang w:val="uk-UA"/>
        </w:rPr>
        <w:t>Розкрити важливість міжкультурної взаємодії в діловому середовищі.</w:t>
      </w:r>
    </w:p>
    <w:p w:rsidR="005F4DD6" w:rsidRPr="005F4DD6" w:rsidRDefault="005F4DD6" w:rsidP="005F4DD6">
      <w:pPr>
        <w:pStyle w:val="a5"/>
        <w:rPr>
          <w:rFonts w:ascii="Times New Roman" w:hAnsi="Times New Roman" w:cs="Times New Roman"/>
          <w:sz w:val="28"/>
          <w:lang w:val="uk-UA"/>
        </w:rPr>
      </w:pPr>
      <w:r w:rsidRPr="005F4DD6">
        <w:rPr>
          <w:rFonts w:ascii="Times New Roman" w:hAnsi="Times New Roman" w:cs="Times New Roman"/>
          <w:sz w:val="28"/>
          <w:lang w:val="uk-UA"/>
        </w:rPr>
        <w:t>Надати учасникам знання та навички для ефективної міжкультурної ділової комунікації. Розвивати навички роботи в глобальному бізнес-середовищі та підвищувати рівень культурної компетентності.</w:t>
      </w:r>
    </w:p>
    <w:p w:rsidR="005F4DD6" w:rsidRPr="005F4DD6" w:rsidRDefault="005F4DD6" w:rsidP="005F4DD6">
      <w:pPr>
        <w:pStyle w:val="a5"/>
        <w:rPr>
          <w:rFonts w:ascii="Times New Roman" w:hAnsi="Times New Roman" w:cs="Times New Roman"/>
          <w:sz w:val="28"/>
          <w:lang w:val="uk-UA"/>
        </w:rPr>
      </w:pPr>
    </w:p>
    <w:p w:rsidR="005F4DD6" w:rsidRPr="005F4DD6" w:rsidRDefault="005F4DD6" w:rsidP="005F4DD6">
      <w:pPr>
        <w:pStyle w:val="a5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5F4DD6">
        <w:rPr>
          <w:rFonts w:ascii="Times New Roman" w:hAnsi="Times New Roman" w:cs="Times New Roman"/>
          <w:b/>
          <w:sz w:val="28"/>
          <w:lang w:val="uk-UA"/>
        </w:rPr>
        <w:t>Описання теми:</w:t>
      </w:r>
    </w:p>
    <w:p w:rsidR="005F4DD6" w:rsidRPr="005F4DD6" w:rsidRDefault="005F4DD6" w:rsidP="005F4DD6">
      <w:pPr>
        <w:pStyle w:val="a5"/>
        <w:rPr>
          <w:rFonts w:ascii="Times New Roman" w:hAnsi="Times New Roman" w:cs="Times New Roman"/>
          <w:sz w:val="28"/>
          <w:lang w:val="uk-UA"/>
        </w:rPr>
      </w:pPr>
    </w:p>
    <w:p w:rsidR="005F4DD6" w:rsidRPr="005F4DD6" w:rsidRDefault="005F4DD6" w:rsidP="005F4DD6">
      <w:pPr>
        <w:pStyle w:val="a5"/>
        <w:rPr>
          <w:rFonts w:ascii="Times New Roman" w:hAnsi="Times New Roman" w:cs="Times New Roman"/>
          <w:sz w:val="28"/>
          <w:lang w:val="uk-UA"/>
        </w:rPr>
      </w:pPr>
      <w:r w:rsidRPr="005F4DD6">
        <w:rPr>
          <w:rFonts w:ascii="Times New Roman" w:hAnsi="Times New Roman" w:cs="Times New Roman"/>
          <w:sz w:val="28"/>
          <w:lang w:val="uk-UA"/>
        </w:rPr>
        <w:t>В діловому світі взаємодія з представниками різних культур стає необхідністю. Виклики та можливості міжкультурної комунікації в діловій сфері вимагають специфічних знань та навичок. Вивчення цієї теми сприятиме розвитку успішної ділової комунікації в умовах глобалізації.</w:t>
      </w:r>
    </w:p>
    <w:p w:rsidR="005F4DD6" w:rsidRPr="005F4DD6" w:rsidRDefault="005F4DD6" w:rsidP="005F4DD6">
      <w:pPr>
        <w:pStyle w:val="a5"/>
        <w:rPr>
          <w:rFonts w:ascii="Times New Roman" w:hAnsi="Times New Roman" w:cs="Times New Roman"/>
          <w:sz w:val="28"/>
          <w:lang w:val="uk-UA"/>
        </w:rPr>
      </w:pPr>
    </w:p>
    <w:p w:rsidR="005F4DD6" w:rsidRPr="005F4DD6" w:rsidRDefault="005F4DD6" w:rsidP="005F4DD6">
      <w:pPr>
        <w:pStyle w:val="a5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5F4DD6">
        <w:rPr>
          <w:rFonts w:ascii="Times New Roman" w:hAnsi="Times New Roman" w:cs="Times New Roman"/>
          <w:b/>
          <w:sz w:val="28"/>
          <w:lang w:val="uk-UA"/>
        </w:rPr>
        <w:t>Практичне завдання:</w:t>
      </w:r>
    </w:p>
    <w:p w:rsidR="005F4DD6" w:rsidRPr="005F4DD6" w:rsidRDefault="005F4DD6" w:rsidP="005F4DD6">
      <w:pPr>
        <w:pStyle w:val="a5"/>
        <w:rPr>
          <w:rFonts w:ascii="Times New Roman" w:hAnsi="Times New Roman" w:cs="Times New Roman"/>
          <w:b/>
          <w:i/>
          <w:sz w:val="28"/>
          <w:lang w:val="uk-UA"/>
        </w:rPr>
      </w:pPr>
      <w:r w:rsidRPr="005F4DD6">
        <w:rPr>
          <w:rFonts w:ascii="Times New Roman" w:hAnsi="Times New Roman" w:cs="Times New Roman"/>
          <w:b/>
          <w:i/>
          <w:sz w:val="28"/>
          <w:lang w:val="uk-UA"/>
        </w:rPr>
        <w:t>Питання:</w:t>
      </w:r>
    </w:p>
    <w:p w:rsidR="005F4DD6" w:rsidRPr="005F4DD6" w:rsidRDefault="005F4DD6" w:rsidP="005F4DD6">
      <w:pPr>
        <w:pStyle w:val="a5"/>
        <w:rPr>
          <w:rFonts w:ascii="Times New Roman" w:hAnsi="Times New Roman" w:cs="Times New Roman"/>
          <w:sz w:val="28"/>
          <w:lang w:val="uk-UA"/>
        </w:rPr>
      </w:pPr>
      <w:r w:rsidRPr="005F4DD6">
        <w:rPr>
          <w:rFonts w:ascii="Times New Roman" w:hAnsi="Times New Roman" w:cs="Times New Roman"/>
          <w:sz w:val="28"/>
          <w:lang w:val="uk-UA"/>
        </w:rPr>
        <w:t>1. Які основні виклики може винести міжкультурна взаємодія в діловому середовищі?</w:t>
      </w:r>
    </w:p>
    <w:p w:rsidR="005F4DD6" w:rsidRPr="005F4DD6" w:rsidRDefault="005F4DD6" w:rsidP="005F4DD6">
      <w:pPr>
        <w:pStyle w:val="a5"/>
        <w:rPr>
          <w:rFonts w:ascii="Times New Roman" w:hAnsi="Times New Roman" w:cs="Times New Roman"/>
          <w:sz w:val="28"/>
          <w:lang w:val="uk-UA"/>
        </w:rPr>
      </w:pPr>
      <w:r w:rsidRPr="005F4DD6">
        <w:rPr>
          <w:rFonts w:ascii="Times New Roman" w:hAnsi="Times New Roman" w:cs="Times New Roman"/>
          <w:sz w:val="28"/>
          <w:lang w:val="uk-UA"/>
        </w:rPr>
        <w:t>2. Які стратегії можна використовувати для підвищення ефективності міжкультурної ділової комунікації?</w:t>
      </w:r>
    </w:p>
    <w:p w:rsidR="005F4DD6" w:rsidRPr="005F4DD6" w:rsidRDefault="005F4DD6" w:rsidP="005F4DD6">
      <w:pPr>
        <w:pStyle w:val="a5"/>
        <w:rPr>
          <w:rFonts w:ascii="Times New Roman" w:hAnsi="Times New Roman" w:cs="Times New Roman"/>
          <w:sz w:val="28"/>
          <w:lang w:val="uk-UA"/>
        </w:rPr>
      </w:pPr>
      <w:r w:rsidRPr="005F4DD6">
        <w:rPr>
          <w:rFonts w:ascii="Times New Roman" w:hAnsi="Times New Roman" w:cs="Times New Roman"/>
          <w:sz w:val="28"/>
          <w:lang w:val="uk-UA"/>
        </w:rPr>
        <w:t>3. Як розрізнити різні стилі комунікації в різних культурах та використовувати їх для досягнення спільних цілей?</w:t>
      </w:r>
    </w:p>
    <w:p w:rsidR="005F4DD6" w:rsidRPr="005F4DD6" w:rsidRDefault="005F4DD6" w:rsidP="005F4DD6">
      <w:pPr>
        <w:pStyle w:val="a5"/>
        <w:rPr>
          <w:rFonts w:ascii="Times New Roman" w:hAnsi="Times New Roman" w:cs="Times New Roman"/>
          <w:sz w:val="28"/>
          <w:lang w:val="uk-UA"/>
        </w:rPr>
      </w:pPr>
      <w:r w:rsidRPr="005F4DD6">
        <w:rPr>
          <w:rFonts w:ascii="Times New Roman" w:hAnsi="Times New Roman" w:cs="Times New Roman"/>
          <w:sz w:val="28"/>
          <w:lang w:val="uk-UA"/>
        </w:rPr>
        <w:t>4. Які переваги має впровадження культурної компетентності в бізнес-практику?</w:t>
      </w:r>
    </w:p>
    <w:p w:rsidR="005F4DD6" w:rsidRPr="005F4DD6" w:rsidRDefault="005F4DD6" w:rsidP="005F4DD6">
      <w:pPr>
        <w:pStyle w:val="a5"/>
        <w:rPr>
          <w:rFonts w:ascii="Times New Roman" w:hAnsi="Times New Roman" w:cs="Times New Roman"/>
          <w:sz w:val="28"/>
          <w:lang w:val="uk-UA"/>
        </w:rPr>
      </w:pPr>
    </w:p>
    <w:p w:rsidR="005F4DD6" w:rsidRPr="005F4DD6" w:rsidRDefault="005F4DD6" w:rsidP="005F4DD6">
      <w:pPr>
        <w:pStyle w:val="a5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5F4DD6">
        <w:rPr>
          <w:rFonts w:ascii="Times New Roman" w:hAnsi="Times New Roman" w:cs="Times New Roman"/>
          <w:b/>
          <w:sz w:val="28"/>
          <w:lang w:val="uk-UA"/>
        </w:rPr>
        <w:t>Комплексна вправа: "Ділове переговори"</w:t>
      </w:r>
    </w:p>
    <w:p w:rsidR="005F4DD6" w:rsidRPr="005F4DD6" w:rsidRDefault="005F4DD6" w:rsidP="005F4DD6">
      <w:pPr>
        <w:pStyle w:val="a5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5F4DD6" w:rsidRPr="005F4DD6" w:rsidRDefault="005F4DD6" w:rsidP="005F4DD6">
      <w:pPr>
        <w:pStyle w:val="a5"/>
        <w:rPr>
          <w:rFonts w:ascii="Times New Roman" w:hAnsi="Times New Roman" w:cs="Times New Roman"/>
          <w:sz w:val="28"/>
          <w:lang w:val="uk-UA"/>
        </w:rPr>
      </w:pPr>
      <w:r w:rsidRPr="005F4DD6">
        <w:rPr>
          <w:rFonts w:ascii="Times New Roman" w:hAnsi="Times New Roman" w:cs="Times New Roman"/>
          <w:sz w:val="28"/>
          <w:lang w:val="uk-UA"/>
        </w:rPr>
        <w:t>1. Розділіть учасників на групи, кожна з яких представляє різні культури або країни.</w:t>
      </w:r>
    </w:p>
    <w:p w:rsidR="005F4DD6" w:rsidRPr="005F4DD6" w:rsidRDefault="005F4DD6" w:rsidP="005F4DD6">
      <w:pPr>
        <w:pStyle w:val="a5"/>
        <w:rPr>
          <w:rFonts w:ascii="Times New Roman" w:hAnsi="Times New Roman" w:cs="Times New Roman"/>
          <w:sz w:val="28"/>
          <w:lang w:val="uk-UA"/>
        </w:rPr>
      </w:pPr>
      <w:r w:rsidRPr="005F4DD6">
        <w:rPr>
          <w:rFonts w:ascii="Times New Roman" w:hAnsi="Times New Roman" w:cs="Times New Roman"/>
          <w:sz w:val="28"/>
          <w:lang w:val="uk-UA"/>
        </w:rPr>
        <w:t>2. Надайте групам завдання провести ділові переговори, наприклад, стосовно укладення угоди або партнерства.</w:t>
      </w:r>
    </w:p>
    <w:p w:rsidR="005F4DD6" w:rsidRPr="005F4DD6" w:rsidRDefault="005F4DD6" w:rsidP="005F4DD6">
      <w:pPr>
        <w:pStyle w:val="a5"/>
        <w:rPr>
          <w:rFonts w:ascii="Times New Roman" w:hAnsi="Times New Roman" w:cs="Times New Roman"/>
          <w:sz w:val="28"/>
          <w:lang w:val="uk-UA"/>
        </w:rPr>
      </w:pPr>
      <w:r w:rsidRPr="005F4DD6">
        <w:rPr>
          <w:rFonts w:ascii="Times New Roman" w:hAnsi="Times New Roman" w:cs="Times New Roman"/>
          <w:sz w:val="28"/>
          <w:lang w:val="uk-UA"/>
        </w:rPr>
        <w:t xml:space="preserve">3. Заохочуйте використання різних стилів та підходів, інколи </w:t>
      </w:r>
      <w:proofErr w:type="spellStart"/>
      <w:r w:rsidRPr="005F4DD6">
        <w:rPr>
          <w:rFonts w:ascii="Times New Roman" w:hAnsi="Times New Roman" w:cs="Times New Roman"/>
          <w:sz w:val="28"/>
          <w:lang w:val="uk-UA"/>
        </w:rPr>
        <w:t>конфліктогенних</w:t>
      </w:r>
      <w:proofErr w:type="spellEnd"/>
      <w:r w:rsidRPr="005F4DD6">
        <w:rPr>
          <w:rFonts w:ascii="Times New Roman" w:hAnsi="Times New Roman" w:cs="Times New Roman"/>
          <w:sz w:val="28"/>
          <w:lang w:val="uk-UA"/>
        </w:rPr>
        <w:t xml:space="preserve"> ситуацій для вирішення проблем.</w:t>
      </w:r>
    </w:p>
    <w:p w:rsidR="005F4DD6" w:rsidRPr="005F4DD6" w:rsidRDefault="005F4DD6" w:rsidP="005F4DD6">
      <w:pPr>
        <w:pStyle w:val="a5"/>
        <w:rPr>
          <w:rFonts w:ascii="Times New Roman" w:hAnsi="Times New Roman" w:cs="Times New Roman"/>
          <w:sz w:val="28"/>
          <w:lang w:val="uk-UA"/>
        </w:rPr>
      </w:pPr>
    </w:p>
    <w:p w:rsidR="005F4DD6" w:rsidRPr="005F4DD6" w:rsidRDefault="005F4DD6" w:rsidP="005F4DD6">
      <w:pPr>
        <w:pStyle w:val="a5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5F4DD6">
        <w:rPr>
          <w:rFonts w:ascii="Times New Roman" w:hAnsi="Times New Roman" w:cs="Times New Roman"/>
          <w:b/>
          <w:sz w:val="28"/>
          <w:lang w:val="uk-UA"/>
        </w:rPr>
        <w:t>Індивідуальне завдання:</w:t>
      </w:r>
    </w:p>
    <w:p w:rsidR="005F4DD6" w:rsidRPr="005F4DD6" w:rsidRDefault="005F4DD6" w:rsidP="005F4DD6">
      <w:pPr>
        <w:pStyle w:val="a5"/>
        <w:jc w:val="center"/>
        <w:rPr>
          <w:rFonts w:ascii="Times New Roman" w:hAnsi="Times New Roman" w:cs="Times New Roman"/>
          <w:b/>
          <w:i/>
          <w:sz w:val="28"/>
          <w:lang w:val="uk-UA"/>
        </w:rPr>
      </w:pPr>
      <w:r w:rsidRPr="005F4DD6">
        <w:rPr>
          <w:rFonts w:ascii="Times New Roman" w:hAnsi="Times New Roman" w:cs="Times New Roman"/>
          <w:b/>
          <w:i/>
          <w:sz w:val="28"/>
          <w:lang w:val="uk-UA"/>
        </w:rPr>
        <w:t>"Культурний аналітик"</w:t>
      </w:r>
    </w:p>
    <w:p w:rsidR="005F4DD6" w:rsidRPr="005F4DD6" w:rsidRDefault="005F4DD6" w:rsidP="005F4DD6">
      <w:pPr>
        <w:pStyle w:val="a5"/>
        <w:jc w:val="center"/>
        <w:rPr>
          <w:rFonts w:ascii="Times New Roman" w:hAnsi="Times New Roman" w:cs="Times New Roman"/>
          <w:b/>
          <w:i/>
          <w:sz w:val="28"/>
          <w:lang w:val="uk-UA"/>
        </w:rPr>
      </w:pPr>
    </w:p>
    <w:p w:rsidR="005F4DD6" w:rsidRPr="005F4DD6" w:rsidRDefault="005F4DD6" w:rsidP="005F4DD6">
      <w:pPr>
        <w:pStyle w:val="a5"/>
        <w:rPr>
          <w:rFonts w:ascii="Times New Roman" w:hAnsi="Times New Roman" w:cs="Times New Roman"/>
          <w:sz w:val="28"/>
          <w:lang w:val="uk-UA"/>
        </w:rPr>
      </w:pPr>
      <w:r w:rsidRPr="005F4DD6">
        <w:rPr>
          <w:rFonts w:ascii="Times New Roman" w:hAnsi="Times New Roman" w:cs="Times New Roman"/>
          <w:sz w:val="28"/>
          <w:lang w:val="uk-UA"/>
        </w:rPr>
        <w:t>Кожен учасник обирає конкретну культуру або країну, яка цікавить його найбільше. Проводить аналіз особливостей ділової комунікації в цій культурі, враховуючи нюанси мови, етикету, стосунків тощо.</w:t>
      </w:r>
    </w:p>
    <w:bookmarkEnd w:id="0"/>
    <w:p w:rsidR="007B2F72" w:rsidRPr="00872823" w:rsidRDefault="007B2F72" w:rsidP="005F4D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B2F72" w:rsidRPr="0087282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F723C"/>
    <w:multiLevelType w:val="multilevel"/>
    <w:tmpl w:val="6A920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8813B0"/>
    <w:multiLevelType w:val="multilevel"/>
    <w:tmpl w:val="0DDC1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343962"/>
    <w:multiLevelType w:val="multilevel"/>
    <w:tmpl w:val="6AA6F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2A5255"/>
    <w:multiLevelType w:val="multilevel"/>
    <w:tmpl w:val="AC388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867C51"/>
    <w:multiLevelType w:val="multilevel"/>
    <w:tmpl w:val="EC426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7355C4"/>
    <w:multiLevelType w:val="multilevel"/>
    <w:tmpl w:val="3216E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BB46EF"/>
    <w:multiLevelType w:val="multilevel"/>
    <w:tmpl w:val="1278E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2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87E"/>
    <w:rsid w:val="003422C8"/>
    <w:rsid w:val="004004F4"/>
    <w:rsid w:val="004B187E"/>
    <w:rsid w:val="005F4DD6"/>
    <w:rsid w:val="007B2F72"/>
    <w:rsid w:val="00872823"/>
    <w:rsid w:val="00A040B9"/>
    <w:rsid w:val="00A06856"/>
    <w:rsid w:val="00C1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22713"/>
  <w15:chartTrackingRefBased/>
  <w15:docId w15:val="{7F9AB989-466E-492C-9395-8A459FFC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2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B2F72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B2F7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B2F72"/>
    <w:rPr>
      <w:rFonts w:ascii="Arial" w:eastAsia="Times New Roman" w:hAnsi="Arial" w:cs="Arial"/>
      <w:vanish/>
      <w:sz w:val="16"/>
      <w:szCs w:val="16"/>
    </w:rPr>
  </w:style>
  <w:style w:type="paragraph" w:styleId="a5">
    <w:name w:val="No Spacing"/>
    <w:uiPriority w:val="1"/>
    <w:qFormat/>
    <w:rsid w:val="007B2F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888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61290608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12090380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243744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84648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58303009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01210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72589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13591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41022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802693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275448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7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2023-12-27T15:17:00Z</dcterms:created>
  <dcterms:modified xsi:type="dcterms:W3CDTF">2023-12-27T15:17:00Z</dcterms:modified>
</cp:coreProperties>
</file>