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20F7" w14:textId="767322A0" w:rsidR="00C53F8D" w:rsidRPr="00C53F8D" w:rsidRDefault="00C53F8D" w:rsidP="00C53F8D">
      <w:pPr>
        <w:pStyle w:val="150"/>
        <w:framePr w:w="9682" w:h="6262" w:hRule="exact" w:wrap="none" w:vAnchor="page" w:hAnchor="page" w:x="1231" w:y="1066"/>
        <w:shd w:val="clear" w:color="auto" w:fill="auto"/>
        <w:tabs>
          <w:tab w:val="left" w:pos="1237"/>
        </w:tabs>
        <w:spacing w:after="290" w:line="320" w:lineRule="exact"/>
        <w:ind w:left="600" w:firstLine="0"/>
        <w:rPr>
          <w:b/>
          <w:bCs/>
          <w:i w:val="0"/>
          <w:iCs w:val="0"/>
          <w:sz w:val="28"/>
          <w:szCs w:val="28"/>
        </w:rPr>
      </w:pPr>
      <w:r w:rsidRPr="00C53F8D">
        <w:rPr>
          <w:b/>
          <w:bCs/>
          <w:i w:val="0"/>
          <w:iCs w:val="0"/>
          <w:color w:val="000000"/>
          <w:sz w:val="28"/>
          <w:szCs w:val="28"/>
          <w:lang w:eastAsia="uk-UA" w:bidi="uk-UA"/>
        </w:rPr>
        <w:t xml:space="preserve">Лекція 11. </w:t>
      </w:r>
      <w:r w:rsidRPr="00C53F8D">
        <w:rPr>
          <w:b/>
          <w:bCs/>
          <w:i w:val="0"/>
          <w:iCs w:val="0"/>
          <w:color w:val="000000"/>
          <w:sz w:val="28"/>
          <w:szCs w:val="28"/>
          <w:lang w:eastAsia="uk-UA" w:bidi="uk-UA"/>
        </w:rPr>
        <w:t>Цінності як об’єкт дослідження</w:t>
      </w:r>
    </w:p>
    <w:p w14:paraId="2FF19E8A" w14:textId="77777777" w:rsidR="00C53F8D" w:rsidRPr="00C53F8D" w:rsidRDefault="00C53F8D" w:rsidP="00C53F8D">
      <w:pPr>
        <w:framePr w:w="9682" w:h="6262" w:hRule="exact" w:wrap="none" w:vAnchor="page" w:hAnchor="page" w:x="1231" w:y="1066"/>
        <w:spacing w:line="365" w:lineRule="exact"/>
        <w:ind w:firstLine="600"/>
        <w:jc w:val="both"/>
        <w:rPr>
          <w:rFonts w:ascii="Times New Roman" w:hAnsi="Times New Roman" w:cs="Times New Roman"/>
          <w:sz w:val="28"/>
          <w:szCs w:val="28"/>
        </w:rPr>
      </w:pPr>
      <w:r w:rsidRPr="00C53F8D">
        <w:rPr>
          <w:rStyle w:val="20"/>
          <w:rFonts w:eastAsia="Microsoft Sans Serif"/>
          <w:sz w:val="28"/>
          <w:szCs w:val="28"/>
        </w:rPr>
        <w:t>Стратегічні цінності</w:t>
      </w:r>
      <w:r w:rsidRPr="00C53F8D">
        <w:rPr>
          <w:rFonts w:ascii="Times New Roman" w:hAnsi="Times New Roman" w:cs="Times New Roman"/>
          <w:sz w:val="28"/>
          <w:szCs w:val="28"/>
        </w:rPr>
        <w:t xml:space="preserve"> - цінності, які підпорядковують і визначають життєвий шлях (цілі) людини або життєвий шлях групи або організації.</w:t>
      </w:r>
    </w:p>
    <w:p w14:paraId="635BE2CE" w14:textId="77777777" w:rsidR="00C53F8D" w:rsidRPr="00C53F8D" w:rsidRDefault="00C53F8D" w:rsidP="00C53F8D">
      <w:pPr>
        <w:framePr w:w="9682" w:h="6262" w:hRule="exact" w:wrap="none" w:vAnchor="page" w:hAnchor="page" w:x="1231" w:y="1066"/>
        <w:spacing w:line="365" w:lineRule="exact"/>
        <w:ind w:firstLine="600"/>
        <w:jc w:val="both"/>
        <w:rPr>
          <w:rFonts w:ascii="Times New Roman" w:hAnsi="Times New Roman" w:cs="Times New Roman"/>
          <w:sz w:val="28"/>
          <w:szCs w:val="28"/>
        </w:rPr>
      </w:pPr>
      <w:r w:rsidRPr="00C53F8D">
        <w:rPr>
          <w:rStyle w:val="20"/>
          <w:rFonts w:eastAsia="Microsoft Sans Serif"/>
          <w:sz w:val="28"/>
          <w:szCs w:val="28"/>
        </w:rPr>
        <w:t xml:space="preserve">Тактичні </w:t>
      </w:r>
      <w:proofErr w:type="spellStart"/>
      <w:r w:rsidRPr="00C53F8D">
        <w:rPr>
          <w:rStyle w:val="20"/>
          <w:rFonts w:eastAsia="Microsoft Sans Serif"/>
          <w:sz w:val="28"/>
          <w:szCs w:val="28"/>
        </w:rPr>
        <w:t>цінносні</w:t>
      </w:r>
      <w:proofErr w:type="spellEnd"/>
      <w:r w:rsidRPr="00C53F8D">
        <w:rPr>
          <w:rFonts w:ascii="Times New Roman" w:hAnsi="Times New Roman" w:cs="Times New Roman"/>
          <w:sz w:val="28"/>
          <w:szCs w:val="28"/>
        </w:rPr>
        <w:t xml:space="preserve"> ставлять згідно з стратегічними орієнтирами, і конкретизують найбільш значущі життєві цілі, кроки та завдання, що спрямовані на реалізацію стратегічних цілей.</w:t>
      </w:r>
    </w:p>
    <w:p w14:paraId="5718EE66" w14:textId="77777777" w:rsidR="00C53F8D" w:rsidRPr="00C53F8D" w:rsidRDefault="00C53F8D" w:rsidP="00C53F8D">
      <w:pPr>
        <w:pStyle w:val="150"/>
        <w:framePr w:w="9682" w:h="6262" w:hRule="exact" w:wrap="none" w:vAnchor="page" w:hAnchor="page" w:x="1231" w:y="1066"/>
        <w:shd w:val="clear" w:color="auto" w:fill="auto"/>
        <w:ind w:firstLine="600"/>
        <w:rPr>
          <w:sz w:val="28"/>
          <w:szCs w:val="28"/>
        </w:rPr>
      </w:pPr>
      <w:r w:rsidRPr="00C53F8D">
        <w:rPr>
          <w:color w:val="000000"/>
          <w:sz w:val="28"/>
          <w:szCs w:val="28"/>
          <w:lang w:eastAsia="uk-UA" w:bidi="uk-UA"/>
        </w:rPr>
        <w:t>Послідовність формування цінностей (див. рис. 5.1):</w:t>
      </w:r>
    </w:p>
    <w:p w14:paraId="727E98AB" w14:textId="77777777" w:rsidR="00C53F8D" w:rsidRPr="00C53F8D" w:rsidRDefault="00C53F8D" w:rsidP="00C53F8D">
      <w:pPr>
        <w:framePr w:w="9682" w:h="6262" w:hRule="exact" w:wrap="none" w:vAnchor="page" w:hAnchor="page" w:x="1231" w:y="1066"/>
        <w:numPr>
          <w:ilvl w:val="0"/>
          <w:numId w:val="2"/>
        </w:numPr>
        <w:tabs>
          <w:tab w:val="left" w:pos="411"/>
        </w:tabs>
        <w:spacing w:line="365" w:lineRule="exact"/>
        <w:ind w:left="460" w:hanging="460"/>
        <w:jc w:val="both"/>
        <w:rPr>
          <w:rFonts w:ascii="Times New Roman" w:hAnsi="Times New Roman" w:cs="Times New Roman"/>
          <w:sz w:val="28"/>
          <w:szCs w:val="28"/>
        </w:rPr>
      </w:pPr>
      <w:r w:rsidRPr="00C53F8D">
        <w:rPr>
          <w:rFonts w:ascii="Times New Roman" w:hAnsi="Times New Roman" w:cs="Times New Roman"/>
          <w:sz w:val="28"/>
          <w:szCs w:val="28"/>
        </w:rPr>
        <w:t>усвідомлення власних бажань, формування особистої місії, життєвих цінностей;</w:t>
      </w:r>
    </w:p>
    <w:p w14:paraId="7DB3BB3F" w14:textId="77777777" w:rsidR="00C53F8D" w:rsidRPr="00C53F8D" w:rsidRDefault="00C53F8D" w:rsidP="00C53F8D">
      <w:pPr>
        <w:framePr w:w="9682" w:h="6262" w:hRule="exact" w:wrap="none" w:vAnchor="page" w:hAnchor="page" w:x="1231" w:y="1066"/>
        <w:numPr>
          <w:ilvl w:val="0"/>
          <w:numId w:val="2"/>
        </w:numPr>
        <w:tabs>
          <w:tab w:val="left" w:pos="445"/>
        </w:tabs>
        <w:spacing w:line="365" w:lineRule="exact"/>
        <w:ind w:left="460" w:hanging="460"/>
        <w:jc w:val="both"/>
        <w:rPr>
          <w:rFonts w:ascii="Times New Roman" w:hAnsi="Times New Roman" w:cs="Times New Roman"/>
          <w:sz w:val="28"/>
          <w:szCs w:val="28"/>
        </w:rPr>
      </w:pPr>
      <w:r w:rsidRPr="00C53F8D">
        <w:rPr>
          <w:rFonts w:ascii="Times New Roman" w:hAnsi="Times New Roman" w:cs="Times New Roman"/>
          <w:sz w:val="28"/>
          <w:szCs w:val="28"/>
        </w:rPr>
        <w:t>формування і вибір принципів, які задають стратегію досягнення цілей (професійного й особового зростання). Сюди можуть належати також принципи ухвалення рішень, етичні норми, яких потрібно дотримуватися у власній діяльності тощо;</w:t>
      </w:r>
    </w:p>
    <w:p w14:paraId="73236C13" w14:textId="77777777" w:rsidR="00C53F8D" w:rsidRPr="00C53F8D" w:rsidRDefault="00C53F8D" w:rsidP="00C53F8D">
      <w:pPr>
        <w:framePr w:w="9682" w:h="6262" w:hRule="exact" w:wrap="none" w:vAnchor="page" w:hAnchor="page" w:x="1231" w:y="1066"/>
        <w:numPr>
          <w:ilvl w:val="0"/>
          <w:numId w:val="2"/>
        </w:numPr>
        <w:tabs>
          <w:tab w:val="left" w:pos="445"/>
        </w:tabs>
        <w:spacing w:line="365" w:lineRule="exact"/>
        <w:ind w:left="460" w:hanging="460"/>
        <w:jc w:val="both"/>
        <w:rPr>
          <w:rFonts w:ascii="Times New Roman" w:hAnsi="Times New Roman" w:cs="Times New Roman"/>
          <w:sz w:val="28"/>
          <w:szCs w:val="28"/>
        </w:rPr>
      </w:pPr>
      <w:r w:rsidRPr="00C53F8D">
        <w:rPr>
          <w:rFonts w:ascii="Times New Roman" w:hAnsi="Times New Roman" w:cs="Times New Roman"/>
          <w:sz w:val="28"/>
          <w:szCs w:val="28"/>
        </w:rPr>
        <w:t>формування й усвідомлення цілей і задач, нав’язаних близьким оточенням, зовнішніми обставинами та суспільними стереотипами;</w:t>
      </w:r>
    </w:p>
    <w:p w14:paraId="30F60F69" w14:textId="77777777" w:rsidR="00C53F8D" w:rsidRPr="00C53F8D" w:rsidRDefault="00C53F8D" w:rsidP="00C53F8D">
      <w:pPr>
        <w:framePr w:wrap="none" w:vAnchor="page" w:hAnchor="page" w:x="2516" w:y="9112"/>
        <w:rPr>
          <w:rFonts w:ascii="Times New Roman" w:hAnsi="Times New Roman" w:cs="Times New Roman"/>
          <w:sz w:val="28"/>
          <w:szCs w:val="28"/>
        </w:rPr>
      </w:pPr>
      <w:r w:rsidRPr="00C53F8D">
        <w:rPr>
          <w:rFonts w:ascii="Times New Roman" w:hAnsi="Times New Roman" w:cs="Times New Roman"/>
          <w:noProof/>
          <w:sz w:val="28"/>
          <w:szCs w:val="28"/>
        </w:rPr>
        <w:drawing>
          <wp:inline distT="0" distB="0" distL="0" distR="0" wp14:anchorId="65A2F57B" wp14:editId="37B06BB1">
            <wp:extent cx="4391025" cy="34766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025" cy="3476625"/>
                    </a:xfrm>
                    <a:prstGeom prst="rect">
                      <a:avLst/>
                    </a:prstGeom>
                    <a:noFill/>
                    <a:ln>
                      <a:noFill/>
                    </a:ln>
                  </pic:spPr>
                </pic:pic>
              </a:graphicData>
            </a:graphic>
          </wp:inline>
        </w:drawing>
      </w:r>
    </w:p>
    <w:p w14:paraId="6ABA0862" w14:textId="77777777" w:rsidR="00C53F8D" w:rsidRPr="00C53F8D" w:rsidRDefault="00C53F8D" w:rsidP="00C53F8D">
      <w:pPr>
        <w:pStyle w:val="50"/>
        <w:framePr w:wrap="none" w:vAnchor="page" w:hAnchor="page" w:x="2583" w:y="14813"/>
        <w:shd w:val="clear" w:color="auto" w:fill="auto"/>
        <w:spacing w:line="320" w:lineRule="exact"/>
        <w:ind w:firstLine="0"/>
        <w:rPr>
          <w:sz w:val="28"/>
          <w:szCs w:val="28"/>
        </w:rPr>
      </w:pPr>
      <w:r w:rsidRPr="00C53F8D">
        <w:rPr>
          <w:color w:val="000000"/>
          <w:sz w:val="28"/>
          <w:szCs w:val="28"/>
          <w:lang w:eastAsia="uk-UA" w:bidi="uk-UA"/>
        </w:rPr>
        <w:t>Рис. 5.1. Послідовність формування цінностей</w:t>
      </w:r>
    </w:p>
    <w:p w14:paraId="7DE07E40" w14:textId="77777777" w:rsidR="00C53F8D" w:rsidRPr="00C53F8D" w:rsidRDefault="00C53F8D" w:rsidP="00C53F8D">
      <w:pPr>
        <w:rPr>
          <w:rFonts w:ascii="Times New Roman" w:hAnsi="Times New Roman" w:cs="Times New Roman"/>
          <w:sz w:val="28"/>
          <w:szCs w:val="28"/>
        </w:rPr>
        <w:sectPr w:rsidR="00C53F8D" w:rsidRPr="00C53F8D">
          <w:pgSz w:w="11900" w:h="16840"/>
          <w:pgMar w:top="360" w:right="360" w:bottom="360" w:left="360" w:header="0" w:footer="3" w:gutter="0"/>
          <w:cols w:space="720"/>
          <w:noEndnote/>
          <w:docGrid w:linePitch="360"/>
        </w:sectPr>
      </w:pPr>
    </w:p>
    <w:p w14:paraId="6025C6F9" w14:textId="77777777" w:rsidR="00C53F8D" w:rsidRPr="00C53F8D" w:rsidRDefault="00C53F8D" w:rsidP="00C53F8D">
      <w:pPr>
        <w:framePr w:w="9634" w:h="2630" w:hRule="exact" w:wrap="none" w:vAnchor="page" w:hAnchor="page" w:x="1148" w:y="1107"/>
        <w:numPr>
          <w:ilvl w:val="0"/>
          <w:numId w:val="2"/>
        </w:numPr>
        <w:tabs>
          <w:tab w:val="left" w:pos="404"/>
        </w:tabs>
        <w:spacing w:line="365" w:lineRule="exact"/>
        <w:ind w:left="400" w:hanging="400"/>
        <w:jc w:val="both"/>
        <w:rPr>
          <w:rFonts w:ascii="Times New Roman" w:hAnsi="Times New Roman" w:cs="Times New Roman"/>
          <w:sz w:val="28"/>
          <w:szCs w:val="28"/>
        </w:rPr>
      </w:pPr>
      <w:r w:rsidRPr="00C53F8D">
        <w:rPr>
          <w:rFonts w:ascii="Times New Roman" w:hAnsi="Times New Roman" w:cs="Times New Roman"/>
          <w:sz w:val="28"/>
          <w:szCs w:val="28"/>
        </w:rPr>
        <w:lastRenderedPageBreak/>
        <w:t>визначення відповідності цілей реальним цінностям і бажанням;</w:t>
      </w:r>
    </w:p>
    <w:p w14:paraId="244F2D5A" w14:textId="77777777" w:rsidR="00C53F8D" w:rsidRPr="00C53F8D" w:rsidRDefault="00C53F8D" w:rsidP="00C53F8D">
      <w:pPr>
        <w:framePr w:w="9634" w:h="2630" w:hRule="exact" w:wrap="none" w:vAnchor="page" w:hAnchor="page" w:x="1148" w:y="1107"/>
        <w:numPr>
          <w:ilvl w:val="0"/>
          <w:numId w:val="2"/>
        </w:numPr>
        <w:tabs>
          <w:tab w:val="left" w:pos="404"/>
        </w:tabs>
        <w:spacing w:line="365" w:lineRule="exact"/>
        <w:ind w:left="400" w:hanging="400"/>
        <w:jc w:val="both"/>
        <w:rPr>
          <w:rFonts w:ascii="Times New Roman" w:hAnsi="Times New Roman" w:cs="Times New Roman"/>
          <w:sz w:val="28"/>
          <w:szCs w:val="28"/>
        </w:rPr>
      </w:pPr>
      <w:r w:rsidRPr="00C53F8D">
        <w:rPr>
          <w:rFonts w:ascii="Times New Roman" w:hAnsi="Times New Roman" w:cs="Times New Roman"/>
          <w:sz w:val="28"/>
          <w:szCs w:val="28"/>
        </w:rPr>
        <w:t>розбиття цілей на своєрідні пакети: цілі особистого розвитку, цілі, що пов’язані з сімейними обставинами, професійним зростанням тощо та узгодження суперечливих інтересів.</w:t>
      </w:r>
    </w:p>
    <w:p w14:paraId="0C8BA8F2" w14:textId="77777777" w:rsidR="00C53F8D" w:rsidRPr="00C53F8D" w:rsidRDefault="00C53F8D" w:rsidP="00C53F8D">
      <w:pPr>
        <w:framePr w:w="9634" w:h="2630" w:hRule="exact" w:wrap="none" w:vAnchor="page" w:hAnchor="page" w:x="1148" w:y="1107"/>
        <w:spacing w:line="365" w:lineRule="exact"/>
        <w:ind w:firstLine="520"/>
        <w:jc w:val="both"/>
        <w:rPr>
          <w:rFonts w:ascii="Times New Roman" w:hAnsi="Times New Roman" w:cs="Times New Roman"/>
          <w:sz w:val="28"/>
          <w:szCs w:val="28"/>
        </w:rPr>
      </w:pPr>
      <w:r w:rsidRPr="00C53F8D">
        <w:rPr>
          <w:rFonts w:ascii="Times New Roman" w:hAnsi="Times New Roman" w:cs="Times New Roman"/>
          <w:sz w:val="28"/>
          <w:szCs w:val="28"/>
        </w:rPr>
        <w:t>У таблиці 5.1. наведено ціннісну піраміду українського суспільства за результатами соціологічними опитуваннями 2012 року (кількість опитаних - 1200).</w:t>
      </w:r>
    </w:p>
    <w:p w14:paraId="64DCF7D2" w14:textId="77777777" w:rsidR="00C53F8D" w:rsidRPr="00C53F8D" w:rsidRDefault="00C53F8D" w:rsidP="00C53F8D">
      <w:pPr>
        <w:framePr w:w="8381" w:h="769" w:hRule="exact" w:wrap="none" w:vAnchor="page" w:hAnchor="page" w:x="2353" w:y="3721"/>
        <w:spacing w:after="26" w:line="320" w:lineRule="exact"/>
        <w:rPr>
          <w:rFonts w:ascii="Times New Roman" w:hAnsi="Times New Roman" w:cs="Times New Roman"/>
          <w:sz w:val="28"/>
          <w:szCs w:val="28"/>
        </w:rPr>
      </w:pPr>
      <w:r w:rsidRPr="00C53F8D">
        <w:rPr>
          <w:rFonts w:ascii="Times New Roman" w:hAnsi="Times New Roman" w:cs="Times New Roman"/>
          <w:sz w:val="28"/>
          <w:szCs w:val="28"/>
        </w:rPr>
        <w:t>Таблиця 5.1</w:t>
      </w:r>
    </w:p>
    <w:p w14:paraId="0C1C1E11" w14:textId="77777777" w:rsidR="00C53F8D" w:rsidRPr="00C53F8D" w:rsidRDefault="00C53F8D" w:rsidP="00C53F8D">
      <w:pPr>
        <w:framePr w:w="8381" w:h="769" w:hRule="exact" w:wrap="none" w:vAnchor="page" w:hAnchor="page" w:x="2353" w:y="3721"/>
        <w:tabs>
          <w:tab w:val="left" w:leader="underscore" w:pos="8218"/>
        </w:tabs>
        <w:spacing w:line="320" w:lineRule="exact"/>
        <w:jc w:val="both"/>
        <w:rPr>
          <w:rFonts w:ascii="Times New Roman" w:hAnsi="Times New Roman" w:cs="Times New Roman"/>
          <w:sz w:val="28"/>
          <w:szCs w:val="28"/>
        </w:rPr>
      </w:pPr>
      <w:r w:rsidRPr="00C53F8D">
        <w:rPr>
          <w:rStyle w:val="23"/>
          <w:rFonts w:eastAsia="Microsoft Sans Serif"/>
          <w:sz w:val="28"/>
          <w:szCs w:val="28"/>
        </w:rPr>
        <w:t>Ціннісна піраміда українського суспільства, у %</w:t>
      </w:r>
      <w:r w:rsidRPr="00C53F8D">
        <w:rPr>
          <w:rFonts w:ascii="Times New Roman" w:hAnsi="Times New Roman" w:cs="Times New Roman"/>
          <w:sz w:val="28"/>
          <w:szCs w:val="28"/>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541"/>
        <w:gridCol w:w="4704"/>
        <w:gridCol w:w="3130"/>
      </w:tblGrid>
      <w:tr w:rsidR="00C53F8D" w:rsidRPr="00C53F8D" w14:paraId="73216F08" w14:textId="77777777" w:rsidTr="00930B9F">
        <w:tblPrEx>
          <w:tblCellMar>
            <w:top w:w="0" w:type="dxa"/>
            <w:bottom w:w="0" w:type="dxa"/>
          </w:tblCellMar>
        </w:tblPrEx>
        <w:trPr>
          <w:trHeight w:hRule="exact" w:val="662"/>
        </w:trPr>
        <w:tc>
          <w:tcPr>
            <w:tcW w:w="1541" w:type="dxa"/>
            <w:tcBorders>
              <w:top w:val="single" w:sz="4" w:space="0" w:color="auto"/>
              <w:left w:val="single" w:sz="4" w:space="0" w:color="auto"/>
            </w:tcBorders>
            <w:shd w:val="clear" w:color="auto" w:fill="FFFFFF"/>
            <w:vAlign w:val="bottom"/>
          </w:tcPr>
          <w:p w14:paraId="2DBA1F6F" w14:textId="77777777" w:rsidR="00C53F8D" w:rsidRPr="00C53F8D" w:rsidRDefault="00C53F8D" w:rsidP="00930B9F">
            <w:pPr>
              <w:framePr w:w="9374" w:h="7003" w:wrap="none" w:vAnchor="page" w:hAnchor="page" w:x="1239" w:y="4442"/>
              <w:spacing w:line="317" w:lineRule="exact"/>
              <w:jc w:val="both"/>
              <w:rPr>
                <w:rFonts w:ascii="Times New Roman" w:hAnsi="Times New Roman" w:cs="Times New Roman"/>
                <w:sz w:val="28"/>
                <w:szCs w:val="28"/>
              </w:rPr>
            </w:pPr>
            <w:r w:rsidRPr="00C53F8D">
              <w:rPr>
                <w:rStyle w:val="214pt0"/>
                <w:rFonts w:eastAsia="Microsoft Sans Serif"/>
              </w:rPr>
              <w:t>Номер за порядком</w:t>
            </w:r>
          </w:p>
        </w:tc>
        <w:tc>
          <w:tcPr>
            <w:tcW w:w="4704" w:type="dxa"/>
            <w:tcBorders>
              <w:top w:val="single" w:sz="4" w:space="0" w:color="auto"/>
              <w:left w:val="single" w:sz="4" w:space="0" w:color="auto"/>
            </w:tcBorders>
            <w:shd w:val="clear" w:color="auto" w:fill="FFFFFF"/>
          </w:tcPr>
          <w:p w14:paraId="5854B413"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0"/>
                <w:rFonts w:eastAsia="Microsoft Sans Serif"/>
              </w:rPr>
              <w:t>Особисті (родинні) цінності</w:t>
            </w:r>
          </w:p>
        </w:tc>
        <w:tc>
          <w:tcPr>
            <w:tcW w:w="3130" w:type="dxa"/>
            <w:tcBorders>
              <w:top w:val="single" w:sz="4" w:space="0" w:color="auto"/>
              <w:left w:val="single" w:sz="4" w:space="0" w:color="auto"/>
              <w:right w:val="single" w:sz="4" w:space="0" w:color="auto"/>
            </w:tcBorders>
            <w:shd w:val="clear" w:color="auto" w:fill="FFFFFF"/>
          </w:tcPr>
          <w:p w14:paraId="448D1312"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0"/>
                <w:rFonts w:eastAsia="Microsoft Sans Serif"/>
              </w:rPr>
              <w:t>Міра вираженості</w:t>
            </w:r>
          </w:p>
        </w:tc>
      </w:tr>
      <w:tr w:rsidR="00C53F8D" w:rsidRPr="00C53F8D" w14:paraId="483EBCA3"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vAlign w:val="center"/>
          </w:tcPr>
          <w:p w14:paraId="64AD6969"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1</w:t>
            </w:r>
          </w:p>
        </w:tc>
        <w:tc>
          <w:tcPr>
            <w:tcW w:w="4704" w:type="dxa"/>
            <w:tcBorders>
              <w:top w:val="single" w:sz="4" w:space="0" w:color="auto"/>
              <w:left w:val="single" w:sz="4" w:space="0" w:color="auto"/>
            </w:tcBorders>
            <w:shd w:val="clear" w:color="auto" w:fill="FFFFFF"/>
          </w:tcPr>
          <w:p w14:paraId="6BB1C360"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Родина</w:t>
            </w:r>
          </w:p>
        </w:tc>
        <w:tc>
          <w:tcPr>
            <w:tcW w:w="3130" w:type="dxa"/>
            <w:tcBorders>
              <w:top w:val="single" w:sz="4" w:space="0" w:color="auto"/>
              <w:left w:val="single" w:sz="4" w:space="0" w:color="auto"/>
              <w:right w:val="single" w:sz="4" w:space="0" w:color="auto"/>
            </w:tcBorders>
            <w:shd w:val="clear" w:color="auto" w:fill="FFFFFF"/>
            <w:vAlign w:val="center"/>
          </w:tcPr>
          <w:p w14:paraId="1DA118BD"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66,0</w:t>
            </w:r>
          </w:p>
        </w:tc>
      </w:tr>
      <w:tr w:rsidR="00C53F8D" w:rsidRPr="00C53F8D" w14:paraId="735CCAE4" w14:textId="77777777" w:rsidTr="00930B9F">
        <w:tblPrEx>
          <w:tblCellMar>
            <w:top w:w="0" w:type="dxa"/>
            <w:bottom w:w="0" w:type="dxa"/>
          </w:tblCellMar>
        </w:tblPrEx>
        <w:trPr>
          <w:trHeight w:hRule="exact" w:val="456"/>
        </w:trPr>
        <w:tc>
          <w:tcPr>
            <w:tcW w:w="1541" w:type="dxa"/>
            <w:tcBorders>
              <w:top w:val="single" w:sz="4" w:space="0" w:color="auto"/>
              <w:left w:val="single" w:sz="4" w:space="0" w:color="auto"/>
            </w:tcBorders>
            <w:shd w:val="clear" w:color="auto" w:fill="FFFFFF"/>
            <w:vAlign w:val="center"/>
          </w:tcPr>
          <w:p w14:paraId="29D798FA"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2</w:t>
            </w:r>
          </w:p>
        </w:tc>
        <w:tc>
          <w:tcPr>
            <w:tcW w:w="4704" w:type="dxa"/>
            <w:tcBorders>
              <w:top w:val="single" w:sz="4" w:space="0" w:color="auto"/>
              <w:left w:val="single" w:sz="4" w:space="0" w:color="auto"/>
            </w:tcBorders>
            <w:shd w:val="clear" w:color="auto" w:fill="FFFFFF"/>
          </w:tcPr>
          <w:p w14:paraId="4F14678A"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proofErr w:type="spellStart"/>
            <w:r w:rsidRPr="00C53F8D">
              <w:rPr>
                <w:rStyle w:val="214pt"/>
                <w:rFonts w:eastAsia="Microsoft Sans Serif"/>
              </w:rPr>
              <w:t>Здоров</w:t>
            </w:r>
            <w:proofErr w:type="spellEnd"/>
            <w:r w:rsidRPr="00C53F8D">
              <w:rPr>
                <w:rStyle w:val="214pt"/>
                <w:rFonts w:eastAsia="Microsoft Sans Serif"/>
              </w:rPr>
              <w:t xml:space="preserve"> 'я</w:t>
            </w:r>
          </w:p>
        </w:tc>
        <w:tc>
          <w:tcPr>
            <w:tcW w:w="3130" w:type="dxa"/>
            <w:tcBorders>
              <w:top w:val="single" w:sz="4" w:space="0" w:color="auto"/>
              <w:left w:val="single" w:sz="4" w:space="0" w:color="auto"/>
              <w:right w:val="single" w:sz="4" w:space="0" w:color="auto"/>
            </w:tcBorders>
            <w:shd w:val="clear" w:color="auto" w:fill="FFFFFF"/>
          </w:tcPr>
          <w:p w14:paraId="5CD5063A"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64,0</w:t>
            </w:r>
          </w:p>
        </w:tc>
      </w:tr>
      <w:tr w:rsidR="00C53F8D" w:rsidRPr="00C53F8D" w14:paraId="1A63C043"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tcPr>
          <w:p w14:paraId="49E07547"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3</w:t>
            </w:r>
          </w:p>
        </w:tc>
        <w:tc>
          <w:tcPr>
            <w:tcW w:w="4704" w:type="dxa"/>
            <w:tcBorders>
              <w:top w:val="single" w:sz="4" w:space="0" w:color="auto"/>
              <w:left w:val="single" w:sz="4" w:space="0" w:color="auto"/>
            </w:tcBorders>
            <w:shd w:val="clear" w:color="auto" w:fill="FFFFFF"/>
          </w:tcPr>
          <w:p w14:paraId="430006B9"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Робота</w:t>
            </w:r>
          </w:p>
        </w:tc>
        <w:tc>
          <w:tcPr>
            <w:tcW w:w="3130" w:type="dxa"/>
            <w:tcBorders>
              <w:top w:val="single" w:sz="4" w:space="0" w:color="auto"/>
              <w:left w:val="single" w:sz="4" w:space="0" w:color="auto"/>
              <w:right w:val="single" w:sz="4" w:space="0" w:color="auto"/>
            </w:tcBorders>
            <w:shd w:val="clear" w:color="auto" w:fill="FFFFFF"/>
          </w:tcPr>
          <w:p w14:paraId="730ED08E"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33,0</w:t>
            </w:r>
          </w:p>
        </w:tc>
      </w:tr>
      <w:tr w:rsidR="00C53F8D" w:rsidRPr="00C53F8D" w14:paraId="07EDE707"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tcPr>
          <w:p w14:paraId="7FD39ABC"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4</w:t>
            </w:r>
          </w:p>
        </w:tc>
        <w:tc>
          <w:tcPr>
            <w:tcW w:w="4704" w:type="dxa"/>
            <w:tcBorders>
              <w:top w:val="single" w:sz="4" w:space="0" w:color="auto"/>
              <w:left w:val="single" w:sz="4" w:space="0" w:color="auto"/>
            </w:tcBorders>
            <w:shd w:val="clear" w:color="auto" w:fill="FFFFFF"/>
          </w:tcPr>
          <w:p w14:paraId="73E41AAD"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Діти</w:t>
            </w:r>
          </w:p>
        </w:tc>
        <w:tc>
          <w:tcPr>
            <w:tcW w:w="3130" w:type="dxa"/>
            <w:tcBorders>
              <w:top w:val="single" w:sz="4" w:space="0" w:color="auto"/>
              <w:left w:val="single" w:sz="4" w:space="0" w:color="auto"/>
              <w:right w:val="single" w:sz="4" w:space="0" w:color="auto"/>
            </w:tcBorders>
            <w:shd w:val="clear" w:color="auto" w:fill="FFFFFF"/>
          </w:tcPr>
          <w:p w14:paraId="10E04CC5"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32,0</w:t>
            </w:r>
          </w:p>
        </w:tc>
      </w:tr>
      <w:tr w:rsidR="00C53F8D" w:rsidRPr="00C53F8D" w14:paraId="2FE0923D"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tcPr>
          <w:p w14:paraId="4CC4B9A1"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5</w:t>
            </w:r>
          </w:p>
        </w:tc>
        <w:tc>
          <w:tcPr>
            <w:tcW w:w="4704" w:type="dxa"/>
            <w:tcBorders>
              <w:top w:val="single" w:sz="4" w:space="0" w:color="auto"/>
              <w:left w:val="single" w:sz="4" w:space="0" w:color="auto"/>
            </w:tcBorders>
            <w:shd w:val="clear" w:color="auto" w:fill="FFFFFF"/>
          </w:tcPr>
          <w:p w14:paraId="32123745"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Добробут</w:t>
            </w:r>
          </w:p>
        </w:tc>
        <w:tc>
          <w:tcPr>
            <w:tcW w:w="3130" w:type="dxa"/>
            <w:tcBorders>
              <w:top w:val="single" w:sz="4" w:space="0" w:color="auto"/>
              <w:left w:val="single" w:sz="4" w:space="0" w:color="auto"/>
              <w:right w:val="single" w:sz="4" w:space="0" w:color="auto"/>
            </w:tcBorders>
            <w:shd w:val="clear" w:color="auto" w:fill="FFFFFF"/>
          </w:tcPr>
          <w:p w14:paraId="7FDF2D7A"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25,0</w:t>
            </w:r>
          </w:p>
        </w:tc>
      </w:tr>
      <w:tr w:rsidR="00C53F8D" w:rsidRPr="00C53F8D" w14:paraId="5695C806"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vAlign w:val="bottom"/>
          </w:tcPr>
          <w:p w14:paraId="5556FDCF"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6</w:t>
            </w:r>
          </w:p>
        </w:tc>
        <w:tc>
          <w:tcPr>
            <w:tcW w:w="4704" w:type="dxa"/>
            <w:tcBorders>
              <w:top w:val="single" w:sz="4" w:space="0" w:color="auto"/>
              <w:left w:val="single" w:sz="4" w:space="0" w:color="auto"/>
            </w:tcBorders>
            <w:shd w:val="clear" w:color="auto" w:fill="FFFFFF"/>
            <w:vAlign w:val="center"/>
          </w:tcPr>
          <w:p w14:paraId="0553CB44"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Гроші</w:t>
            </w:r>
          </w:p>
        </w:tc>
        <w:tc>
          <w:tcPr>
            <w:tcW w:w="3130" w:type="dxa"/>
            <w:tcBorders>
              <w:top w:val="single" w:sz="4" w:space="0" w:color="auto"/>
              <w:left w:val="single" w:sz="4" w:space="0" w:color="auto"/>
              <w:right w:val="single" w:sz="4" w:space="0" w:color="auto"/>
            </w:tcBorders>
            <w:shd w:val="clear" w:color="auto" w:fill="FFFFFF"/>
            <w:vAlign w:val="center"/>
          </w:tcPr>
          <w:p w14:paraId="7AA993BE"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21,0</w:t>
            </w:r>
          </w:p>
        </w:tc>
      </w:tr>
      <w:tr w:rsidR="00C53F8D" w:rsidRPr="00C53F8D" w14:paraId="5537F7DD"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tcPr>
          <w:p w14:paraId="4B276C84"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7</w:t>
            </w:r>
          </w:p>
        </w:tc>
        <w:tc>
          <w:tcPr>
            <w:tcW w:w="4704" w:type="dxa"/>
            <w:tcBorders>
              <w:top w:val="single" w:sz="4" w:space="0" w:color="auto"/>
              <w:left w:val="single" w:sz="4" w:space="0" w:color="auto"/>
            </w:tcBorders>
            <w:shd w:val="clear" w:color="auto" w:fill="FFFFFF"/>
          </w:tcPr>
          <w:p w14:paraId="427AD1BB"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 xml:space="preserve">Кар’ </w:t>
            </w:r>
            <w:proofErr w:type="spellStart"/>
            <w:r w:rsidRPr="00C53F8D">
              <w:rPr>
                <w:rStyle w:val="214pt"/>
                <w:rFonts w:eastAsia="Microsoft Sans Serif"/>
              </w:rPr>
              <w:t>єра</w:t>
            </w:r>
            <w:proofErr w:type="spellEnd"/>
            <w:r w:rsidRPr="00C53F8D">
              <w:rPr>
                <w:rStyle w:val="214pt"/>
                <w:rFonts w:eastAsia="Microsoft Sans Serif"/>
              </w:rPr>
              <w:t>, професія, успішність</w:t>
            </w:r>
          </w:p>
        </w:tc>
        <w:tc>
          <w:tcPr>
            <w:tcW w:w="3130" w:type="dxa"/>
            <w:tcBorders>
              <w:top w:val="single" w:sz="4" w:space="0" w:color="auto"/>
              <w:left w:val="single" w:sz="4" w:space="0" w:color="auto"/>
              <w:right w:val="single" w:sz="4" w:space="0" w:color="auto"/>
            </w:tcBorders>
            <w:shd w:val="clear" w:color="auto" w:fill="FFFFFF"/>
          </w:tcPr>
          <w:p w14:paraId="7CCCBB3C"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9,0</w:t>
            </w:r>
          </w:p>
        </w:tc>
      </w:tr>
      <w:tr w:rsidR="00C53F8D" w:rsidRPr="00C53F8D" w14:paraId="1471C835"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vAlign w:val="center"/>
          </w:tcPr>
          <w:p w14:paraId="5F2CB7EB"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8</w:t>
            </w:r>
          </w:p>
        </w:tc>
        <w:tc>
          <w:tcPr>
            <w:tcW w:w="4704" w:type="dxa"/>
            <w:tcBorders>
              <w:top w:val="single" w:sz="4" w:space="0" w:color="auto"/>
              <w:left w:val="single" w:sz="4" w:space="0" w:color="auto"/>
            </w:tcBorders>
            <w:shd w:val="clear" w:color="auto" w:fill="FFFFFF"/>
          </w:tcPr>
          <w:p w14:paraId="51989C05"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Кохання, щастя, особисте житія</w:t>
            </w:r>
          </w:p>
        </w:tc>
        <w:tc>
          <w:tcPr>
            <w:tcW w:w="3130" w:type="dxa"/>
            <w:tcBorders>
              <w:top w:val="single" w:sz="4" w:space="0" w:color="auto"/>
              <w:left w:val="single" w:sz="4" w:space="0" w:color="auto"/>
              <w:right w:val="single" w:sz="4" w:space="0" w:color="auto"/>
            </w:tcBorders>
            <w:shd w:val="clear" w:color="auto" w:fill="FFFFFF"/>
          </w:tcPr>
          <w:p w14:paraId="66A64A00"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9,0</w:t>
            </w:r>
          </w:p>
        </w:tc>
      </w:tr>
      <w:tr w:rsidR="00C53F8D" w:rsidRPr="00C53F8D" w14:paraId="67D2B9D9" w14:textId="77777777" w:rsidTr="00930B9F">
        <w:tblPrEx>
          <w:tblCellMar>
            <w:top w:w="0" w:type="dxa"/>
            <w:bottom w:w="0" w:type="dxa"/>
          </w:tblCellMar>
        </w:tblPrEx>
        <w:trPr>
          <w:trHeight w:hRule="exact" w:val="456"/>
        </w:trPr>
        <w:tc>
          <w:tcPr>
            <w:tcW w:w="1541" w:type="dxa"/>
            <w:tcBorders>
              <w:top w:val="single" w:sz="4" w:space="0" w:color="auto"/>
              <w:left w:val="single" w:sz="4" w:space="0" w:color="auto"/>
            </w:tcBorders>
            <w:shd w:val="clear" w:color="auto" w:fill="FFFFFF"/>
          </w:tcPr>
          <w:p w14:paraId="6C1A4370"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9</w:t>
            </w:r>
          </w:p>
        </w:tc>
        <w:tc>
          <w:tcPr>
            <w:tcW w:w="4704" w:type="dxa"/>
            <w:tcBorders>
              <w:top w:val="single" w:sz="4" w:space="0" w:color="auto"/>
              <w:left w:val="single" w:sz="4" w:space="0" w:color="auto"/>
            </w:tcBorders>
            <w:shd w:val="clear" w:color="auto" w:fill="FFFFFF"/>
          </w:tcPr>
          <w:p w14:paraId="469A03A4"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Освіта</w:t>
            </w:r>
          </w:p>
        </w:tc>
        <w:tc>
          <w:tcPr>
            <w:tcW w:w="3130" w:type="dxa"/>
            <w:tcBorders>
              <w:top w:val="single" w:sz="4" w:space="0" w:color="auto"/>
              <w:left w:val="single" w:sz="4" w:space="0" w:color="auto"/>
              <w:right w:val="single" w:sz="4" w:space="0" w:color="auto"/>
            </w:tcBorders>
            <w:shd w:val="clear" w:color="auto" w:fill="FFFFFF"/>
          </w:tcPr>
          <w:p w14:paraId="1D8A9068"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7,0</w:t>
            </w:r>
          </w:p>
        </w:tc>
      </w:tr>
      <w:tr w:rsidR="00C53F8D" w:rsidRPr="00C53F8D" w14:paraId="5B7AF118"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vAlign w:val="bottom"/>
          </w:tcPr>
          <w:p w14:paraId="1A30B265"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10</w:t>
            </w:r>
          </w:p>
        </w:tc>
        <w:tc>
          <w:tcPr>
            <w:tcW w:w="4704" w:type="dxa"/>
            <w:tcBorders>
              <w:top w:val="single" w:sz="4" w:space="0" w:color="auto"/>
              <w:left w:val="single" w:sz="4" w:space="0" w:color="auto"/>
            </w:tcBorders>
            <w:shd w:val="clear" w:color="auto" w:fill="FFFFFF"/>
          </w:tcPr>
          <w:p w14:paraId="59388A22"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Дозвілля, відпочинок</w:t>
            </w:r>
          </w:p>
        </w:tc>
        <w:tc>
          <w:tcPr>
            <w:tcW w:w="3130" w:type="dxa"/>
            <w:tcBorders>
              <w:top w:val="single" w:sz="4" w:space="0" w:color="auto"/>
              <w:left w:val="single" w:sz="4" w:space="0" w:color="auto"/>
              <w:right w:val="single" w:sz="4" w:space="0" w:color="auto"/>
            </w:tcBorders>
            <w:shd w:val="clear" w:color="auto" w:fill="FFFFFF"/>
            <w:vAlign w:val="center"/>
          </w:tcPr>
          <w:p w14:paraId="69181217"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6,0</w:t>
            </w:r>
          </w:p>
        </w:tc>
      </w:tr>
      <w:tr w:rsidR="00C53F8D" w:rsidRPr="00C53F8D" w14:paraId="169950FE"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vAlign w:val="center"/>
          </w:tcPr>
          <w:p w14:paraId="167FFF69"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11</w:t>
            </w:r>
          </w:p>
        </w:tc>
        <w:tc>
          <w:tcPr>
            <w:tcW w:w="4704" w:type="dxa"/>
            <w:tcBorders>
              <w:top w:val="single" w:sz="4" w:space="0" w:color="auto"/>
              <w:left w:val="single" w:sz="4" w:space="0" w:color="auto"/>
            </w:tcBorders>
            <w:shd w:val="clear" w:color="auto" w:fill="FFFFFF"/>
          </w:tcPr>
          <w:p w14:paraId="477622E1"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Індивідуальний розвиток</w:t>
            </w:r>
          </w:p>
        </w:tc>
        <w:tc>
          <w:tcPr>
            <w:tcW w:w="3130" w:type="dxa"/>
            <w:tcBorders>
              <w:top w:val="single" w:sz="4" w:space="0" w:color="auto"/>
              <w:left w:val="single" w:sz="4" w:space="0" w:color="auto"/>
              <w:right w:val="single" w:sz="4" w:space="0" w:color="auto"/>
            </w:tcBorders>
            <w:shd w:val="clear" w:color="auto" w:fill="FFFFFF"/>
          </w:tcPr>
          <w:p w14:paraId="1A24F35F"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3,0</w:t>
            </w:r>
          </w:p>
        </w:tc>
      </w:tr>
      <w:tr w:rsidR="00C53F8D" w:rsidRPr="00C53F8D" w14:paraId="4AADEB4A"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vAlign w:val="center"/>
          </w:tcPr>
          <w:p w14:paraId="12C4CCB6"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12</w:t>
            </w:r>
          </w:p>
        </w:tc>
        <w:tc>
          <w:tcPr>
            <w:tcW w:w="4704" w:type="dxa"/>
            <w:tcBorders>
              <w:top w:val="single" w:sz="4" w:space="0" w:color="auto"/>
              <w:left w:val="single" w:sz="4" w:space="0" w:color="auto"/>
            </w:tcBorders>
            <w:shd w:val="clear" w:color="auto" w:fill="FFFFFF"/>
          </w:tcPr>
          <w:p w14:paraId="22EE0A95"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Стабільна держава</w:t>
            </w:r>
          </w:p>
        </w:tc>
        <w:tc>
          <w:tcPr>
            <w:tcW w:w="3130" w:type="dxa"/>
            <w:tcBorders>
              <w:top w:val="single" w:sz="4" w:space="0" w:color="auto"/>
              <w:left w:val="single" w:sz="4" w:space="0" w:color="auto"/>
              <w:right w:val="single" w:sz="4" w:space="0" w:color="auto"/>
            </w:tcBorders>
            <w:shd w:val="clear" w:color="auto" w:fill="FFFFFF"/>
          </w:tcPr>
          <w:p w14:paraId="2118ACE7"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3,0</w:t>
            </w:r>
          </w:p>
        </w:tc>
      </w:tr>
      <w:tr w:rsidR="00C53F8D" w:rsidRPr="00C53F8D" w14:paraId="31AC4D63"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tcPr>
          <w:p w14:paraId="0D2859C4"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13</w:t>
            </w:r>
          </w:p>
        </w:tc>
        <w:tc>
          <w:tcPr>
            <w:tcW w:w="4704" w:type="dxa"/>
            <w:tcBorders>
              <w:top w:val="single" w:sz="4" w:space="0" w:color="auto"/>
              <w:left w:val="single" w:sz="4" w:space="0" w:color="auto"/>
            </w:tcBorders>
            <w:shd w:val="clear" w:color="auto" w:fill="FFFFFF"/>
          </w:tcPr>
          <w:p w14:paraId="60086C8C"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Свобода, незалежність, демократія</w:t>
            </w:r>
          </w:p>
        </w:tc>
        <w:tc>
          <w:tcPr>
            <w:tcW w:w="3130" w:type="dxa"/>
            <w:tcBorders>
              <w:top w:val="single" w:sz="4" w:space="0" w:color="auto"/>
              <w:left w:val="single" w:sz="4" w:space="0" w:color="auto"/>
              <w:right w:val="single" w:sz="4" w:space="0" w:color="auto"/>
            </w:tcBorders>
            <w:shd w:val="clear" w:color="auto" w:fill="FFFFFF"/>
            <w:vAlign w:val="center"/>
          </w:tcPr>
          <w:p w14:paraId="3E39277A"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2,0</w:t>
            </w:r>
          </w:p>
        </w:tc>
      </w:tr>
      <w:tr w:rsidR="00C53F8D" w:rsidRPr="00C53F8D" w14:paraId="268D5248" w14:textId="77777777" w:rsidTr="00930B9F">
        <w:tblPrEx>
          <w:tblCellMar>
            <w:top w:w="0" w:type="dxa"/>
            <w:bottom w:w="0" w:type="dxa"/>
          </w:tblCellMar>
        </w:tblPrEx>
        <w:trPr>
          <w:trHeight w:hRule="exact" w:val="466"/>
        </w:trPr>
        <w:tc>
          <w:tcPr>
            <w:tcW w:w="1541" w:type="dxa"/>
            <w:tcBorders>
              <w:top w:val="single" w:sz="4" w:space="0" w:color="auto"/>
              <w:left w:val="single" w:sz="4" w:space="0" w:color="auto"/>
              <w:bottom w:val="single" w:sz="4" w:space="0" w:color="auto"/>
            </w:tcBorders>
            <w:shd w:val="clear" w:color="auto" w:fill="FFFFFF"/>
          </w:tcPr>
          <w:p w14:paraId="3A218F2E" w14:textId="77777777" w:rsidR="00C53F8D" w:rsidRPr="00C53F8D" w:rsidRDefault="00C53F8D" w:rsidP="00930B9F">
            <w:pPr>
              <w:framePr w:w="9374" w:h="7003" w:wrap="none" w:vAnchor="page" w:hAnchor="page" w:x="1239" w:y="4442"/>
              <w:spacing w:line="320" w:lineRule="exact"/>
              <w:rPr>
                <w:rFonts w:ascii="Times New Roman" w:hAnsi="Times New Roman" w:cs="Times New Roman"/>
                <w:sz w:val="28"/>
                <w:szCs w:val="28"/>
              </w:rPr>
            </w:pPr>
            <w:r w:rsidRPr="00C53F8D">
              <w:rPr>
                <w:rFonts w:ascii="Times New Roman" w:hAnsi="Times New Roman" w:cs="Times New Roman"/>
                <w:sz w:val="28"/>
                <w:szCs w:val="28"/>
              </w:rPr>
              <w:t>14</w:t>
            </w:r>
          </w:p>
        </w:tc>
        <w:tc>
          <w:tcPr>
            <w:tcW w:w="4704" w:type="dxa"/>
            <w:tcBorders>
              <w:top w:val="single" w:sz="4" w:space="0" w:color="auto"/>
              <w:left w:val="single" w:sz="4" w:space="0" w:color="auto"/>
              <w:bottom w:val="single" w:sz="4" w:space="0" w:color="auto"/>
            </w:tcBorders>
            <w:shd w:val="clear" w:color="auto" w:fill="FFFFFF"/>
          </w:tcPr>
          <w:p w14:paraId="347EA4BD"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Друзі</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7982B602" w14:textId="77777777" w:rsidR="00C53F8D" w:rsidRPr="00C53F8D" w:rsidRDefault="00C53F8D" w:rsidP="00930B9F">
            <w:pPr>
              <w:framePr w:w="9374" w:h="7003" w:wrap="none" w:vAnchor="page" w:hAnchor="page" w:x="1239" w:y="4442"/>
              <w:spacing w:line="280" w:lineRule="exact"/>
              <w:rPr>
                <w:rFonts w:ascii="Times New Roman" w:hAnsi="Times New Roman" w:cs="Times New Roman"/>
                <w:sz w:val="28"/>
                <w:szCs w:val="28"/>
              </w:rPr>
            </w:pPr>
            <w:r w:rsidRPr="00C53F8D">
              <w:rPr>
                <w:rStyle w:val="214pt"/>
                <w:rFonts w:eastAsia="Microsoft Sans Serif"/>
              </w:rPr>
              <w:t>2,0</w:t>
            </w:r>
          </w:p>
        </w:tc>
      </w:tr>
    </w:tbl>
    <w:p w14:paraId="169A48D5" w14:textId="77777777" w:rsidR="00C53F8D" w:rsidRPr="00C53F8D" w:rsidRDefault="00C53F8D" w:rsidP="00C53F8D">
      <w:pPr>
        <w:pStyle w:val="150"/>
        <w:framePr w:w="9634" w:h="3730" w:hRule="exact" w:wrap="none" w:vAnchor="page" w:hAnchor="page" w:x="1148" w:y="11782"/>
        <w:shd w:val="clear" w:color="auto" w:fill="auto"/>
        <w:rPr>
          <w:sz w:val="28"/>
          <w:szCs w:val="28"/>
        </w:rPr>
      </w:pPr>
      <w:r w:rsidRPr="00C53F8D">
        <w:rPr>
          <w:color w:val="000000"/>
          <w:sz w:val="28"/>
          <w:szCs w:val="28"/>
          <w:lang w:eastAsia="uk-UA" w:bidi="uk-UA"/>
        </w:rPr>
        <w:t>Головні засоби пошуку та визначення власних цінностей:</w:t>
      </w:r>
    </w:p>
    <w:p w14:paraId="37E8E174" w14:textId="77777777" w:rsidR="00C53F8D" w:rsidRPr="00C53F8D" w:rsidRDefault="00C53F8D" w:rsidP="00C53F8D">
      <w:pPr>
        <w:framePr w:w="9634" w:h="3730" w:hRule="exact" w:wrap="none" w:vAnchor="page" w:hAnchor="page" w:x="1148" w:y="11782"/>
        <w:numPr>
          <w:ilvl w:val="0"/>
          <w:numId w:val="3"/>
        </w:numPr>
        <w:tabs>
          <w:tab w:val="left" w:pos="355"/>
        </w:tabs>
        <w:spacing w:line="365" w:lineRule="exact"/>
        <w:ind w:left="400" w:hanging="400"/>
        <w:jc w:val="both"/>
        <w:rPr>
          <w:rFonts w:ascii="Times New Roman" w:hAnsi="Times New Roman" w:cs="Times New Roman"/>
          <w:sz w:val="28"/>
          <w:szCs w:val="28"/>
        </w:rPr>
      </w:pPr>
      <w:r w:rsidRPr="00C53F8D">
        <w:rPr>
          <w:rFonts w:ascii="Times New Roman" w:hAnsi="Times New Roman" w:cs="Times New Roman"/>
          <w:sz w:val="28"/>
          <w:szCs w:val="28"/>
        </w:rPr>
        <w:t>послідовний перехід від простих, поточних справ перейти до набору глобальних цілей і цінностей. Наприклад, логічний ланцюжок: «Для чого потрібно виконати завдання, доручене керівництвом? Щоб зберегти своє положення на роботі. Для чого це потрібно? Щоб досягнути просування по службі чи фінансового добробуту. Чому це важливо? Щоб отримати свободу та незалежність;</w:t>
      </w:r>
    </w:p>
    <w:p w14:paraId="7C1E0351" w14:textId="77777777" w:rsidR="00C53F8D" w:rsidRPr="00C53F8D" w:rsidRDefault="00C53F8D" w:rsidP="00C53F8D">
      <w:pPr>
        <w:framePr w:w="9634" w:h="3730" w:hRule="exact" w:wrap="none" w:vAnchor="page" w:hAnchor="page" w:x="1148" w:y="11782"/>
        <w:numPr>
          <w:ilvl w:val="0"/>
          <w:numId w:val="3"/>
        </w:numPr>
        <w:tabs>
          <w:tab w:val="left" w:pos="355"/>
        </w:tabs>
        <w:spacing w:line="365" w:lineRule="exact"/>
        <w:ind w:left="400" w:hanging="400"/>
        <w:jc w:val="both"/>
        <w:rPr>
          <w:rFonts w:ascii="Times New Roman" w:hAnsi="Times New Roman" w:cs="Times New Roman"/>
          <w:sz w:val="28"/>
          <w:szCs w:val="28"/>
        </w:rPr>
      </w:pPr>
      <w:r w:rsidRPr="00C53F8D">
        <w:rPr>
          <w:rFonts w:ascii="Times New Roman" w:hAnsi="Times New Roman" w:cs="Times New Roman"/>
          <w:sz w:val="28"/>
          <w:szCs w:val="28"/>
        </w:rPr>
        <w:t xml:space="preserve">впорядкування цінностей за значимістю завдяки підходу, який запропонував Алан </w:t>
      </w:r>
      <w:proofErr w:type="spellStart"/>
      <w:r w:rsidRPr="00C53F8D">
        <w:rPr>
          <w:rFonts w:ascii="Times New Roman" w:hAnsi="Times New Roman" w:cs="Times New Roman"/>
          <w:sz w:val="28"/>
          <w:szCs w:val="28"/>
        </w:rPr>
        <w:t>Лакейн</w:t>
      </w:r>
      <w:proofErr w:type="spellEnd"/>
      <w:r w:rsidRPr="00C53F8D">
        <w:rPr>
          <w:rFonts w:ascii="Times New Roman" w:hAnsi="Times New Roman" w:cs="Times New Roman"/>
          <w:sz w:val="28"/>
          <w:szCs w:val="28"/>
        </w:rPr>
        <w:t xml:space="preserve"> (моделюванням граничних ситуацій).</w:t>
      </w:r>
    </w:p>
    <w:p w14:paraId="26723503" w14:textId="77777777" w:rsidR="00C53F8D" w:rsidRPr="00C53F8D" w:rsidRDefault="00C53F8D" w:rsidP="00C53F8D">
      <w:pPr>
        <w:rPr>
          <w:rFonts w:ascii="Times New Roman" w:hAnsi="Times New Roman" w:cs="Times New Roman"/>
          <w:sz w:val="28"/>
          <w:szCs w:val="28"/>
        </w:rPr>
        <w:sectPr w:rsidR="00C53F8D" w:rsidRPr="00C53F8D">
          <w:pgSz w:w="11900" w:h="16840"/>
          <w:pgMar w:top="360" w:right="360" w:bottom="360" w:left="360" w:header="0" w:footer="3" w:gutter="0"/>
          <w:cols w:space="720"/>
          <w:noEndnote/>
          <w:docGrid w:linePitch="360"/>
        </w:sectPr>
      </w:pPr>
    </w:p>
    <w:p w14:paraId="6F4B6C7B" w14:textId="77777777" w:rsidR="00C53F8D" w:rsidRPr="00C53F8D" w:rsidRDefault="00C53F8D" w:rsidP="00C53F8D">
      <w:pPr>
        <w:framePr w:w="9696" w:h="14035" w:hRule="exact" w:wrap="none" w:vAnchor="page" w:hAnchor="page" w:x="1117" w:y="1107"/>
        <w:spacing w:after="396" w:line="365" w:lineRule="exact"/>
        <w:ind w:left="460"/>
        <w:jc w:val="both"/>
        <w:rPr>
          <w:rFonts w:ascii="Times New Roman" w:hAnsi="Times New Roman" w:cs="Times New Roman"/>
          <w:sz w:val="28"/>
          <w:szCs w:val="28"/>
        </w:rPr>
      </w:pPr>
      <w:r w:rsidRPr="00C53F8D">
        <w:rPr>
          <w:rFonts w:ascii="Times New Roman" w:hAnsi="Times New Roman" w:cs="Times New Roman"/>
          <w:sz w:val="28"/>
          <w:szCs w:val="28"/>
        </w:rPr>
        <w:lastRenderedPageBreak/>
        <w:t xml:space="preserve">Цей метод ґрунтується на тому, що треба змоделювати ситуацію однозначного вибору між двома (чи більше) вчинками, а не просто ухвалення рішення. Наприклад, вибір між укладенням унікального та довгоочікуваного контракту чи негайною потребою повернення додому через ускладнення здоров’я дитини. Саме вчинки формують людину, і в них найяскравіше виявляються його цінності. Усвідомивши співвідношення своїх цінностей у такій граничній ситуації, є можливість застосування цих знань в своїй повсякденній діяльності. Адже вибір у кожен момент є </w:t>
      </w:r>
      <w:proofErr w:type="spellStart"/>
      <w:r w:rsidRPr="00C53F8D">
        <w:rPr>
          <w:rFonts w:ascii="Times New Roman" w:hAnsi="Times New Roman" w:cs="Times New Roman"/>
          <w:sz w:val="28"/>
          <w:szCs w:val="28"/>
        </w:rPr>
        <w:t>мікровчинком</w:t>
      </w:r>
      <w:proofErr w:type="spellEnd"/>
      <w:r w:rsidRPr="00C53F8D">
        <w:rPr>
          <w:rFonts w:ascii="Times New Roman" w:hAnsi="Times New Roman" w:cs="Times New Roman"/>
          <w:sz w:val="28"/>
          <w:szCs w:val="28"/>
        </w:rPr>
        <w:t>, що характеризує цінності.</w:t>
      </w:r>
    </w:p>
    <w:p w14:paraId="3B8DA98A" w14:textId="77777777" w:rsidR="00C53F8D" w:rsidRPr="00C53F8D" w:rsidRDefault="00C53F8D" w:rsidP="00C53F8D">
      <w:pPr>
        <w:pStyle w:val="150"/>
        <w:framePr w:w="9696" w:h="14035" w:hRule="exact" w:wrap="none" w:vAnchor="page" w:hAnchor="page" w:x="1117" w:y="1107"/>
        <w:numPr>
          <w:ilvl w:val="1"/>
          <w:numId w:val="1"/>
        </w:numPr>
        <w:shd w:val="clear" w:color="auto" w:fill="auto"/>
        <w:tabs>
          <w:tab w:val="left" w:pos="1248"/>
        </w:tabs>
        <w:spacing w:after="290" w:line="320" w:lineRule="exact"/>
        <w:ind w:firstLine="600"/>
        <w:rPr>
          <w:sz w:val="28"/>
          <w:szCs w:val="28"/>
        </w:rPr>
      </w:pPr>
      <w:r w:rsidRPr="00C53F8D">
        <w:rPr>
          <w:color w:val="000000"/>
          <w:sz w:val="28"/>
          <w:szCs w:val="28"/>
          <w:lang w:eastAsia="uk-UA" w:bidi="uk-UA"/>
        </w:rPr>
        <w:t>Суть, види та інструменти формування цілей</w:t>
      </w:r>
    </w:p>
    <w:p w14:paraId="44ADDA8A" w14:textId="77777777" w:rsidR="00C53F8D" w:rsidRPr="00C53F8D" w:rsidRDefault="00C53F8D" w:rsidP="00C53F8D">
      <w:pPr>
        <w:framePr w:w="9696" w:h="14035" w:hRule="exact" w:wrap="none" w:vAnchor="page" w:hAnchor="page" w:x="1117" w:y="1107"/>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Цілі потрібні в житті для розвитку, вони додають життю орієнтованість і зміст. Класичний тайм-менеджмент пропонує уточнювати свої цілі.</w:t>
      </w:r>
    </w:p>
    <w:p w14:paraId="5CA5BDF1" w14:textId="77777777" w:rsidR="00C53F8D" w:rsidRPr="00C53F8D" w:rsidRDefault="00C53F8D" w:rsidP="00C53F8D">
      <w:pPr>
        <w:framePr w:w="9696" w:h="14035" w:hRule="exact" w:wrap="none" w:vAnchor="page" w:hAnchor="page" w:x="1117" w:y="1107"/>
        <w:spacing w:line="365" w:lineRule="exact"/>
        <w:ind w:firstLine="600"/>
        <w:jc w:val="both"/>
        <w:rPr>
          <w:rFonts w:ascii="Times New Roman" w:hAnsi="Times New Roman" w:cs="Times New Roman"/>
          <w:sz w:val="28"/>
          <w:szCs w:val="28"/>
        </w:rPr>
      </w:pPr>
      <w:r w:rsidRPr="00C53F8D">
        <w:rPr>
          <w:rStyle w:val="20"/>
          <w:rFonts w:eastAsia="Microsoft Sans Serif"/>
          <w:sz w:val="28"/>
          <w:szCs w:val="28"/>
        </w:rPr>
        <w:t>Ціль</w:t>
      </w:r>
      <w:r w:rsidRPr="00C53F8D">
        <w:rPr>
          <w:rFonts w:ascii="Times New Roman" w:hAnsi="Times New Roman" w:cs="Times New Roman"/>
          <w:sz w:val="28"/>
          <w:szCs w:val="28"/>
        </w:rPr>
        <w:t xml:space="preserve"> - це мотивоване, усвідомлене, виражене в словах передбачення майбутнього результату.</w:t>
      </w:r>
    </w:p>
    <w:p w14:paraId="5D74B046" w14:textId="77777777" w:rsidR="00C53F8D" w:rsidRPr="00C53F8D" w:rsidRDefault="00C53F8D" w:rsidP="00C53F8D">
      <w:pPr>
        <w:framePr w:w="9696" w:h="14035" w:hRule="exact" w:wrap="none" w:vAnchor="page" w:hAnchor="page" w:x="1117" w:y="1107"/>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Формулювання цілей - практичне осмислення своєї діяльності людиною з погляду формулювання цілей і їхньої реалізації найбільш економічними засобами.</w:t>
      </w:r>
    </w:p>
    <w:p w14:paraId="609B5295" w14:textId="77777777" w:rsidR="00C53F8D" w:rsidRPr="00C53F8D" w:rsidRDefault="00C53F8D" w:rsidP="00C53F8D">
      <w:pPr>
        <w:framePr w:w="9696" w:h="14035" w:hRule="exact" w:wrap="none" w:vAnchor="page" w:hAnchor="page" w:x="1117" w:y="1107"/>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 xml:space="preserve">Менеджерові, щоб стати успішним і </w:t>
      </w:r>
      <w:proofErr w:type="spellStart"/>
      <w:r w:rsidRPr="00C53F8D">
        <w:rPr>
          <w:rFonts w:ascii="Times New Roman" w:hAnsi="Times New Roman" w:cs="Times New Roman"/>
          <w:sz w:val="28"/>
          <w:szCs w:val="28"/>
        </w:rPr>
        <w:t>самореалізуватися</w:t>
      </w:r>
      <w:proofErr w:type="spellEnd"/>
      <w:r w:rsidRPr="00C53F8D">
        <w:rPr>
          <w:rFonts w:ascii="Times New Roman" w:hAnsi="Times New Roman" w:cs="Times New Roman"/>
          <w:sz w:val="28"/>
          <w:szCs w:val="28"/>
        </w:rPr>
        <w:t>, потрібно ставити собі цілі в різних сферах життя (робота, сім’я, захоплення, відпочинок тощо), а для їхнього досягнення доводиться виконувати велику кількість справ.</w:t>
      </w:r>
    </w:p>
    <w:p w14:paraId="41BC0036" w14:textId="77777777" w:rsidR="00C53F8D" w:rsidRPr="00C53F8D" w:rsidRDefault="00C53F8D" w:rsidP="00C53F8D">
      <w:pPr>
        <w:framePr w:w="9696" w:h="14035" w:hRule="exact" w:wrap="none" w:vAnchor="page" w:hAnchor="page" w:x="1117" w:y="1107"/>
        <w:spacing w:line="365" w:lineRule="exact"/>
        <w:ind w:right="180" w:firstLine="600"/>
        <w:jc w:val="both"/>
        <w:rPr>
          <w:rFonts w:ascii="Times New Roman" w:hAnsi="Times New Roman" w:cs="Times New Roman"/>
          <w:sz w:val="28"/>
          <w:szCs w:val="28"/>
        </w:rPr>
      </w:pPr>
      <w:r w:rsidRPr="00C53F8D">
        <w:rPr>
          <w:rFonts w:ascii="Times New Roman" w:hAnsi="Times New Roman" w:cs="Times New Roman"/>
          <w:sz w:val="28"/>
          <w:szCs w:val="28"/>
        </w:rPr>
        <w:t>Результатом процесу формулювання цілей є вибір оптимального напряму досягнення цілі, акумулювання необхідних ресурсів і у підсумку поліпшення результативності, ефективності виконаних завдань.</w:t>
      </w:r>
    </w:p>
    <w:p w14:paraId="6460E88A" w14:textId="77777777" w:rsidR="00C53F8D" w:rsidRPr="00C53F8D" w:rsidRDefault="00C53F8D" w:rsidP="00C53F8D">
      <w:pPr>
        <w:framePr w:w="9696" w:h="14035" w:hRule="exact" w:wrap="none" w:vAnchor="page" w:hAnchor="page" w:x="1117" w:y="1107"/>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Процес формулювання цілей передбачає такі кроки:</w:t>
      </w:r>
    </w:p>
    <w:p w14:paraId="74C5D690" w14:textId="77777777" w:rsidR="00C53F8D" w:rsidRPr="00C53F8D" w:rsidRDefault="00C53F8D" w:rsidP="00C53F8D">
      <w:pPr>
        <w:framePr w:w="9696" w:h="14035" w:hRule="exact" w:wrap="none" w:vAnchor="page" w:hAnchor="page" w:x="1117" w:y="1107"/>
        <w:numPr>
          <w:ilvl w:val="0"/>
          <w:numId w:val="4"/>
        </w:numPr>
        <w:tabs>
          <w:tab w:val="left" w:pos="600"/>
        </w:tabs>
        <w:spacing w:line="365" w:lineRule="exact"/>
        <w:ind w:left="600" w:hanging="420"/>
        <w:jc w:val="both"/>
        <w:rPr>
          <w:rFonts w:ascii="Times New Roman" w:hAnsi="Times New Roman" w:cs="Times New Roman"/>
          <w:sz w:val="28"/>
          <w:szCs w:val="28"/>
        </w:rPr>
      </w:pPr>
      <w:r w:rsidRPr="00C53F8D">
        <w:rPr>
          <w:rFonts w:ascii="Times New Roman" w:hAnsi="Times New Roman" w:cs="Times New Roman"/>
          <w:sz w:val="28"/>
          <w:szCs w:val="28"/>
        </w:rPr>
        <w:t>осмислення та визначення реалістичних напрямів досягнення запланованої цілі (аналіз головних цінностей, виокремлення єдиної пріоритетної цінності для вибраного напряму діяльності);</w:t>
      </w:r>
    </w:p>
    <w:p w14:paraId="64C549BF" w14:textId="77777777" w:rsidR="00C53F8D" w:rsidRPr="00C53F8D" w:rsidRDefault="00C53F8D" w:rsidP="00C53F8D">
      <w:pPr>
        <w:framePr w:w="9696" w:h="14035" w:hRule="exact" w:wrap="none" w:vAnchor="page" w:hAnchor="page" w:x="1117" w:y="1107"/>
        <w:numPr>
          <w:ilvl w:val="0"/>
          <w:numId w:val="4"/>
        </w:numPr>
        <w:tabs>
          <w:tab w:val="left" w:pos="600"/>
        </w:tabs>
        <w:spacing w:line="365" w:lineRule="exact"/>
        <w:ind w:left="600" w:hanging="420"/>
        <w:jc w:val="both"/>
        <w:rPr>
          <w:rFonts w:ascii="Times New Roman" w:hAnsi="Times New Roman" w:cs="Times New Roman"/>
          <w:sz w:val="28"/>
          <w:szCs w:val="28"/>
        </w:rPr>
      </w:pPr>
      <w:r w:rsidRPr="00C53F8D">
        <w:rPr>
          <w:rFonts w:ascii="Times New Roman" w:hAnsi="Times New Roman" w:cs="Times New Roman"/>
          <w:sz w:val="28"/>
          <w:szCs w:val="28"/>
        </w:rPr>
        <w:t>формулювання цілі та виділення головних критеріїв досягнення окресленої цілі;</w:t>
      </w:r>
    </w:p>
    <w:p w14:paraId="7FAB12E7" w14:textId="77777777" w:rsidR="00C53F8D" w:rsidRPr="00C53F8D" w:rsidRDefault="00C53F8D" w:rsidP="00C53F8D">
      <w:pPr>
        <w:framePr w:w="9696" w:h="14035" w:hRule="exact" w:wrap="none" w:vAnchor="page" w:hAnchor="page" w:x="1117" w:y="1107"/>
        <w:numPr>
          <w:ilvl w:val="0"/>
          <w:numId w:val="4"/>
        </w:numPr>
        <w:tabs>
          <w:tab w:val="left" w:pos="600"/>
        </w:tabs>
        <w:spacing w:line="365" w:lineRule="exact"/>
        <w:ind w:left="600" w:hanging="420"/>
        <w:jc w:val="both"/>
        <w:rPr>
          <w:rFonts w:ascii="Times New Roman" w:hAnsi="Times New Roman" w:cs="Times New Roman"/>
          <w:sz w:val="28"/>
          <w:szCs w:val="28"/>
        </w:rPr>
      </w:pPr>
      <w:r w:rsidRPr="00C53F8D">
        <w:rPr>
          <w:rFonts w:ascii="Times New Roman" w:hAnsi="Times New Roman" w:cs="Times New Roman"/>
          <w:sz w:val="28"/>
          <w:szCs w:val="28"/>
        </w:rPr>
        <w:t>вибір окресленої цілі посеред альтернатив;</w:t>
      </w:r>
    </w:p>
    <w:p w14:paraId="6101250C" w14:textId="77777777" w:rsidR="00C53F8D" w:rsidRPr="00C53F8D" w:rsidRDefault="00C53F8D" w:rsidP="00C53F8D">
      <w:pPr>
        <w:framePr w:w="9696" w:h="14035" w:hRule="exact" w:wrap="none" w:vAnchor="page" w:hAnchor="page" w:x="1117" w:y="1107"/>
        <w:numPr>
          <w:ilvl w:val="0"/>
          <w:numId w:val="4"/>
        </w:numPr>
        <w:tabs>
          <w:tab w:val="left" w:pos="600"/>
        </w:tabs>
        <w:spacing w:line="365" w:lineRule="exact"/>
        <w:ind w:left="600" w:hanging="420"/>
        <w:jc w:val="both"/>
        <w:rPr>
          <w:rFonts w:ascii="Times New Roman" w:hAnsi="Times New Roman" w:cs="Times New Roman"/>
          <w:sz w:val="28"/>
          <w:szCs w:val="28"/>
        </w:rPr>
      </w:pPr>
      <w:r w:rsidRPr="00C53F8D">
        <w:rPr>
          <w:rFonts w:ascii="Times New Roman" w:hAnsi="Times New Roman" w:cs="Times New Roman"/>
          <w:sz w:val="28"/>
          <w:szCs w:val="28"/>
        </w:rPr>
        <w:t>формулювання перспективної цілі та висвітлення засобів її досягнення.</w:t>
      </w:r>
    </w:p>
    <w:p w14:paraId="03F72464" w14:textId="77777777" w:rsidR="00C53F8D" w:rsidRPr="00C53F8D" w:rsidRDefault="00C53F8D" w:rsidP="00C53F8D">
      <w:pPr>
        <w:rPr>
          <w:rFonts w:ascii="Times New Roman" w:hAnsi="Times New Roman" w:cs="Times New Roman"/>
          <w:sz w:val="28"/>
          <w:szCs w:val="28"/>
        </w:rPr>
        <w:sectPr w:rsidR="00C53F8D" w:rsidRPr="00C53F8D">
          <w:pgSz w:w="11900" w:h="16840"/>
          <w:pgMar w:top="360" w:right="360" w:bottom="360" w:left="360" w:header="0" w:footer="3" w:gutter="0"/>
          <w:cols w:space="720"/>
          <w:noEndnote/>
          <w:docGrid w:linePitch="360"/>
        </w:sectPr>
      </w:pPr>
    </w:p>
    <w:p w14:paraId="7D6C37AC" w14:textId="77777777" w:rsidR="00C53F8D" w:rsidRPr="00C53F8D" w:rsidRDefault="00C53F8D" w:rsidP="00C53F8D">
      <w:pPr>
        <w:framePr w:w="9706" w:h="13416" w:hRule="exact" w:wrap="none" w:vAnchor="page" w:hAnchor="page" w:x="1112" w:y="1107"/>
        <w:spacing w:line="365" w:lineRule="exact"/>
        <w:ind w:firstLine="600"/>
        <w:jc w:val="both"/>
        <w:rPr>
          <w:rFonts w:ascii="Times New Roman" w:hAnsi="Times New Roman" w:cs="Times New Roman"/>
          <w:sz w:val="28"/>
          <w:szCs w:val="28"/>
        </w:rPr>
      </w:pPr>
      <w:proofErr w:type="spellStart"/>
      <w:r w:rsidRPr="00C53F8D">
        <w:rPr>
          <w:rFonts w:ascii="Times New Roman" w:hAnsi="Times New Roman" w:cs="Times New Roman"/>
          <w:sz w:val="28"/>
          <w:szCs w:val="28"/>
        </w:rPr>
        <w:lastRenderedPageBreak/>
        <w:t>Досягення</w:t>
      </w:r>
      <w:proofErr w:type="spellEnd"/>
      <w:r w:rsidRPr="00C53F8D">
        <w:rPr>
          <w:rFonts w:ascii="Times New Roman" w:hAnsi="Times New Roman" w:cs="Times New Roman"/>
          <w:sz w:val="28"/>
          <w:szCs w:val="28"/>
        </w:rPr>
        <w:t xml:space="preserve"> перспективної цілі відбувається завдяки аналізу комплексу цілей і визначення цілей для реалізації. Критеріями пріоритетності можуть бути перспективність, реалістичність чи досяжність.</w:t>
      </w:r>
    </w:p>
    <w:p w14:paraId="3BA0AB49" w14:textId="77777777" w:rsidR="00C53F8D" w:rsidRPr="00C53F8D" w:rsidRDefault="00C53F8D" w:rsidP="00C53F8D">
      <w:pPr>
        <w:framePr w:w="9706" w:h="13416" w:hRule="exact" w:wrap="none" w:vAnchor="page" w:hAnchor="page" w:x="1112" w:y="1107"/>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 xml:space="preserve">Критеріями </w:t>
      </w:r>
      <w:proofErr w:type="spellStart"/>
      <w:r w:rsidRPr="00C53F8D">
        <w:rPr>
          <w:rFonts w:ascii="Times New Roman" w:hAnsi="Times New Roman" w:cs="Times New Roman"/>
          <w:sz w:val="28"/>
          <w:szCs w:val="28"/>
        </w:rPr>
        <w:t>досягення</w:t>
      </w:r>
      <w:proofErr w:type="spellEnd"/>
      <w:r w:rsidRPr="00C53F8D">
        <w:rPr>
          <w:rFonts w:ascii="Times New Roman" w:hAnsi="Times New Roman" w:cs="Times New Roman"/>
          <w:sz w:val="28"/>
          <w:szCs w:val="28"/>
        </w:rPr>
        <w:t xml:space="preserve"> цілей у комплексі цілей є: наближеність у часі; кількість, що залежить від ступеня ймовірності </w:t>
      </w:r>
      <w:proofErr w:type="spellStart"/>
      <w:r w:rsidRPr="00C53F8D">
        <w:rPr>
          <w:rFonts w:ascii="Times New Roman" w:hAnsi="Times New Roman" w:cs="Times New Roman"/>
          <w:sz w:val="28"/>
          <w:szCs w:val="28"/>
        </w:rPr>
        <w:t>досягення</w:t>
      </w:r>
      <w:proofErr w:type="spellEnd"/>
      <w:r w:rsidRPr="00C53F8D">
        <w:rPr>
          <w:rFonts w:ascii="Times New Roman" w:hAnsi="Times New Roman" w:cs="Times New Roman"/>
          <w:sz w:val="28"/>
          <w:szCs w:val="28"/>
        </w:rPr>
        <w:t xml:space="preserve"> цілей; пріоритетність (головні, другорядні); витрати на досягнення (легкі, складні); несуперечливість; </w:t>
      </w:r>
      <w:proofErr w:type="spellStart"/>
      <w:r w:rsidRPr="00C53F8D">
        <w:rPr>
          <w:rFonts w:ascii="Times New Roman" w:hAnsi="Times New Roman" w:cs="Times New Roman"/>
          <w:sz w:val="28"/>
          <w:szCs w:val="28"/>
        </w:rPr>
        <w:t>усвідомлюваність</w:t>
      </w:r>
      <w:proofErr w:type="spellEnd"/>
      <w:r w:rsidRPr="00C53F8D">
        <w:rPr>
          <w:rFonts w:ascii="Times New Roman" w:hAnsi="Times New Roman" w:cs="Times New Roman"/>
          <w:sz w:val="28"/>
          <w:szCs w:val="28"/>
        </w:rPr>
        <w:t xml:space="preserve">; довільність (сформульовані самостійно, </w:t>
      </w:r>
      <w:proofErr w:type="spellStart"/>
      <w:r w:rsidRPr="00C53F8D">
        <w:rPr>
          <w:rFonts w:ascii="Times New Roman" w:hAnsi="Times New Roman" w:cs="Times New Roman"/>
          <w:sz w:val="28"/>
          <w:szCs w:val="28"/>
        </w:rPr>
        <w:t>інтериоризовані</w:t>
      </w:r>
      <w:proofErr w:type="spellEnd"/>
      <w:r w:rsidRPr="00C53F8D">
        <w:rPr>
          <w:rFonts w:ascii="Times New Roman" w:hAnsi="Times New Roman" w:cs="Times New Roman"/>
          <w:sz w:val="28"/>
          <w:szCs w:val="28"/>
        </w:rPr>
        <w:t xml:space="preserve">); </w:t>
      </w:r>
      <w:proofErr w:type="spellStart"/>
      <w:r w:rsidRPr="00C53F8D">
        <w:rPr>
          <w:rFonts w:ascii="Times New Roman" w:hAnsi="Times New Roman" w:cs="Times New Roman"/>
          <w:sz w:val="28"/>
          <w:szCs w:val="28"/>
        </w:rPr>
        <w:t>деталізування</w:t>
      </w:r>
      <w:proofErr w:type="spellEnd"/>
      <w:r w:rsidRPr="00C53F8D">
        <w:rPr>
          <w:rFonts w:ascii="Times New Roman" w:hAnsi="Times New Roman" w:cs="Times New Roman"/>
          <w:sz w:val="28"/>
          <w:szCs w:val="28"/>
        </w:rPr>
        <w:t>; новизна (знайомі, незнайомі); конструктивність (розвиток, стагнація).</w:t>
      </w:r>
    </w:p>
    <w:p w14:paraId="1DD7D548" w14:textId="77777777" w:rsidR="00C53F8D" w:rsidRPr="00C53F8D" w:rsidRDefault="00C53F8D" w:rsidP="00C53F8D">
      <w:pPr>
        <w:pStyle w:val="150"/>
        <w:framePr w:w="9706" w:h="13416" w:hRule="exact" w:wrap="none" w:vAnchor="page" w:hAnchor="page" w:x="1112" w:y="1107"/>
        <w:shd w:val="clear" w:color="auto" w:fill="auto"/>
        <w:ind w:firstLine="600"/>
        <w:rPr>
          <w:sz w:val="28"/>
          <w:szCs w:val="28"/>
        </w:rPr>
      </w:pPr>
      <w:r w:rsidRPr="00C53F8D">
        <w:rPr>
          <w:color w:val="000000"/>
          <w:sz w:val="28"/>
          <w:szCs w:val="28"/>
          <w:lang w:eastAsia="uk-UA" w:bidi="uk-UA"/>
        </w:rPr>
        <w:t>Види цілей і завдань згідно з наближеністю у часі:</w:t>
      </w:r>
    </w:p>
    <w:p w14:paraId="7C1DE2C0" w14:textId="77777777" w:rsidR="00C53F8D" w:rsidRPr="00C53F8D" w:rsidRDefault="00C53F8D" w:rsidP="00C53F8D">
      <w:pPr>
        <w:framePr w:w="9706" w:h="13416" w:hRule="exact" w:wrap="none" w:vAnchor="page" w:hAnchor="page" w:x="1112" w:y="1107"/>
        <w:numPr>
          <w:ilvl w:val="0"/>
          <w:numId w:val="3"/>
        </w:numPr>
        <w:tabs>
          <w:tab w:val="left" w:pos="459"/>
        </w:tabs>
        <w:spacing w:line="379" w:lineRule="exact"/>
        <w:ind w:left="460" w:hanging="460"/>
        <w:rPr>
          <w:rFonts w:ascii="Times New Roman" w:hAnsi="Times New Roman" w:cs="Times New Roman"/>
          <w:sz w:val="28"/>
          <w:szCs w:val="28"/>
        </w:rPr>
      </w:pPr>
      <w:r w:rsidRPr="00C53F8D">
        <w:rPr>
          <w:rFonts w:ascii="Times New Roman" w:hAnsi="Times New Roman" w:cs="Times New Roman"/>
          <w:sz w:val="28"/>
          <w:szCs w:val="28"/>
        </w:rPr>
        <w:t>стратегічні, на перспективу (більше 3-5 років, наприклад, освіта, кар’єрне зростання);</w:t>
      </w:r>
    </w:p>
    <w:p w14:paraId="2190D76A" w14:textId="77777777" w:rsidR="00C53F8D" w:rsidRPr="00C53F8D" w:rsidRDefault="00C53F8D" w:rsidP="00C53F8D">
      <w:pPr>
        <w:framePr w:w="9706" w:h="13416" w:hRule="exact" w:wrap="none" w:vAnchor="page" w:hAnchor="page" w:x="1112" w:y="1107"/>
        <w:numPr>
          <w:ilvl w:val="0"/>
          <w:numId w:val="3"/>
        </w:numPr>
        <w:tabs>
          <w:tab w:val="left" w:pos="459"/>
        </w:tabs>
        <w:spacing w:line="379" w:lineRule="exact"/>
        <w:ind w:left="600" w:hanging="600"/>
        <w:jc w:val="both"/>
        <w:rPr>
          <w:rFonts w:ascii="Times New Roman" w:hAnsi="Times New Roman" w:cs="Times New Roman"/>
          <w:sz w:val="28"/>
          <w:szCs w:val="28"/>
        </w:rPr>
      </w:pPr>
      <w:r w:rsidRPr="00C53F8D">
        <w:rPr>
          <w:rFonts w:ascii="Times New Roman" w:hAnsi="Times New Roman" w:cs="Times New Roman"/>
          <w:sz w:val="28"/>
          <w:szCs w:val="28"/>
        </w:rPr>
        <w:t>тактичні (до 3 років);</w:t>
      </w:r>
    </w:p>
    <w:p w14:paraId="4CA4B421" w14:textId="77777777" w:rsidR="00C53F8D" w:rsidRPr="00C53F8D" w:rsidRDefault="00C53F8D" w:rsidP="00C53F8D">
      <w:pPr>
        <w:framePr w:w="9706" w:h="13416" w:hRule="exact" w:wrap="none" w:vAnchor="page" w:hAnchor="page" w:x="1112" w:y="1107"/>
        <w:numPr>
          <w:ilvl w:val="0"/>
          <w:numId w:val="3"/>
        </w:numPr>
        <w:tabs>
          <w:tab w:val="left" w:pos="459"/>
        </w:tabs>
        <w:spacing w:line="370" w:lineRule="exact"/>
        <w:ind w:left="460" w:right="220" w:hanging="460"/>
        <w:jc w:val="both"/>
        <w:rPr>
          <w:rFonts w:ascii="Times New Roman" w:hAnsi="Times New Roman" w:cs="Times New Roman"/>
          <w:sz w:val="28"/>
          <w:szCs w:val="28"/>
        </w:rPr>
      </w:pPr>
      <w:r w:rsidRPr="00C53F8D">
        <w:rPr>
          <w:rFonts w:ascii="Times New Roman" w:hAnsi="Times New Roman" w:cs="Times New Roman"/>
          <w:sz w:val="28"/>
          <w:szCs w:val="28"/>
        </w:rPr>
        <w:t>оперативні (день, тиждень, рік) - повсякденні, щохвилинні цілі, які мають підлеглий характер згідно з тактичними цілями; забезпечують досягнення тактичних цілей і конкретизують дії з досягнення тактичних цілей.</w:t>
      </w:r>
    </w:p>
    <w:p w14:paraId="659F3FC9" w14:textId="77777777" w:rsidR="00C53F8D" w:rsidRPr="00C53F8D" w:rsidRDefault="00C53F8D" w:rsidP="00C53F8D">
      <w:pPr>
        <w:pStyle w:val="150"/>
        <w:framePr w:w="9706" w:h="13416" w:hRule="exact" w:wrap="none" w:vAnchor="page" w:hAnchor="page" w:x="1112" w:y="1107"/>
        <w:shd w:val="clear" w:color="auto" w:fill="auto"/>
        <w:spacing w:line="370" w:lineRule="exact"/>
        <w:ind w:firstLine="600"/>
        <w:rPr>
          <w:sz w:val="28"/>
          <w:szCs w:val="28"/>
        </w:rPr>
      </w:pPr>
      <w:r w:rsidRPr="00C53F8D">
        <w:rPr>
          <w:color w:val="000000"/>
          <w:sz w:val="28"/>
          <w:szCs w:val="28"/>
          <w:lang w:eastAsia="uk-UA" w:bidi="uk-UA"/>
        </w:rPr>
        <w:t>Цілі можуть бути:</w:t>
      </w:r>
    </w:p>
    <w:p w14:paraId="295EEE25" w14:textId="77777777" w:rsidR="00C53F8D" w:rsidRPr="00C53F8D" w:rsidRDefault="00C53F8D" w:rsidP="00C53F8D">
      <w:pPr>
        <w:framePr w:w="9706" w:h="13416" w:hRule="exact" w:wrap="none" w:vAnchor="page" w:hAnchor="page" w:x="1112" w:y="1107"/>
        <w:numPr>
          <w:ilvl w:val="0"/>
          <w:numId w:val="3"/>
        </w:numPr>
        <w:tabs>
          <w:tab w:val="left" w:pos="459"/>
        </w:tabs>
        <w:spacing w:line="370" w:lineRule="exact"/>
        <w:ind w:left="460" w:right="220" w:hanging="460"/>
        <w:jc w:val="both"/>
        <w:rPr>
          <w:rFonts w:ascii="Times New Roman" w:hAnsi="Times New Roman" w:cs="Times New Roman"/>
          <w:sz w:val="28"/>
          <w:szCs w:val="28"/>
        </w:rPr>
      </w:pPr>
      <w:r w:rsidRPr="00C53F8D">
        <w:rPr>
          <w:rFonts w:ascii="Times New Roman" w:hAnsi="Times New Roman" w:cs="Times New Roman"/>
          <w:sz w:val="28"/>
          <w:szCs w:val="28"/>
        </w:rPr>
        <w:t>термінальними, тобто загальними цілями, які підпорядковують собі конкретні цілі;</w:t>
      </w:r>
    </w:p>
    <w:p w14:paraId="39E2B90A" w14:textId="77777777" w:rsidR="00C53F8D" w:rsidRPr="00C53F8D" w:rsidRDefault="00C53F8D" w:rsidP="00C53F8D">
      <w:pPr>
        <w:framePr w:w="9706" w:h="13416" w:hRule="exact" w:wrap="none" w:vAnchor="page" w:hAnchor="page" w:x="1112" w:y="1107"/>
        <w:numPr>
          <w:ilvl w:val="0"/>
          <w:numId w:val="3"/>
        </w:numPr>
        <w:tabs>
          <w:tab w:val="left" w:pos="459"/>
        </w:tabs>
        <w:spacing w:line="365" w:lineRule="exact"/>
        <w:ind w:left="460" w:right="220" w:hanging="460"/>
        <w:jc w:val="both"/>
        <w:rPr>
          <w:rFonts w:ascii="Times New Roman" w:hAnsi="Times New Roman" w:cs="Times New Roman"/>
          <w:sz w:val="28"/>
          <w:szCs w:val="28"/>
        </w:rPr>
      </w:pPr>
      <w:r w:rsidRPr="00C53F8D">
        <w:rPr>
          <w:rFonts w:ascii="Times New Roman" w:hAnsi="Times New Roman" w:cs="Times New Roman"/>
          <w:sz w:val="28"/>
          <w:szCs w:val="28"/>
        </w:rPr>
        <w:t>інструментальними - конкретна ціль, яка зумовлює спосіб дій особистості.</w:t>
      </w:r>
    </w:p>
    <w:p w14:paraId="49E185EE" w14:textId="77777777" w:rsidR="00C53F8D" w:rsidRPr="00C53F8D" w:rsidRDefault="00C53F8D" w:rsidP="00C53F8D">
      <w:pPr>
        <w:framePr w:w="9706" w:h="13416" w:hRule="exact" w:wrap="none" w:vAnchor="page" w:hAnchor="page" w:x="1112" w:y="1107"/>
        <w:spacing w:line="365" w:lineRule="exact"/>
        <w:ind w:right="220" w:firstLine="600"/>
        <w:jc w:val="both"/>
        <w:rPr>
          <w:rFonts w:ascii="Times New Roman" w:hAnsi="Times New Roman" w:cs="Times New Roman"/>
          <w:sz w:val="28"/>
          <w:szCs w:val="28"/>
        </w:rPr>
      </w:pPr>
      <w:r w:rsidRPr="00C53F8D">
        <w:rPr>
          <w:rFonts w:ascii="Times New Roman" w:hAnsi="Times New Roman" w:cs="Times New Roman"/>
          <w:sz w:val="28"/>
          <w:szCs w:val="28"/>
        </w:rPr>
        <w:t>Для вирішення різних питань і проблем варто провести правильне формулювання цілей, визначити їхні пріоритети, провести структуризацію.</w:t>
      </w:r>
    </w:p>
    <w:p w14:paraId="6BDBD85F" w14:textId="77777777" w:rsidR="00C53F8D" w:rsidRPr="00C53F8D" w:rsidRDefault="00C53F8D" w:rsidP="00C53F8D">
      <w:pPr>
        <w:framePr w:w="9706" w:h="13416" w:hRule="exact" w:wrap="none" w:vAnchor="page" w:hAnchor="page" w:x="1112" w:y="1107"/>
        <w:spacing w:line="365" w:lineRule="exact"/>
        <w:ind w:right="220" w:firstLine="600"/>
        <w:jc w:val="both"/>
        <w:rPr>
          <w:rFonts w:ascii="Times New Roman" w:hAnsi="Times New Roman" w:cs="Times New Roman"/>
          <w:sz w:val="28"/>
          <w:szCs w:val="28"/>
        </w:rPr>
      </w:pPr>
      <w:proofErr w:type="spellStart"/>
      <w:r w:rsidRPr="00C53F8D">
        <w:rPr>
          <w:rFonts w:ascii="Times New Roman" w:hAnsi="Times New Roman" w:cs="Times New Roman"/>
          <w:sz w:val="28"/>
          <w:szCs w:val="28"/>
        </w:rPr>
        <w:t>Пріоритезація</w:t>
      </w:r>
      <w:proofErr w:type="spellEnd"/>
      <w:r w:rsidRPr="00C53F8D">
        <w:rPr>
          <w:rFonts w:ascii="Times New Roman" w:hAnsi="Times New Roman" w:cs="Times New Roman"/>
          <w:sz w:val="28"/>
          <w:szCs w:val="28"/>
        </w:rPr>
        <w:t xml:space="preserve"> цілей полягає у створенні переліку особистих цілей і визначення їхнього пріоритету завдяки виокремленню різних методів. Для кожної цілі варто ухвалити рішення: досягнути ціль, відкласти чи відмовитись.</w:t>
      </w:r>
    </w:p>
    <w:p w14:paraId="6C089757" w14:textId="77777777" w:rsidR="00C53F8D" w:rsidRPr="00C53F8D" w:rsidRDefault="00C53F8D" w:rsidP="00C53F8D">
      <w:pPr>
        <w:pStyle w:val="150"/>
        <w:framePr w:w="9706" w:h="13416" w:hRule="exact" w:wrap="none" w:vAnchor="page" w:hAnchor="page" w:x="1112" w:y="1107"/>
        <w:shd w:val="clear" w:color="auto" w:fill="auto"/>
        <w:ind w:firstLine="600"/>
        <w:rPr>
          <w:sz w:val="28"/>
          <w:szCs w:val="28"/>
        </w:rPr>
      </w:pPr>
      <w:r w:rsidRPr="00C53F8D">
        <w:rPr>
          <w:color w:val="000000"/>
          <w:sz w:val="28"/>
          <w:szCs w:val="28"/>
          <w:lang w:eastAsia="uk-UA" w:bidi="uk-UA"/>
        </w:rPr>
        <w:t>Існує два підходи до реалізації життєвих цілей:</w:t>
      </w:r>
    </w:p>
    <w:p w14:paraId="20A2D4ED" w14:textId="77777777" w:rsidR="00C53F8D" w:rsidRPr="00C53F8D" w:rsidRDefault="00C53F8D" w:rsidP="00C53F8D">
      <w:pPr>
        <w:framePr w:w="9706" w:h="13416" w:hRule="exact" w:wrap="none" w:vAnchor="page" w:hAnchor="page" w:x="1112" w:y="1107"/>
        <w:numPr>
          <w:ilvl w:val="0"/>
          <w:numId w:val="5"/>
        </w:numPr>
        <w:tabs>
          <w:tab w:val="left" w:pos="459"/>
        </w:tabs>
        <w:spacing w:line="365" w:lineRule="exact"/>
        <w:ind w:left="600" w:hanging="600"/>
        <w:jc w:val="both"/>
        <w:rPr>
          <w:rFonts w:ascii="Times New Roman" w:hAnsi="Times New Roman" w:cs="Times New Roman"/>
          <w:sz w:val="28"/>
          <w:szCs w:val="28"/>
        </w:rPr>
      </w:pPr>
      <w:r w:rsidRPr="00C53F8D">
        <w:rPr>
          <w:rFonts w:ascii="Times New Roman" w:hAnsi="Times New Roman" w:cs="Times New Roman"/>
          <w:sz w:val="28"/>
          <w:szCs w:val="28"/>
        </w:rPr>
        <w:t>нормативний, пов’язаний з уявленням про місію буття людини, відповідною системою цінностей і норм;</w:t>
      </w:r>
    </w:p>
    <w:p w14:paraId="21CF465E" w14:textId="77777777" w:rsidR="00C53F8D" w:rsidRPr="00C53F8D" w:rsidRDefault="00C53F8D" w:rsidP="00C53F8D">
      <w:pPr>
        <w:framePr w:w="9706" w:h="13416" w:hRule="exact" w:wrap="none" w:vAnchor="page" w:hAnchor="page" w:x="1112" w:y="1107"/>
        <w:numPr>
          <w:ilvl w:val="0"/>
          <w:numId w:val="5"/>
        </w:numPr>
        <w:tabs>
          <w:tab w:val="left" w:pos="459"/>
        </w:tabs>
        <w:spacing w:line="365" w:lineRule="exact"/>
        <w:ind w:left="600" w:hanging="600"/>
        <w:jc w:val="both"/>
        <w:rPr>
          <w:rFonts w:ascii="Times New Roman" w:hAnsi="Times New Roman" w:cs="Times New Roman"/>
          <w:sz w:val="28"/>
          <w:szCs w:val="28"/>
        </w:rPr>
      </w:pPr>
      <w:r w:rsidRPr="00C53F8D">
        <w:rPr>
          <w:rFonts w:ascii="Times New Roman" w:hAnsi="Times New Roman" w:cs="Times New Roman"/>
          <w:sz w:val="28"/>
          <w:szCs w:val="28"/>
        </w:rPr>
        <w:t xml:space="preserve">екзистенціальний, </w:t>
      </w:r>
      <w:proofErr w:type="spellStart"/>
      <w:r w:rsidRPr="00C53F8D">
        <w:rPr>
          <w:rFonts w:ascii="Times New Roman" w:hAnsi="Times New Roman" w:cs="Times New Roman"/>
          <w:sz w:val="28"/>
          <w:szCs w:val="28"/>
        </w:rPr>
        <w:t>пов</w:t>
      </w:r>
      <w:proofErr w:type="spellEnd"/>
      <w:r w:rsidRPr="00C53F8D">
        <w:rPr>
          <w:rFonts w:ascii="Times New Roman" w:hAnsi="Times New Roman" w:cs="Times New Roman"/>
          <w:sz w:val="28"/>
          <w:szCs w:val="28"/>
        </w:rPr>
        <w:t xml:space="preserve"> </w:t>
      </w:r>
      <w:proofErr w:type="spellStart"/>
      <w:r w:rsidRPr="00C53F8D">
        <w:rPr>
          <w:rFonts w:ascii="Times New Roman" w:hAnsi="Times New Roman" w:cs="Times New Roman"/>
          <w:sz w:val="28"/>
          <w:szCs w:val="28"/>
        </w:rPr>
        <w:t>язаний</w:t>
      </w:r>
      <w:proofErr w:type="spellEnd"/>
      <w:r w:rsidRPr="00C53F8D">
        <w:rPr>
          <w:rFonts w:ascii="Times New Roman" w:hAnsi="Times New Roman" w:cs="Times New Roman"/>
          <w:sz w:val="28"/>
          <w:szCs w:val="28"/>
        </w:rPr>
        <w:t xml:space="preserve"> із духовним началом людини і спрямований на формування, збереження та відтворення менеджера як особистості.</w:t>
      </w:r>
    </w:p>
    <w:p w14:paraId="27CB3574" w14:textId="77777777" w:rsidR="00C53F8D" w:rsidRPr="00C53F8D" w:rsidRDefault="00C53F8D" w:rsidP="00C53F8D">
      <w:pPr>
        <w:rPr>
          <w:rFonts w:ascii="Times New Roman" w:hAnsi="Times New Roman" w:cs="Times New Roman"/>
          <w:sz w:val="28"/>
          <w:szCs w:val="28"/>
        </w:rPr>
        <w:sectPr w:rsidR="00C53F8D" w:rsidRPr="00C53F8D">
          <w:pgSz w:w="11900" w:h="16840"/>
          <w:pgMar w:top="360" w:right="360" w:bottom="360" w:left="360" w:header="0" w:footer="3" w:gutter="0"/>
          <w:cols w:space="720"/>
          <w:noEndnote/>
          <w:docGrid w:linePitch="360"/>
        </w:sectPr>
      </w:pPr>
    </w:p>
    <w:p w14:paraId="3EDA5AAC" w14:textId="77777777" w:rsidR="00C53F8D" w:rsidRPr="00C53F8D" w:rsidRDefault="00C53F8D" w:rsidP="00C53F8D">
      <w:pPr>
        <w:pStyle w:val="150"/>
        <w:framePr w:w="9706" w:h="13746" w:hRule="exact" w:wrap="none" w:vAnchor="page" w:hAnchor="page" w:x="1112" w:y="1147"/>
        <w:shd w:val="clear" w:color="auto" w:fill="auto"/>
        <w:spacing w:after="26" w:line="320" w:lineRule="exact"/>
        <w:ind w:firstLine="600"/>
        <w:rPr>
          <w:sz w:val="28"/>
          <w:szCs w:val="28"/>
        </w:rPr>
      </w:pPr>
      <w:r w:rsidRPr="00C53F8D">
        <w:rPr>
          <w:color w:val="000000"/>
          <w:sz w:val="28"/>
          <w:szCs w:val="28"/>
          <w:lang w:eastAsia="uk-UA" w:bidi="uk-UA"/>
        </w:rPr>
        <w:lastRenderedPageBreak/>
        <w:t>Для формулювання цілей використовують такі методи.</w:t>
      </w:r>
    </w:p>
    <w:p w14:paraId="59D53BD8" w14:textId="77777777" w:rsidR="00C53F8D" w:rsidRPr="00C53F8D" w:rsidRDefault="00C53F8D" w:rsidP="00C53F8D">
      <w:pPr>
        <w:framePr w:w="9706" w:h="13746" w:hRule="exact" w:wrap="none" w:vAnchor="page" w:hAnchor="page" w:x="1112" w:y="1147"/>
        <w:numPr>
          <w:ilvl w:val="0"/>
          <w:numId w:val="6"/>
        </w:numPr>
        <w:tabs>
          <w:tab w:val="left" w:pos="942"/>
        </w:tabs>
        <w:spacing w:line="320" w:lineRule="exact"/>
        <w:ind w:firstLine="600"/>
        <w:jc w:val="both"/>
        <w:rPr>
          <w:rFonts w:ascii="Times New Roman" w:hAnsi="Times New Roman" w:cs="Times New Roman"/>
          <w:sz w:val="28"/>
          <w:szCs w:val="28"/>
        </w:rPr>
      </w:pPr>
      <w:r w:rsidRPr="00C53F8D">
        <w:rPr>
          <w:rStyle w:val="20"/>
          <w:rFonts w:eastAsia="Microsoft Sans Serif"/>
          <w:sz w:val="28"/>
          <w:szCs w:val="28"/>
        </w:rPr>
        <w:t>8МЛЯТметод.</w:t>
      </w:r>
      <w:r w:rsidRPr="00C53F8D">
        <w:rPr>
          <w:rFonts w:ascii="Times New Roman" w:hAnsi="Times New Roman" w:cs="Times New Roman"/>
          <w:sz w:val="28"/>
          <w:szCs w:val="28"/>
        </w:rPr>
        <w:t xml:space="preserve"> Цілі повинні відповідати таким вимогам і бути:</w:t>
      </w:r>
    </w:p>
    <w:p w14:paraId="6465B29F" w14:textId="77777777" w:rsidR="00C53F8D" w:rsidRPr="00C53F8D" w:rsidRDefault="00C53F8D" w:rsidP="00C53F8D">
      <w:pPr>
        <w:framePr w:w="9706" w:h="13746" w:hRule="exact" w:wrap="none" w:vAnchor="page" w:hAnchor="page" w:x="1112" w:y="1147"/>
        <w:numPr>
          <w:ilvl w:val="0"/>
          <w:numId w:val="3"/>
        </w:numPr>
        <w:tabs>
          <w:tab w:val="left" w:pos="354"/>
        </w:tabs>
        <w:spacing w:line="370" w:lineRule="exact"/>
        <w:ind w:left="460" w:hanging="460"/>
        <w:rPr>
          <w:rFonts w:ascii="Times New Roman" w:hAnsi="Times New Roman" w:cs="Times New Roman"/>
          <w:sz w:val="28"/>
          <w:szCs w:val="28"/>
        </w:rPr>
      </w:pPr>
      <w:r w:rsidRPr="00C53F8D">
        <w:rPr>
          <w:rFonts w:ascii="Times New Roman" w:hAnsi="Times New Roman" w:cs="Times New Roman"/>
          <w:sz w:val="28"/>
          <w:szCs w:val="28"/>
        </w:rPr>
        <w:t xml:space="preserve">конкретними (8), чітко сформульованими з </w:t>
      </w:r>
      <w:r w:rsidRPr="00C53F8D">
        <w:rPr>
          <w:rStyle w:val="21"/>
          <w:rFonts w:eastAsia="Microsoft Sans Serif"/>
          <w:sz w:val="28"/>
          <w:szCs w:val="28"/>
        </w:rPr>
        <w:t xml:space="preserve">використанням потрібних </w:t>
      </w:r>
      <w:proofErr w:type="spellStart"/>
      <w:r w:rsidRPr="00C53F8D">
        <w:rPr>
          <w:rStyle w:val="21"/>
          <w:rFonts w:eastAsia="Microsoft Sans Serif"/>
          <w:sz w:val="28"/>
          <w:szCs w:val="28"/>
        </w:rPr>
        <w:t>терминів</w:t>
      </w:r>
      <w:proofErr w:type="spellEnd"/>
      <w:r w:rsidRPr="00C53F8D">
        <w:rPr>
          <w:rStyle w:val="21"/>
          <w:rFonts w:eastAsia="Microsoft Sans Serif"/>
          <w:sz w:val="28"/>
          <w:szCs w:val="28"/>
        </w:rPr>
        <w:t>, конкретного результату;</w:t>
      </w:r>
    </w:p>
    <w:p w14:paraId="2C825FD8" w14:textId="77777777" w:rsidR="00C53F8D" w:rsidRPr="00C53F8D" w:rsidRDefault="00C53F8D" w:rsidP="00C53F8D">
      <w:pPr>
        <w:framePr w:w="9706" w:h="13746" w:hRule="exact" w:wrap="none" w:vAnchor="page" w:hAnchor="page" w:x="1112" w:y="1147"/>
        <w:numPr>
          <w:ilvl w:val="0"/>
          <w:numId w:val="3"/>
        </w:numPr>
        <w:tabs>
          <w:tab w:val="left" w:pos="354"/>
        </w:tabs>
        <w:spacing w:line="370" w:lineRule="exact"/>
        <w:ind w:left="460" w:hanging="460"/>
        <w:rPr>
          <w:rFonts w:ascii="Times New Roman" w:hAnsi="Times New Roman" w:cs="Times New Roman"/>
          <w:sz w:val="28"/>
          <w:szCs w:val="28"/>
        </w:rPr>
      </w:pPr>
      <w:proofErr w:type="spellStart"/>
      <w:r w:rsidRPr="00C53F8D">
        <w:rPr>
          <w:rFonts w:ascii="Times New Roman" w:hAnsi="Times New Roman" w:cs="Times New Roman"/>
          <w:sz w:val="28"/>
          <w:szCs w:val="28"/>
        </w:rPr>
        <w:t>кимірними</w:t>
      </w:r>
      <w:proofErr w:type="spellEnd"/>
      <w:r w:rsidRPr="00C53F8D">
        <w:rPr>
          <w:rFonts w:ascii="Times New Roman" w:hAnsi="Times New Roman" w:cs="Times New Roman"/>
          <w:sz w:val="28"/>
          <w:szCs w:val="28"/>
        </w:rPr>
        <w:t xml:space="preserve"> (М). Ціль </w:t>
      </w:r>
      <w:r w:rsidRPr="00C53F8D">
        <w:rPr>
          <w:rStyle w:val="21"/>
          <w:rFonts w:eastAsia="Microsoft Sans Serif"/>
          <w:sz w:val="28"/>
          <w:szCs w:val="28"/>
        </w:rPr>
        <w:t>повинна бути вимірною за допомогою конкретних індикаторів і стандартних процедур;</w:t>
      </w:r>
    </w:p>
    <w:p w14:paraId="20A3B265" w14:textId="77777777" w:rsidR="00C53F8D" w:rsidRPr="00C53F8D" w:rsidRDefault="00C53F8D" w:rsidP="00C53F8D">
      <w:pPr>
        <w:framePr w:w="9706" w:h="13746" w:hRule="exact" w:wrap="none" w:vAnchor="page" w:hAnchor="page" w:x="1112" w:y="1147"/>
        <w:numPr>
          <w:ilvl w:val="0"/>
          <w:numId w:val="3"/>
        </w:numPr>
        <w:tabs>
          <w:tab w:val="left" w:pos="354"/>
        </w:tabs>
        <w:spacing w:line="370" w:lineRule="exact"/>
        <w:ind w:left="460" w:hanging="460"/>
        <w:rPr>
          <w:rFonts w:ascii="Times New Roman" w:hAnsi="Times New Roman" w:cs="Times New Roman"/>
          <w:sz w:val="28"/>
          <w:szCs w:val="28"/>
        </w:rPr>
      </w:pPr>
      <w:proofErr w:type="spellStart"/>
      <w:r w:rsidRPr="00C53F8D">
        <w:rPr>
          <w:rFonts w:ascii="Times New Roman" w:hAnsi="Times New Roman" w:cs="Times New Roman"/>
          <w:sz w:val="28"/>
          <w:szCs w:val="28"/>
        </w:rPr>
        <w:t>косяжними</w:t>
      </w:r>
      <w:proofErr w:type="spellEnd"/>
      <w:r w:rsidRPr="00C53F8D">
        <w:rPr>
          <w:rFonts w:ascii="Times New Roman" w:hAnsi="Times New Roman" w:cs="Times New Roman"/>
          <w:sz w:val="28"/>
          <w:szCs w:val="28"/>
        </w:rPr>
        <w:t xml:space="preserve"> (А), </w:t>
      </w:r>
      <w:proofErr w:type="spellStart"/>
      <w:r w:rsidRPr="00C53F8D">
        <w:rPr>
          <w:rFonts w:ascii="Times New Roman" w:hAnsi="Times New Roman" w:cs="Times New Roman"/>
          <w:sz w:val="28"/>
          <w:szCs w:val="28"/>
        </w:rPr>
        <w:t>життєво</w:t>
      </w:r>
      <w:proofErr w:type="spellEnd"/>
      <w:r w:rsidRPr="00C53F8D">
        <w:rPr>
          <w:rFonts w:ascii="Times New Roman" w:hAnsi="Times New Roman" w:cs="Times New Roman"/>
          <w:sz w:val="28"/>
          <w:szCs w:val="28"/>
        </w:rPr>
        <w:t xml:space="preserve"> необхідними, обґрунтованими, з’ясованими;</w:t>
      </w:r>
    </w:p>
    <w:p w14:paraId="42FF86C3" w14:textId="77777777" w:rsidR="00C53F8D" w:rsidRPr="00C53F8D" w:rsidRDefault="00C53F8D" w:rsidP="00C53F8D">
      <w:pPr>
        <w:framePr w:w="9706" w:h="13746" w:hRule="exact" w:wrap="none" w:vAnchor="page" w:hAnchor="page" w:x="1112" w:y="1147"/>
        <w:numPr>
          <w:ilvl w:val="0"/>
          <w:numId w:val="3"/>
        </w:numPr>
        <w:tabs>
          <w:tab w:val="left" w:pos="354"/>
        </w:tabs>
        <w:spacing w:line="370" w:lineRule="exact"/>
        <w:ind w:left="460" w:hanging="460"/>
        <w:rPr>
          <w:rFonts w:ascii="Times New Roman" w:hAnsi="Times New Roman" w:cs="Times New Roman"/>
          <w:sz w:val="28"/>
          <w:szCs w:val="28"/>
        </w:rPr>
      </w:pPr>
      <w:proofErr w:type="spellStart"/>
      <w:r w:rsidRPr="00C53F8D">
        <w:rPr>
          <w:rFonts w:ascii="Times New Roman" w:hAnsi="Times New Roman" w:cs="Times New Roman"/>
          <w:sz w:val="28"/>
          <w:szCs w:val="28"/>
        </w:rPr>
        <w:t>крієнтованими</w:t>
      </w:r>
      <w:proofErr w:type="spellEnd"/>
      <w:r w:rsidRPr="00C53F8D">
        <w:rPr>
          <w:rFonts w:ascii="Times New Roman" w:hAnsi="Times New Roman" w:cs="Times New Roman"/>
          <w:sz w:val="28"/>
          <w:szCs w:val="28"/>
        </w:rPr>
        <w:t xml:space="preserve"> на результат (Я), реалістичними і такими, що відповідають діяльності;</w:t>
      </w:r>
    </w:p>
    <w:p w14:paraId="5FE1B7E9" w14:textId="77777777" w:rsidR="00C53F8D" w:rsidRPr="00C53F8D" w:rsidRDefault="00C53F8D" w:rsidP="00C53F8D">
      <w:pPr>
        <w:framePr w:w="9706" w:h="13746" w:hRule="exact" w:wrap="none" w:vAnchor="page" w:hAnchor="page" w:x="1112" w:y="1147"/>
        <w:numPr>
          <w:ilvl w:val="0"/>
          <w:numId w:val="3"/>
        </w:numPr>
        <w:tabs>
          <w:tab w:val="left" w:pos="354"/>
        </w:tabs>
        <w:spacing w:line="365" w:lineRule="exact"/>
        <w:ind w:left="460" w:hanging="460"/>
        <w:rPr>
          <w:rFonts w:ascii="Times New Roman" w:hAnsi="Times New Roman" w:cs="Times New Roman"/>
          <w:sz w:val="28"/>
          <w:szCs w:val="28"/>
        </w:rPr>
      </w:pPr>
      <w:r w:rsidRPr="00C53F8D">
        <w:rPr>
          <w:rFonts w:ascii="Times New Roman" w:hAnsi="Times New Roman" w:cs="Times New Roman"/>
          <w:sz w:val="28"/>
          <w:szCs w:val="28"/>
        </w:rPr>
        <w:t>зазначивши конкретні терміни досягнення (Т), тобто варто визначити термін реалізації цілей.</w:t>
      </w:r>
    </w:p>
    <w:p w14:paraId="71595403" w14:textId="77777777" w:rsidR="00C53F8D" w:rsidRPr="00C53F8D" w:rsidRDefault="00C53F8D" w:rsidP="00C53F8D">
      <w:pPr>
        <w:framePr w:w="9706" w:h="13746" w:hRule="exact" w:wrap="none" w:vAnchor="page" w:hAnchor="page" w:x="1112" w:y="1147"/>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 xml:space="preserve">Сформульовані цілі дають змогу контролювати їхні досягнення, складати чіткі плани тощо. Недолік методу - надто чітке планування, упущення прихованих можливостей, які виникають у процесі досягнення цілей, створення </w:t>
      </w:r>
      <w:proofErr w:type="spellStart"/>
      <w:r w:rsidRPr="00C53F8D">
        <w:rPr>
          <w:rFonts w:ascii="Times New Roman" w:hAnsi="Times New Roman" w:cs="Times New Roman"/>
          <w:sz w:val="28"/>
          <w:szCs w:val="28"/>
        </w:rPr>
        <w:t>передбаченості</w:t>
      </w:r>
      <w:proofErr w:type="spellEnd"/>
      <w:r w:rsidRPr="00C53F8D">
        <w:rPr>
          <w:rFonts w:ascii="Times New Roman" w:hAnsi="Times New Roman" w:cs="Times New Roman"/>
          <w:sz w:val="28"/>
          <w:szCs w:val="28"/>
        </w:rPr>
        <w:t xml:space="preserve"> поведінки.</w:t>
      </w:r>
    </w:p>
    <w:p w14:paraId="0AF8E649" w14:textId="77777777" w:rsidR="00C53F8D" w:rsidRPr="00C53F8D" w:rsidRDefault="00C53F8D" w:rsidP="00C53F8D">
      <w:pPr>
        <w:framePr w:w="9706" w:h="13746" w:hRule="exact" w:wrap="none" w:vAnchor="page" w:hAnchor="page" w:x="1112" w:y="1147"/>
        <w:numPr>
          <w:ilvl w:val="0"/>
          <w:numId w:val="6"/>
        </w:numPr>
        <w:tabs>
          <w:tab w:val="left" w:pos="942"/>
        </w:tabs>
        <w:spacing w:line="365" w:lineRule="exact"/>
        <w:ind w:firstLine="600"/>
        <w:jc w:val="both"/>
        <w:rPr>
          <w:rFonts w:ascii="Times New Roman" w:hAnsi="Times New Roman" w:cs="Times New Roman"/>
          <w:sz w:val="28"/>
          <w:szCs w:val="28"/>
        </w:rPr>
      </w:pPr>
      <w:r w:rsidRPr="00C53F8D">
        <w:rPr>
          <w:rStyle w:val="20"/>
          <w:rFonts w:eastAsia="Microsoft Sans Serif"/>
          <w:sz w:val="28"/>
          <w:szCs w:val="28"/>
        </w:rPr>
        <w:t>Метод формулювання цілей,</w:t>
      </w:r>
      <w:r w:rsidRPr="00C53F8D">
        <w:rPr>
          <w:rFonts w:ascii="Times New Roman" w:hAnsi="Times New Roman" w:cs="Times New Roman"/>
          <w:sz w:val="28"/>
          <w:szCs w:val="28"/>
        </w:rPr>
        <w:t xml:space="preserve"> який розпочинають із опису ідеальної картини свого щасливого життя з використанням візуалізації. Таку картину майбутнього можна описати словами в щоденнику, щоб згодом перечитувати, оновлювати цю картину, </w:t>
      </w:r>
      <w:proofErr w:type="spellStart"/>
      <w:r w:rsidRPr="00C53F8D">
        <w:rPr>
          <w:rFonts w:ascii="Times New Roman" w:hAnsi="Times New Roman" w:cs="Times New Roman"/>
          <w:sz w:val="28"/>
          <w:szCs w:val="28"/>
        </w:rPr>
        <w:t>прагнучи</w:t>
      </w:r>
      <w:proofErr w:type="spellEnd"/>
      <w:r w:rsidRPr="00C53F8D">
        <w:rPr>
          <w:rFonts w:ascii="Times New Roman" w:hAnsi="Times New Roman" w:cs="Times New Roman"/>
          <w:sz w:val="28"/>
          <w:szCs w:val="28"/>
        </w:rPr>
        <w:t xml:space="preserve"> охопити якомога повніше все своє життя, всі його виявлення. Перечитавши свою ідеальну картину, виділяють 7-10 цілей - те, що треба досягнути, щоб мрія стала реальністю. Після цього цілі варто перетворити в позитивне твердження, неначе вона вже досягнута. Такий метод найліпше </w:t>
      </w:r>
      <w:proofErr w:type="spellStart"/>
      <w:r w:rsidRPr="00C53F8D">
        <w:rPr>
          <w:rFonts w:ascii="Times New Roman" w:hAnsi="Times New Roman" w:cs="Times New Roman"/>
          <w:sz w:val="28"/>
          <w:szCs w:val="28"/>
        </w:rPr>
        <w:t>підійде</w:t>
      </w:r>
      <w:proofErr w:type="spellEnd"/>
      <w:r w:rsidRPr="00C53F8D">
        <w:rPr>
          <w:rFonts w:ascii="Times New Roman" w:hAnsi="Times New Roman" w:cs="Times New Roman"/>
          <w:sz w:val="28"/>
          <w:szCs w:val="28"/>
        </w:rPr>
        <w:t xml:space="preserve"> для тих цілей, яких досягнути складно «відомими» методами, оскільки не цілком зрозуміло, що треба робити конкретно. За бажання можна написати «легкий і невимушений» план досягнення для основних своїх цілей.</w:t>
      </w:r>
    </w:p>
    <w:p w14:paraId="09A74747" w14:textId="77777777" w:rsidR="00C53F8D" w:rsidRPr="00C53F8D" w:rsidRDefault="00C53F8D" w:rsidP="00C53F8D">
      <w:pPr>
        <w:framePr w:w="9706" w:h="13746" w:hRule="exact" w:wrap="none" w:vAnchor="page" w:hAnchor="page" w:x="1112" w:y="1147"/>
        <w:numPr>
          <w:ilvl w:val="0"/>
          <w:numId w:val="6"/>
        </w:numPr>
        <w:tabs>
          <w:tab w:val="left" w:pos="946"/>
        </w:tabs>
        <w:spacing w:line="365" w:lineRule="exact"/>
        <w:ind w:firstLine="600"/>
        <w:jc w:val="both"/>
        <w:rPr>
          <w:rFonts w:ascii="Times New Roman" w:hAnsi="Times New Roman" w:cs="Times New Roman"/>
          <w:sz w:val="28"/>
          <w:szCs w:val="28"/>
        </w:rPr>
      </w:pPr>
      <w:r w:rsidRPr="00C53F8D">
        <w:rPr>
          <w:rStyle w:val="20"/>
          <w:rFonts w:eastAsia="Microsoft Sans Serif"/>
          <w:sz w:val="28"/>
          <w:szCs w:val="28"/>
        </w:rPr>
        <w:t>Розбиття цілей і ситуацій на задачі й проблеми.</w:t>
      </w:r>
      <w:r w:rsidRPr="00C53F8D">
        <w:rPr>
          <w:rFonts w:ascii="Times New Roman" w:hAnsi="Times New Roman" w:cs="Times New Roman"/>
          <w:sz w:val="28"/>
          <w:szCs w:val="28"/>
        </w:rPr>
        <w:t xml:space="preserve"> Ситуація у вигляді задачі - це стан речей, коли зрозуміло, що потрібно робити і як. Ситуація у вигляді проблеми (проблемна ситуація) - це ситуація, що характеризується високим ступенем невизначеності, і в якій не цілком зрозуміло, що потрібно зробити, і тим більше абсолютно незрозуміло, як це робити.</w:t>
      </w:r>
    </w:p>
    <w:p w14:paraId="71663094" w14:textId="77777777" w:rsidR="00C53F8D" w:rsidRPr="00C53F8D" w:rsidRDefault="00C53F8D" w:rsidP="00C53F8D">
      <w:pPr>
        <w:framePr w:w="9706" w:h="13746" w:hRule="exact" w:wrap="none" w:vAnchor="page" w:hAnchor="page" w:x="1112" w:y="1147"/>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Формування цілей для ситуацій у вигляді задач передбачає:</w:t>
      </w:r>
    </w:p>
    <w:p w14:paraId="78628A09" w14:textId="77777777" w:rsidR="00C53F8D" w:rsidRPr="00C53F8D" w:rsidRDefault="00C53F8D" w:rsidP="00C53F8D">
      <w:pPr>
        <w:framePr w:w="9706" w:h="13746" w:hRule="exact" w:wrap="none" w:vAnchor="page" w:hAnchor="page" w:x="1112" w:y="1147"/>
        <w:numPr>
          <w:ilvl w:val="0"/>
          <w:numId w:val="3"/>
        </w:numPr>
        <w:tabs>
          <w:tab w:val="left" w:pos="354"/>
        </w:tabs>
        <w:spacing w:line="365" w:lineRule="exact"/>
        <w:jc w:val="both"/>
        <w:rPr>
          <w:rFonts w:ascii="Times New Roman" w:hAnsi="Times New Roman" w:cs="Times New Roman"/>
          <w:sz w:val="28"/>
          <w:szCs w:val="28"/>
        </w:rPr>
      </w:pPr>
      <w:r w:rsidRPr="00C53F8D">
        <w:rPr>
          <w:rFonts w:ascii="Times New Roman" w:hAnsi="Times New Roman" w:cs="Times New Roman"/>
          <w:sz w:val="28"/>
          <w:szCs w:val="28"/>
        </w:rPr>
        <w:t>визначення головних цілей;</w:t>
      </w:r>
    </w:p>
    <w:p w14:paraId="7756673D" w14:textId="77777777" w:rsidR="00C53F8D" w:rsidRPr="00C53F8D" w:rsidRDefault="00C53F8D" w:rsidP="00C53F8D">
      <w:pPr>
        <w:framePr w:w="9706" w:h="13746" w:hRule="exact" w:wrap="none" w:vAnchor="page" w:hAnchor="page" w:x="1112" w:y="1147"/>
        <w:numPr>
          <w:ilvl w:val="0"/>
          <w:numId w:val="3"/>
        </w:numPr>
        <w:tabs>
          <w:tab w:val="left" w:pos="354"/>
        </w:tabs>
        <w:spacing w:line="365" w:lineRule="exact"/>
        <w:jc w:val="both"/>
        <w:rPr>
          <w:rFonts w:ascii="Times New Roman" w:hAnsi="Times New Roman" w:cs="Times New Roman"/>
          <w:sz w:val="28"/>
          <w:szCs w:val="28"/>
        </w:rPr>
      </w:pPr>
      <w:r w:rsidRPr="00C53F8D">
        <w:rPr>
          <w:rFonts w:ascii="Times New Roman" w:hAnsi="Times New Roman" w:cs="Times New Roman"/>
          <w:sz w:val="28"/>
          <w:szCs w:val="28"/>
        </w:rPr>
        <w:t>визначення пріоритетності, важливості тощо;</w:t>
      </w:r>
    </w:p>
    <w:p w14:paraId="48C3859F" w14:textId="77777777" w:rsidR="00C53F8D" w:rsidRPr="00C53F8D" w:rsidRDefault="00C53F8D" w:rsidP="00C53F8D">
      <w:pPr>
        <w:rPr>
          <w:rFonts w:ascii="Times New Roman" w:hAnsi="Times New Roman" w:cs="Times New Roman"/>
          <w:sz w:val="28"/>
          <w:szCs w:val="28"/>
        </w:rPr>
        <w:sectPr w:rsidR="00C53F8D" w:rsidRPr="00C53F8D">
          <w:pgSz w:w="11900" w:h="16840"/>
          <w:pgMar w:top="360" w:right="360" w:bottom="360" w:left="360" w:header="0" w:footer="3" w:gutter="0"/>
          <w:cols w:space="720"/>
          <w:noEndnote/>
          <w:docGrid w:linePitch="360"/>
        </w:sectPr>
      </w:pPr>
    </w:p>
    <w:p w14:paraId="1FDBDFFB" w14:textId="77777777" w:rsidR="00C53F8D" w:rsidRPr="00C53F8D" w:rsidRDefault="00C53F8D" w:rsidP="00C53F8D">
      <w:pPr>
        <w:framePr w:w="9701" w:h="9624" w:hRule="exact" w:wrap="none" w:vAnchor="page" w:hAnchor="page" w:x="1115" w:y="1107"/>
        <w:numPr>
          <w:ilvl w:val="0"/>
          <w:numId w:val="3"/>
        </w:numPr>
        <w:tabs>
          <w:tab w:val="left" w:pos="356"/>
        </w:tabs>
        <w:spacing w:line="365" w:lineRule="exact"/>
        <w:ind w:left="460" w:hanging="460"/>
        <w:jc w:val="both"/>
        <w:rPr>
          <w:rFonts w:ascii="Times New Roman" w:hAnsi="Times New Roman" w:cs="Times New Roman"/>
          <w:sz w:val="28"/>
          <w:szCs w:val="28"/>
        </w:rPr>
      </w:pPr>
      <w:r w:rsidRPr="00C53F8D">
        <w:rPr>
          <w:rFonts w:ascii="Times New Roman" w:hAnsi="Times New Roman" w:cs="Times New Roman"/>
          <w:sz w:val="28"/>
          <w:szCs w:val="28"/>
        </w:rPr>
        <w:lastRenderedPageBreak/>
        <w:t>програмування своєї свідомості на їхніх досягнення. Чітке та детальне уявлення результату, настроювання своєї свідомості і підсвідомості на прагнення до цього результату;</w:t>
      </w:r>
    </w:p>
    <w:p w14:paraId="512C5FF2" w14:textId="77777777" w:rsidR="00C53F8D" w:rsidRPr="00C53F8D" w:rsidRDefault="00C53F8D" w:rsidP="00C53F8D">
      <w:pPr>
        <w:framePr w:w="9701" w:h="9624" w:hRule="exact" w:wrap="none" w:vAnchor="page" w:hAnchor="page" w:x="1115" w:y="1107"/>
        <w:numPr>
          <w:ilvl w:val="0"/>
          <w:numId w:val="3"/>
        </w:numPr>
        <w:tabs>
          <w:tab w:val="left" w:pos="356"/>
        </w:tabs>
        <w:spacing w:line="365" w:lineRule="exact"/>
        <w:ind w:left="460" w:hanging="460"/>
        <w:jc w:val="both"/>
        <w:rPr>
          <w:rFonts w:ascii="Times New Roman" w:hAnsi="Times New Roman" w:cs="Times New Roman"/>
          <w:sz w:val="28"/>
          <w:szCs w:val="28"/>
        </w:rPr>
      </w:pPr>
      <w:r w:rsidRPr="00C53F8D">
        <w:rPr>
          <w:rFonts w:ascii="Times New Roman" w:hAnsi="Times New Roman" w:cs="Times New Roman"/>
          <w:sz w:val="28"/>
          <w:szCs w:val="28"/>
        </w:rPr>
        <w:t>створення наміру досягти, бажання діяти;</w:t>
      </w:r>
    </w:p>
    <w:p w14:paraId="2E69B6DC" w14:textId="77777777" w:rsidR="00C53F8D" w:rsidRPr="00C53F8D" w:rsidRDefault="00C53F8D" w:rsidP="00C53F8D">
      <w:pPr>
        <w:framePr w:w="9701" w:h="9624" w:hRule="exact" w:wrap="none" w:vAnchor="page" w:hAnchor="page" w:x="1115" w:y="1107"/>
        <w:numPr>
          <w:ilvl w:val="0"/>
          <w:numId w:val="3"/>
        </w:numPr>
        <w:tabs>
          <w:tab w:val="left" w:pos="356"/>
        </w:tabs>
        <w:spacing w:line="365" w:lineRule="exact"/>
        <w:ind w:left="460" w:hanging="460"/>
        <w:jc w:val="both"/>
        <w:rPr>
          <w:rFonts w:ascii="Times New Roman" w:hAnsi="Times New Roman" w:cs="Times New Roman"/>
          <w:sz w:val="28"/>
          <w:szCs w:val="28"/>
        </w:rPr>
      </w:pPr>
      <w:r w:rsidRPr="00C53F8D">
        <w:rPr>
          <w:rFonts w:ascii="Times New Roman" w:hAnsi="Times New Roman" w:cs="Times New Roman"/>
          <w:sz w:val="28"/>
          <w:szCs w:val="28"/>
        </w:rPr>
        <w:t>віра в досяжність, терпіння;</w:t>
      </w:r>
    </w:p>
    <w:p w14:paraId="2898D7A3" w14:textId="77777777" w:rsidR="00C53F8D" w:rsidRPr="00C53F8D" w:rsidRDefault="00C53F8D" w:rsidP="00C53F8D">
      <w:pPr>
        <w:framePr w:w="9701" w:h="9624" w:hRule="exact" w:wrap="none" w:vAnchor="page" w:hAnchor="page" w:x="1115" w:y="1107"/>
        <w:numPr>
          <w:ilvl w:val="0"/>
          <w:numId w:val="3"/>
        </w:numPr>
        <w:tabs>
          <w:tab w:val="left" w:pos="356"/>
        </w:tabs>
        <w:spacing w:line="365" w:lineRule="exact"/>
        <w:ind w:left="460" w:hanging="460"/>
        <w:jc w:val="both"/>
        <w:rPr>
          <w:rFonts w:ascii="Times New Roman" w:hAnsi="Times New Roman" w:cs="Times New Roman"/>
          <w:sz w:val="28"/>
          <w:szCs w:val="28"/>
        </w:rPr>
      </w:pPr>
      <w:r w:rsidRPr="00C53F8D">
        <w:rPr>
          <w:rFonts w:ascii="Times New Roman" w:hAnsi="Times New Roman" w:cs="Times New Roman"/>
          <w:sz w:val="28"/>
          <w:szCs w:val="28"/>
        </w:rPr>
        <w:t>гармонійне очікування результату.</w:t>
      </w:r>
    </w:p>
    <w:p w14:paraId="0A954728" w14:textId="77777777" w:rsidR="00C53F8D" w:rsidRPr="00C53F8D" w:rsidRDefault="00C53F8D" w:rsidP="00C53F8D">
      <w:pPr>
        <w:framePr w:w="9701" w:h="9624" w:hRule="exact" w:wrap="none" w:vAnchor="page" w:hAnchor="page" w:x="1115" w:y="1107"/>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Формування цілей для проблемної ситуації охоплює:</w:t>
      </w:r>
    </w:p>
    <w:p w14:paraId="1BD79330" w14:textId="77777777" w:rsidR="00C53F8D" w:rsidRPr="00C53F8D" w:rsidRDefault="00C53F8D" w:rsidP="00C53F8D">
      <w:pPr>
        <w:framePr w:w="9701" w:h="9624" w:hRule="exact" w:wrap="none" w:vAnchor="page" w:hAnchor="page" w:x="1115" w:y="1107"/>
        <w:numPr>
          <w:ilvl w:val="0"/>
          <w:numId w:val="3"/>
        </w:numPr>
        <w:tabs>
          <w:tab w:val="left" w:pos="356"/>
        </w:tabs>
        <w:spacing w:line="365" w:lineRule="exact"/>
        <w:ind w:left="460" w:hanging="460"/>
        <w:jc w:val="both"/>
        <w:rPr>
          <w:rFonts w:ascii="Times New Roman" w:hAnsi="Times New Roman" w:cs="Times New Roman"/>
          <w:sz w:val="28"/>
          <w:szCs w:val="28"/>
        </w:rPr>
      </w:pPr>
      <w:r w:rsidRPr="00C53F8D">
        <w:rPr>
          <w:rFonts w:ascii="Times New Roman" w:hAnsi="Times New Roman" w:cs="Times New Roman"/>
          <w:sz w:val="28"/>
          <w:szCs w:val="28"/>
        </w:rPr>
        <w:t xml:space="preserve">визначення </w:t>
      </w:r>
      <w:proofErr w:type="spellStart"/>
      <w:r w:rsidRPr="00C53F8D">
        <w:rPr>
          <w:rFonts w:ascii="Times New Roman" w:hAnsi="Times New Roman" w:cs="Times New Roman"/>
          <w:sz w:val="28"/>
          <w:szCs w:val="28"/>
        </w:rPr>
        <w:t>надцілей</w:t>
      </w:r>
      <w:proofErr w:type="spellEnd"/>
      <w:r w:rsidRPr="00C53F8D">
        <w:rPr>
          <w:rFonts w:ascii="Times New Roman" w:hAnsi="Times New Roman" w:cs="Times New Roman"/>
          <w:sz w:val="28"/>
          <w:szCs w:val="28"/>
        </w:rPr>
        <w:t>, тобто завдання більш абстрактнішого напряму руху через неможливість чіткого бачення бажаного результату (цілі суміжні з цінностями);</w:t>
      </w:r>
    </w:p>
    <w:p w14:paraId="3836611E" w14:textId="77777777" w:rsidR="00C53F8D" w:rsidRPr="00C53F8D" w:rsidRDefault="00C53F8D" w:rsidP="00C53F8D">
      <w:pPr>
        <w:framePr w:w="9701" w:h="9624" w:hRule="exact" w:wrap="none" w:vAnchor="page" w:hAnchor="page" w:x="1115" w:y="1107"/>
        <w:numPr>
          <w:ilvl w:val="0"/>
          <w:numId w:val="3"/>
        </w:numPr>
        <w:tabs>
          <w:tab w:val="left" w:pos="356"/>
        </w:tabs>
        <w:spacing w:line="365" w:lineRule="exact"/>
        <w:ind w:left="460" w:hanging="460"/>
        <w:jc w:val="both"/>
        <w:rPr>
          <w:rFonts w:ascii="Times New Roman" w:hAnsi="Times New Roman" w:cs="Times New Roman"/>
          <w:sz w:val="28"/>
          <w:szCs w:val="28"/>
        </w:rPr>
      </w:pPr>
      <w:r w:rsidRPr="00C53F8D">
        <w:rPr>
          <w:rFonts w:ascii="Times New Roman" w:hAnsi="Times New Roman" w:cs="Times New Roman"/>
          <w:sz w:val="28"/>
          <w:szCs w:val="28"/>
        </w:rPr>
        <w:t>визначення чітких і конкретних цілей і задач, які піддаються виміру, оцінювання з погляду їхнього внеску в просуванні за цими напрями;</w:t>
      </w:r>
    </w:p>
    <w:p w14:paraId="19389D15" w14:textId="77777777" w:rsidR="00C53F8D" w:rsidRPr="00C53F8D" w:rsidRDefault="00C53F8D" w:rsidP="00C53F8D">
      <w:pPr>
        <w:framePr w:w="9701" w:h="9624" w:hRule="exact" w:wrap="none" w:vAnchor="page" w:hAnchor="page" w:x="1115" w:y="1107"/>
        <w:numPr>
          <w:ilvl w:val="0"/>
          <w:numId w:val="3"/>
        </w:numPr>
        <w:tabs>
          <w:tab w:val="left" w:pos="356"/>
        </w:tabs>
        <w:spacing w:after="336" w:line="365" w:lineRule="exact"/>
        <w:ind w:left="460" w:hanging="460"/>
        <w:jc w:val="both"/>
        <w:rPr>
          <w:rFonts w:ascii="Times New Roman" w:hAnsi="Times New Roman" w:cs="Times New Roman"/>
          <w:sz w:val="28"/>
          <w:szCs w:val="28"/>
        </w:rPr>
      </w:pPr>
      <w:r w:rsidRPr="00C53F8D">
        <w:rPr>
          <w:rFonts w:ascii="Times New Roman" w:hAnsi="Times New Roman" w:cs="Times New Roman"/>
          <w:sz w:val="28"/>
          <w:szCs w:val="28"/>
        </w:rPr>
        <w:t>вибір окремих цілей і задач.</w:t>
      </w:r>
    </w:p>
    <w:p w14:paraId="2BEEF8A9" w14:textId="77777777" w:rsidR="00C53F8D" w:rsidRPr="00C53F8D" w:rsidRDefault="00C53F8D" w:rsidP="00C53F8D">
      <w:pPr>
        <w:pStyle w:val="150"/>
        <w:framePr w:w="9701" w:h="9624" w:hRule="exact" w:wrap="none" w:vAnchor="page" w:hAnchor="page" w:x="1115" w:y="1107"/>
        <w:numPr>
          <w:ilvl w:val="1"/>
          <w:numId w:val="1"/>
        </w:numPr>
        <w:shd w:val="clear" w:color="auto" w:fill="auto"/>
        <w:tabs>
          <w:tab w:val="left" w:pos="1440"/>
        </w:tabs>
        <w:spacing w:line="320" w:lineRule="exact"/>
        <w:ind w:firstLine="600"/>
        <w:rPr>
          <w:sz w:val="28"/>
          <w:szCs w:val="28"/>
        </w:rPr>
      </w:pPr>
      <w:r w:rsidRPr="00C53F8D">
        <w:rPr>
          <w:color w:val="000000"/>
          <w:sz w:val="28"/>
          <w:szCs w:val="28"/>
          <w:lang w:eastAsia="uk-UA" w:bidi="uk-UA"/>
        </w:rPr>
        <w:t>Засоби впорядкування та визначення пріоритетності</w:t>
      </w:r>
    </w:p>
    <w:p w14:paraId="09C6308F" w14:textId="77777777" w:rsidR="00C53F8D" w:rsidRPr="00C53F8D" w:rsidRDefault="00C53F8D" w:rsidP="00C53F8D">
      <w:pPr>
        <w:pStyle w:val="150"/>
        <w:framePr w:w="9701" w:h="9624" w:hRule="exact" w:wrap="none" w:vAnchor="page" w:hAnchor="page" w:x="1115" w:y="1107"/>
        <w:shd w:val="clear" w:color="auto" w:fill="auto"/>
        <w:spacing w:after="350" w:line="320" w:lineRule="exact"/>
        <w:ind w:firstLine="600"/>
        <w:rPr>
          <w:sz w:val="28"/>
          <w:szCs w:val="28"/>
        </w:rPr>
      </w:pPr>
      <w:r w:rsidRPr="00C53F8D">
        <w:rPr>
          <w:color w:val="000000"/>
          <w:sz w:val="28"/>
          <w:szCs w:val="28"/>
          <w:lang w:eastAsia="uk-UA" w:bidi="uk-UA"/>
        </w:rPr>
        <w:t>цілей</w:t>
      </w:r>
    </w:p>
    <w:p w14:paraId="1341842A" w14:textId="77777777" w:rsidR="00C53F8D" w:rsidRPr="00C53F8D" w:rsidRDefault="00C53F8D" w:rsidP="00C53F8D">
      <w:pPr>
        <w:pStyle w:val="150"/>
        <w:framePr w:w="9701" w:h="9624" w:hRule="exact" w:wrap="none" w:vAnchor="page" w:hAnchor="page" w:x="1115" w:y="1107"/>
        <w:shd w:val="clear" w:color="auto" w:fill="auto"/>
        <w:ind w:firstLine="600"/>
        <w:rPr>
          <w:sz w:val="28"/>
          <w:szCs w:val="28"/>
        </w:rPr>
      </w:pPr>
      <w:r w:rsidRPr="00C53F8D">
        <w:rPr>
          <w:color w:val="000000"/>
          <w:sz w:val="28"/>
          <w:szCs w:val="28"/>
          <w:lang w:eastAsia="uk-UA" w:bidi="uk-UA"/>
        </w:rPr>
        <w:t>Виділяють такі види моделей впорядкування цілей.</w:t>
      </w:r>
    </w:p>
    <w:p w14:paraId="53780B29" w14:textId="77777777" w:rsidR="00C53F8D" w:rsidRPr="00C53F8D" w:rsidRDefault="00C53F8D" w:rsidP="00C53F8D">
      <w:pPr>
        <w:framePr w:w="9701" w:h="9624" w:hRule="exact" w:wrap="none" w:vAnchor="page" w:hAnchor="page" w:x="1115" w:y="1107"/>
        <w:numPr>
          <w:ilvl w:val="0"/>
          <w:numId w:val="7"/>
        </w:numPr>
        <w:tabs>
          <w:tab w:val="left" w:pos="982"/>
        </w:tabs>
        <w:spacing w:line="365" w:lineRule="exact"/>
        <w:ind w:firstLine="600"/>
        <w:jc w:val="both"/>
        <w:rPr>
          <w:rFonts w:ascii="Times New Roman" w:hAnsi="Times New Roman" w:cs="Times New Roman"/>
          <w:sz w:val="28"/>
          <w:szCs w:val="28"/>
        </w:rPr>
      </w:pPr>
      <w:r w:rsidRPr="00C53F8D">
        <w:rPr>
          <w:rStyle w:val="816pt"/>
          <w:rFonts w:eastAsia="Microsoft Sans Serif"/>
          <w:sz w:val="28"/>
          <w:szCs w:val="28"/>
        </w:rPr>
        <w:t>Дерево цілей</w:t>
      </w:r>
      <w:r w:rsidRPr="00C53F8D">
        <w:rPr>
          <w:rStyle w:val="816pt0"/>
          <w:rFonts w:eastAsia="Microsoft Sans Serif"/>
          <w:sz w:val="28"/>
          <w:szCs w:val="28"/>
        </w:rPr>
        <w:t xml:space="preserve"> </w:t>
      </w:r>
      <w:r w:rsidRPr="00C53F8D">
        <w:rPr>
          <w:rFonts w:ascii="Times New Roman" w:hAnsi="Times New Roman" w:cs="Times New Roman"/>
          <w:sz w:val="28"/>
          <w:szCs w:val="28"/>
        </w:rPr>
        <w:t>(класична ієрархічна модель впорядкування цілей і завдань). В основі цієї моделі є поняття статичності, опис майбутнього стану системи цілей, що найбільше підходить для оформлення достатньо стабільних, регулярних, передбачених заходів. Цю модель можна зобразити у вигляді «функціональної» системи цілей (рис. 5.1), яка складається з вибору ключової сфери, цілей, задач і завдань, конкретних справ.</w:t>
      </w:r>
    </w:p>
    <w:p w14:paraId="3F50FDCF" w14:textId="77777777" w:rsidR="00C53F8D" w:rsidRPr="00C53F8D" w:rsidRDefault="00C53F8D" w:rsidP="00C53F8D">
      <w:pPr>
        <w:framePr w:w="9701" w:h="1953" w:hRule="exact" w:wrap="none" w:vAnchor="page" w:hAnchor="page" w:x="1115" w:y="10973"/>
        <w:spacing w:after="328" w:line="614" w:lineRule="exact"/>
        <w:ind w:left="5371" w:right="2500"/>
        <w:rPr>
          <w:rFonts w:ascii="Times New Roman" w:hAnsi="Times New Roman" w:cs="Times New Roman"/>
          <w:sz w:val="28"/>
          <w:szCs w:val="28"/>
        </w:rPr>
      </w:pPr>
      <w:r w:rsidRPr="00C53F8D">
        <w:rPr>
          <w:rFonts w:ascii="Times New Roman" w:hAnsi="Times New Roman" w:cs="Times New Roman"/>
          <w:sz w:val="28"/>
          <w:szCs w:val="28"/>
        </w:rPr>
        <w:t>Ключові сфери</w:t>
      </w:r>
      <w:r w:rsidRPr="00C53F8D">
        <w:rPr>
          <w:rFonts w:ascii="Times New Roman" w:hAnsi="Times New Roman" w:cs="Times New Roman"/>
          <w:sz w:val="28"/>
          <w:szCs w:val="28"/>
        </w:rPr>
        <w:br/>
        <w:t>Цілі</w:t>
      </w:r>
    </w:p>
    <w:p w14:paraId="2125C6D7" w14:textId="77777777" w:rsidR="00C53F8D" w:rsidRPr="00C53F8D" w:rsidRDefault="00C53F8D" w:rsidP="00C53F8D">
      <w:pPr>
        <w:framePr w:w="9701" w:h="1953" w:hRule="exact" w:wrap="none" w:vAnchor="page" w:hAnchor="page" w:x="1115" w:y="10973"/>
        <w:spacing w:line="280" w:lineRule="exact"/>
        <w:ind w:left="5831" w:right="2323" w:hanging="460"/>
        <w:jc w:val="both"/>
        <w:rPr>
          <w:rFonts w:ascii="Times New Roman" w:hAnsi="Times New Roman" w:cs="Times New Roman"/>
          <w:sz w:val="28"/>
          <w:szCs w:val="28"/>
        </w:rPr>
      </w:pPr>
      <w:r w:rsidRPr="00C53F8D">
        <w:rPr>
          <w:rFonts w:ascii="Times New Roman" w:hAnsi="Times New Roman" w:cs="Times New Roman"/>
          <w:sz w:val="28"/>
          <w:szCs w:val="28"/>
        </w:rPr>
        <w:t>Задачі, завдання</w:t>
      </w:r>
    </w:p>
    <w:p w14:paraId="4149FB60" w14:textId="77777777" w:rsidR="00C53F8D" w:rsidRPr="00C53F8D" w:rsidRDefault="00C53F8D" w:rsidP="00C53F8D">
      <w:pPr>
        <w:framePr w:w="9701" w:h="2385" w:hRule="exact" w:wrap="none" w:vAnchor="page" w:hAnchor="page" w:x="1115" w:y="13290"/>
        <w:tabs>
          <w:tab w:val="left" w:leader="hyphen" w:pos="3542"/>
          <w:tab w:val="left" w:leader="hyphen" w:pos="4363"/>
        </w:tabs>
        <w:spacing w:after="214" w:line="280" w:lineRule="exact"/>
        <w:ind w:left="3000"/>
        <w:jc w:val="both"/>
        <w:rPr>
          <w:rFonts w:ascii="Times New Roman" w:hAnsi="Times New Roman" w:cs="Times New Roman"/>
          <w:sz w:val="28"/>
          <w:szCs w:val="28"/>
        </w:rPr>
      </w:pPr>
      <w:r w:rsidRPr="00C53F8D">
        <w:rPr>
          <w:rFonts w:ascii="Times New Roman" w:hAnsi="Times New Roman" w:cs="Times New Roman"/>
          <w:sz w:val="28"/>
          <w:szCs w:val="28"/>
        </w:rPr>
        <w:tab/>
        <w:t xml:space="preserve"> </w:t>
      </w:r>
      <w:r w:rsidRPr="00C53F8D">
        <w:rPr>
          <w:rFonts w:ascii="Times New Roman" w:hAnsi="Times New Roman" w:cs="Times New Roman"/>
          <w:sz w:val="28"/>
          <w:szCs w:val="28"/>
        </w:rPr>
        <w:tab/>
        <w:t xml:space="preserve"> Конкретні справи</w:t>
      </w:r>
    </w:p>
    <w:p w14:paraId="4E3D6079" w14:textId="77777777" w:rsidR="00C53F8D" w:rsidRPr="00C53F8D" w:rsidRDefault="00C53F8D" w:rsidP="00C53F8D">
      <w:pPr>
        <w:pStyle w:val="150"/>
        <w:framePr w:w="9701" w:h="2385" w:hRule="exact" w:wrap="none" w:vAnchor="page" w:hAnchor="page" w:x="1115" w:y="13290"/>
        <w:shd w:val="clear" w:color="auto" w:fill="auto"/>
        <w:spacing w:after="350" w:line="320" w:lineRule="exact"/>
        <w:ind w:right="20" w:firstLine="0"/>
        <w:jc w:val="center"/>
        <w:rPr>
          <w:sz w:val="28"/>
          <w:szCs w:val="28"/>
        </w:rPr>
      </w:pPr>
      <w:r w:rsidRPr="00C53F8D">
        <w:rPr>
          <w:color w:val="000000"/>
          <w:sz w:val="28"/>
          <w:szCs w:val="28"/>
          <w:lang w:eastAsia="uk-UA" w:bidi="uk-UA"/>
        </w:rPr>
        <w:t>Рис. 5.1. «Функціональна» система цілей</w:t>
      </w:r>
    </w:p>
    <w:p w14:paraId="23AAF08E" w14:textId="77777777" w:rsidR="00C53F8D" w:rsidRPr="00C53F8D" w:rsidRDefault="00C53F8D" w:rsidP="00C53F8D">
      <w:pPr>
        <w:framePr w:w="9701" w:h="2385" w:hRule="exact" w:wrap="none" w:vAnchor="page" w:hAnchor="page" w:x="1115" w:y="13290"/>
        <w:spacing w:line="365" w:lineRule="exact"/>
        <w:ind w:firstLine="600"/>
        <w:jc w:val="both"/>
        <w:rPr>
          <w:rFonts w:ascii="Times New Roman" w:hAnsi="Times New Roman" w:cs="Times New Roman"/>
          <w:sz w:val="28"/>
          <w:szCs w:val="28"/>
        </w:rPr>
      </w:pPr>
      <w:r w:rsidRPr="00C53F8D">
        <w:rPr>
          <w:rStyle w:val="816pt"/>
          <w:rFonts w:eastAsia="Microsoft Sans Serif"/>
          <w:sz w:val="28"/>
          <w:szCs w:val="28"/>
        </w:rPr>
        <w:t>2. Проектна модель</w:t>
      </w:r>
      <w:r w:rsidRPr="00C53F8D">
        <w:rPr>
          <w:rStyle w:val="816pt0"/>
          <w:rFonts w:eastAsia="Microsoft Sans Serif"/>
          <w:sz w:val="28"/>
          <w:szCs w:val="28"/>
        </w:rPr>
        <w:t xml:space="preserve"> </w:t>
      </w:r>
      <w:r w:rsidRPr="00C53F8D">
        <w:rPr>
          <w:rFonts w:ascii="Times New Roman" w:hAnsi="Times New Roman" w:cs="Times New Roman"/>
          <w:sz w:val="28"/>
          <w:szCs w:val="28"/>
        </w:rPr>
        <w:t xml:space="preserve">впорядкування цілей і завдань. Інколи неможливо знати, яка ціль буде найкращою, тому треба залишати ціль в більш </w:t>
      </w:r>
      <w:proofErr w:type="spellStart"/>
      <w:r w:rsidRPr="00C53F8D">
        <w:rPr>
          <w:rFonts w:ascii="Times New Roman" w:hAnsi="Times New Roman" w:cs="Times New Roman"/>
          <w:sz w:val="28"/>
          <w:szCs w:val="28"/>
        </w:rPr>
        <w:t>размитому</w:t>
      </w:r>
      <w:proofErr w:type="spellEnd"/>
      <w:r w:rsidRPr="00C53F8D">
        <w:rPr>
          <w:rFonts w:ascii="Times New Roman" w:hAnsi="Times New Roman" w:cs="Times New Roman"/>
          <w:sz w:val="28"/>
          <w:szCs w:val="28"/>
        </w:rPr>
        <w:t xml:space="preserve"> вигляді. В основу цієї моделі покладено</w:t>
      </w:r>
    </w:p>
    <w:p w14:paraId="6FDB2EF5" w14:textId="77777777" w:rsidR="00C53F8D" w:rsidRPr="00C53F8D" w:rsidRDefault="00C53F8D" w:rsidP="00C53F8D">
      <w:pPr>
        <w:framePr w:wrap="none" w:vAnchor="page" w:hAnchor="page" w:x="4105" w:y="11733"/>
        <w:rPr>
          <w:rFonts w:ascii="Times New Roman" w:hAnsi="Times New Roman" w:cs="Times New Roman"/>
          <w:sz w:val="28"/>
          <w:szCs w:val="28"/>
        </w:rPr>
      </w:pPr>
      <w:r w:rsidRPr="00C53F8D">
        <w:rPr>
          <w:rFonts w:ascii="Times New Roman" w:hAnsi="Times New Roman" w:cs="Times New Roman"/>
          <w:noProof/>
          <w:sz w:val="28"/>
          <w:szCs w:val="28"/>
        </w:rPr>
        <w:drawing>
          <wp:inline distT="0" distB="0" distL="0" distR="0" wp14:anchorId="06203062" wp14:editId="1BECD33B">
            <wp:extent cx="1029970" cy="72517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0" cy="725170"/>
                    </a:xfrm>
                    <a:prstGeom prst="rect">
                      <a:avLst/>
                    </a:prstGeom>
                    <a:noFill/>
                    <a:ln>
                      <a:noFill/>
                    </a:ln>
                  </pic:spPr>
                </pic:pic>
              </a:graphicData>
            </a:graphic>
          </wp:inline>
        </w:drawing>
      </w:r>
    </w:p>
    <w:p w14:paraId="46A54FC2" w14:textId="77777777" w:rsidR="00C53F8D" w:rsidRPr="00C53F8D" w:rsidRDefault="00C53F8D" w:rsidP="00C53F8D">
      <w:pPr>
        <w:rPr>
          <w:rFonts w:ascii="Times New Roman" w:hAnsi="Times New Roman" w:cs="Times New Roman"/>
          <w:sz w:val="28"/>
          <w:szCs w:val="28"/>
        </w:rPr>
        <w:sectPr w:rsidR="00C53F8D" w:rsidRPr="00C53F8D">
          <w:pgSz w:w="11900" w:h="16840"/>
          <w:pgMar w:top="360" w:right="360" w:bottom="360" w:left="360" w:header="0" w:footer="3" w:gutter="0"/>
          <w:cols w:space="720"/>
          <w:noEndnote/>
          <w:docGrid w:linePitch="360"/>
        </w:sectPr>
      </w:pPr>
    </w:p>
    <w:p w14:paraId="28CF9D33" w14:textId="77777777" w:rsidR="00C53F8D" w:rsidRPr="00C53F8D" w:rsidRDefault="00C53F8D" w:rsidP="00C53F8D">
      <w:pPr>
        <w:framePr w:w="9715" w:h="2261" w:hRule="exact" w:wrap="none" w:vAnchor="page" w:hAnchor="page" w:x="1107" w:y="1107"/>
        <w:spacing w:line="365" w:lineRule="exact"/>
        <w:jc w:val="both"/>
        <w:rPr>
          <w:rFonts w:ascii="Times New Roman" w:hAnsi="Times New Roman" w:cs="Times New Roman"/>
          <w:sz w:val="28"/>
          <w:szCs w:val="28"/>
        </w:rPr>
      </w:pPr>
      <w:r w:rsidRPr="00C53F8D">
        <w:rPr>
          <w:rFonts w:ascii="Times New Roman" w:hAnsi="Times New Roman" w:cs="Times New Roman"/>
          <w:sz w:val="28"/>
          <w:szCs w:val="28"/>
        </w:rPr>
        <w:lastRenderedPageBreak/>
        <w:t>поняття динамічності, опис цілісності сукупності змін системи цілей, що найбільше підходить для ситуацій з високим ступенем невизначеності. Цю модель можна зобразити у вигляді «проектної» системи цілей (рис. 5.2, 5.3), що складається з таких рівнів:</w:t>
      </w:r>
    </w:p>
    <w:p w14:paraId="3FCE79BB" w14:textId="77777777" w:rsidR="00C53F8D" w:rsidRPr="00C53F8D" w:rsidRDefault="00C53F8D" w:rsidP="00C53F8D">
      <w:pPr>
        <w:framePr w:w="9715" w:h="2261" w:hRule="exact" w:wrap="none" w:vAnchor="page" w:hAnchor="page" w:x="1107" w:y="1107"/>
        <w:numPr>
          <w:ilvl w:val="0"/>
          <w:numId w:val="8"/>
        </w:numPr>
        <w:tabs>
          <w:tab w:val="left" w:pos="880"/>
        </w:tabs>
        <w:spacing w:line="365" w:lineRule="exact"/>
        <w:ind w:firstLine="620"/>
        <w:jc w:val="both"/>
        <w:rPr>
          <w:rFonts w:ascii="Times New Roman" w:hAnsi="Times New Roman" w:cs="Times New Roman"/>
          <w:sz w:val="28"/>
          <w:szCs w:val="28"/>
        </w:rPr>
      </w:pPr>
      <w:r w:rsidRPr="00C53F8D">
        <w:rPr>
          <w:rFonts w:ascii="Times New Roman" w:hAnsi="Times New Roman" w:cs="Times New Roman"/>
          <w:sz w:val="28"/>
          <w:szCs w:val="28"/>
        </w:rPr>
        <w:t xml:space="preserve">абстрактний рівень (ключові області, </w:t>
      </w:r>
      <w:proofErr w:type="spellStart"/>
      <w:r w:rsidRPr="00C53F8D">
        <w:rPr>
          <w:rFonts w:ascii="Times New Roman" w:hAnsi="Times New Roman" w:cs="Times New Roman"/>
          <w:sz w:val="28"/>
          <w:szCs w:val="28"/>
        </w:rPr>
        <w:t>надцілі</w:t>
      </w:r>
      <w:proofErr w:type="spellEnd"/>
      <w:r w:rsidRPr="00C53F8D">
        <w:rPr>
          <w:rFonts w:ascii="Times New Roman" w:hAnsi="Times New Roman" w:cs="Times New Roman"/>
          <w:sz w:val="28"/>
          <w:szCs w:val="28"/>
        </w:rPr>
        <w:t>, «нереальні» цілі);</w:t>
      </w:r>
    </w:p>
    <w:p w14:paraId="6F20CA5B" w14:textId="77777777" w:rsidR="00C53F8D" w:rsidRPr="00C53F8D" w:rsidRDefault="00C53F8D" w:rsidP="00C53F8D">
      <w:pPr>
        <w:framePr w:w="9715" w:h="2261" w:hRule="exact" w:wrap="none" w:vAnchor="page" w:hAnchor="page" w:x="1107" w:y="1107"/>
        <w:numPr>
          <w:ilvl w:val="0"/>
          <w:numId w:val="8"/>
        </w:numPr>
        <w:tabs>
          <w:tab w:val="left" w:pos="880"/>
        </w:tabs>
        <w:spacing w:line="365" w:lineRule="exact"/>
        <w:ind w:firstLine="620"/>
        <w:jc w:val="both"/>
        <w:rPr>
          <w:rFonts w:ascii="Times New Roman" w:hAnsi="Times New Roman" w:cs="Times New Roman"/>
          <w:sz w:val="28"/>
          <w:szCs w:val="28"/>
        </w:rPr>
      </w:pPr>
      <w:r w:rsidRPr="00C53F8D">
        <w:rPr>
          <w:rFonts w:ascii="Times New Roman" w:hAnsi="Times New Roman" w:cs="Times New Roman"/>
          <w:sz w:val="28"/>
          <w:szCs w:val="28"/>
        </w:rPr>
        <w:t>конкретний рівень (завдання, проекти, задуми).</w:t>
      </w:r>
    </w:p>
    <w:p w14:paraId="57FFF394" w14:textId="77777777" w:rsidR="00C53F8D" w:rsidRPr="00C53F8D" w:rsidRDefault="00C53F8D" w:rsidP="00C53F8D">
      <w:pPr>
        <w:framePr w:wrap="none" w:vAnchor="page" w:hAnchor="page" w:x="2682" w:y="3736"/>
        <w:rPr>
          <w:rFonts w:ascii="Times New Roman" w:hAnsi="Times New Roman" w:cs="Times New Roman"/>
          <w:sz w:val="28"/>
          <w:szCs w:val="28"/>
        </w:rPr>
      </w:pPr>
      <w:r w:rsidRPr="00C53F8D">
        <w:rPr>
          <w:rFonts w:ascii="Times New Roman" w:hAnsi="Times New Roman" w:cs="Times New Roman"/>
          <w:noProof/>
          <w:sz w:val="28"/>
          <w:szCs w:val="28"/>
        </w:rPr>
        <w:drawing>
          <wp:inline distT="0" distB="0" distL="0" distR="0" wp14:anchorId="677037AD" wp14:editId="5714DF5B">
            <wp:extent cx="4151630" cy="16230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1630" cy="1623060"/>
                    </a:xfrm>
                    <a:prstGeom prst="rect">
                      <a:avLst/>
                    </a:prstGeom>
                    <a:noFill/>
                    <a:ln>
                      <a:noFill/>
                    </a:ln>
                  </pic:spPr>
                </pic:pic>
              </a:graphicData>
            </a:graphic>
          </wp:inline>
        </w:drawing>
      </w:r>
    </w:p>
    <w:p w14:paraId="11304B9C" w14:textId="77777777" w:rsidR="00C53F8D" w:rsidRPr="00C53F8D" w:rsidRDefault="00C53F8D" w:rsidP="00C53F8D">
      <w:pPr>
        <w:pStyle w:val="50"/>
        <w:framePr w:w="6754" w:h="797" w:hRule="exact" w:wrap="none" w:vAnchor="page" w:hAnchor="page" w:x="2715" w:y="6359"/>
        <w:shd w:val="clear" w:color="auto" w:fill="auto"/>
        <w:spacing w:line="370" w:lineRule="exact"/>
        <w:ind w:right="20" w:firstLine="0"/>
        <w:jc w:val="center"/>
        <w:rPr>
          <w:sz w:val="28"/>
          <w:szCs w:val="28"/>
        </w:rPr>
      </w:pPr>
      <w:r w:rsidRPr="00C53F8D">
        <w:rPr>
          <w:color w:val="000000"/>
          <w:sz w:val="28"/>
          <w:szCs w:val="28"/>
          <w:lang w:eastAsia="uk-UA" w:bidi="uk-UA"/>
        </w:rPr>
        <w:t>Рис. 5.2. Організація проектної системи цілей:</w:t>
      </w:r>
      <w:r w:rsidRPr="00C53F8D">
        <w:rPr>
          <w:color w:val="000000"/>
          <w:sz w:val="28"/>
          <w:szCs w:val="28"/>
          <w:lang w:eastAsia="uk-UA" w:bidi="uk-UA"/>
        </w:rPr>
        <w:br/>
        <w:t>абстрактний рівень</w:t>
      </w:r>
    </w:p>
    <w:p w14:paraId="04D16728" w14:textId="77777777" w:rsidR="00C53F8D" w:rsidRPr="00C53F8D" w:rsidRDefault="00C53F8D" w:rsidP="00C53F8D">
      <w:pPr>
        <w:framePr w:w="9715" w:h="7233" w:hRule="exact" w:wrap="none" w:vAnchor="page" w:hAnchor="page" w:x="1107" w:y="8423"/>
        <w:tabs>
          <w:tab w:val="left" w:leader="hyphen" w:pos="4136"/>
          <w:tab w:val="left" w:leader="hyphen" w:pos="5859"/>
        </w:tabs>
        <w:spacing w:line="280" w:lineRule="exact"/>
        <w:ind w:left="2720"/>
        <w:jc w:val="both"/>
        <w:rPr>
          <w:rFonts w:ascii="Times New Roman" w:hAnsi="Times New Roman" w:cs="Times New Roman"/>
          <w:sz w:val="28"/>
          <w:szCs w:val="28"/>
        </w:rPr>
      </w:pPr>
      <w:r w:rsidRPr="00C53F8D">
        <w:rPr>
          <w:rFonts w:ascii="Times New Roman" w:hAnsi="Times New Roman" w:cs="Times New Roman"/>
          <w:sz w:val="28"/>
          <w:szCs w:val="28"/>
        </w:rPr>
        <w:tab/>
        <w:t xml:space="preserve"> </w:t>
      </w:r>
      <w:r w:rsidRPr="00C53F8D">
        <w:rPr>
          <w:rFonts w:ascii="Times New Roman" w:hAnsi="Times New Roman" w:cs="Times New Roman"/>
          <w:sz w:val="28"/>
          <w:szCs w:val="28"/>
        </w:rPr>
        <w:tab/>
        <w:t xml:space="preserve"> Задачі,</w:t>
      </w:r>
    </w:p>
    <w:p w14:paraId="706F27F2" w14:textId="77777777" w:rsidR="00C53F8D" w:rsidRPr="00C53F8D" w:rsidRDefault="00C53F8D" w:rsidP="00C53F8D">
      <w:pPr>
        <w:framePr w:w="9715" w:h="7233" w:hRule="exact" w:wrap="none" w:vAnchor="page" w:hAnchor="page" w:x="1107" w:y="8423"/>
        <w:spacing w:after="294" w:line="280" w:lineRule="exact"/>
        <w:ind w:left="6460"/>
        <w:rPr>
          <w:rFonts w:ascii="Times New Roman" w:hAnsi="Times New Roman" w:cs="Times New Roman"/>
          <w:sz w:val="28"/>
          <w:szCs w:val="28"/>
        </w:rPr>
      </w:pPr>
      <w:r w:rsidRPr="00C53F8D">
        <w:rPr>
          <w:rFonts w:ascii="Times New Roman" w:hAnsi="Times New Roman" w:cs="Times New Roman"/>
          <w:sz w:val="28"/>
          <w:szCs w:val="28"/>
        </w:rPr>
        <w:t>завдання</w:t>
      </w:r>
    </w:p>
    <w:p w14:paraId="735C5484" w14:textId="77777777" w:rsidR="00C53F8D" w:rsidRPr="00C53F8D" w:rsidRDefault="00C53F8D" w:rsidP="00C53F8D">
      <w:pPr>
        <w:pStyle w:val="150"/>
        <w:framePr w:w="9715" w:h="7233" w:hRule="exact" w:wrap="none" w:vAnchor="page" w:hAnchor="page" w:x="1107" w:y="8423"/>
        <w:shd w:val="clear" w:color="auto" w:fill="auto"/>
        <w:spacing w:after="300" w:line="370" w:lineRule="exact"/>
        <w:ind w:right="80" w:firstLine="0"/>
        <w:jc w:val="center"/>
        <w:rPr>
          <w:sz w:val="28"/>
          <w:szCs w:val="28"/>
        </w:rPr>
      </w:pPr>
      <w:r w:rsidRPr="00C53F8D">
        <w:rPr>
          <w:color w:val="000000"/>
          <w:sz w:val="28"/>
          <w:szCs w:val="28"/>
          <w:lang w:eastAsia="uk-UA" w:bidi="uk-UA"/>
        </w:rPr>
        <w:t>Рис. 5.3. Організація проектної системи цілей:</w:t>
      </w:r>
      <w:r w:rsidRPr="00C53F8D">
        <w:rPr>
          <w:color w:val="000000"/>
          <w:sz w:val="28"/>
          <w:szCs w:val="28"/>
          <w:lang w:eastAsia="uk-UA" w:bidi="uk-UA"/>
        </w:rPr>
        <w:br/>
        <w:t>конкретний рівень</w:t>
      </w:r>
    </w:p>
    <w:p w14:paraId="3823317B" w14:textId="77777777" w:rsidR="00C53F8D" w:rsidRPr="00C53F8D" w:rsidRDefault="00C53F8D" w:rsidP="00C53F8D">
      <w:pPr>
        <w:framePr w:w="9715" w:h="7233" w:hRule="exact" w:wrap="none" w:vAnchor="page" w:hAnchor="page" w:x="1107" w:y="8423"/>
        <w:ind w:firstLine="620"/>
        <w:jc w:val="both"/>
        <w:rPr>
          <w:rFonts w:ascii="Times New Roman" w:hAnsi="Times New Roman" w:cs="Times New Roman"/>
          <w:sz w:val="28"/>
          <w:szCs w:val="28"/>
        </w:rPr>
      </w:pPr>
      <w:r w:rsidRPr="00C53F8D">
        <w:rPr>
          <w:rFonts w:ascii="Times New Roman" w:hAnsi="Times New Roman" w:cs="Times New Roman"/>
          <w:sz w:val="28"/>
          <w:szCs w:val="28"/>
        </w:rPr>
        <w:t xml:space="preserve">Для визначення пріоритетності цілей розроблено достатню кількість методів: впорядкований список, матриця Ейзенхауера, матриця пріоритетності дій (ігрова модель в теорії ухвалення рішень), експертна оцінка </w:t>
      </w:r>
      <w:proofErr w:type="spellStart"/>
      <w:r w:rsidRPr="00C53F8D">
        <w:rPr>
          <w:rFonts w:ascii="Times New Roman" w:hAnsi="Times New Roman" w:cs="Times New Roman"/>
          <w:sz w:val="28"/>
          <w:szCs w:val="28"/>
        </w:rPr>
        <w:t>тошо</w:t>
      </w:r>
      <w:proofErr w:type="spellEnd"/>
      <w:r w:rsidRPr="00C53F8D">
        <w:rPr>
          <w:rFonts w:ascii="Times New Roman" w:hAnsi="Times New Roman" w:cs="Times New Roman"/>
          <w:sz w:val="28"/>
          <w:szCs w:val="28"/>
        </w:rPr>
        <w:t>.</w:t>
      </w:r>
    </w:p>
    <w:p w14:paraId="392E1A52" w14:textId="77777777" w:rsidR="00C53F8D" w:rsidRPr="00C53F8D" w:rsidRDefault="00C53F8D" w:rsidP="00C53F8D">
      <w:pPr>
        <w:pStyle w:val="150"/>
        <w:framePr w:w="9715" w:h="7233" w:hRule="exact" w:wrap="none" w:vAnchor="page" w:hAnchor="page" w:x="1107" w:y="8423"/>
        <w:shd w:val="clear" w:color="auto" w:fill="auto"/>
        <w:ind w:firstLine="620"/>
        <w:rPr>
          <w:sz w:val="28"/>
          <w:szCs w:val="28"/>
        </w:rPr>
      </w:pPr>
      <w:r w:rsidRPr="00C53F8D">
        <w:rPr>
          <w:color w:val="000000"/>
          <w:sz w:val="28"/>
          <w:szCs w:val="28"/>
          <w:lang w:eastAsia="uk-UA" w:bidi="uk-UA"/>
        </w:rPr>
        <w:t>Найбільш універсальні для визначення пріоритетності цілей методи.</w:t>
      </w:r>
    </w:p>
    <w:p w14:paraId="38B47F13" w14:textId="77777777" w:rsidR="00C53F8D" w:rsidRPr="00C53F8D" w:rsidRDefault="00C53F8D" w:rsidP="00C53F8D">
      <w:pPr>
        <w:framePr w:w="9715" w:h="7233" w:hRule="exact" w:wrap="none" w:vAnchor="page" w:hAnchor="page" w:x="1107" w:y="8423"/>
        <w:numPr>
          <w:ilvl w:val="0"/>
          <w:numId w:val="9"/>
        </w:numPr>
        <w:tabs>
          <w:tab w:val="left" w:pos="951"/>
        </w:tabs>
        <w:spacing w:line="365" w:lineRule="exact"/>
        <w:ind w:firstLine="620"/>
        <w:jc w:val="both"/>
        <w:rPr>
          <w:rFonts w:ascii="Times New Roman" w:hAnsi="Times New Roman" w:cs="Times New Roman"/>
          <w:sz w:val="28"/>
          <w:szCs w:val="28"/>
        </w:rPr>
      </w:pPr>
      <w:r w:rsidRPr="00C53F8D">
        <w:rPr>
          <w:rStyle w:val="20"/>
          <w:rFonts w:eastAsia="Microsoft Sans Serif"/>
          <w:sz w:val="28"/>
          <w:szCs w:val="28"/>
        </w:rPr>
        <w:t>Планування цілей за системою Франкліна,</w:t>
      </w:r>
      <w:r w:rsidRPr="00C53F8D">
        <w:rPr>
          <w:rFonts w:ascii="Times New Roman" w:hAnsi="Times New Roman" w:cs="Times New Roman"/>
          <w:sz w:val="28"/>
          <w:szCs w:val="28"/>
        </w:rPr>
        <w:t xml:space="preserve"> що передбачає побудову «генерального плану» для свого життя або для певного періоду, який допоможе визначити подальші напрями розвитку і виробити ефективну стратегію для перетворення цілей у реальність.</w:t>
      </w:r>
    </w:p>
    <w:p w14:paraId="7F7BDA15" w14:textId="77777777" w:rsidR="00C53F8D" w:rsidRPr="00C53F8D" w:rsidRDefault="00C53F8D" w:rsidP="00C53F8D">
      <w:pPr>
        <w:framePr w:w="9715" w:h="7233" w:hRule="exact" w:wrap="none" w:vAnchor="page" w:hAnchor="page" w:x="1107" w:y="8423"/>
        <w:spacing w:line="365" w:lineRule="exact"/>
        <w:ind w:firstLine="620"/>
        <w:jc w:val="both"/>
        <w:rPr>
          <w:rFonts w:ascii="Times New Roman" w:hAnsi="Times New Roman" w:cs="Times New Roman"/>
          <w:sz w:val="28"/>
          <w:szCs w:val="28"/>
        </w:rPr>
      </w:pPr>
      <w:r w:rsidRPr="00C53F8D">
        <w:rPr>
          <w:rFonts w:ascii="Times New Roman" w:hAnsi="Times New Roman" w:cs="Times New Roman"/>
          <w:sz w:val="28"/>
          <w:szCs w:val="28"/>
        </w:rPr>
        <w:t xml:space="preserve">Система планування за системою Франкліна спрямована на майбутнє і передбачає, що спочатку ставлять глобальне завдання, потім його подрібнюють на </w:t>
      </w:r>
      <w:proofErr w:type="spellStart"/>
      <w:r w:rsidRPr="00C53F8D">
        <w:rPr>
          <w:rFonts w:ascii="Times New Roman" w:hAnsi="Times New Roman" w:cs="Times New Roman"/>
          <w:sz w:val="28"/>
          <w:szCs w:val="28"/>
        </w:rPr>
        <w:t>підзадачі</w:t>
      </w:r>
      <w:proofErr w:type="spellEnd"/>
      <w:r w:rsidRPr="00C53F8D">
        <w:rPr>
          <w:rFonts w:ascii="Times New Roman" w:hAnsi="Times New Roman" w:cs="Times New Roman"/>
          <w:sz w:val="28"/>
          <w:szCs w:val="28"/>
        </w:rPr>
        <w:t xml:space="preserve">, а ці </w:t>
      </w:r>
      <w:proofErr w:type="spellStart"/>
      <w:r w:rsidRPr="00C53F8D">
        <w:rPr>
          <w:rFonts w:ascii="Times New Roman" w:hAnsi="Times New Roman" w:cs="Times New Roman"/>
          <w:sz w:val="28"/>
          <w:szCs w:val="28"/>
        </w:rPr>
        <w:t>підзадачі</w:t>
      </w:r>
      <w:proofErr w:type="spellEnd"/>
      <w:r w:rsidRPr="00C53F8D">
        <w:rPr>
          <w:rFonts w:ascii="Times New Roman" w:hAnsi="Times New Roman" w:cs="Times New Roman"/>
          <w:sz w:val="28"/>
          <w:szCs w:val="28"/>
        </w:rPr>
        <w:t xml:space="preserve"> на інші </w:t>
      </w:r>
      <w:proofErr w:type="spellStart"/>
      <w:r w:rsidRPr="00C53F8D">
        <w:rPr>
          <w:rFonts w:ascii="Times New Roman" w:hAnsi="Times New Roman" w:cs="Times New Roman"/>
          <w:sz w:val="28"/>
          <w:szCs w:val="28"/>
        </w:rPr>
        <w:t>підпідзадачі</w:t>
      </w:r>
      <w:proofErr w:type="spellEnd"/>
      <w:r w:rsidRPr="00C53F8D">
        <w:rPr>
          <w:rFonts w:ascii="Times New Roman" w:hAnsi="Times New Roman" w:cs="Times New Roman"/>
          <w:sz w:val="28"/>
          <w:szCs w:val="28"/>
        </w:rPr>
        <w:t>:</w:t>
      </w:r>
    </w:p>
    <w:p w14:paraId="4D6A6432" w14:textId="77777777" w:rsidR="00C53F8D" w:rsidRPr="00C53F8D" w:rsidRDefault="00C53F8D" w:rsidP="00C53F8D">
      <w:pPr>
        <w:rPr>
          <w:rFonts w:ascii="Times New Roman" w:hAnsi="Times New Roman" w:cs="Times New Roman"/>
          <w:sz w:val="28"/>
          <w:szCs w:val="28"/>
        </w:rPr>
        <w:sectPr w:rsidR="00C53F8D" w:rsidRPr="00C53F8D">
          <w:pgSz w:w="11900" w:h="16840"/>
          <w:pgMar w:top="360" w:right="360" w:bottom="360" w:left="360" w:header="0" w:footer="3" w:gutter="0"/>
          <w:cols w:space="720"/>
          <w:noEndnote/>
          <w:docGrid w:linePitch="360"/>
        </w:sectPr>
      </w:pPr>
    </w:p>
    <w:p w14:paraId="65790412" w14:textId="77777777" w:rsidR="00C53F8D" w:rsidRPr="00C53F8D" w:rsidRDefault="00C53F8D" w:rsidP="00C53F8D">
      <w:pPr>
        <w:framePr w:w="9691" w:h="1896" w:hRule="exact" w:wrap="none" w:vAnchor="page" w:hAnchor="page" w:x="1119" w:y="1107"/>
        <w:tabs>
          <w:tab w:val="left" w:pos="1102"/>
        </w:tabs>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lastRenderedPageBreak/>
        <w:t>а)</w:t>
      </w:r>
      <w:r w:rsidRPr="00C53F8D">
        <w:rPr>
          <w:rFonts w:ascii="Times New Roman" w:hAnsi="Times New Roman" w:cs="Times New Roman"/>
          <w:sz w:val="28"/>
          <w:szCs w:val="28"/>
        </w:rPr>
        <w:tab/>
        <w:t>етап «головні життєві цінності людини» передбачає: визначення й усвідомлення своїх життєвих цінностей - те, чого хочете від життя. Треба переконатися, що цінності не суперечать один одному, розставити пріоритети, переглядаючи їх через певні проміжки часу;</w:t>
      </w:r>
    </w:p>
    <w:p w14:paraId="6E9E0C37" w14:textId="77777777" w:rsidR="00C53F8D" w:rsidRPr="00C53F8D" w:rsidRDefault="00C53F8D" w:rsidP="00C53F8D">
      <w:pPr>
        <w:framePr w:w="9691" w:h="12252" w:hRule="exact" w:wrap="none" w:vAnchor="page" w:hAnchor="page" w:x="1119" w:y="3322"/>
        <w:spacing w:line="427" w:lineRule="exact"/>
        <w:ind w:left="60"/>
        <w:jc w:val="center"/>
        <w:rPr>
          <w:rFonts w:ascii="Times New Roman" w:hAnsi="Times New Roman" w:cs="Times New Roman"/>
          <w:sz w:val="28"/>
          <w:szCs w:val="28"/>
        </w:rPr>
      </w:pPr>
      <w:r w:rsidRPr="00C53F8D">
        <w:rPr>
          <w:rStyle w:val="80"/>
          <w:rFonts w:eastAsia="Microsoft Sans Serif"/>
        </w:rPr>
        <w:t>План на день</w:t>
      </w:r>
      <w:r w:rsidRPr="00C53F8D">
        <w:rPr>
          <w:rStyle w:val="80"/>
          <w:rFonts w:eastAsia="Microsoft Sans Serif"/>
        </w:rPr>
        <w:br/>
      </w:r>
      <w:r w:rsidRPr="00C53F8D">
        <w:rPr>
          <w:rFonts w:ascii="Times New Roman" w:hAnsi="Times New Roman" w:cs="Times New Roman"/>
          <w:sz w:val="28"/>
          <w:szCs w:val="28"/>
        </w:rPr>
        <w:t>Короткостроковий план</w:t>
      </w:r>
      <w:r w:rsidRPr="00C53F8D">
        <w:rPr>
          <w:rFonts w:ascii="Times New Roman" w:hAnsi="Times New Roman" w:cs="Times New Roman"/>
          <w:sz w:val="28"/>
          <w:szCs w:val="28"/>
        </w:rPr>
        <w:br/>
        <w:t>Довгостроковий план (на роки)</w:t>
      </w:r>
    </w:p>
    <w:p w14:paraId="4047867A" w14:textId="77777777" w:rsidR="00C53F8D" w:rsidRPr="00C53F8D" w:rsidRDefault="00C53F8D" w:rsidP="00C53F8D">
      <w:pPr>
        <w:framePr w:w="9691" w:h="12252" w:hRule="exact" w:wrap="none" w:vAnchor="page" w:hAnchor="page" w:x="1119" w:y="3322"/>
        <w:spacing w:line="499" w:lineRule="exact"/>
        <w:ind w:left="60"/>
        <w:jc w:val="center"/>
        <w:rPr>
          <w:rFonts w:ascii="Times New Roman" w:hAnsi="Times New Roman" w:cs="Times New Roman"/>
          <w:sz w:val="28"/>
          <w:szCs w:val="28"/>
        </w:rPr>
      </w:pPr>
      <w:r w:rsidRPr="00C53F8D">
        <w:rPr>
          <w:rFonts w:ascii="Times New Roman" w:hAnsi="Times New Roman" w:cs="Times New Roman"/>
          <w:sz w:val="28"/>
          <w:szCs w:val="28"/>
        </w:rPr>
        <w:t xml:space="preserve">Г </w:t>
      </w:r>
      <w:proofErr w:type="spellStart"/>
      <w:r w:rsidRPr="00C53F8D">
        <w:rPr>
          <w:rFonts w:ascii="Times New Roman" w:hAnsi="Times New Roman" w:cs="Times New Roman"/>
          <w:sz w:val="28"/>
          <w:szCs w:val="28"/>
        </w:rPr>
        <w:t>енеральний</w:t>
      </w:r>
      <w:proofErr w:type="spellEnd"/>
      <w:r w:rsidRPr="00C53F8D">
        <w:rPr>
          <w:rFonts w:ascii="Times New Roman" w:hAnsi="Times New Roman" w:cs="Times New Roman"/>
          <w:sz w:val="28"/>
          <w:szCs w:val="28"/>
        </w:rPr>
        <w:t xml:space="preserve"> план досягнення цілі</w:t>
      </w:r>
      <w:r w:rsidRPr="00C53F8D">
        <w:rPr>
          <w:rFonts w:ascii="Times New Roman" w:hAnsi="Times New Roman" w:cs="Times New Roman"/>
          <w:sz w:val="28"/>
          <w:szCs w:val="28"/>
        </w:rPr>
        <w:br/>
        <w:t xml:space="preserve">Г </w:t>
      </w:r>
      <w:proofErr w:type="spellStart"/>
      <w:r w:rsidRPr="00C53F8D">
        <w:rPr>
          <w:rFonts w:ascii="Times New Roman" w:hAnsi="Times New Roman" w:cs="Times New Roman"/>
          <w:sz w:val="28"/>
          <w:szCs w:val="28"/>
        </w:rPr>
        <w:t>лобальна</w:t>
      </w:r>
      <w:proofErr w:type="spellEnd"/>
      <w:r w:rsidRPr="00C53F8D">
        <w:rPr>
          <w:rFonts w:ascii="Times New Roman" w:hAnsi="Times New Roman" w:cs="Times New Roman"/>
          <w:sz w:val="28"/>
          <w:szCs w:val="28"/>
        </w:rPr>
        <w:t xml:space="preserve"> ціль (особиста)</w:t>
      </w:r>
    </w:p>
    <w:p w14:paraId="12FED0C3" w14:textId="77777777" w:rsidR="00C53F8D" w:rsidRPr="00C53F8D" w:rsidRDefault="00C53F8D" w:rsidP="00C53F8D">
      <w:pPr>
        <w:framePr w:w="9691" w:h="12252" w:hRule="exact" w:wrap="none" w:vAnchor="page" w:hAnchor="page" w:x="1119" w:y="3322"/>
        <w:spacing w:line="499" w:lineRule="exact"/>
        <w:ind w:left="60"/>
        <w:jc w:val="center"/>
        <w:rPr>
          <w:rFonts w:ascii="Times New Roman" w:hAnsi="Times New Roman" w:cs="Times New Roman"/>
          <w:sz w:val="28"/>
          <w:szCs w:val="28"/>
        </w:rPr>
      </w:pPr>
      <w:r w:rsidRPr="00C53F8D">
        <w:rPr>
          <w:rFonts w:ascii="Times New Roman" w:hAnsi="Times New Roman" w:cs="Times New Roman"/>
          <w:sz w:val="28"/>
          <w:szCs w:val="28"/>
        </w:rPr>
        <w:t xml:space="preserve">Г </w:t>
      </w:r>
      <w:proofErr w:type="spellStart"/>
      <w:r w:rsidRPr="00C53F8D">
        <w:rPr>
          <w:rFonts w:ascii="Times New Roman" w:hAnsi="Times New Roman" w:cs="Times New Roman"/>
          <w:sz w:val="28"/>
          <w:szCs w:val="28"/>
        </w:rPr>
        <w:t>оловні</w:t>
      </w:r>
      <w:proofErr w:type="spellEnd"/>
      <w:r w:rsidRPr="00C53F8D">
        <w:rPr>
          <w:rFonts w:ascii="Times New Roman" w:hAnsi="Times New Roman" w:cs="Times New Roman"/>
          <w:sz w:val="28"/>
          <w:szCs w:val="28"/>
        </w:rPr>
        <w:t xml:space="preserve"> життєві цінності людини (що вона хоче від життя)</w:t>
      </w:r>
    </w:p>
    <w:p w14:paraId="549B8588" w14:textId="77777777" w:rsidR="00C53F8D" w:rsidRPr="00C53F8D" w:rsidRDefault="00C53F8D" w:rsidP="00C53F8D">
      <w:pPr>
        <w:pStyle w:val="150"/>
        <w:framePr w:w="9691" w:h="12252" w:hRule="exact" w:wrap="none" w:vAnchor="page" w:hAnchor="page" w:x="1119" w:y="3322"/>
        <w:shd w:val="clear" w:color="auto" w:fill="auto"/>
        <w:spacing w:after="294" w:line="320" w:lineRule="exact"/>
        <w:ind w:firstLine="600"/>
        <w:rPr>
          <w:sz w:val="28"/>
          <w:szCs w:val="28"/>
        </w:rPr>
      </w:pPr>
      <w:r w:rsidRPr="00C53F8D">
        <w:rPr>
          <w:color w:val="000000"/>
          <w:sz w:val="28"/>
          <w:szCs w:val="28"/>
          <w:lang w:eastAsia="uk-UA" w:bidi="uk-UA"/>
        </w:rPr>
        <w:t>Рис. 5.4. Піраміда планування цілей за системою Франкліна</w:t>
      </w:r>
    </w:p>
    <w:p w14:paraId="6D5E9130" w14:textId="77777777" w:rsidR="00C53F8D" w:rsidRPr="00C53F8D" w:rsidRDefault="00C53F8D" w:rsidP="00C53F8D">
      <w:pPr>
        <w:framePr w:w="9691" w:h="12252" w:hRule="exact" w:wrap="none" w:vAnchor="page" w:hAnchor="page" w:x="1119" w:y="3322"/>
        <w:tabs>
          <w:tab w:val="left" w:pos="961"/>
        </w:tabs>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б)</w:t>
      </w:r>
      <w:r w:rsidRPr="00C53F8D">
        <w:rPr>
          <w:rFonts w:ascii="Times New Roman" w:hAnsi="Times New Roman" w:cs="Times New Roman"/>
          <w:sz w:val="28"/>
          <w:szCs w:val="28"/>
        </w:rPr>
        <w:tab/>
        <w:t>етап «глобальна ціль (особиста)». Згідно зі списком цінностей потрібно конкретно визначити, чого хочеться досягти. Після того як сформовано одну головну глобальну ціль потрібно переробити її і перетворити на три підвиди:</w:t>
      </w:r>
    </w:p>
    <w:p w14:paraId="5FF4D605" w14:textId="77777777" w:rsidR="00C53F8D" w:rsidRPr="00C53F8D" w:rsidRDefault="00C53F8D" w:rsidP="00C53F8D">
      <w:pPr>
        <w:framePr w:w="9691" w:h="12252" w:hRule="exact" w:wrap="none" w:vAnchor="page" w:hAnchor="page" w:x="1119" w:y="3322"/>
        <w:numPr>
          <w:ilvl w:val="0"/>
          <w:numId w:val="3"/>
        </w:numPr>
        <w:tabs>
          <w:tab w:val="left" w:pos="598"/>
        </w:tabs>
        <w:spacing w:line="365" w:lineRule="exact"/>
        <w:ind w:left="600" w:hanging="360"/>
        <w:jc w:val="both"/>
        <w:rPr>
          <w:rFonts w:ascii="Times New Roman" w:hAnsi="Times New Roman" w:cs="Times New Roman"/>
          <w:sz w:val="28"/>
          <w:szCs w:val="28"/>
        </w:rPr>
      </w:pPr>
      <w:r w:rsidRPr="00C53F8D">
        <w:rPr>
          <w:rFonts w:ascii="Times New Roman" w:hAnsi="Times New Roman" w:cs="Times New Roman"/>
          <w:sz w:val="28"/>
          <w:szCs w:val="28"/>
        </w:rPr>
        <w:t>формулювання найбільш значущої цілі з відповіддю на питання «що». Тут відбувається опис прагнення, яке хочеться або варто зробити. Згадана ціль стосується кар’єри, фінансового положення і упевненості в майбутньому;</w:t>
      </w:r>
    </w:p>
    <w:p w14:paraId="4EC37A1F" w14:textId="77777777" w:rsidR="00C53F8D" w:rsidRPr="00C53F8D" w:rsidRDefault="00C53F8D" w:rsidP="00C53F8D">
      <w:pPr>
        <w:framePr w:w="9691" w:h="12252" w:hRule="exact" w:wrap="none" w:vAnchor="page" w:hAnchor="page" w:x="1119" w:y="3322"/>
        <w:numPr>
          <w:ilvl w:val="0"/>
          <w:numId w:val="3"/>
        </w:numPr>
        <w:tabs>
          <w:tab w:val="left" w:pos="598"/>
        </w:tabs>
        <w:spacing w:line="365" w:lineRule="exact"/>
        <w:ind w:left="600" w:hanging="360"/>
        <w:jc w:val="both"/>
        <w:rPr>
          <w:rFonts w:ascii="Times New Roman" w:hAnsi="Times New Roman" w:cs="Times New Roman"/>
          <w:sz w:val="28"/>
          <w:szCs w:val="28"/>
        </w:rPr>
      </w:pPr>
      <w:r w:rsidRPr="00C53F8D">
        <w:rPr>
          <w:rFonts w:ascii="Times New Roman" w:hAnsi="Times New Roman" w:cs="Times New Roman"/>
          <w:sz w:val="28"/>
          <w:szCs w:val="28"/>
        </w:rPr>
        <w:t>формулювання цілі з відповіддю на питання «чому». Така ціль стосується сім’ї й родичів, фізичного та психічного здоров’я, моральних і духовних потреб, взаємовідносин з іншими, формує головні принципи життя, причини того, чому хочеться досягти усі цілі в житті.</w:t>
      </w:r>
    </w:p>
    <w:p w14:paraId="3C30DE37" w14:textId="77777777" w:rsidR="00C53F8D" w:rsidRPr="00C53F8D" w:rsidRDefault="00C53F8D" w:rsidP="00C53F8D">
      <w:pPr>
        <w:framePr w:w="9691" w:h="12252" w:hRule="exact" w:wrap="none" w:vAnchor="page" w:hAnchor="page" w:x="1119" w:y="3322"/>
        <w:numPr>
          <w:ilvl w:val="0"/>
          <w:numId w:val="3"/>
        </w:numPr>
        <w:tabs>
          <w:tab w:val="left" w:pos="598"/>
        </w:tabs>
        <w:spacing w:line="365" w:lineRule="exact"/>
        <w:ind w:left="600" w:hanging="360"/>
        <w:rPr>
          <w:rFonts w:ascii="Times New Roman" w:hAnsi="Times New Roman" w:cs="Times New Roman"/>
          <w:sz w:val="28"/>
          <w:szCs w:val="28"/>
        </w:rPr>
      </w:pPr>
      <w:r w:rsidRPr="00C53F8D">
        <w:rPr>
          <w:rFonts w:ascii="Times New Roman" w:hAnsi="Times New Roman" w:cs="Times New Roman"/>
          <w:sz w:val="28"/>
          <w:szCs w:val="28"/>
        </w:rPr>
        <w:t>Формулювання цілі з відповіддю на питання «як». Згадана ціль визначає шляхи досягнення цілі з відповіддю на питання «що». Такі підвити головної цілі повинні бути конкретними,</w:t>
      </w:r>
    </w:p>
    <w:p w14:paraId="39C9AD7C" w14:textId="77777777" w:rsidR="00C53F8D" w:rsidRPr="00C53F8D" w:rsidRDefault="00C53F8D" w:rsidP="00C53F8D">
      <w:pPr>
        <w:framePr w:w="9691" w:h="12252" w:hRule="exact" w:wrap="none" w:vAnchor="page" w:hAnchor="page" w:x="1119" w:y="3322"/>
        <w:spacing w:line="365" w:lineRule="exact"/>
        <w:jc w:val="both"/>
        <w:rPr>
          <w:rFonts w:ascii="Times New Roman" w:hAnsi="Times New Roman" w:cs="Times New Roman"/>
          <w:sz w:val="28"/>
          <w:szCs w:val="28"/>
        </w:rPr>
      </w:pPr>
      <w:r w:rsidRPr="00C53F8D">
        <w:rPr>
          <w:rFonts w:ascii="Times New Roman" w:hAnsi="Times New Roman" w:cs="Times New Roman"/>
          <w:sz w:val="28"/>
          <w:szCs w:val="28"/>
        </w:rPr>
        <w:t>узгодженими у часі, взаємопов’язаними та відповідати головним життєвим цінностям на цьому етапі життя.</w:t>
      </w:r>
    </w:p>
    <w:p w14:paraId="09114F28" w14:textId="77777777" w:rsidR="00C53F8D" w:rsidRPr="00C53F8D" w:rsidRDefault="00C53F8D" w:rsidP="00C53F8D">
      <w:pPr>
        <w:framePr w:w="9691" w:h="12252" w:hRule="exact" w:wrap="none" w:vAnchor="page" w:hAnchor="page" w:x="1119" w:y="3322"/>
        <w:tabs>
          <w:tab w:val="left" w:pos="1102"/>
        </w:tabs>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в)</w:t>
      </w:r>
      <w:r w:rsidRPr="00C53F8D">
        <w:rPr>
          <w:rFonts w:ascii="Times New Roman" w:hAnsi="Times New Roman" w:cs="Times New Roman"/>
          <w:sz w:val="28"/>
          <w:szCs w:val="28"/>
        </w:rPr>
        <w:tab/>
        <w:t>етап «генеральний план досягнення цілі». Тут формують розгорнений і конкретний список цілей «як»;</w:t>
      </w:r>
    </w:p>
    <w:p w14:paraId="78167497" w14:textId="77777777" w:rsidR="00C53F8D" w:rsidRPr="00C53F8D" w:rsidRDefault="00C53F8D" w:rsidP="00C53F8D">
      <w:pPr>
        <w:framePr w:w="9691" w:h="12252" w:hRule="exact" w:wrap="none" w:vAnchor="page" w:hAnchor="page" w:x="1119" w:y="3322"/>
        <w:tabs>
          <w:tab w:val="left" w:pos="965"/>
        </w:tabs>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г)</w:t>
      </w:r>
      <w:r w:rsidRPr="00C53F8D">
        <w:rPr>
          <w:rFonts w:ascii="Times New Roman" w:hAnsi="Times New Roman" w:cs="Times New Roman"/>
          <w:sz w:val="28"/>
          <w:szCs w:val="28"/>
        </w:rPr>
        <w:tab/>
        <w:t>етап «довгостроковий (на роки) план» - це проміжний план з зазначенням конкретних цілей і конкретних термінів (від одного року до декількох років);</w:t>
      </w:r>
    </w:p>
    <w:p w14:paraId="1083B480" w14:textId="77777777" w:rsidR="00C53F8D" w:rsidRPr="00C53F8D" w:rsidRDefault="00C53F8D" w:rsidP="00C53F8D">
      <w:pPr>
        <w:rPr>
          <w:rFonts w:ascii="Times New Roman" w:hAnsi="Times New Roman" w:cs="Times New Roman"/>
          <w:sz w:val="28"/>
          <w:szCs w:val="28"/>
        </w:rPr>
        <w:sectPr w:rsidR="00C53F8D" w:rsidRPr="00C53F8D">
          <w:pgSz w:w="11900" w:h="16840"/>
          <w:pgMar w:top="360" w:right="360" w:bottom="360" w:left="360" w:header="0" w:footer="3" w:gutter="0"/>
          <w:cols w:space="720"/>
          <w:noEndnote/>
          <w:docGrid w:linePitch="360"/>
        </w:sectPr>
      </w:pPr>
    </w:p>
    <w:p w14:paraId="3433AE8F" w14:textId="77777777" w:rsidR="00C53F8D" w:rsidRPr="00C53F8D" w:rsidRDefault="00C53F8D" w:rsidP="00C53F8D">
      <w:pPr>
        <w:framePr w:w="9701" w:h="3706" w:hRule="exact" w:wrap="none" w:vAnchor="page" w:hAnchor="page" w:x="1115" w:y="1107"/>
        <w:tabs>
          <w:tab w:val="left" w:pos="1164"/>
        </w:tabs>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lastRenderedPageBreak/>
        <w:t>д)</w:t>
      </w:r>
      <w:r w:rsidRPr="00C53F8D">
        <w:rPr>
          <w:rFonts w:ascii="Times New Roman" w:hAnsi="Times New Roman" w:cs="Times New Roman"/>
          <w:sz w:val="28"/>
          <w:szCs w:val="28"/>
        </w:rPr>
        <w:tab/>
        <w:t>етап «короткостроковий план», де зазначено пункти (завдання), які повинні допомогти в реалізації цілей з «довгострокового плану»;</w:t>
      </w:r>
    </w:p>
    <w:p w14:paraId="3DBC63DD" w14:textId="77777777" w:rsidR="00C53F8D" w:rsidRPr="00C53F8D" w:rsidRDefault="00C53F8D" w:rsidP="00C53F8D">
      <w:pPr>
        <w:framePr w:w="9701" w:h="3706" w:hRule="exact" w:wrap="none" w:vAnchor="page" w:hAnchor="page" w:x="1115" w:y="1107"/>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ж) етап «план на день» - остання сходинка у піраміді, формування детальних завдань на кожний день.</w:t>
      </w:r>
    </w:p>
    <w:p w14:paraId="7F4FECCC" w14:textId="77777777" w:rsidR="00C53F8D" w:rsidRPr="00C53F8D" w:rsidRDefault="00C53F8D" w:rsidP="00C53F8D">
      <w:pPr>
        <w:framePr w:w="9701" w:h="3706" w:hRule="exact" w:wrap="none" w:vAnchor="page" w:hAnchor="page" w:x="1115" w:y="1107"/>
        <w:numPr>
          <w:ilvl w:val="0"/>
          <w:numId w:val="9"/>
        </w:numPr>
        <w:tabs>
          <w:tab w:val="left" w:pos="1164"/>
        </w:tabs>
        <w:spacing w:line="365" w:lineRule="exact"/>
        <w:ind w:firstLine="600"/>
        <w:jc w:val="both"/>
        <w:rPr>
          <w:rFonts w:ascii="Times New Roman" w:hAnsi="Times New Roman" w:cs="Times New Roman"/>
          <w:sz w:val="28"/>
          <w:szCs w:val="28"/>
        </w:rPr>
      </w:pPr>
      <w:r w:rsidRPr="00C53F8D">
        <w:rPr>
          <w:rStyle w:val="20"/>
          <w:rFonts w:eastAsia="Microsoft Sans Serif"/>
          <w:sz w:val="28"/>
          <w:szCs w:val="28"/>
        </w:rPr>
        <w:t xml:space="preserve">Метод вагового ранжирування за одним критерієм </w:t>
      </w:r>
      <w:proofErr w:type="spellStart"/>
      <w:r w:rsidRPr="00C53F8D">
        <w:rPr>
          <w:rFonts w:ascii="Times New Roman" w:hAnsi="Times New Roman" w:cs="Times New Roman"/>
          <w:sz w:val="28"/>
          <w:szCs w:val="28"/>
        </w:rPr>
        <w:t>грунтується</w:t>
      </w:r>
      <w:proofErr w:type="spellEnd"/>
      <w:r w:rsidRPr="00C53F8D">
        <w:rPr>
          <w:rFonts w:ascii="Times New Roman" w:hAnsi="Times New Roman" w:cs="Times New Roman"/>
          <w:sz w:val="28"/>
          <w:szCs w:val="28"/>
        </w:rPr>
        <w:t xml:space="preserve"> на попарному порівнянні елементів набору один з одним для їх ранжирування за визначеним критерієм. Порівняння між елементами проводиться для кожної пари елементів (табл. 5.2).</w:t>
      </w:r>
    </w:p>
    <w:p w14:paraId="383C544F" w14:textId="77777777" w:rsidR="00C53F8D" w:rsidRPr="00C53F8D" w:rsidRDefault="00C53F8D" w:rsidP="00C53F8D">
      <w:pPr>
        <w:framePr w:w="9701" w:h="3706" w:hRule="exact" w:wrap="none" w:vAnchor="page" w:hAnchor="page" w:x="1115" w:y="1107"/>
        <w:spacing w:line="365" w:lineRule="exact"/>
        <w:jc w:val="right"/>
        <w:rPr>
          <w:rFonts w:ascii="Times New Roman" w:hAnsi="Times New Roman" w:cs="Times New Roman"/>
          <w:sz w:val="28"/>
          <w:szCs w:val="28"/>
        </w:rPr>
      </w:pPr>
      <w:r w:rsidRPr="00C53F8D">
        <w:rPr>
          <w:rFonts w:ascii="Times New Roman" w:hAnsi="Times New Roman" w:cs="Times New Roman"/>
          <w:sz w:val="28"/>
          <w:szCs w:val="28"/>
        </w:rPr>
        <w:t>Таблиця 5.2</w:t>
      </w:r>
    </w:p>
    <w:p w14:paraId="7D7B1A76" w14:textId="77777777" w:rsidR="00C53F8D" w:rsidRPr="00C53F8D" w:rsidRDefault="00C53F8D" w:rsidP="00C53F8D">
      <w:pPr>
        <w:framePr w:w="9691" w:h="397" w:hRule="exact" w:wrap="none" w:vAnchor="page" w:hAnchor="page" w:x="1119" w:y="4827"/>
        <w:spacing w:line="365" w:lineRule="exact"/>
        <w:ind w:left="20"/>
        <w:jc w:val="center"/>
        <w:rPr>
          <w:rFonts w:ascii="Times New Roman" w:hAnsi="Times New Roman" w:cs="Times New Roman"/>
          <w:sz w:val="28"/>
          <w:szCs w:val="28"/>
        </w:rPr>
      </w:pPr>
      <w:r w:rsidRPr="00C53F8D">
        <w:rPr>
          <w:rStyle w:val="30"/>
          <w:rFonts w:eastAsia="Microsoft Sans Serif"/>
          <w:i w:val="0"/>
          <w:iCs w:val="0"/>
          <w:sz w:val="28"/>
          <w:szCs w:val="28"/>
        </w:rPr>
        <w:t>Ранжирування елементів ні визначеним^ критерієм^</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541"/>
        <w:gridCol w:w="816"/>
        <w:gridCol w:w="850"/>
        <w:gridCol w:w="850"/>
        <w:gridCol w:w="850"/>
        <w:gridCol w:w="859"/>
        <w:gridCol w:w="1594"/>
      </w:tblGrid>
      <w:tr w:rsidR="00C53F8D" w:rsidRPr="00C53F8D" w14:paraId="671CA0C8" w14:textId="77777777" w:rsidTr="00930B9F">
        <w:tblPrEx>
          <w:tblCellMar>
            <w:top w:w="0" w:type="dxa"/>
            <w:bottom w:w="0" w:type="dxa"/>
          </w:tblCellMar>
        </w:tblPrEx>
        <w:trPr>
          <w:trHeight w:hRule="exact" w:val="341"/>
        </w:trPr>
        <w:tc>
          <w:tcPr>
            <w:tcW w:w="1541" w:type="dxa"/>
            <w:tcBorders>
              <w:top w:val="single" w:sz="4" w:space="0" w:color="auto"/>
              <w:left w:val="single" w:sz="4" w:space="0" w:color="auto"/>
            </w:tcBorders>
            <w:shd w:val="clear" w:color="auto" w:fill="FFFFFF"/>
            <w:vAlign w:val="bottom"/>
          </w:tcPr>
          <w:p w14:paraId="76B310CF" w14:textId="77777777" w:rsidR="00C53F8D" w:rsidRPr="00C53F8D" w:rsidRDefault="00C53F8D" w:rsidP="00930B9F">
            <w:pPr>
              <w:framePr w:w="7358" w:h="1680" w:wrap="none" w:vAnchor="page" w:hAnchor="page" w:x="2271" w:y="5176"/>
              <w:spacing w:line="280" w:lineRule="exact"/>
              <w:ind w:left="200"/>
              <w:rPr>
                <w:rFonts w:ascii="Times New Roman" w:hAnsi="Times New Roman" w:cs="Times New Roman"/>
                <w:sz w:val="28"/>
                <w:szCs w:val="28"/>
              </w:rPr>
            </w:pPr>
            <w:r w:rsidRPr="00C53F8D">
              <w:rPr>
                <w:rStyle w:val="214pt"/>
                <w:rFonts w:eastAsia="Microsoft Sans Serif"/>
              </w:rPr>
              <w:t>Елементи</w:t>
            </w:r>
          </w:p>
        </w:tc>
        <w:tc>
          <w:tcPr>
            <w:tcW w:w="816" w:type="dxa"/>
            <w:tcBorders>
              <w:top w:val="single" w:sz="4" w:space="0" w:color="auto"/>
              <w:left w:val="single" w:sz="4" w:space="0" w:color="auto"/>
            </w:tcBorders>
            <w:shd w:val="clear" w:color="auto" w:fill="FFFFFF"/>
            <w:vAlign w:val="bottom"/>
          </w:tcPr>
          <w:p w14:paraId="4E98BD6D" w14:textId="77777777" w:rsidR="00C53F8D" w:rsidRPr="00C53F8D" w:rsidRDefault="00C53F8D" w:rsidP="00930B9F">
            <w:pPr>
              <w:framePr w:w="7358" w:h="1680" w:wrap="none" w:vAnchor="page" w:hAnchor="page" w:x="2271" w:y="5176"/>
              <w:spacing w:line="280" w:lineRule="exact"/>
              <w:ind w:left="360"/>
              <w:rPr>
                <w:rFonts w:ascii="Times New Roman" w:hAnsi="Times New Roman" w:cs="Times New Roman"/>
                <w:sz w:val="28"/>
                <w:szCs w:val="28"/>
              </w:rPr>
            </w:pPr>
            <w:r w:rsidRPr="00C53F8D">
              <w:rPr>
                <w:rStyle w:val="214pt"/>
                <w:rFonts w:eastAsia="Microsoft Sans Serif"/>
              </w:rPr>
              <w:t>1</w:t>
            </w:r>
          </w:p>
        </w:tc>
        <w:tc>
          <w:tcPr>
            <w:tcW w:w="850" w:type="dxa"/>
            <w:tcBorders>
              <w:top w:val="single" w:sz="4" w:space="0" w:color="auto"/>
              <w:left w:val="single" w:sz="4" w:space="0" w:color="auto"/>
            </w:tcBorders>
            <w:shd w:val="clear" w:color="auto" w:fill="FFFFFF"/>
            <w:vAlign w:val="bottom"/>
          </w:tcPr>
          <w:p w14:paraId="54A7CB8C"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2</w:t>
            </w:r>
          </w:p>
        </w:tc>
        <w:tc>
          <w:tcPr>
            <w:tcW w:w="850" w:type="dxa"/>
            <w:tcBorders>
              <w:top w:val="single" w:sz="4" w:space="0" w:color="auto"/>
              <w:left w:val="single" w:sz="4" w:space="0" w:color="auto"/>
            </w:tcBorders>
            <w:shd w:val="clear" w:color="auto" w:fill="FFFFFF"/>
            <w:vAlign w:val="bottom"/>
          </w:tcPr>
          <w:p w14:paraId="4438A89A"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3</w:t>
            </w:r>
          </w:p>
        </w:tc>
        <w:tc>
          <w:tcPr>
            <w:tcW w:w="850" w:type="dxa"/>
            <w:tcBorders>
              <w:top w:val="single" w:sz="4" w:space="0" w:color="auto"/>
              <w:left w:val="single" w:sz="4" w:space="0" w:color="auto"/>
            </w:tcBorders>
            <w:shd w:val="clear" w:color="auto" w:fill="FFFFFF"/>
            <w:vAlign w:val="bottom"/>
          </w:tcPr>
          <w:p w14:paraId="4CA9079E"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4</w:t>
            </w:r>
          </w:p>
        </w:tc>
        <w:tc>
          <w:tcPr>
            <w:tcW w:w="859" w:type="dxa"/>
            <w:tcBorders>
              <w:top w:val="single" w:sz="4" w:space="0" w:color="auto"/>
              <w:left w:val="single" w:sz="4" w:space="0" w:color="auto"/>
            </w:tcBorders>
            <w:shd w:val="clear" w:color="auto" w:fill="FFFFFF"/>
            <w:vAlign w:val="bottom"/>
          </w:tcPr>
          <w:p w14:paraId="0B9612EA" w14:textId="77777777" w:rsidR="00C53F8D" w:rsidRPr="00C53F8D" w:rsidRDefault="00C53F8D" w:rsidP="00930B9F">
            <w:pPr>
              <w:framePr w:w="7358" w:h="1680" w:wrap="none" w:vAnchor="page" w:hAnchor="page" w:x="2271" w:y="5176"/>
              <w:spacing w:line="280" w:lineRule="exact"/>
              <w:ind w:left="160"/>
              <w:rPr>
                <w:rFonts w:ascii="Times New Roman" w:hAnsi="Times New Roman" w:cs="Times New Roman"/>
                <w:sz w:val="28"/>
                <w:szCs w:val="28"/>
              </w:rPr>
            </w:pPr>
            <w:r w:rsidRPr="00C53F8D">
              <w:rPr>
                <w:rStyle w:val="214pt"/>
                <w:rFonts w:eastAsia="Microsoft Sans Serif"/>
              </w:rPr>
              <w:t>Ранг</w:t>
            </w:r>
          </w:p>
        </w:tc>
        <w:tc>
          <w:tcPr>
            <w:tcW w:w="1594" w:type="dxa"/>
            <w:tcBorders>
              <w:top w:val="single" w:sz="4" w:space="0" w:color="auto"/>
              <w:left w:val="single" w:sz="4" w:space="0" w:color="auto"/>
              <w:right w:val="single" w:sz="4" w:space="0" w:color="auto"/>
            </w:tcBorders>
            <w:shd w:val="clear" w:color="auto" w:fill="FFFFFF"/>
            <w:vAlign w:val="bottom"/>
          </w:tcPr>
          <w:p w14:paraId="17605EAC" w14:textId="77777777" w:rsidR="00C53F8D" w:rsidRPr="00C53F8D" w:rsidRDefault="00C53F8D" w:rsidP="00930B9F">
            <w:pPr>
              <w:framePr w:w="7358" w:h="1680" w:wrap="none" w:vAnchor="page" w:hAnchor="page" w:x="2271" w:y="5176"/>
              <w:spacing w:line="280" w:lineRule="exact"/>
              <w:rPr>
                <w:rFonts w:ascii="Times New Roman" w:hAnsi="Times New Roman" w:cs="Times New Roman"/>
                <w:sz w:val="28"/>
                <w:szCs w:val="28"/>
              </w:rPr>
            </w:pPr>
            <w:r w:rsidRPr="00C53F8D">
              <w:rPr>
                <w:rStyle w:val="214pt"/>
                <w:rFonts w:eastAsia="Microsoft Sans Serif"/>
              </w:rPr>
              <w:t>Пріоритети</w:t>
            </w:r>
          </w:p>
        </w:tc>
      </w:tr>
      <w:tr w:rsidR="00C53F8D" w:rsidRPr="00C53F8D" w14:paraId="6086CDFC" w14:textId="77777777" w:rsidTr="00930B9F">
        <w:tblPrEx>
          <w:tblCellMar>
            <w:top w:w="0" w:type="dxa"/>
            <w:bottom w:w="0" w:type="dxa"/>
          </w:tblCellMar>
        </w:tblPrEx>
        <w:trPr>
          <w:trHeight w:hRule="exact" w:val="336"/>
        </w:trPr>
        <w:tc>
          <w:tcPr>
            <w:tcW w:w="1541" w:type="dxa"/>
            <w:tcBorders>
              <w:top w:val="single" w:sz="4" w:space="0" w:color="auto"/>
              <w:left w:val="single" w:sz="4" w:space="0" w:color="auto"/>
            </w:tcBorders>
            <w:shd w:val="clear" w:color="auto" w:fill="FFFFFF"/>
            <w:vAlign w:val="bottom"/>
          </w:tcPr>
          <w:p w14:paraId="5051109E" w14:textId="77777777" w:rsidR="00C53F8D" w:rsidRPr="00C53F8D" w:rsidRDefault="00C53F8D" w:rsidP="00930B9F">
            <w:pPr>
              <w:framePr w:w="7358" w:h="1680" w:wrap="none" w:vAnchor="page" w:hAnchor="page" w:x="2271" w:y="5176"/>
              <w:spacing w:line="280" w:lineRule="exact"/>
              <w:rPr>
                <w:rFonts w:ascii="Times New Roman" w:hAnsi="Times New Roman" w:cs="Times New Roman"/>
                <w:sz w:val="28"/>
                <w:szCs w:val="28"/>
              </w:rPr>
            </w:pPr>
            <w:r w:rsidRPr="00C53F8D">
              <w:rPr>
                <w:rStyle w:val="214pt"/>
                <w:rFonts w:eastAsia="Microsoft Sans Serif"/>
              </w:rPr>
              <w:t>1</w:t>
            </w:r>
          </w:p>
        </w:tc>
        <w:tc>
          <w:tcPr>
            <w:tcW w:w="816" w:type="dxa"/>
            <w:tcBorders>
              <w:top w:val="single" w:sz="4" w:space="0" w:color="auto"/>
              <w:left w:val="single" w:sz="4" w:space="0" w:color="auto"/>
            </w:tcBorders>
            <w:shd w:val="clear" w:color="auto" w:fill="FFFFFF"/>
            <w:vAlign w:val="center"/>
          </w:tcPr>
          <w:p w14:paraId="50F74FD2" w14:textId="77777777" w:rsidR="00C53F8D" w:rsidRPr="00C53F8D" w:rsidRDefault="00C53F8D" w:rsidP="00930B9F">
            <w:pPr>
              <w:framePr w:w="7358" w:h="1680" w:wrap="none" w:vAnchor="page" w:hAnchor="page" w:x="2271" w:y="5176"/>
              <w:spacing w:line="280" w:lineRule="exact"/>
              <w:ind w:left="360"/>
              <w:rPr>
                <w:rFonts w:ascii="Times New Roman" w:hAnsi="Times New Roman" w:cs="Times New Roman"/>
                <w:sz w:val="28"/>
                <w:szCs w:val="28"/>
              </w:rPr>
            </w:pPr>
            <w:r w:rsidRPr="00C53F8D">
              <w:rPr>
                <w:rStyle w:val="214pt"/>
                <w:rFonts w:eastAsia="Microsoft Sans Serif"/>
              </w:rPr>
              <w:t>-</w:t>
            </w:r>
          </w:p>
        </w:tc>
        <w:tc>
          <w:tcPr>
            <w:tcW w:w="850" w:type="dxa"/>
            <w:tcBorders>
              <w:top w:val="single" w:sz="4" w:space="0" w:color="auto"/>
              <w:left w:val="single" w:sz="4" w:space="0" w:color="auto"/>
            </w:tcBorders>
            <w:shd w:val="clear" w:color="auto" w:fill="FFFFFF"/>
            <w:vAlign w:val="bottom"/>
          </w:tcPr>
          <w:p w14:paraId="3ABDFDA3" w14:textId="77777777" w:rsidR="00C53F8D" w:rsidRPr="00C53F8D" w:rsidRDefault="00C53F8D" w:rsidP="00930B9F">
            <w:pPr>
              <w:framePr w:w="7358" w:h="1680" w:wrap="none" w:vAnchor="page" w:hAnchor="page" w:x="2271" w:y="5176"/>
              <w:spacing w:line="280" w:lineRule="exact"/>
              <w:ind w:right="380"/>
              <w:jc w:val="right"/>
              <w:rPr>
                <w:rFonts w:ascii="Times New Roman" w:hAnsi="Times New Roman" w:cs="Times New Roman"/>
                <w:sz w:val="28"/>
                <w:szCs w:val="28"/>
              </w:rPr>
            </w:pPr>
            <w:r w:rsidRPr="00C53F8D">
              <w:rPr>
                <w:rStyle w:val="214pt"/>
                <w:rFonts w:eastAsia="Microsoft Sans Serif"/>
              </w:rPr>
              <w:t>1</w:t>
            </w:r>
          </w:p>
        </w:tc>
        <w:tc>
          <w:tcPr>
            <w:tcW w:w="850" w:type="dxa"/>
            <w:tcBorders>
              <w:top w:val="single" w:sz="4" w:space="0" w:color="auto"/>
              <w:left w:val="single" w:sz="4" w:space="0" w:color="auto"/>
            </w:tcBorders>
            <w:shd w:val="clear" w:color="auto" w:fill="FFFFFF"/>
            <w:vAlign w:val="bottom"/>
          </w:tcPr>
          <w:p w14:paraId="25B82198" w14:textId="77777777" w:rsidR="00C53F8D" w:rsidRPr="00C53F8D" w:rsidRDefault="00C53F8D" w:rsidP="00930B9F">
            <w:pPr>
              <w:framePr w:w="7358" w:h="1680" w:wrap="none" w:vAnchor="page" w:hAnchor="page" w:x="2271" w:y="5176"/>
              <w:spacing w:line="280" w:lineRule="exact"/>
              <w:ind w:right="380"/>
              <w:jc w:val="right"/>
              <w:rPr>
                <w:rFonts w:ascii="Times New Roman" w:hAnsi="Times New Roman" w:cs="Times New Roman"/>
                <w:sz w:val="28"/>
                <w:szCs w:val="28"/>
              </w:rPr>
            </w:pPr>
            <w:r w:rsidRPr="00C53F8D">
              <w:rPr>
                <w:rStyle w:val="214pt"/>
                <w:rFonts w:eastAsia="Microsoft Sans Serif"/>
              </w:rPr>
              <w:t>1</w:t>
            </w:r>
          </w:p>
        </w:tc>
        <w:tc>
          <w:tcPr>
            <w:tcW w:w="850" w:type="dxa"/>
            <w:tcBorders>
              <w:top w:val="single" w:sz="4" w:space="0" w:color="auto"/>
              <w:left w:val="single" w:sz="4" w:space="0" w:color="auto"/>
            </w:tcBorders>
            <w:shd w:val="clear" w:color="auto" w:fill="FFFFFF"/>
            <w:vAlign w:val="bottom"/>
          </w:tcPr>
          <w:p w14:paraId="23ED93B8" w14:textId="77777777" w:rsidR="00C53F8D" w:rsidRPr="00C53F8D" w:rsidRDefault="00C53F8D" w:rsidP="00930B9F">
            <w:pPr>
              <w:framePr w:w="7358" w:h="1680" w:wrap="none" w:vAnchor="page" w:hAnchor="page" w:x="2271" w:y="5176"/>
              <w:spacing w:line="280" w:lineRule="exact"/>
              <w:ind w:right="380"/>
              <w:jc w:val="right"/>
              <w:rPr>
                <w:rFonts w:ascii="Times New Roman" w:hAnsi="Times New Roman" w:cs="Times New Roman"/>
                <w:sz w:val="28"/>
                <w:szCs w:val="28"/>
              </w:rPr>
            </w:pPr>
            <w:r w:rsidRPr="00C53F8D">
              <w:rPr>
                <w:rStyle w:val="214pt"/>
                <w:rFonts w:eastAsia="Microsoft Sans Serif"/>
              </w:rPr>
              <w:t>1</w:t>
            </w:r>
          </w:p>
        </w:tc>
        <w:tc>
          <w:tcPr>
            <w:tcW w:w="859" w:type="dxa"/>
            <w:tcBorders>
              <w:top w:val="single" w:sz="4" w:space="0" w:color="auto"/>
              <w:left w:val="single" w:sz="4" w:space="0" w:color="auto"/>
            </w:tcBorders>
            <w:shd w:val="clear" w:color="auto" w:fill="FFFFFF"/>
            <w:vAlign w:val="center"/>
          </w:tcPr>
          <w:p w14:paraId="6C48C8F7"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3</w:t>
            </w:r>
          </w:p>
        </w:tc>
        <w:tc>
          <w:tcPr>
            <w:tcW w:w="1594" w:type="dxa"/>
            <w:tcBorders>
              <w:top w:val="single" w:sz="4" w:space="0" w:color="auto"/>
              <w:left w:val="single" w:sz="4" w:space="0" w:color="auto"/>
              <w:right w:val="single" w:sz="4" w:space="0" w:color="auto"/>
            </w:tcBorders>
            <w:shd w:val="clear" w:color="auto" w:fill="FFFFFF"/>
            <w:vAlign w:val="bottom"/>
          </w:tcPr>
          <w:p w14:paraId="3F52A4BD" w14:textId="77777777" w:rsidR="00C53F8D" w:rsidRPr="00C53F8D" w:rsidRDefault="00C53F8D" w:rsidP="00930B9F">
            <w:pPr>
              <w:framePr w:w="7358" w:h="1680" w:wrap="none" w:vAnchor="page" w:hAnchor="page" w:x="2271" w:y="5176"/>
              <w:spacing w:line="280" w:lineRule="exact"/>
              <w:rPr>
                <w:rFonts w:ascii="Times New Roman" w:hAnsi="Times New Roman" w:cs="Times New Roman"/>
                <w:sz w:val="28"/>
                <w:szCs w:val="28"/>
              </w:rPr>
            </w:pPr>
            <w:r w:rsidRPr="00C53F8D">
              <w:rPr>
                <w:rStyle w:val="214pt"/>
                <w:rFonts w:eastAsia="Microsoft Sans Serif"/>
              </w:rPr>
              <w:t>1</w:t>
            </w:r>
          </w:p>
        </w:tc>
      </w:tr>
      <w:tr w:rsidR="00C53F8D" w:rsidRPr="00C53F8D" w14:paraId="6659787A" w14:textId="77777777" w:rsidTr="00930B9F">
        <w:tblPrEx>
          <w:tblCellMar>
            <w:top w:w="0" w:type="dxa"/>
            <w:bottom w:w="0" w:type="dxa"/>
          </w:tblCellMar>
        </w:tblPrEx>
        <w:trPr>
          <w:trHeight w:hRule="exact" w:val="331"/>
        </w:trPr>
        <w:tc>
          <w:tcPr>
            <w:tcW w:w="1541" w:type="dxa"/>
            <w:tcBorders>
              <w:top w:val="single" w:sz="4" w:space="0" w:color="auto"/>
              <w:left w:val="single" w:sz="4" w:space="0" w:color="auto"/>
            </w:tcBorders>
            <w:shd w:val="clear" w:color="auto" w:fill="FFFFFF"/>
            <w:vAlign w:val="bottom"/>
          </w:tcPr>
          <w:p w14:paraId="2E9928E5" w14:textId="77777777" w:rsidR="00C53F8D" w:rsidRPr="00C53F8D" w:rsidRDefault="00C53F8D" w:rsidP="00930B9F">
            <w:pPr>
              <w:framePr w:w="7358" w:h="1680" w:wrap="none" w:vAnchor="page" w:hAnchor="page" w:x="2271" w:y="5176"/>
              <w:spacing w:line="280" w:lineRule="exact"/>
              <w:rPr>
                <w:rFonts w:ascii="Times New Roman" w:hAnsi="Times New Roman" w:cs="Times New Roman"/>
                <w:sz w:val="28"/>
                <w:szCs w:val="28"/>
              </w:rPr>
            </w:pPr>
            <w:r w:rsidRPr="00C53F8D">
              <w:rPr>
                <w:rStyle w:val="214pt"/>
                <w:rFonts w:eastAsia="Microsoft Sans Serif"/>
              </w:rPr>
              <w:t>2</w:t>
            </w:r>
          </w:p>
        </w:tc>
        <w:tc>
          <w:tcPr>
            <w:tcW w:w="816" w:type="dxa"/>
            <w:tcBorders>
              <w:top w:val="single" w:sz="4" w:space="0" w:color="auto"/>
              <w:left w:val="single" w:sz="4" w:space="0" w:color="auto"/>
            </w:tcBorders>
            <w:shd w:val="clear" w:color="auto" w:fill="FFFFFF"/>
            <w:vAlign w:val="bottom"/>
          </w:tcPr>
          <w:p w14:paraId="44C2A5B1" w14:textId="77777777" w:rsidR="00C53F8D" w:rsidRPr="00C53F8D" w:rsidRDefault="00C53F8D" w:rsidP="00930B9F">
            <w:pPr>
              <w:framePr w:w="7358" w:h="1680" w:wrap="none" w:vAnchor="page" w:hAnchor="page" w:x="2271" w:y="5176"/>
              <w:spacing w:line="280" w:lineRule="exact"/>
              <w:ind w:left="360"/>
              <w:rPr>
                <w:rFonts w:ascii="Times New Roman" w:hAnsi="Times New Roman" w:cs="Times New Roman"/>
                <w:sz w:val="28"/>
                <w:szCs w:val="28"/>
              </w:rPr>
            </w:pPr>
            <w:r w:rsidRPr="00C53F8D">
              <w:rPr>
                <w:rStyle w:val="214pt"/>
                <w:rFonts w:eastAsia="Microsoft Sans Serif"/>
              </w:rPr>
              <w:t>0</w:t>
            </w:r>
          </w:p>
        </w:tc>
        <w:tc>
          <w:tcPr>
            <w:tcW w:w="850" w:type="dxa"/>
            <w:tcBorders>
              <w:top w:val="single" w:sz="4" w:space="0" w:color="auto"/>
              <w:left w:val="single" w:sz="4" w:space="0" w:color="auto"/>
            </w:tcBorders>
            <w:shd w:val="clear" w:color="auto" w:fill="FFFFFF"/>
            <w:vAlign w:val="center"/>
          </w:tcPr>
          <w:p w14:paraId="7A5B6298"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w:t>
            </w:r>
          </w:p>
        </w:tc>
        <w:tc>
          <w:tcPr>
            <w:tcW w:w="850" w:type="dxa"/>
            <w:tcBorders>
              <w:top w:val="single" w:sz="4" w:space="0" w:color="auto"/>
              <w:left w:val="single" w:sz="4" w:space="0" w:color="auto"/>
            </w:tcBorders>
            <w:shd w:val="clear" w:color="auto" w:fill="FFFFFF"/>
            <w:vAlign w:val="bottom"/>
          </w:tcPr>
          <w:p w14:paraId="1EE2659F"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0</w:t>
            </w:r>
          </w:p>
        </w:tc>
        <w:tc>
          <w:tcPr>
            <w:tcW w:w="850" w:type="dxa"/>
            <w:tcBorders>
              <w:top w:val="single" w:sz="4" w:space="0" w:color="auto"/>
              <w:left w:val="single" w:sz="4" w:space="0" w:color="auto"/>
            </w:tcBorders>
            <w:shd w:val="clear" w:color="auto" w:fill="FFFFFF"/>
            <w:vAlign w:val="bottom"/>
          </w:tcPr>
          <w:p w14:paraId="6E6136BD"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0</w:t>
            </w:r>
          </w:p>
        </w:tc>
        <w:tc>
          <w:tcPr>
            <w:tcW w:w="859" w:type="dxa"/>
            <w:tcBorders>
              <w:top w:val="single" w:sz="4" w:space="0" w:color="auto"/>
              <w:left w:val="single" w:sz="4" w:space="0" w:color="auto"/>
            </w:tcBorders>
            <w:shd w:val="clear" w:color="auto" w:fill="FFFFFF"/>
            <w:vAlign w:val="bottom"/>
          </w:tcPr>
          <w:p w14:paraId="227DD06C"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0</w:t>
            </w:r>
          </w:p>
        </w:tc>
        <w:tc>
          <w:tcPr>
            <w:tcW w:w="1594" w:type="dxa"/>
            <w:tcBorders>
              <w:top w:val="single" w:sz="4" w:space="0" w:color="auto"/>
              <w:left w:val="single" w:sz="4" w:space="0" w:color="auto"/>
              <w:right w:val="single" w:sz="4" w:space="0" w:color="auto"/>
            </w:tcBorders>
            <w:shd w:val="clear" w:color="auto" w:fill="FFFFFF"/>
            <w:vAlign w:val="center"/>
          </w:tcPr>
          <w:p w14:paraId="4FB1781B" w14:textId="77777777" w:rsidR="00C53F8D" w:rsidRPr="00C53F8D" w:rsidRDefault="00C53F8D" w:rsidP="00930B9F">
            <w:pPr>
              <w:framePr w:w="7358" w:h="1680" w:wrap="none" w:vAnchor="page" w:hAnchor="page" w:x="2271" w:y="5176"/>
              <w:spacing w:line="280" w:lineRule="exact"/>
              <w:rPr>
                <w:rFonts w:ascii="Times New Roman" w:hAnsi="Times New Roman" w:cs="Times New Roman"/>
                <w:sz w:val="28"/>
                <w:szCs w:val="28"/>
              </w:rPr>
            </w:pPr>
            <w:r w:rsidRPr="00C53F8D">
              <w:rPr>
                <w:rStyle w:val="214pt"/>
                <w:rFonts w:eastAsia="Microsoft Sans Serif"/>
              </w:rPr>
              <w:t>4</w:t>
            </w:r>
          </w:p>
        </w:tc>
      </w:tr>
      <w:tr w:rsidR="00C53F8D" w:rsidRPr="00C53F8D" w14:paraId="744953A9" w14:textId="77777777" w:rsidTr="00930B9F">
        <w:tblPrEx>
          <w:tblCellMar>
            <w:top w:w="0" w:type="dxa"/>
            <w:bottom w:w="0" w:type="dxa"/>
          </w:tblCellMar>
        </w:tblPrEx>
        <w:trPr>
          <w:trHeight w:hRule="exact" w:val="331"/>
        </w:trPr>
        <w:tc>
          <w:tcPr>
            <w:tcW w:w="1541" w:type="dxa"/>
            <w:tcBorders>
              <w:top w:val="single" w:sz="4" w:space="0" w:color="auto"/>
              <w:left w:val="single" w:sz="4" w:space="0" w:color="auto"/>
            </w:tcBorders>
            <w:shd w:val="clear" w:color="auto" w:fill="FFFFFF"/>
            <w:vAlign w:val="center"/>
          </w:tcPr>
          <w:p w14:paraId="116FC3E7" w14:textId="77777777" w:rsidR="00C53F8D" w:rsidRPr="00C53F8D" w:rsidRDefault="00C53F8D" w:rsidP="00930B9F">
            <w:pPr>
              <w:framePr w:w="7358" w:h="1680" w:wrap="none" w:vAnchor="page" w:hAnchor="page" w:x="2271" w:y="5176"/>
              <w:spacing w:line="280" w:lineRule="exact"/>
              <w:rPr>
                <w:rFonts w:ascii="Times New Roman" w:hAnsi="Times New Roman" w:cs="Times New Roman"/>
                <w:sz w:val="28"/>
                <w:szCs w:val="28"/>
              </w:rPr>
            </w:pPr>
            <w:r w:rsidRPr="00C53F8D">
              <w:rPr>
                <w:rStyle w:val="214pt"/>
                <w:rFonts w:eastAsia="Microsoft Sans Serif"/>
              </w:rPr>
              <w:t>3</w:t>
            </w:r>
          </w:p>
        </w:tc>
        <w:tc>
          <w:tcPr>
            <w:tcW w:w="816" w:type="dxa"/>
            <w:tcBorders>
              <w:top w:val="single" w:sz="4" w:space="0" w:color="auto"/>
              <w:left w:val="single" w:sz="4" w:space="0" w:color="auto"/>
            </w:tcBorders>
            <w:shd w:val="clear" w:color="auto" w:fill="FFFFFF"/>
            <w:vAlign w:val="bottom"/>
          </w:tcPr>
          <w:p w14:paraId="07BB37C2" w14:textId="77777777" w:rsidR="00C53F8D" w:rsidRPr="00C53F8D" w:rsidRDefault="00C53F8D" w:rsidP="00930B9F">
            <w:pPr>
              <w:framePr w:w="7358" w:h="1680" w:wrap="none" w:vAnchor="page" w:hAnchor="page" w:x="2271" w:y="5176"/>
              <w:spacing w:line="280" w:lineRule="exact"/>
              <w:ind w:left="360"/>
              <w:rPr>
                <w:rFonts w:ascii="Times New Roman" w:hAnsi="Times New Roman" w:cs="Times New Roman"/>
                <w:sz w:val="28"/>
                <w:szCs w:val="28"/>
              </w:rPr>
            </w:pPr>
            <w:r w:rsidRPr="00C53F8D">
              <w:rPr>
                <w:rStyle w:val="214pt"/>
                <w:rFonts w:eastAsia="Microsoft Sans Serif"/>
              </w:rPr>
              <w:t>0</w:t>
            </w:r>
          </w:p>
        </w:tc>
        <w:tc>
          <w:tcPr>
            <w:tcW w:w="850" w:type="dxa"/>
            <w:tcBorders>
              <w:top w:val="single" w:sz="4" w:space="0" w:color="auto"/>
              <w:left w:val="single" w:sz="4" w:space="0" w:color="auto"/>
            </w:tcBorders>
            <w:shd w:val="clear" w:color="auto" w:fill="FFFFFF"/>
            <w:vAlign w:val="bottom"/>
          </w:tcPr>
          <w:p w14:paraId="3456C1DA" w14:textId="77777777" w:rsidR="00C53F8D" w:rsidRPr="00C53F8D" w:rsidRDefault="00C53F8D" w:rsidP="00930B9F">
            <w:pPr>
              <w:framePr w:w="7358" w:h="1680" w:wrap="none" w:vAnchor="page" w:hAnchor="page" w:x="2271" w:y="5176"/>
              <w:spacing w:line="280" w:lineRule="exact"/>
              <w:ind w:right="380"/>
              <w:jc w:val="right"/>
              <w:rPr>
                <w:rFonts w:ascii="Times New Roman" w:hAnsi="Times New Roman" w:cs="Times New Roman"/>
                <w:sz w:val="28"/>
                <w:szCs w:val="28"/>
              </w:rPr>
            </w:pPr>
            <w:r w:rsidRPr="00C53F8D">
              <w:rPr>
                <w:rStyle w:val="214pt"/>
                <w:rFonts w:eastAsia="Microsoft Sans Serif"/>
              </w:rPr>
              <w:t>1</w:t>
            </w:r>
          </w:p>
        </w:tc>
        <w:tc>
          <w:tcPr>
            <w:tcW w:w="850" w:type="dxa"/>
            <w:tcBorders>
              <w:top w:val="single" w:sz="4" w:space="0" w:color="auto"/>
              <w:left w:val="single" w:sz="4" w:space="0" w:color="auto"/>
            </w:tcBorders>
            <w:shd w:val="clear" w:color="auto" w:fill="FFFFFF"/>
            <w:vAlign w:val="center"/>
          </w:tcPr>
          <w:p w14:paraId="7F57A0C2"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w:t>
            </w:r>
          </w:p>
        </w:tc>
        <w:tc>
          <w:tcPr>
            <w:tcW w:w="850" w:type="dxa"/>
            <w:tcBorders>
              <w:top w:val="single" w:sz="4" w:space="0" w:color="auto"/>
              <w:left w:val="single" w:sz="4" w:space="0" w:color="auto"/>
            </w:tcBorders>
            <w:shd w:val="clear" w:color="auto" w:fill="FFFFFF"/>
          </w:tcPr>
          <w:p w14:paraId="5FBF2723" w14:textId="77777777" w:rsidR="00C53F8D" w:rsidRPr="00C53F8D" w:rsidRDefault="00C53F8D" w:rsidP="00930B9F">
            <w:pPr>
              <w:framePr w:w="7358" w:h="1680" w:wrap="none" w:vAnchor="page" w:hAnchor="page" w:x="2271" w:y="5176"/>
              <w:rPr>
                <w:rFonts w:ascii="Times New Roman" w:hAnsi="Times New Roman" w:cs="Times New Roman"/>
                <w:sz w:val="28"/>
                <w:szCs w:val="28"/>
              </w:rPr>
            </w:pPr>
          </w:p>
        </w:tc>
        <w:tc>
          <w:tcPr>
            <w:tcW w:w="859" w:type="dxa"/>
            <w:tcBorders>
              <w:top w:val="single" w:sz="4" w:space="0" w:color="auto"/>
              <w:left w:val="single" w:sz="4" w:space="0" w:color="auto"/>
            </w:tcBorders>
            <w:shd w:val="clear" w:color="auto" w:fill="FFFFFF"/>
            <w:vAlign w:val="bottom"/>
          </w:tcPr>
          <w:p w14:paraId="434D62E0"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2</w:t>
            </w:r>
          </w:p>
        </w:tc>
        <w:tc>
          <w:tcPr>
            <w:tcW w:w="1594" w:type="dxa"/>
            <w:tcBorders>
              <w:top w:val="single" w:sz="4" w:space="0" w:color="auto"/>
              <w:left w:val="single" w:sz="4" w:space="0" w:color="auto"/>
              <w:right w:val="single" w:sz="4" w:space="0" w:color="auto"/>
            </w:tcBorders>
            <w:shd w:val="clear" w:color="auto" w:fill="FFFFFF"/>
            <w:vAlign w:val="bottom"/>
          </w:tcPr>
          <w:p w14:paraId="0AD6FA34" w14:textId="77777777" w:rsidR="00C53F8D" w:rsidRPr="00C53F8D" w:rsidRDefault="00C53F8D" w:rsidP="00930B9F">
            <w:pPr>
              <w:framePr w:w="7358" w:h="1680" w:wrap="none" w:vAnchor="page" w:hAnchor="page" w:x="2271" w:y="5176"/>
              <w:spacing w:line="280" w:lineRule="exact"/>
              <w:rPr>
                <w:rFonts w:ascii="Times New Roman" w:hAnsi="Times New Roman" w:cs="Times New Roman"/>
                <w:sz w:val="28"/>
                <w:szCs w:val="28"/>
              </w:rPr>
            </w:pPr>
            <w:r w:rsidRPr="00C53F8D">
              <w:rPr>
                <w:rStyle w:val="214pt"/>
                <w:rFonts w:eastAsia="Microsoft Sans Serif"/>
              </w:rPr>
              <w:t>2</w:t>
            </w:r>
          </w:p>
        </w:tc>
      </w:tr>
      <w:tr w:rsidR="00C53F8D" w:rsidRPr="00C53F8D" w14:paraId="64C49F1A" w14:textId="77777777" w:rsidTr="00930B9F">
        <w:tblPrEx>
          <w:tblCellMar>
            <w:top w:w="0" w:type="dxa"/>
            <w:bottom w:w="0" w:type="dxa"/>
          </w:tblCellMar>
        </w:tblPrEx>
        <w:trPr>
          <w:trHeight w:hRule="exact" w:val="341"/>
        </w:trPr>
        <w:tc>
          <w:tcPr>
            <w:tcW w:w="1541" w:type="dxa"/>
            <w:tcBorders>
              <w:top w:val="single" w:sz="4" w:space="0" w:color="auto"/>
              <w:left w:val="single" w:sz="4" w:space="0" w:color="auto"/>
              <w:bottom w:val="single" w:sz="4" w:space="0" w:color="auto"/>
            </w:tcBorders>
            <w:shd w:val="clear" w:color="auto" w:fill="FFFFFF"/>
            <w:vAlign w:val="center"/>
          </w:tcPr>
          <w:p w14:paraId="3C1B7221" w14:textId="77777777" w:rsidR="00C53F8D" w:rsidRPr="00C53F8D" w:rsidRDefault="00C53F8D" w:rsidP="00930B9F">
            <w:pPr>
              <w:framePr w:w="7358" w:h="1680" w:wrap="none" w:vAnchor="page" w:hAnchor="page" w:x="2271" w:y="5176"/>
              <w:spacing w:line="280" w:lineRule="exact"/>
              <w:rPr>
                <w:rFonts w:ascii="Times New Roman" w:hAnsi="Times New Roman" w:cs="Times New Roman"/>
                <w:sz w:val="28"/>
                <w:szCs w:val="28"/>
              </w:rPr>
            </w:pPr>
            <w:r w:rsidRPr="00C53F8D">
              <w:rPr>
                <w:rStyle w:val="214pt"/>
                <w:rFonts w:eastAsia="Microsoft Sans Serif"/>
              </w:rPr>
              <w:t>4</w:t>
            </w:r>
          </w:p>
        </w:tc>
        <w:tc>
          <w:tcPr>
            <w:tcW w:w="816" w:type="dxa"/>
            <w:tcBorders>
              <w:top w:val="single" w:sz="4" w:space="0" w:color="auto"/>
              <w:left w:val="single" w:sz="4" w:space="0" w:color="auto"/>
              <w:bottom w:val="single" w:sz="4" w:space="0" w:color="auto"/>
            </w:tcBorders>
            <w:shd w:val="clear" w:color="auto" w:fill="FFFFFF"/>
            <w:vAlign w:val="bottom"/>
          </w:tcPr>
          <w:p w14:paraId="03F64006" w14:textId="77777777" w:rsidR="00C53F8D" w:rsidRPr="00C53F8D" w:rsidRDefault="00C53F8D" w:rsidP="00930B9F">
            <w:pPr>
              <w:framePr w:w="7358" w:h="1680" w:wrap="none" w:vAnchor="page" w:hAnchor="page" w:x="2271" w:y="5176"/>
              <w:spacing w:line="280" w:lineRule="exact"/>
              <w:ind w:left="360"/>
              <w:rPr>
                <w:rFonts w:ascii="Times New Roman" w:hAnsi="Times New Roman" w:cs="Times New Roman"/>
                <w:sz w:val="28"/>
                <w:szCs w:val="28"/>
              </w:rPr>
            </w:pPr>
            <w:r w:rsidRPr="00C53F8D">
              <w:rPr>
                <w:rStyle w:val="214pt"/>
                <w:rFonts w:eastAsia="Microsoft Sans Serif"/>
              </w:rPr>
              <w:t>0</w:t>
            </w:r>
          </w:p>
        </w:tc>
        <w:tc>
          <w:tcPr>
            <w:tcW w:w="850" w:type="dxa"/>
            <w:tcBorders>
              <w:top w:val="single" w:sz="4" w:space="0" w:color="auto"/>
              <w:left w:val="single" w:sz="4" w:space="0" w:color="auto"/>
              <w:bottom w:val="single" w:sz="4" w:space="0" w:color="auto"/>
            </w:tcBorders>
            <w:shd w:val="clear" w:color="auto" w:fill="FFFFFF"/>
            <w:vAlign w:val="bottom"/>
          </w:tcPr>
          <w:p w14:paraId="1902C61A" w14:textId="77777777" w:rsidR="00C53F8D" w:rsidRPr="00C53F8D" w:rsidRDefault="00C53F8D" w:rsidP="00930B9F">
            <w:pPr>
              <w:framePr w:w="7358" w:h="1680" w:wrap="none" w:vAnchor="page" w:hAnchor="page" w:x="2271" w:y="5176"/>
              <w:spacing w:line="280" w:lineRule="exact"/>
              <w:ind w:right="380"/>
              <w:jc w:val="right"/>
              <w:rPr>
                <w:rFonts w:ascii="Times New Roman" w:hAnsi="Times New Roman" w:cs="Times New Roman"/>
                <w:sz w:val="28"/>
                <w:szCs w:val="28"/>
              </w:rPr>
            </w:pPr>
            <w:r w:rsidRPr="00C53F8D">
              <w:rPr>
                <w:rStyle w:val="214pt"/>
                <w:rFonts w:eastAsia="Microsoft Sans Serif"/>
              </w:rPr>
              <w:t>1</w:t>
            </w:r>
          </w:p>
        </w:tc>
        <w:tc>
          <w:tcPr>
            <w:tcW w:w="850" w:type="dxa"/>
            <w:tcBorders>
              <w:top w:val="single" w:sz="4" w:space="0" w:color="auto"/>
              <w:left w:val="single" w:sz="4" w:space="0" w:color="auto"/>
              <w:bottom w:val="single" w:sz="4" w:space="0" w:color="auto"/>
            </w:tcBorders>
            <w:shd w:val="clear" w:color="auto" w:fill="FFFFFF"/>
            <w:vAlign w:val="bottom"/>
          </w:tcPr>
          <w:p w14:paraId="1A769576"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0</w:t>
            </w:r>
          </w:p>
        </w:tc>
        <w:tc>
          <w:tcPr>
            <w:tcW w:w="850" w:type="dxa"/>
            <w:tcBorders>
              <w:top w:val="single" w:sz="4" w:space="0" w:color="auto"/>
              <w:left w:val="single" w:sz="4" w:space="0" w:color="auto"/>
              <w:bottom w:val="single" w:sz="4" w:space="0" w:color="auto"/>
            </w:tcBorders>
            <w:shd w:val="clear" w:color="auto" w:fill="FFFFFF"/>
            <w:vAlign w:val="center"/>
          </w:tcPr>
          <w:p w14:paraId="52508451"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w:t>
            </w:r>
          </w:p>
        </w:tc>
        <w:tc>
          <w:tcPr>
            <w:tcW w:w="859" w:type="dxa"/>
            <w:tcBorders>
              <w:top w:val="single" w:sz="4" w:space="0" w:color="auto"/>
              <w:left w:val="single" w:sz="4" w:space="0" w:color="auto"/>
              <w:bottom w:val="single" w:sz="4" w:space="0" w:color="auto"/>
            </w:tcBorders>
            <w:shd w:val="clear" w:color="auto" w:fill="FFFFFF"/>
            <w:vAlign w:val="bottom"/>
          </w:tcPr>
          <w:p w14:paraId="75F0F6F5" w14:textId="77777777" w:rsidR="00C53F8D" w:rsidRPr="00C53F8D" w:rsidRDefault="00C53F8D" w:rsidP="00930B9F">
            <w:pPr>
              <w:framePr w:w="7358" w:h="1680" w:wrap="none" w:vAnchor="page" w:hAnchor="page" w:x="2271" w:y="5176"/>
              <w:spacing w:line="280" w:lineRule="exact"/>
              <w:ind w:left="380"/>
              <w:rPr>
                <w:rFonts w:ascii="Times New Roman" w:hAnsi="Times New Roman" w:cs="Times New Roman"/>
                <w:sz w:val="28"/>
                <w:szCs w:val="28"/>
              </w:rPr>
            </w:pPr>
            <w:r w:rsidRPr="00C53F8D">
              <w:rPr>
                <w:rStyle w:val="214pt"/>
                <w:rFonts w:eastAsia="Microsoft Sans Serif"/>
              </w:rPr>
              <w:t>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83F058C" w14:textId="77777777" w:rsidR="00C53F8D" w:rsidRPr="00C53F8D" w:rsidRDefault="00C53F8D" w:rsidP="00930B9F">
            <w:pPr>
              <w:framePr w:w="7358" w:h="1680" w:wrap="none" w:vAnchor="page" w:hAnchor="page" w:x="2271" w:y="5176"/>
              <w:spacing w:line="280" w:lineRule="exact"/>
              <w:rPr>
                <w:rFonts w:ascii="Times New Roman" w:hAnsi="Times New Roman" w:cs="Times New Roman"/>
                <w:sz w:val="28"/>
                <w:szCs w:val="28"/>
              </w:rPr>
            </w:pPr>
            <w:r w:rsidRPr="00C53F8D">
              <w:rPr>
                <w:rStyle w:val="214pt"/>
                <w:rFonts w:eastAsia="Microsoft Sans Serif"/>
              </w:rPr>
              <w:t>3</w:t>
            </w:r>
          </w:p>
        </w:tc>
      </w:tr>
    </w:tbl>
    <w:p w14:paraId="6618A114" w14:textId="77777777" w:rsidR="00C53F8D" w:rsidRPr="00C53F8D" w:rsidRDefault="00C53F8D" w:rsidP="00C53F8D">
      <w:pPr>
        <w:framePr w:w="9701" w:h="3734" w:hRule="exact" w:wrap="none" w:vAnchor="page" w:hAnchor="page" w:x="1115" w:y="7193"/>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Порівняння проводять так: якщо елемент 1 більш значущий за обраним критерієм, ніж елемент 2, то в клітинку 1:2 вписують 1 бал, якщо менш значущий - 0 балів. Якщо елементи приблизно однакові за значущістю, то можна вписати 0 або 1 бал.</w:t>
      </w:r>
    </w:p>
    <w:p w14:paraId="59E8670A" w14:textId="77777777" w:rsidR="00C53F8D" w:rsidRPr="00C53F8D" w:rsidRDefault="00C53F8D" w:rsidP="00C53F8D">
      <w:pPr>
        <w:framePr w:w="9701" w:h="3734" w:hRule="exact" w:wrap="none" w:vAnchor="page" w:hAnchor="page" w:x="1115" w:y="7193"/>
        <w:spacing w:line="365" w:lineRule="exact"/>
        <w:ind w:firstLine="600"/>
        <w:jc w:val="both"/>
        <w:rPr>
          <w:rFonts w:ascii="Times New Roman" w:hAnsi="Times New Roman" w:cs="Times New Roman"/>
          <w:sz w:val="28"/>
          <w:szCs w:val="28"/>
        </w:rPr>
      </w:pPr>
      <w:r w:rsidRPr="00C53F8D">
        <w:rPr>
          <w:rFonts w:ascii="Times New Roman" w:hAnsi="Times New Roman" w:cs="Times New Roman"/>
          <w:sz w:val="28"/>
          <w:szCs w:val="28"/>
        </w:rPr>
        <w:t>Після порівняння підсумовують бали по горизонталі та визначають ранг кожного елемента. Елемент з найбільшим рангом має найбільший пріоритет.</w:t>
      </w:r>
    </w:p>
    <w:p w14:paraId="43C5BE41" w14:textId="77777777" w:rsidR="00C53F8D" w:rsidRPr="00C53F8D" w:rsidRDefault="00C53F8D" w:rsidP="00C53F8D">
      <w:pPr>
        <w:framePr w:w="9701" w:h="3734" w:hRule="exact" w:wrap="none" w:vAnchor="page" w:hAnchor="page" w:x="1115" w:y="7193"/>
        <w:numPr>
          <w:ilvl w:val="0"/>
          <w:numId w:val="9"/>
        </w:numPr>
        <w:tabs>
          <w:tab w:val="left" w:pos="937"/>
        </w:tabs>
        <w:spacing w:line="365" w:lineRule="exact"/>
        <w:ind w:firstLine="600"/>
        <w:jc w:val="both"/>
        <w:rPr>
          <w:rFonts w:ascii="Times New Roman" w:hAnsi="Times New Roman" w:cs="Times New Roman"/>
          <w:sz w:val="28"/>
          <w:szCs w:val="28"/>
        </w:rPr>
      </w:pPr>
      <w:r w:rsidRPr="00C53F8D">
        <w:rPr>
          <w:rStyle w:val="20"/>
          <w:rFonts w:eastAsia="Microsoft Sans Serif"/>
          <w:sz w:val="28"/>
          <w:szCs w:val="28"/>
        </w:rPr>
        <w:t xml:space="preserve">Метод врахування різних критеріїв та вагового ранжирування. </w:t>
      </w:r>
      <w:r w:rsidRPr="00C53F8D">
        <w:rPr>
          <w:rFonts w:ascii="Times New Roman" w:hAnsi="Times New Roman" w:cs="Times New Roman"/>
          <w:sz w:val="28"/>
          <w:szCs w:val="28"/>
        </w:rPr>
        <w:t>Під час використання цього методу складають список критеріїв, за якими розставляють пріоритети елементів (табл. 5.3).</w:t>
      </w:r>
    </w:p>
    <w:p w14:paraId="1420925E" w14:textId="77777777" w:rsidR="00C53F8D" w:rsidRPr="00C53F8D" w:rsidRDefault="00C53F8D" w:rsidP="00C53F8D">
      <w:pPr>
        <w:framePr w:w="8592" w:h="770" w:hRule="exact" w:wrap="none" w:vAnchor="page" w:hAnchor="page" w:x="2190" w:y="10910"/>
        <w:spacing w:after="26" w:line="320" w:lineRule="exact"/>
        <w:rPr>
          <w:rFonts w:ascii="Times New Roman" w:hAnsi="Times New Roman" w:cs="Times New Roman"/>
          <w:sz w:val="28"/>
          <w:szCs w:val="28"/>
        </w:rPr>
      </w:pPr>
      <w:r w:rsidRPr="00C53F8D">
        <w:rPr>
          <w:rFonts w:ascii="Times New Roman" w:hAnsi="Times New Roman" w:cs="Times New Roman"/>
          <w:sz w:val="28"/>
          <w:szCs w:val="28"/>
        </w:rPr>
        <w:t>Таблиця 5.3</w:t>
      </w:r>
    </w:p>
    <w:p w14:paraId="409BCFF4" w14:textId="77777777" w:rsidR="00C53F8D" w:rsidRPr="00C53F8D" w:rsidRDefault="00C53F8D" w:rsidP="00C53F8D">
      <w:pPr>
        <w:framePr w:w="8592" w:h="770" w:hRule="exact" w:wrap="none" w:vAnchor="page" w:hAnchor="page" w:x="2190" w:y="10910"/>
        <w:tabs>
          <w:tab w:val="left" w:leader="underscore" w:pos="8414"/>
        </w:tabs>
        <w:spacing w:line="320" w:lineRule="exact"/>
        <w:jc w:val="both"/>
        <w:rPr>
          <w:rFonts w:ascii="Times New Roman" w:hAnsi="Times New Roman" w:cs="Times New Roman"/>
          <w:sz w:val="28"/>
          <w:szCs w:val="28"/>
        </w:rPr>
      </w:pPr>
      <w:r w:rsidRPr="00C53F8D">
        <w:rPr>
          <w:rStyle w:val="30"/>
          <w:rFonts w:eastAsia="Microsoft Sans Serif"/>
          <w:i w:val="0"/>
          <w:iCs w:val="0"/>
          <w:sz w:val="28"/>
          <w:szCs w:val="28"/>
        </w:rPr>
        <w:t>Ранжирування елементів за декількома критеріями</w:t>
      </w:r>
      <w:r w:rsidRPr="00C53F8D">
        <w:rPr>
          <w:rStyle w:val="31"/>
          <w:rFonts w:eastAsia="Microsoft Sans Serif"/>
          <w:sz w:val="28"/>
          <w:szCs w:val="28"/>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426"/>
        <w:gridCol w:w="1690"/>
        <w:gridCol w:w="1714"/>
        <w:gridCol w:w="1699"/>
        <w:gridCol w:w="1416"/>
        <w:gridCol w:w="1426"/>
      </w:tblGrid>
      <w:tr w:rsidR="00C53F8D" w:rsidRPr="00C53F8D" w14:paraId="7A23EB4D" w14:textId="77777777" w:rsidTr="00930B9F">
        <w:tblPrEx>
          <w:tblCellMar>
            <w:top w:w="0" w:type="dxa"/>
            <w:bottom w:w="0" w:type="dxa"/>
          </w:tblCellMar>
        </w:tblPrEx>
        <w:trPr>
          <w:trHeight w:hRule="exact" w:val="341"/>
        </w:trPr>
        <w:tc>
          <w:tcPr>
            <w:tcW w:w="1426" w:type="dxa"/>
            <w:vMerge w:val="restart"/>
            <w:tcBorders>
              <w:top w:val="single" w:sz="4" w:space="0" w:color="auto"/>
              <w:left w:val="single" w:sz="4" w:space="0" w:color="auto"/>
            </w:tcBorders>
            <w:shd w:val="clear" w:color="auto" w:fill="FFFFFF"/>
          </w:tcPr>
          <w:p w14:paraId="34859923"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Елементи</w:t>
            </w:r>
          </w:p>
        </w:tc>
        <w:tc>
          <w:tcPr>
            <w:tcW w:w="5103" w:type="dxa"/>
            <w:gridSpan w:val="3"/>
            <w:tcBorders>
              <w:top w:val="single" w:sz="4" w:space="0" w:color="auto"/>
              <w:left w:val="single" w:sz="4" w:space="0" w:color="auto"/>
            </w:tcBorders>
            <w:shd w:val="clear" w:color="auto" w:fill="FFFFFF"/>
            <w:vAlign w:val="bottom"/>
          </w:tcPr>
          <w:p w14:paraId="045090DC"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Ранг за критерієм</w:t>
            </w:r>
          </w:p>
        </w:tc>
        <w:tc>
          <w:tcPr>
            <w:tcW w:w="1416" w:type="dxa"/>
            <w:vMerge w:val="restart"/>
            <w:tcBorders>
              <w:top w:val="single" w:sz="4" w:space="0" w:color="auto"/>
              <w:left w:val="single" w:sz="4" w:space="0" w:color="auto"/>
            </w:tcBorders>
            <w:shd w:val="clear" w:color="auto" w:fill="FFFFFF"/>
            <w:vAlign w:val="bottom"/>
          </w:tcPr>
          <w:p w14:paraId="21D203CB" w14:textId="77777777" w:rsidR="00C53F8D" w:rsidRPr="00C53F8D" w:rsidRDefault="00C53F8D" w:rsidP="00930B9F">
            <w:pPr>
              <w:framePr w:w="9370" w:h="2011" w:wrap="none" w:vAnchor="page" w:hAnchor="page" w:x="1278" w:y="11632"/>
              <w:spacing w:after="120" w:line="280" w:lineRule="exact"/>
              <w:rPr>
                <w:rFonts w:ascii="Times New Roman" w:hAnsi="Times New Roman" w:cs="Times New Roman"/>
                <w:sz w:val="28"/>
                <w:szCs w:val="28"/>
              </w:rPr>
            </w:pPr>
            <w:r w:rsidRPr="00C53F8D">
              <w:rPr>
                <w:rStyle w:val="214pt"/>
                <w:rFonts w:eastAsia="Microsoft Sans Serif"/>
              </w:rPr>
              <w:t>Загальний</w:t>
            </w:r>
          </w:p>
          <w:p w14:paraId="10E83B3F" w14:textId="77777777" w:rsidR="00C53F8D" w:rsidRPr="00C53F8D" w:rsidRDefault="00C53F8D" w:rsidP="00930B9F">
            <w:pPr>
              <w:framePr w:w="9370" w:h="2011" w:wrap="none" w:vAnchor="page" w:hAnchor="page" w:x="1278" w:y="11632"/>
              <w:spacing w:before="120" w:line="280" w:lineRule="exact"/>
              <w:rPr>
                <w:rFonts w:ascii="Times New Roman" w:hAnsi="Times New Roman" w:cs="Times New Roman"/>
                <w:sz w:val="28"/>
                <w:szCs w:val="28"/>
              </w:rPr>
            </w:pPr>
            <w:r w:rsidRPr="00C53F8D">
              <w:rPr>
                <w:rStyle w:val="214pt"/>
                <w:rFonts w:eastAsia="Microsoft Sans Serif"/>
              </w:rPr>
              <w:t>ранг</w:t>
            </w:r>
          </w:p>
        </w:tc>
        <w:tc>
          <w:tcPr>
            <w:tcW w:w="1426" w:type="dxa"/>
            <w:vMerge w:val="restart"/>
            <w:tcBorders>
              <w:top w:val="single" w:sz="4" w:space="0" w:color="auto"/>
              <w:left w:val="single" w:sz="4" w:space="0" w:color="auto"/>
              <w:right w:val="single" w:sz="4" w:space="0" w:color="auto"/>
            </w:tcBorders>
            <w:shd w:val="clear" w:color="auto" w:fill="FFFFFF"/>
          </w:tcPr>
          <w:p w14:paraId="383591B7"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Пріоритет</w:t>
            </w:r>
          </w:p>
        </w:tc>
      </w:tr>
      <w:tr w:rsidR="00C53F8D" w:rsidRPr="00C53F8D" w14:paraId="2AD26D45" w14:textId="77777777" w:rsidTr="00930B9F">
        <w:tblPrEx>
          <w:tblCellMar>
            <w:top w:w="0" w:type="dxa"/>
            <w:bottom w:w="0" w:type="dxa"/>
          </w:tblCellMar>
        </w:tblPrEx>
        <w:trPr>
          <w:trHeight w:hRule="exact" w:val="331"/>
        </w:trPr>
        <w:tc>
          <w:tcPr>
            <w:tcW w:w="1426" w:type="dxa"/>
            <w:vMerge/>
            <w:tcBorders>
              <w:left w:val="single" w:sz="4" w:space="0" w:color="auto"/>
            </w:tcBorders>
            <w:shd w:val="clear" w:color="auto" w:fill="FFFFFF"/>
          </w:tcPr>
          <w:p w14:paraId="4F06D04C" w14:textId="77777777" w:rsidR="00C53F8D" w:rsidRPr="00C53F8D" w:rsidRDefault="00C53F8D" w:rsidP="00930B9F">
            <w:pPr>
              <w:framePr w:w="9370" w:h="2011" w:wrap="none" w:vAnchor="page" w:hAnchor="page" w:x="1278" w:y="11632"/>
              <w:rPr>
                <w:rFonts w:ascii="Times New Roman" w:hAnsi="Times New Roman" w:cs="Times New Roman"/>
                <w:sz w:val="28"/>
                <w:szCs w:val="28"/>
              </w:rPr>
            </w:pPr>
          </w:p>
        </w:tc>
        <w:tc>
          <w:tcPr>
            <w:tcW w:w="1690" w:type="dxa"/>
            <w:tcBorders>
              <w:top w:val="single" w:sz="4" w:space="0" w:color="auto"/>
              <w:left w:val="single" w:sz="4" w:space="0" w:color="auto"/>
            </w:tcBorders>
            <w:shd w:val="clear" w:color="auto" w:fill="FFFFFF"/>
            <w:vAlign w:val="bottom"/>
          </w:tcPr>
          <w:p w14:paraId="5371E008"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1-й критерій</w:t>
            </w:r>
          </w:p>
        </w:tc>
        <w:tc>
          <w:tcPr>
            <w:tcW w:w="1714" w:type="dxa"/>
            <w:tcBorders>
              <w:top w:val="single" w:sz="4" w:space="0" w:color="auto"/>
              <w:left w:val="single" w:sz="4" w:space="0" w:color="auto"/>
            </w:tcBorders>
            <w:shd w:val="clear" w:color="auto" w:fill="FFFFFF"/>
            <w:vAlign w:val="bottom"/>
          </w:tcPr>
          <w:p w14:paraId="52AC6660"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2-й критерій</w:t>
            </w:r>
          </w:p>
        </w:tc>
        <w:tc>
          <w:tcPr>
            <w:tcW w:w="1699" w:type="dxa"/>
            <w:tcBorders>
              <w:top w:val="single" w:sz="4" w:space="0" w:color="auto"/>
              <w:left w:val="single" w:sz="4" w:space="0" w:color="auto"/>
            </w:tcBorders>
            <w:shd w:val="clear" w:color="auto" w:fill="FFFFFF"/>
            <w:vAlign w:val="bottom"/>
          </w:tcPr>
          <w:p w14:paraId="3AE0580D"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3-й критерій</w:t>
            </w:r>
          </w:p>
        </w:tc>
        <w:tc>
          <w:tcPr>
            <w:tcW w:w="1416" w:type="dxa"/>
            <w:vMerge/>
            <w:tcBorders>
              <w:left w:val="single" w:sz="4" w:space="0" w:color="auto"/>
            </w:tcBorders>
            <w:shd w:val="clear" w:color="auto" w:fill="FFFFFF"/>
            <w:vAlign w:val="bottom"/>
          </w:tcPr>
          <w:p w14:paraId="4B9EC922" w14:textId="77777777" w:rsidR="00C53F8D" w:rsidRPr="00C53F8D" w:rsidRDefault="00C53F8D" w:rsidP="00930B9F">
            <w:pPr>
              <w:framePr w:w="9370" w:h="2011" w:wrap="none" w:vAnchor="page" w:hAnchor="page" w:x="1278" w:y="11632"/>
              <w:rPr>
                <w:rFonts w:ascii="Times New Roman" w:hAnsi="Times New Roman" w:cs="Times New Roman"/>
                <w:sz w:val="28"/>
                <w:szCs w:val="28"/>
              </w:rPr>
            </w:pPr>
          </w:p>
        </w:tc>
        <w:tc>
          <w:tcPr>
            <w:tcW w:w="1426" w:type="dxa"/>
            <w:vMerge/>
            <w:tcBorders>
              <w:left w:val="single" w:sz="4" w:space="0" w:color="auto"/>
              <w:right w:val="single" w:sz="4" w:space="0" w:color="auto"/>
            </w:tcBorders>
            <w:shd w:val="clear" w:color="auto" w:fill="FFFFFF"/>
          </w:tcPr>
          <w:p w14:paraId="2596F219" w14:textId="77777777" w:rsidR="00C53F8D" w:rsidRPr="00C53F8D" w:rsidRDefault="00C53F8D" w:rsidP="00930B9F">
            <w:pPr>
              <w:framePr w:w="9370" w:h="2011" w:wrap="none" w:vAnchor="page" w:hAnchor="page" w:x="1278" w:y="11632"/>
              <w:rPr>
                <w:rFonts w:ascii="Times New Roman" w:hAnsi="Times New Roman" w:cs="Times New Roman"/>
                <w:sz w:val="28"/>
                <w:szCs w:val="28"/>
              </w:rPr>
            </w:pPr>
          </w:p>
        </w:tc>
      </w:tr>
      <w:tr w:rsidR="00C53F8D" w:rsidRPr="00C53F8D" w14:paraId="58E987FD" w14:textId="77777777" w:rsidTr="00930B9F">
        <w:tblPrEx>
          <w:tblCellMar>
            <w:top w:w="0" w:type="dxa"/>
            <w:bottom w:w="0" w:type="dxa"/>
          </w:tblCellMar>
        </w:tblPrEx>
        <w:trPr>
          <w:trHeight w:hRule="exact" w:val="331"/>
        </w:trPr>
        <w:tc>
          <w:tcPr>
            <w:tcW w:w="1426" w:type="dxa"/>
            <w:tcBorders>
              <w:top w:val="single" w:sz="4" w:space="0" w:color="auto"/>
              <w:left w:val="single" w:sz="4" w:space="0" w:color="auto"/>
            </w:tcBorders>
            <w:shd w:val="clear" w:color="auto" w:fill="FFFFFF"/>
            <w:vAlign w:val="bottom"/>
          </w:tcPr>
          <w:p w14:paraId="65B6AEC8"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1</w:t>
            </w:r>
          </w:p>
        </w:tc>
        <w:tc>
          <w:tcPr>
            <w:tcW w:w="1690" w:type="dxa"/>
            <w:tcBorders>
              <w:top w:val="single" w:sz="4" w:space="0" w:color="auto"/>
              <w:left w:val="single" w:sz="4" w:space="0" w:color="auto"/>
            </w:tcBorders>
            <w:shd w:val="clear" w:color="auto" w:fill="FFFFFF"/>
            <w:vAlign w:val="center"/>
          </w:tcPr>
          <w:p w14:paraId="2C5C09C5"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3</w:t>
            </w:r>
          </w:p>
        </w:tc>
        <w:tc>
          <w:tcPr>
            <w:tcW w:w="1714" w:type="dxa"/>
            <w:tcBorders>
              <w:top w:val="single" w:sz="4" w:space="0" w:color="auto"/>
              <w:left w:val="single" w:sz="4" w:space="0" w:color="auto"/>
            </w:tcBorders>
            <w:shd w:val="clear" w:color="auto" w:fill="FFFFFF"/>
            <w:vAlign w:val="center"/>
          </w:tcPr>
          <w:p w14:paraId="61EF9F9C"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3</w:t>
            </w:r>
          </w:p>
        </w:tc>
        <w:tc>
          <w:tcPr>
            <w:tcW w:w="1699" w:type="dxa"/>
            <w:tcBorders>
              <w:top w:val="single" w:sz="4" w:space="0" w:color="auto"/>
              <w:left w:val="single" w:sz="4" w:space="0" w:color="auto"/>
            </w:tcBorders>
            <w:shd w:val="clear" w:color="auto" w:fill="FFFFFF"/>
            <w:vAlign w:val="bottom"/>
          </w:tcPr>
          <w:p w14:paraId="40CB03BB"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2</w:t>
            </w:r>
          </w:p>
        </w:tc>
        <w:tc>
          <w:tcPr>
            <w:tcW w:w="1416" w:type="dxa"/>
            <w:tcBorders>
              <w:top w:val="single" w:sz="4" w:space="0" w:color="auto"/>
              <w:left w:val="single" w:sz="4" w:space="0" w:color="auto"/>
            </w:tcBorders>
            <w:shd w:val="clear" w:color="auto" w:fill="FFFFFF"/>
            <w:vAlign w:val="bottom"/>
          </w:tcPr>
          <w:p w14:paraId="475AF187"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8</w:t>
            </w:r>
          </w:p>
        </w:tc>
        <w:tc>
          <w:tcPr>
            <w:tcW w:w="1426" w:type="dxa"/>
            <w:tcBorders>
              <w:top w:val="single" w:sz="4" w:space="0" w:color="auto"/>
              <w:left w:val="single" w:sz="4" w:space="0" w:color="auto"/>
              <w:right w:val="single" w:sz="4" w:space="0" w:color="auto"/>
            </w:tcBorders>
            <w:shd w:val="clear" w:color="auto" w:fill="FFFFFF"/>
            <w:vAlign w:val="bottom"/>
          </w:tcPr>
          <w:p w14:paraId="06F0A4A8"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1</w:t>
            </w:r>
          </w:p>
        </w:tc>
      </w:tr>
      <w:tr w:rsidR="00C53F8D" w:rsidRPr="00C53F8D" w14:paraId="6D3CE3F7" w14:textId="77777777" w:rsidTr="00930B9F">
        <w:tblPrEx>
          <w:tblCellMar>
            <w:top w:w="0" w:type="dxa"/>
            <w:bottom w:w="0" w:type="dxa"/>
          </w:tblCellMar>
        </w:tblPrEx>
        <w:trPr>
          <w:trHeight w:hRule="exact" w:val="331"/>
        </w:trPr>
        <w:tc>
          <w:tcPr>
            <w:tcW w:w="1426" w:type="dxa"/>
            <w:tcBorders>
              <w:top w:val="single" w:sz="4" w:space="0" w:color="auto"/>
              <w:left w:val="single" w:sz="4" w:space="0" w:color="auto"/>
            </w:tcBorders>
            <w:shd w:val="clear" w:color="auto" w:fill="FFFFFF"/>
            <w:vAlign w:val="bottom"/>
          </w:tcPr>
          <w:p w14:paraId="1212CF47"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2</w:t>
            </w:r>
          </w:p>
        </w:tc>
        <w:tc>
          <w:tcPr>
            <w:tcW w:w="1690" w:type="dxa"/>
            <w:tcBorders>
              <w:top w:val="single" w:sz="4" w:space="0" w:color="auto"/>
              <w:left w:val="single" w:sz="4" w:space="0" w:color="auto"/>
            </w:tcBorders>
            <w:shd w:val="clear" w:color="auto" w:fill="FFFFFF"/>
            <w:vAlign w:val="bottom"/>
          </w:tcPr>
          <w:p w14:paraId="76A68C83"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0</w:t>
            </w:r>
          </w:p>
        </w:tc>
        <w:tc>
          <w:tcPr>
            <w:tcW w:w="1714" w:type="dxa"/>
            <w:tcBorders>
              <w:top w:val="single" w:sz="4" w:space="0" w:color="auto"/>
              <w:left w:val="single" w:sz="4" w:space="0" w:color="auto"/>
            </w:tcBorders>
            <w:shd w:val="clear" w:color="auto" w:fill="FFFFFF"/>
            <w:vAlign w:val="bottom"/>
          </w:tcPr>
          <w:p w14:paraId="6E6986DB"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1</w:t>
            </w:r>
          </w:p>
        </w:tc>
        <w:tc>
          <w:tcPr>
            <w:tcW w:w="1699" w:type="dxa"/>
            <w:tcBorders>
              <w:top w:val="single" w:sz="4" w:space="0" w:color="auto"/>
              <w:left w:val="single" w:sz="4" w:space="0" w:color="auto"/>
            </w:tcBorders>
            <w:shd w:val="clear" w:color="auto" w:fill="FFFFFF"/>
            <w:vAlign w:val="bottom"/>
          </w:tcPr>
          <w:p w14:paraId="616776C5"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1</w:t>
            </w:r>
          </w:p>
        </w:tc>
        <w:tc>
          <w:tcPr>
            <w:tcW w:w="1416" w:type="dxa"/>
            <w:tcBorders>
              <w:top w:val="single" w:sz="4" w:space="0" w:color="auto"/>
              <w:left w:val="single" w:sz="4" w:space="0" w:color="auto"/>
            </w:tcBorders>
            <w:shd w:val="clear" w:color="auto" w:fill="FFFFFF"/>
            <w:vAlign w:val="bottom"/>
          </w:tcPr>
          <w:p w14:paraId="59443D1B"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2</w:t>
            </w:r>
          </w:p>
        </w:tc>
        <w:tc>
          <w:tcPr>
            <w:tcW w:w="1426" w:type="dxa"/>
            <w:tcBorders>
              <w:top w:val="single" w:sz="4" w:space="0" w:color="auto"/>
              <w:left w:val="single" w:sz="4" w:space="0" w:color="auto"/>
              <w:right w:val="single" w:sz="4" w:space="0" w:color="auto"/>
            </w:tcBorders>
            <w:shd w:val="clear" w:color="auto" w:fill="FFFFFF"/>
            <w:vAlign w:val="center"/>
          </w:tcPr>
          <w:p w14:paraId="29E910F9"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3</w:t>
            </w:r>
          </w:p>
        </w:tc>
      </w:tr>
      <w:tr w:rsidR="00C53F8D" w:rsidRPr="00C53F8D" w14:paraId="19877F0A" w14:textId="77777777" w:rsidTr="00930B9F">
        <w:tblPrEx>
          <w:tblCellMar>
            <w:top w:w="0" w:type="dxa"/>
            <w:bottom w:w="0" w:type="dxa"/>
          </w:tblCellMar>
        </w:tblPrEx>
        <w:trPr>
          <w:trHeight w:hRule="exact" w:val="336"/>
        </w:trPr>
        <w:tc>
          <w:tcPr>
            <w:tcW w:w="1426" w:type="dxa"/>
            <w:tcBorders>
              <w:top w:val="single" w:sz="4" w:space="0" w:color="auto"/>
              <w:left w:val="single" w:sz="4" w:space="0" w:color="auto"/>
            </w:tcBorders>
            <w:shd w:val="clear" w:color="auto" w:fill="FFFFFF"/>
            <w:vAlign w:val="center"/>
          </w:tcPr>
          <w:p w14:paraId="54026DD2"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3</w:t>
            </w:r>
          </w:p>
        </w:tc>
        <w:tc>
          <w:tcPr>
            <w:tcW w:w="1690" w:type="dxa"/>
            <w:tcBorders>
              <w:top w:val="single" w:sz="4" w:space="0" w:color="auto"/>
              <w:left w:val="single" w:sz="4" w:space="0" w:color="auto"/>
            </w:tcBorders>
            <w:shd w:val="clear" w:color="auto" w:fill="FFFFFF"/>
            <w:vAlign w:val="bottom"/>
          </w:tcPr>
          <w:p w14:paraId="7C3BEB20"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2</w:t>
            </w:r>
          </w:p>
        </w:tc>
        <w:tc>
          <w:tcPr>
            <w:tcW w:w="1714" w:type="dxa"/>
            <w:tcBorders>
              <w:top w:val="single" w:sz="4" w:space="0" w:color="auto"/>
              <w:left w:val="single" w:sz="4" w:space="0" w:color="auto"/>
            </w:tcBorders>
            <w:shd w:val="clear" w:color="auto" w:fill="FFFFFF"/>
            <w:vAlign w:val="bottom"/>
          </w:tcPr>
          <w:p w14:paraId="21B822AA"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2</w:t>
            </w:r>
          </w:p>
        </w:tc>
        <w:tc>
          <w:tcPr>
            <w:tcW w:w="1699" w:type="dxa"/>
            <w:tcBorders>
              <w:top w:val="single" w:sz="4" w:space="0" w:color="auto"/>
              <w:left w:val="single" w:sz="4" w:space="0" w:color="auto"/>
            </w:tcBorders>
            <w:shd w:val="clear" w:color="auto" w:fill="FFFFFF"/>
            <w:vAlign w:val="bottom"/>
          </w:tcPr>
          <w:p w14:paraId="301686EF"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2</w:t>
            </w:r>
          </w:p>
        </w:tc>
        <w:tc>
          <w:tcPr>
            <w:tcW w:w="1416" w:type="dxa"/>
            <w:tcBorders>
              <w:top w:val="single" w:sz="4" w:space="0" w:color="auto"/>
              <w:left w:val="single" w:sz="4" w:space="0" w:color="auto"/>
            </w:tcBorders>
            <w:shd w:val="clear" w:color="auto" w:fill="FFFFFF"/>
            <w:vAlign w:val="bottom"/>
          </w:tcPr>
          <w:p w14:paraId="6B435AFC"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6</w:t>
            </w:r>
          </w:p>
        </w:tc>
        <w:tc>
          <w:tcPr>
            <w:tcW w:w="1426" w:type="dxa"/>
            <w:tcBorders>
              <w:top w:val="single" w:sz="4" w:space="0" w:color="auto"/>
              <w:left w:val="single" w:sz="4" w:space="0" w:color="auto"/>
              <w:right w:val="single" w:sz="4" w:space="0" w:color="auto"/>
            </w:tcBorders>
            <w:shd w:val="clear" w:color="auto" w:fill="FFFFFF"/>
            <w:vAlign w:val="bottom"/>
          </w:tcPr>
          <w:p w14:paraId="12065F6C"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2</w:t>
            </w:r>
          </w:p>
        </w:tc>
      </w:tr>
      <w:tr w:rsidR="00C53F8D" w:rsidRPr="00C53F8D" w14:paraId="5CC1D6B6" w14:textId="77777777" w:rsidTr="00930B9F">
        <w:tblPrEx>
          <w:tblCellMar>
            <w:top w:w="0" w:type="dxa"/>
            <w:bottom w:w="0" w:type="dxa"/>
          </w:tblCellMar>
        </w:tblPrEx>
        <w:trPr>
          <w:trHeight w:hRule="exact" w:val="341"/>
        </w:trPr>
        <w:tc>
          <w:tcPr>
            <w:tcW w:w="1426" w:type="dxa"/>
            <w:tcBorders>
              <w:top w:val="single" w:sz="4" w:space="0" w:color="auto"/>
              <w:left w:val="single" w:sz="4" w:space="0" w:color="auto"/>
              <w:bottom w:val="single" w:sz="4" w:space="0" w:color="auto"/>
            </w:tcBorders>
            <w:shd w:val="clear" w:color="auto" w:fill="FFFFFF"/>
            <w:vAlign w:val="center"/>
          </w:tcPr>
          <w:p w14:paraId="7E215D13"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4</w:t>
            </w:r>
          </w:p>
        </w:tc>
        <w:tc>
          <w:tcPr>
            <w:tcW w:w="1690" w:type="dxa"/>
            <w:tcBorders>
              <w:top w:val="single" w:sz="4" w:space="0" w:color="auto"/>
              <w:left w:val="single" w:sz="4" w:space="0" w:color="auto"/>
              <w:bottom w:val="single" w:sz="4" w:space="0" w:color="auto"/>
            </w:tcBorders>
            <w:shd w:val="clear" w:color="auto" w:fill="FFFFFF"/>
            <w:vAlign w:val="bottom"/>
          </w:tcPr>
          <w:p w14:paraId="60FC95D1"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1</w:t>
            </w:r>
          </w:p>
        </w:tc>
        <w:tc>
          <w:tcPr>
            <w:tcW w:w="1714" w:type="dxa"/>
            <w:tcBorders>
              <w:top w:val="single" w:sz="4" w:space="0" w:color="auto"/>
              <w:left w:val="single" w:sz="4" w:space="0" w:color="auto"/>
              <w:bottom w:val="single" w:sz="4" w:space="0" w:color="auto"/>
            </w:tcBorders>
            <w:shd w:val="clear" w:color="auto" w:fill="FFFFFF"/>
            <w:vAlign w:val="bottom"/>
          </w:tcPr>
          <w:p w14:paraId="550C4CC4"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0</w:t>
            </w:r>
          </w:p>
        </w:tc>
        <w:tc>
          <w:tcPr>
            <w:tcW w:w="1699" w:type="dxa"/>
            <w:tcBorders>
              <w:top w:val="single" w:sz="4" w:space="0" w:color="auto"/>
              <w:left w:val="single" w:sz="4" w:space="0" w:color="auto"/>
              <w:bottom w:val="single" w:sz="4" w:space="0" w:color="auto"/>
            </w:tcBorders>
            <w:shd w:val="clear" w:color="auto" w:fill="FFFFFF"/>
            <w:vAlign w:val="bottom"/>
          </w:tcPr>
          <w:p w14:paraId="53E9CCE0"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1</w:t>
            </w:r>
          </w:p>
        </w:tc>
        <w:tc>
          <w:tcPr>
            <w:tcW w:w="1416" w:type="dxa"/>
            <w:tcBorders>
              <w:top w:val="single" w:sz="4" w:space="0" w:color="auto"/>
              <w:left w:val="single" w:sz="4" w:space="0" w:color="auto"/>
              <w:bottom w:val="single" w:sz="4" w:space="0" w:color="auto"/>
            </w:tcBorders>
            <w:shd w:val="clear" w:color="auto" w:fill="FFFFFF"/>
            <w:vAlign w:val="bottom"/>
          </w:tcPr>
          <w:p w14:paraId="4B6586C4"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2</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14:paraId="10EFDB6E" w14:textId="77777777" w:rsidR="00C53F8D" w:rsidRPr="00C53F8D" w:rsidRDefault="00C53F8D" w:rsidP="00930B9F">
            <w:pPr>
              <w:framePr w:w="9370" w:h="2011" w:wrap="none" w:vAnchor="page" w:hAnchor="page" w:x="1278" w:y="11632"/>
              <w:spacing w:line="280" w:lineRule="exact"/>
              <w:rPr>
                <w:rFonts w:ascii="Times New Roman" w:hAnsi="Times New Roman" w:cs="Times New Roman"/>
                <w:sz w:val="28"/>
                <w:szCs w:val="28"/>
              </w:rPr>
            </w:pPr>
            <w:r w:rsidRPr="00C53F8D">
              <w:rPr>
                <w:rStyle w:val="214pt"/>
                <w:rFonts w:eastAsia="Microsoft Sans Serif"/>
              </w:rPr>
              <w:t>3</w:t>
            </w:r>
          </w:p>
        </w:tc>
      </w:tr>
    </w:tbl>
    <w:p w14:paraId="1356F676" w14:textId="77777777" w:rsidR="00C53F8D" w:rsidRPr="00C53F8D" w:rsidRDefault="00C53F8D" w:rsidP="00C53F8D">
      <w:pPr>
        <w:framePr w:w="9701" w:h="1167" w:hRule="exact" w:wrap="none" w:vAnchor="page" w:hAnchor="page" w:x="1115" w:y="13972"/>
        <w:ind w:firstLine="600"/>
        <w:jc w:val="both"/>
        <w:rPr>
          <w:rFonts w:ascii="Times New Roman" w:hAnsi="Times New Roman" w:cs="Times New Roman"/>
          <w:sz w:val="28"/>
          <w:szCs w:val="28"/>
        </w:rPr>
      </w:pPr>
      <w:r w:rsidRPr="00C53F8D">
        <w:rPr>
          <w:rFonts w:ascii="Times New Roman" w:hAnsi="Times New Roman" w:cs="Times New Roman"/>
          <w:sz w:val="28"/>
          <w:szCs w:val="28"/>
        </w:rPr>
        <w:t>За кожним критерієм виконують вагове ранжирування елементів, а потім обчислюють суму рангів за всіма критеріями і розставляють пріоритети елементів на підставі підсумкового рангу.</w:t>
      </w:r>
    </w:p>
    <w:p w14:paraId="0A39C764" w14:textId="77777777" w:rsidR="00C53F8D" w:rsidRPr="00C53F8D" w:rsidRDefault="00C53F8D" w:rsidP="00C53F8D">
      <w:pPr>
        <w:rPr>
          <w:rFonts w:ascii="Times New Roman" w:hAnsi="Times New Roman" w:cs="Times New Roman"/>
          <w:sz w:val="28"/>
          <w:szCs w:val="28"/>
        </w:rPr>
        <w:sectPr w:rsidR="00C53F8D" w:rsidRPr="00C53F8D">
          <w:pgSz w:w="11900" w:h="16840"/>
          <w:pgMar w:top="360" w:right="360" w:bottom="360" w:left="360" w:header="0" w:footer="3" w:gutter="0"/>
          <w:cols w:space="720"/>
          <w:noEndnote/>
          <w:docGrid w:linePitch="360"/>
        </w:sectPr>
      </w:pPr>
    </w:p>
    <w:p w14:paraId="4F366F5B" w14:textId="77777777" w:rsidR="00D44549" w:rsidRPr="00C53F8D" w:rsidRDefault="00D44549">
      <w:pPr>
        <w:rPr>
          <w:rFonts w:ascii="Times New Roman" w:hAnsi="Times New Roman" w:cs="Times New Roman"/>
          <w:sz w:val="28"/>
          <w:szCs w:val="28"/>
        </w:rPr>
      </w:pPr>
    </w:p>
    <w:sectPr w:rsidR="00D44549" w:rsidRPr="00C53F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27E"/>
    <w:multiLevelType w:val="multilevel"/>
    <w:tmpl w:val="DFB4B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D710A"/>
    <w:multiLevelType w:val="multilevel"/>
    <w:tmpl w:val="AFC0F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CC0E79"/>
    <w:multiLevelType w:val="multilevel"/>
    <w:tmpl w:val="CFB4E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297683"/>
    <w:multiLevelType w:val="multilevel"/>
    <w:tmpl w:val="86F6F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FB638D"/>
    <w:multiLevelType w:val="multilevel"/>
    <w:tmpl w:val="B62E9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D17DE6"/>
    <w:multiLevelType w:val="multilevel"/>
    <w:tmpl w:val="5BF63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7A7966"/>
    <w:multiLevelType w:val="multilevel"/>
    <w:tmpl w:val="11DA5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D65066"/>
    <w:multiLevelType w:val="multilevel"/>
    <w:tmpl w:val="31086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5A19FB"/>
    <w:multiLevelType w:val="multilevel"/>
    <w:tmpl w:val="E8D2435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0"/>
  </w:num>
  <w:num w:numId="4">
    <w:abstractNumId w:val="6"/>
  </w:num>
  <w:num w:numId="5">
    <w:abstractNumId w:val="1"/>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8D"/>
    <w:rsid w:val="005D6A83"/>
    <w:rsid w:val="00C53F8D"/>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4FA1"/>
  <w15:chartTrackingRefBased/>
  <w15:docId w15:val="{C7361326-8E3C-424A-B60C-2C06C786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F8D"/>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C53F8D"/>
    <w:rPr>
      <w:rFonts w:ascii="Times New Roman" w:eastAsia="Times New Roman" w:hAnsi="Times New Roman" w:cs="Times New Roman"/>
      <w:b/>
      <w:bCs/>
      <w:shd w:val="clear" w:color="auto" w:fill="FFFFFF"/>
    </w:rPr>
  </w:style>
  <w:style w:type="character" w:customStyle="1" w:styleId="2">
    <w:name w:val="Основной текст (2)_"/>
    <w:basedOn w:val="a0"/>
    <w:rsid w:val="00C53F8D"/>
    <w:rPr>
      <w:rFonts w:ascii="Times New Roman" w:eastAsia="Times New Roman" w:hAnsi="Times New Roman" w:cs="Times New Roman"/>
      <w:b w:val="0"/>
      <w:bCs w:val="0"/>
      <w:i w:val="0"/>
      <w:iCs w:val="0"/>
      <w:smallCaps w:val="0"/>
      <w:strike w:val="0"/>
      <w:sz w:val="32"/>
      <w:szCs w:val="32"/>
      <w:u w:val="none"/>
    </w:rPr>
  </w:style>
  <w:style w:type="character" w:customStyle="1" w:styleId="8">
    <w:name w:val="Основной текст (8)_"/>
    <w:basedOn w:val="a0"/>
    <w:rsid w:val="00C53F8D"/>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Курсив"/>
    <w:basedOn w:val="2"/>
    <w:rsid w:val="00C53F8D"/>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15">
    <w:name w:val="Основной текст (15)_"/>
    <w:basedOn w:val="a0"/>
    <w:link w:val="150"/>
    <w:rsid w:val="00C53F8D"/>
    <w:rPr>
      <w:rFonts w:ascii="Times New Roman" w:eastAsia="Times New Roman" w:hAnsi="Times New Roman" w:cs="Times New Roman"/>
      <w:i/>
      <w:iCs/>
      <w:sz w:val="32"/>
      <w:szCs w:val="32"/>
      <w:shd w:val="clear" w:color="auto" w:fill="FFFFFF"/>
    </w:rPr>
  </w:style>
  <w:style w:type="character" w:customStyle="1" w:styleId="21">
    <w:name w:val="Основной текст (2)"/>
    <w:basedOn w:val="2"/>
    <w:rsid w:val="00C53F8D"/>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22">
    <w:name w:val="Подпись к таблице (2)_"/>
    <w:basedOn w:val="a0"/>
    <w:rsid w:val="00C53F8D"/>
    <w:rPr>
      <w:rFonts w:ascii="Times New Roman" w:eastAsia="Times New Roman" w:hAnsi="Times New Roman" w:cs="Times New Roman"/>
      <w:b w:val="0"/>
      <w:bCs w:val="0"/>
      <w:i w:val="0"/>
      <w:iCs w:val="0"/>
      <w:smallCaps w:val="0"/>
      <w:strike w:val="0"/>
      <w:sz w:val="32"/>
      <w:szCs w:val="32"/>
      <w:u w:val="none"/>
    </w:rPr>
  </w:style>
  <w:style w:type="character" w:customStyle="1" w:styleId="214pt">
    <w:name w:val="Основной текст (2) + 14 pt"/>
    <w:basedOn w:val="2"/>
    <w:rsid w:val="00C53F8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4pt0">
    <w:name w:val="Основной текст (2) + 14 pt;Полужирный"/>
    <w:basedOn w:val="2"/>
    <w:rsid w:val="00C53F8D"/>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
    <w:name w:val="Подпись к таблице (3)_"/>
    <w:basedOn w:val="a0"/>
    <w:rsid w:val="00C53F8D"/>
    <w:rPr>
      <w:rFonts w:ascii="Times New Roman" w:eastAsia="Times New Roman" w:hAnsi="Times New Roman" w:cs="Times New Roman"/>
      <w:b w:val="0"/>
      <w:bCs w:val="0"/>
      <w:i/>
      <w:iCs/>
      <w:smallCaps w:val="0"/>
      <w:strike w:val="0"/>
      <w:sz w:val="32"/>
      <w:szCs w:val="32"/>
      <w:u w:val="none"/>
    </w:rPr>
  </w:style>
  <w:style w:type="character" w:customStyle="1" w:styleId="30">
    <w:name w:val="Подпись к таблице (3)"/>
    <w:basedOn w:val="3"/>
    <w:rsid w:val="00C53F8D"/>
    <w:rPr>
      <w:rFonts w:ascii="Times New Roman" w:eastAsia="Times New Roman" w:hAnsi="Times New Roman" w:cs="Times New Roman"/>
      <w:b w:val="0"/>
      <w:bCs w:val="0"/>
      <w:i/>
      <w:iCs/>
      <w:smallCaps w:val="0"/>
      <w:strike w:val="0"/>
      <w:color w:val="000000"/>
      <w:spacing w:val="0"/>
      <w:w w:val="100"/>
      <w:position w:val="0"/>
      <w:sz w:val="32"/>
      <w:szCs w:val="32"/>
      <w:u w:val="single"/>
      <w:lang w:val="uk-UA" w:eastAsia="uk-UA" w:bidi="uk-UA"/>
    </w:rPr>
  </w:style>
  <w:style w:type="character" w:customStyle="1" w:styleId="31">
    <w:name w:val="Подпись к таблице (3) + Не курсив"/>
    <w:basedOn w:val="3"/>
    <w:rsid w:val="00C53F8D"/>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5">
    <w:name w:val="Подпись к картинке (5)_"/>
    <w:basedOn w:val="a0"/>
    <w:link w:val="50"/>
    <w:rsid w:val="00C53F8D"/>
    <w:rPr>
      <w:rFonts w:ascii="Times New Roman" w:eastAsia="Times New Roman" w:hAnsi="Times New Roman" w:cs="Times New Roman"/>
      <w:i/>
      <w:iCs/>
      <w:sz w:val="32"/>
      <w:szCs w:val="32"/>
      <w:shd w:val="clear" w:color="auto" w:fill="FFFFFF"/>
    </w:rPr>
  </w:style>
  <w:style w:type="character" w:customStyle="1" w:styleId="23">
    <w:name w:val="Подпись к таблице (2)"/>
    <w:basedOn w:val="22"/>
    <w:rsid w:val="00C53F8D"/>
    <w:rPr>
      <w:rFonts w:ascii="Times New Roman" w:eastAsia="Times New Roman" w:hAnsi="Times New Roman" w:cs="Times New Roman"/>
      <w:b w:val="0"/>
      <w:bCs w:val="0"/>
      <w:i w:val="0"/>
      <w:iCs w:val="0"/>
      <w:smallCaps w:val="0"/>
      <w:strike w:val="0"/>
      <w:color w:val="000000"/>
      <w:spacing w:val="0"/>
      <w:w w:val="100"/>
      <w:position w:val="0"/>
      <w:sz w:val="32"/>
      <w:szCs w:val="32"/>
      <w:u w:val="single"/>
      <w:lang w:val="uk-UA" w:eastAsia="uk-UA" w:bidi="uk-UA"/>
    </w:rPr>
  </w:style>
  <w:style w:type="character" w:customStyle="1" w:styleId="816pt">
    <w:name w:val="Основной текст (8) + 16 pt;Курсив"/>
    <w:basedOn w:val="8"/>
    <w:rsid w:val="00C53F8D"/>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816pt0">
    <w:name w:val="Основной текст (8) + 16 pt"/>
    <w:basedOn w:val="8"/>
    <w:rsid w:val="00C53F8D"/>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80">
    <w:name w:val="Основной текст (8)"/>
    <w:basedOn w:val="8"/>
    <w:rsid w:val="00C53F8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paragraph" w:customStyle="1" w:styleId="a4">
    <w:name w:val="Колонтитул"/>
    <w:basedOn w:val="a"/>
    <w:link w:val="a3"/>
    <w:rsid w:val="00C53F8D"/>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150">
    <w:name w:val="Основной текст (15)"/>
    <w:basedOn w:val="a"/>
    <w:link w:val="15"/>
    <w:rsid w:val="00C53F8D"/>
    <w:pPr>
      <w:shd w:val="clear" w:color="auto" w:fill="FFFFFF"/>
      <w:spacing w:line="365" w:lineRule="exact"/>
      <w:ind w:firstLine="520"/>
      <w:jc w:val="both"/>
    </w:pPr>
    <w:rPr>
      <w:rFonts w:ascii="Times New Roman" w:eastAsia="Times New Roman" w:hAnsi="Times New Roman" w:cs="Times New Roman"/>
      <w:i/>
      <w:iCs/>
      <w:color w:val="auto"/>
      <w:sz w:val="32"/>
      <w:szCs w:val="32"/>
      <w:lang w:eastAsia="en-US" w:bidi="ar-SA"/>
    </w:rPr>
  </w:style>
  <w:style w:type="paragraph" w:customStyle="1" w:styleId="50">
    <w:name w:val="Подпись к картинке (5)"/>
    <w:basedOn w:val="a"/>
    <w:link w:val="5"/>
    <w:rsid w:val="00C53F8D"/>
    <w:pPr>
      <w:shd w:val="clear" w:color="auto" w:fill="FFFFFF"/>
      <w:spacing w:line="360" w:lineRule="exact"/>
      <w:ind w:hanging="1080"/>
    </w:pPr>
    <w:rPr>
      <w:rFonts w:ascii="Times New Roman" w:eastAsia="Times New Roman" w:hAnsi="Times New Roman" w:cs="Times New Roman"/>
      <w:i/>
      <w:iCs/>
      <w:color w:val="auto"/>
      <w:sz w:val="32"/>
      <w:szCs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8803</Words>
  <Characters>5018</Characters>
  <Application>Microsoft Office Word</Application>
  <DocSecurity>0</DocSecurity>
  <Lines>41</Lines>
  <Paragraphs>27</Paragraphs>
  <ScaleCrop>false</ScaleCrop>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2023-12-03T19:05:00Z</dcterms:created>
  <dcterms:modified xsi:type="dcterms:W3CDTF">2023-12-03T19:06:00Z</dcterms:modified>
</cp:coreProperties>
</file>