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EE" w:rsidRPr="009B2D68" w:rsidRDefault="00B94F71" w:rsidP="006F3FEE">
      <w:pPr>
        <w:pStyle w:val="a5"/>
        <w:spacing w:line="360" w:lineRule="auto"/>
        <w:ind w:firstLine="567"/>
        <w:jc w:val="center"/>
        <w:rPr>
          <w:rFonts w:ascii="Times New Roman" w:hAnsi="Times New Roman"/>
          <w:sz w:val="24"/>
          <w:szCs w:val="24"/>
          <w:lang w:val="uk-UA"/>
        </w:rPr>
      </w:pPr>
      <w:r w:rsidRPr="009B2D68">
        <w:rPr>
          <w:rFonts w:ascii="Times New Roman" w:hAnsi="Times New Roman"/>
          <w:sz w:val="24"/>
          <w:szCs w:val="24"/>
        </w:rPr>
        <w:t xml:space="preserve"> </w:t>
      </w:r>
      <w:r w:rsidR="006F3FEE" w:rsidRPr="009B2D68">
        <w:rPr>
          <w:rFonts w:ascii="Times New Roman" w:hAnsi="Times New Roman"/>
          <w:sz w:val="24"/>
          <w:szCs w:val="24"/>
        </w:rPr>
        <w:t>М</w:t>
      </w:r>
      <w:r w:rsidR="006F3FEE" w:rsidRPr="009B2D68">
        <w:rPr>
          <w:rFonts w:ascii="Times New Roman" w:hAnsi="Times New Roman"/>
          <w:sz w:val="24"/>
          <w:szCs w:val="24"/>
          <w:lang w:val="uk-UA"/>
        </w:rPr>
        <w:t>ІНІСТЕРСТВО ОСВІТИ І НАУКИ УКРАЇНИ</w:t>
      </w:r>
    </w:p>
    <w:p w:rsidR="006F3FEE" w:rsidRPr="009B2D68" w:rsidRDefault="006F3FEE" w:rsidP="006F3FEE">
      <w:pPr>
        <w:pStyle w:val="a5"/>
        <w:spacing w:line="360" w:lineRule="auto"/>
        <w:ind w:firstLine="567"/>
        <w:jc w:val="center"/>
        <w:rPr>
          <w:rFonts w:ascii="Times New Roman" w:hAnsi="Times New Roman"/>
          <w:sz w:val="24"/>
          <w:szCs w:val="24"/>
          <w:lang w:val="uk-UA"/>
        </w:rPr>
      </w:pPr>
      <w:r w:rsidRPr="009B2D68">
        <w:rPr>
          <w:rFonts w:ascii="Times New Roman" w:hAnsi="Times New Roman"/>
          <w:sz w:val="24"/>
          <w:szCs w:val="24"/>
          <w:lang w:val="uk-UA"/>
        </w:rPr>
        <w:t>ЛУЦЬКИЙ НАЦІОНАЛЬНИЙ ТЕХНІЧНИЙ УНІВЕРСИТЕТ</w:t>
      </w:r>
    </w:p>
    <w:p w:rsidR="006F3FEE" w:rsidRPr="009B2D68" w:rsidRDefault="006F3FEE" w:rsidP="006F3FEE">
      <w:pPr>
        <w:pStyle w:val="a5"/>
        <w:spacing w:line="360" w:lineRule="auto"/>
        <w:ind w:firstLine="567"/>
        <w:jc w:val="center"/>
        <w:rPr>
          <w:rFonts w:ascii="Times New Roman" w:hAnsi="Times New Roman"/>
          <w:sz w:val="24"/>
          <w:szCs w:val="24"/>
          <w:lang w:val="uk-UA"/>
        </w:rPr>
      </w:pPr>
      <w:r w:rsidRPr="009B2D68">
        <w:rPr>
          <w:rFonts w:ascii="Times New Roman" w:hAnsi="Times New Roman"/>
          <w:sz w:val="24"/>
          <w:szCs w:val="24"/>
          <w:lang w:val="uk-UA"/>
        </w:rPr>
        <w:t>ВІДОКРЕМЛЕНИЙ СТРУКТУРНИЙ ПІДРОЗДІЛ</w:t>
      </w:r>
    </w:p>
    <w:p w:rsidR="006F3FEE" w:rsidRPr="009B2D68" w:rsidRDefault="006F3FEE" w:rsidP="006F3FEE">
      <w:pPr>
        <w:contextualSpacing/>
        <w:jc w:val="center"/>
        <w:rPr>
          <w:rFonts w:eastAsia="Calibri"/>
          <w:b/>
          <w:bCs/>
          <w:iCs/>
          <w:color w:val="000000"/>
          <w:lang w:val="uk-UA"/>
        </w:rPr>
      </w:pPr>
    </w:p>
    <w:p w:rsidR="006F3FEE" w:rsidRDefault="006F3FEE" w:rsidP="006F3FEE">
      <w:pPr>
        <w:widowControl w:val="0"/>
        <w:autoSpaceDE w:val="0"/>
        <w:autoSpaceDN w:val="0"/>
        <w:adjustRightInd w:val="0"/>
        <w:ind w:firstLine="540"/>
        <w:contextualSpacing/>
        <w:jc w:val="center"/>
        <w:rPr>
          <w:caps/>
          <w:color w:val="000000"/>
          <w:lang w:val="uk-UA" w:eastAsia="ar-SA"/>
        </w:rPr>
      </w:pPr>
    </w:p>
    <w:p w:rsidR="00AC227D" w:rsidRDefault="00AC227D" w:rsidP="006F3FEE">
      <w:pPr>
        <w:widowControl w:val="0"/>
        <w:autoSpaceDE w:val="0"/>
        <w:autoSpaceDN w:val="0"/>
        <w:adjustRightInd w:val="0"/>
        <w:ind w:firstLine="540"/>
        <w:contextualSpacing/>
        <w:jc w:val="center"/>
        <w:rPr>
          <w:caps/>
          <w:color w:val="000000"/>
          <w:lang w:val="uk-UA" w:eastAsia="ar-SA"/>
        </w:rPr>
      </w:pPr>
    </w:p>
    <w:p w:rsidR="00AC227D" w:rsidRDefault="00AC227D" w:rsidP="006F3FEE">
      <w:pPr>
        <w:widowControl w:val="0"/>
        <w:autoSpaceDE w:val="0"/>
        <w:autoSpaceDN w:val="0"/>
        <w:adjustRightInd w:val="0"/>
        <w:ind w:firstLine="540"/>
        <w:contextualSpacing/>
        <w:jc w:val="center"/>
        <w:rPr>
          <w:caps/>
          <w:color w:val="000000"/>
          <w:lang w:val="uk-UA" w:eastAsia="ar-SA"/>
        </w:rPr>
      </w:pPr>
    </w:p>
    <w:p w:rsidR="00AC227D" w:rsidRPr="009B2D68" w:rsidRDefault="00AC227D" w:rsidP="006F3FEE">
      <w:pPr>
        <w:widowControl w:val="0"/>
        <w:autoSpaceDE w:val="0"/>
        <w:autoSpaceDN w:val="0"/>
        <w:adjustRightInd w:val="0"/>
        <w:ind w:firstLine="540"/>
        <w:contextualSpacing/>
        <w:jc w:val="center"/>
        <w:rPr>
          <w:caps/>
          <w:color w:val="000000"/>
          <w:lang w:val="uk-UA" w:eastAsia="ar-SA"/>
        </w:rPr>
      </w:pPr>
    </w:p>
    <w:p w:rsidR="006F3FEE" w:rsidRPr="009B2D68" w:rsidRDefault="006F3FEE" w:rsidP="006F3FEE">
      <w:pPr>
        <w:widowControl w:val="0"/>
        <w:autoSpaceDE w:val="0"/>
        <w:autoSpaceDN w:val="0"/>
        <w:adjustRightInd w:val="0"/>
        <w:ind w:firstLine="540"/>
        <w:contextualSpacing/>
        <w:jc w:val="center"/>
        <w:rPr>
          <w:caps/>
          <w:color w:val="000000"/>
          <w:lang w:val="uk-UA" w:eastAsia="ar-SA"/>
        </w:rPr>
      </w:pPr>
    </w:p>
    <w:p w:rsidR="006F3FEE" w:rsidRPr="009B2D68" w:rsidRDefault="006F3FEE" w:rsidP="006F3FEE">
      <w:pPr>
        <w:widowControl w:val="0"/>
        <w:autoSpaceDE w:val="0"/>
        <w:autoSpaceDN w:val="0"/>
        <w:adjustRightInd w:val="0"/>
        <w:ind w:firstLine="540"/>
        <w:contextualSpacing/>
        <w:jc w:val="center"/>
        <w:rPr>
          <w:caps/>
          <w:color w:val="000000"/>
          <w:lang w:val="uk-UA" w:eastAsia="ar-SA"/>
        </w:rPr>
      </w:pPr>
      <w:r w:rsidRPr="009B2D68">
        <w:rPr>
          <w:noProof/>
        </w:rPr>
        <w:drawing>
          <wp:inline distT="0" distB="0" distL="0" distR="0" wp14:anchorId="021D8BC4" wp14:editId="42879F77">
            <wp:extent cx="2313305" cy="2446020"/>
            <wp:effectExtent l="0" t="0" r="0" b="0"/>
            <wp:docPr id="1" name="Рисунок 1" descr="Описание: Описание: лн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Описание: лнт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3305" cy="2446020"/>
                    </a:xfrm>
                    <a:prstGeom prst="rect">
                      <a:avLst/>
                    </a:prstGeom>
                    <a:noFill/>
                    <a:ln>
                      <a:noFill/>
                    </a:ln>
                  </pic:spPr>
                </pic:pic>
              </a:graphicData>
            </a:graphic>
          </wp:inline>
        </w:drawing>
      </w:r>
    </w:p>
    <w:p w:rsidR="006F3FEE" w:rsidRPr="009B2D68" w:rsidRDefault="006F3FEE" w:rsidP="006F3FEE">
      <w:pPr>
        <w:widowControl w:val="0"/>
        <w:autoSpaceDE w:val="0"/>
        <w:autoSpaceDN w:val="0"/>
        <w:adjustRightInd w:val="0"/>
        <w:ind w:firstLine="540"/>
        <w:contextualSpacing/>
        <w:jc w:val="both"/>
        <w:rPr>
          <w:color w:val="000000"/>
          <w:lang w:val="uk-UA" w:eastAsia="ar-SA"/>
        </w:rPr>
      </w:pPr>
    </w:p>
    <w:p w:rsidR="006F3FEE" w:rsidRPr="009B2D68" w:rsidRDefault="006F3FEE" w:rsidP="006F3FEE">
      <w:pPr>
        <w:pStyle w:val="a5"/>
        <w:ind w:firstLine="567"/>
        <w:jc w:val="center"/>
        <w:rPr>
          <w:rFonts w:ascii="Times New Roman" w:hAnsi="Times New Roman"/>
          <w:b/>
          <w:sz w:val="24"/>
          <w:szCs w:val="24"/>
          <w:lang w:val="uk-UA"/>
        </w:rPr>
      </w:pPr>
      <w:r w:rsidRPr="009B2D68">
        <w:rPr>
          <w:rFonts w:ascii="Times New Roman" w:hAnsi="Times New Roman"/>
          <w:b/>
          <w:sz w:val="24"/>
          <w:szCs w:val="24"/>
          <w:lang w:val="uk-UA"/>
        </w:rPr>
        <w:t xml:space="preserve">ОСНОВИ КОМУНІКАЦІЇ </w:t>
      </w:r>
    </w:p>
    <w:p w:rsidR="006F3FEE" w:rsidRPr="009B2D68" w:rsidRDefault="006F3FEE" w:rsidP="006F3FEE">
      <w:pPr>
        <w:pStyle w:val="a5"/>
        <w:ind w:firstLine="567"/>
        <w:jc w:val="center"/>
        <w:rPr>
          <w:rFonts w:ascii="Times New Roman" w:hAnsi="Times New Roman"/>
          <w:b/>
          <w:sz w:val="24"/>
          <w:szCs w:val="24"/>
          <w:lang w:val="uk-UA"/>
        </w:rPr>
      </w:pPr>
    </w:p>
    <w:p w:rsidR="006F3FEE" w:rsidRPr="009B2D68" w:rsidRDefault="006F3FEE" w:rsidP="006F3FEE">
      <w:pPr>
        <w:pStyle w:val="a5"/>
        <w:ind w:firstLine="567"/>
        <w:jc w:val="center"/>
        <w:rPr>
          <w:rFonts w:ascii="Times New Roman" w:hAnsi="Times New Roman"/>
          <w:sz w:val="24"/>
          <w:szCs w:val="24"/>
          <w:lang w:val="uk-UA"/>
        </w:rPr>
      </w:pPr>
      <w:r w:rsidRPr="009B2D68">
        <w:rPr>
          <w:rFonts w:ascii="Times New Roman" w:hAnsi="Times New Roman"/>
          <w:sz w:val="24"/>
          <w:szCs w:val="24"/>
          <w:lang w:val="uk-UA"/>
        </w:rPr>
        <w:t xml:space="preserve">Методичні вказівки до </w:t>
      </w:r>
      <w:r w:rsidR="00AC227D">
        <w:rPr>
          <w:rFonts w:ascii="Times New Roman" w:hAnsi="Times New Roman"/>
          <w:sz w:val="24"/>
          <w:szCs w:val="24"/>
          <w:lang w:val="uk-UA"/>
        </w:rPr>
        <w:t xml:space="preserve">виконання </w:t>
      </w:r>
      <w:r w:rsidRPr="009B2D68">
        <w:rPr>
          <w:rFonts w:ascii="Times New Roman" w:hAnsi="Times New Roman"/>
          <w:sz w:val="24"/>
          <w:szCs w:val="24"/>
          <w:lang w:val="uk-UA"/>
        </w:rPr>
        <w:t>практичних робіт</w:t>
      </w:r>
    </w:p>
    <w:p w:rsidR="006F3FEE" w:rsidRPr="009B2D68" w:rsidRDefault="006F3FEE" w:rsidP="006F3FEE">
      <w:pPr>
        <w:pStyle w:val="a5"/>
        <w:ind w:firstLine="567"/>
        <w:jc w:val="center"/>
        <w:rPr>
          <w:rFonts w:ascii="Times New Roman" w:hAnsi="Times New Roman"/>
          <w:sz w:val="24"/>
          <w:szCs w:val="24"/>
          <w:lang w:val="uk-UA"/>
        </w:rPr>
      </w:pPr>
      <w:r w:rsidRPr="009B2D68">
        <w:rPr>
          <w:rFonts w:ascii="Times New Roman" w:hAnsi="Times New Roman"/>
          <w:sz w:val="24"/>
          <w:szCs w:val="24"/>
          <w:lang w:val="uk-UA"/>
        </w:rPr>
        <w:t>для здобувачів фахової передвищої освіти</w:t>
      </w:r>
    </w:p>
    <w:p w:rsidR="006F3FEE" w:rsidRPr="009B2D68" w:rsidRDefault="006F3FEE" w:rsidP="006F3FEE">
      <w:pPr>
        <w:pStyle w:val="a5"/>
        <w:ind w:firstLine="567"/>
        <w:jc w:val="center"/>
        <w:rPr>
          <w:rFonts w:ascii="Times New Roman" w:hAnsi="Times New Roman"/>
          <w:sz w:val="24"/>
          <w:szCs w:val="24"/>
          <w:lang w:val="uk-UA"/>
        </w:rPr>
      </w:pPr>
      <w:r w:rsidRPr="009B2D68">
        <w:rPr>
          <w:rFonts w:ascii="Times New Roman" w:hAnsi="Times New Roman"/>
          <w:sz w:val="24"/>
          <w:szCs w:val="24"/>
          <w:lang w:val="uk-UA"/>
        </w:rPr>
        <w:t>освітньо-професійної програми «</w:t>
      </w:r>
      <w:r w:rsidR="00AC227D">
        <w:rPr>
          <w:rFonts w:ascii="Times New Roman" w:eastAsia="Times New Roman" w:hAnsi="Times New Roman"/>
          <w:sz w:val="24"/>
          <w:szCs w:val="24"/>
          <w:lang w:val="uk-UA"/>
        </w:rPr>
        <w:t>Підприємництво, електронна комерція та логістика</w:t>
      </w:r>
      <w:r w:rsidRPr="009B2D68">
        <w:rPr>
          <w:rFonts w:ascii="Times New Roman" w:hAnsi="Times New Roman"/>
          <w:sz w:val="24"/>
          <w:szCs w:val="24"/>
          <w:lang w:val="uk-UA"/>
        </w:rPr>
        <w:t>»</w:t>
      </w:r>
    </w:p>
    <w:p w:rsidR="006F3FEE" w:rsidRPr="009B2D68" w:rsidRDefault="006F3FEE" w:rsidP="006F3FEE">
      <w:pPr>
        <w:pStyle w:val="a5"/>
        <w:ind w:firstLine="567"/>
        <w:jc w:val="center"/>
        <w:rPr>
          <w:rFonts w:ascii="Times New Roman" w:hAnsi="Times New Roman"/>
          <w:sz w:val="24"/>
          <w:szCs w:val="24"/>
          <w:lang w:val="uk-UA"/>
        </w:rPr>
      </w:pPr>
      <w:r w:rsidRPr="009B2D68">
        <w:rPr>
          <w:rFonts w:ascii="Times New Roman" w:hAnsi="Times New Roman"/>
          <w:sz w:val="24"/>
          <w:szCs w:val="24"/>
          <w:lang w:val="uk-UA"/>
        </w:rPr>
        <w:t xml:space="preserve">галузь знань </w:t>
      </w:r>
      <w:r w:rsidR="00AC227D">
        <w:rPr>
          <w:rFonts w:ascii="Times New Roman" w:hAnsi="Times New Roman"/>
          <w:sz w:val="24"/>
          <w:szCs w:val="24"/>
          <w:lang w:val="uk-UA"/>
        </w:rPr>
        <w:t>07</w:t>
      </w:r>
      <w:r w:rsidR="00960761" w:rsidRPr="009B2D68">
        <w:rPr>
          <w:rFonts w:ascii="Times New Roman" w:eastAsia="Times New Roman" w:hAnsi="Times New Roman"/>
          <w:sz w:val="24"/>
          <w:szCs w:val="24"/>
          <w:lang w:val="uk-UA"/>
        </w:rPr>
        <w:t xml:space="preserve"> </w:t>
      </w:r>
      <w:r w:rsidR="00AC227D">
        <w:rPr>
          <w:rFonts w:ascii="Times New Roman" w:eastAsia="Times New Roman" w:hAnsi="Times New Roman"/>
          <w:sz w:val="24"/>
          <w:szCs w:val="24"/>
          <w:lang w:val="uk-UA"/>
        </w:rPr>
        <w:t>Управління та адміністрування</w:t>
      </w:r>
    </w:p>
    <w:p w:rsidR="006F3FEE" w:rsidRPr="009B2D68" w:rsidRDefault="006F3FEE" w:rsidP="006F3FEE">
      <w:pPr>
        <w:pStyle w:val="a5"/>
        <w:ind w:firstLine="567"/>
        <w:jc w:val="center"/>
        <w:rPr>
          <w:rFonts w:ascii="Times New Roman" w:hAnsi="Times New Roman"/>
          <w:sz w:val="24"/>
          <w:szCs w:val="24"/>
          <w:lang w:val="uk-UA"/>
        </w:rPr>
      </w:pPr>
      <w:r w:rsidRPr="009B2D68">
        <w:rPr>
          <w:rFonts w:ascii="Times New Roman" w:hAnsi="Times New Roman"/>
          <w:sz w:val="24"/>
          <w:szCs w:val="24"/>
          <w:lang w:val="uk-UA"/>
        </w:rPr>
        <w:t xml:space="preserve">спеціальності </w:t>
      </w:r>
      <w:r w:rsidR="00AC227D">
        <w:rPr>
          <w:rFonts w:ascii="Times New Roman" w:hAnsi="Times New Roman"/>
          <w:sz w:val="24"/>
          <w:szCs w:val="24"/>
          <w:lang w:val="uk-UA"/>
        </w:rPr>
        <w:t>076 Підприємництво та торгівля</w:t>
      </w:r>
    </w:p>
    <w:p w:rsidR="006F3FEE" w:rsidRPr="009B2D68" w:rsidRDefault="00AC227D" w:rsidP="006F3FEE">
      <w:pPr>
        <w:pStyle w:val="a5"/>
        <w:ind w:firstLine="567"/>
        <w:jc w:val="center"/>
        <w:rPr>
          <w:rFonts w:ascii="Times New Roman" w:hAnsi="Times New Roman"/>
          <w:sz w:val="24"/>
          <w:szCs w:val="24"/>
          <w:lang w:val="uk-UA"/>
        </w:rPr>
      </w:pPr>
      <w:r>
        <w:rPr>
          <w:rFonts w:ascii="Times New Roman" w:hAnsi="Times New Roman"/>
          <w:sz w:val="24"/>
          <w:szCs w:val="24"/>
          <w:lang w:val="uk-UA"/>
        </w:rPr>
        <w:t xml:space="preserve">денної </w:t>
      </w:r>
      <w:r w:rsidR="006F3FEE" w:rsidRPr="009B2D68">
        <w:rPr>
          <w:rFonts w:ascii="Times New Roman" w:hAnsi="Times New Roman"/>
          <w:sz w:val="24"/>
          <w:szCs w:val="24"/>
          <w:lang w:val="uk-UA"/>
        </w:rPr>
        <w:t xml:space="preserve"> форми навчання</w:t>
      </w:r>
    </w:p>
    <w:p w:rsidR="006F3FEE" w:rsidRPr="009B2D68" w:rsidRDefault="006F3FEE" w:rsidP="006F3FEE">
      <w:pPr>
        <w:widowControl w:val="0"/>
        <w:autoSpaceDE w:val="0"/>
        <w:autoSpaceDN w:val="0"/>
        <w:adjustRightInd w:val="0"/>
        <w:spacing w:line="360" w:lineRule="auto"/>
        <w:ind w:firstLine="567"/>
        <w:contextualSpacing/>
        <w:jc w:val="center"/>
        <w:rPr>
          <w:color w:val="000000"/>
          <w:lang w:val="uk-UA" w:eastAsia="ar-SA"/>
        </w:rPr>
      </w:pPr>
    </w:p>
    <w:p w:rsidR="006F3FEE" w:rsidRPr="009B2D68" w:rsidRDefault="006F3FEE" w:rsidP="006F3FEE">
      <w:pPr>
        <w:widowControl w:val="0"/>
        <w:autoSpaceDE w:val="0"/>
        <w:autoSpaceDN w:val="0"/>
        <w:adjustRightInd w:val="0"/>
        <w:spacing w:line="360" w:lineRule="auto"/>
        <w:contextualSpacing/>
        <w:jc w:val="center"/>
        <w:rPr>
          <w:b/>
          <w:color w:val="000000"/>
          <w:lang w:val="uk-UA" w:eastAsia="uk-UA"/>
        </w:rPr>
      </w:pPr>
    </w:p>
    <w:p w:rsidR="006F3FEE" w:rsidRPr="009B2D68" w:rsidRDefault="006F3FEE" w:rsidP="006F3FEE">
      <w:pPr>
        <w:spacing w:line="360" w:lineRule="auto"/>
        <w:contextualSpacing/>
        <w:jc w:val="center"/>
        <w:rPr>
          <w:b/>
          <w:lang w:val="uk-UA"/>
        </w:rPr>
      </w:pPr>
    </w:p>
    <w:p w:rsidR="006F3FEE" w:rsidRPr="009B2D68" w:rsidRDefault="006F3FEE" w:rsidP="006F3FEE">
      <w:pPr>
        <w:widowControl w:val="0"/>
        <w:autoSpaceDE w:val="0"/>
        <w:autoSpaceDN w:val="0"/>
        <w:adjustRightInd w:val="0"/>
        <w:contextualSpacing/>
        <w:jc w:val="center"/>
        <w:rPr>
          <w:b/>
          <w:color w:val="000000"/>
          <w:lang w:val="uk-UA" w:eastAsia="uk-UA"/>
        </w:rPr>
      </w:pPr>
    </w:p>
    <w:p w:rsidR="006F3FEE" w:rsidRPr="009B2D68" w:rsidRDefault="006F3FEE" w:rsidP="006F3FEE">
      <w:pPr>
        <w:widowControl w:val="0"/>
        <w:autoSpaceDE w:val="0"/>
        <w:autoSpaceDN w:val="0"/>
        <w:adjustRightInd w:val="0"/>
        <w:spacing w:line="360" w:lineRule="auto"/>
        <w:contextualSpacing/>
        <w:jc w:val="center"/>
        <w:rPr>
          <w:b/>
          <w:color w:val="000000"/>
          <w:lang w:val="uk-UA" w:eastAsia="uk-UA"/>
        </w:rPr>
      </w:pPr>
    </w:p>
    <w:p w:rsidR="006F3FEE" w:rsidRPr="009B2D68" w:rsidRDefault="006F3FEE" w:rsidP="006F3FEE">
      <w:pPr>
        <w:widowControl w:val="0"/>
        <w:autoSpaceDE w:val="0"/>
        <w:autoSpaceDN w:val="0"/>
        <w:adjustRightInd w:val="0"/>
        <w:contextualSpacing/>
        <w:jc w:val="center"/>
        <w:rPr>
          <w:color w:val="000000"/>
          <w:lang w:val="uk-UA" w:eastAsia="uk-UA"/>
        </w:rPr>
      </w:pPr>
    </w:p>
    <w:p w:rsidR="006F3FEE" w:rsidRPr="009B2D68" w:rsidRDefault="006F3FEE" w:rsidP="006F3FEE">
      <w:pPr>
        <w:widowControl w:val="0"/>
        <w:autoSpaceDE w:val="0"/>
        <w:autoSpaceDN w:val="0"/>
        <w:adjustRightInd w:val="0"/>
        <w:contextualSpacing/>
        <w:jc w:val="center"/>
        <w:rPr>
          <w:color w:val="000000"/>
          <w:lang w:val="uk-UA" w:eastAsia="uk-UA"/>
        </w:rPr>
      </w:pPr>
    </w:p>
    <w:p w:rsidR="006F3FEE" w:rsidRPr="009B2D68" w:rsidRDefault="006F3FEE" w:rsidP="006F3FEE">
      <w:pPr>
        <w:widowControl w:val="0"/>
        <w:autoSpaceDE w:val="0"/>
        <w:autoSpaceDN w:val="0"/>
        <w:adjustRightInd w:val="0"/>
        <w:contextualSpacing/>
        <w:jc w:val="center"/>
        <w:rPr>
          <w:color w:val="000000"/>
          <w:lang w:val="uk-UA" w:eastAsia="uk-UA"/>
        </w:rPr>
      </w:pPr>
    </w:p>
    <w:p w:rsidR="006F3FEE" w:rsidRPr="009B2D68" w:rsidRDefault="006F3FEE" w:rsidP="006F3FEE">
      <w:pPr>
        <w:widowControl w:val="0"/>
        <w:autoSpaceDE w:val="0"/>
        <w:autoSpaceDN w:val="0"/>
        <w:adjustRightInd w:val="0"/>
        <w:contextualSpacing/>
        <w:jc w:val="center"/>
        <w:rPr>
          <w:color w:val="000000"/>
          <w:lang w:val="uk-UA" w:eastAsia="uk-UA"/>
        </w:rPr>
      </w:pPr>
    </w:p>
    <w:p w:rsidR="006F3FEE" w:rsidRPr="009B2D68" w:rsidRDefault="006F3FEE" w:rsidP="006F3FEE">
      <w:pPr>
        <w:widowControl w:val="0"/>
        <w:autoSpaceDE w:val="0"/>
        <w:autoSpaceDN w:val="0"/>
        <w:adjustRightInd w:val="0"/>
        <w:contextualSpacing/>
        <w:jc w:val="center"/>
        <w:rPr>
          <w:color w:val="000000"/>
          <w:lang w:val="uk-UA" w:eastAsia="uk-UA"/>
        </w:rPr>
      </w:pPr>
    </w:p>
    <w:p w:rsidR="006F3FEE" w:rsidRPr="009B2D68" w:rsidRDefault="006F3FEE" w:rsidP="006F3FEE">
      <w:pPr>
        <w:widowControl w:val="0"/>
        <w:autoSpaceDE w:val="0"/>
        <w:autoSpaceDN w:val="0"/>
        <w:adjustRightInd w:val="0"/>
        <w:contextualSpacing/>
        <w:jc w:val="center"/>
        <w:rPr>
          <w:color w:val="000000"/>
          <w:lang w:val="uk-UA" w:eastAsia="uk-UA"/>
        </w:rPr>
      </w:pPr>
    </w:p>
    <w:p w:rsidR="006F3FEE" w:rsidRPr="009B2D68" w:rsidRDefault="00AC227D" w:rsidP="006F3FEE">
      <w:pPr>
        <w:widowControl w:val="0"/>
        <w:autoSpaceDE w:val="0"/>
        <w:autoSpaceDN w:val="0"/>
        <w:adjustRightInd w:val="0"/>
        <w:ind w:firstLine="567"/>
        <w:contextualSpacing/>
        <w:jc w:val="center"/>
        <w:rPr>
          <w:color w:val="000000"/>
          <w:lang w:val="uk-UA" w:eastAsia="uk-UA"/>
        </w:rPr>
      </w:pPr>
      <w:r>
        <w:rPr>
          <w:color w:val="000000"/>
          <w:lang w:val="uk-UA" w:eastAsia="uk-UA"/>
        </w:rPr>
        <w:t>Луцьк 2022</w:t>
      </w:r>
    </w:p>
    <w:p w:rsidR="00AC227D" w:rsidRDefault="00AC227D" w:rsidP="00AC227D">
      <w:pPr>
        <w:contextualSpacing/>
        <w:jc w:val="both"/>
        <w:rPr>
          <w:rFonts w:eastAsia="Calibri"/>
          <w:b/>
          <w:color w:val="000000"/>
          <w:lang w:val="uk-UA" w:eastAsia="uk-UA"/>
        </w:rPr>
      </w:pPr>
    </w:p>
    <w:p w:rsidR="00AC227D" w:rsidRDefault="00AC227D" w:rsidP="00AC227D">
      <w:pPr>
        <w:contextualSpacing/>
        <w:jc w:val="both"/>
        <w:rPr>
          <w:rFonts w:eastAsia="Calibri"/>
          <w:b/>
          <w:color w:val="000000"/>
          <w:lang w:val="uk-UA" w:eastAsia="uk-UA"/>
        </w:rPr>
      </w:pPr>
    </w:p>
    <w:p w:rsidR="00AC227D" w:rsidRDefault="00AC227D" w:rsidP="00AC227D">
      <w:pPr>
        <w:contextualSpacing/>
        <w:jc w:val="both"/>
        <w:rPr>
          <w:rFonts w:eastAsia="Calibri"/>
          <w:b/>
          <w:color w:val="000000"/>
          <w:lang w:val="uk-UA" w:eastAsia="uk-UA"/>
        </w:rPr>
      </w:pPr>
    </w:p>
    <w:p w:rsidR="006F3FEE" w:rsidRPr="009B2D68" w:rsidRDefault="00AC227D" w:rsidP="00AC227D">
      <w:pPr>
        <w:contextualSpacing/>
        <w:jc w:val="both"/>
        <w:rPr>
          <w:color w:val="000000"/>
          <w:lang w:val="uk-UA" w:eastAsia="ar-SA"/>
        </w:rPr>
      </w:pPr>
      <w:r w:rsidRPr="009B2D68">
        <w:rPr>
          <w:color w:val="000000"/>
          <w:lang w:val="uk-UA" w:eastAsia="ar-SA"/>
        </w:rPr>
        <w:t xml:space="preserve"> </w:t>
      </w:r>
    </w:p>
    <w:p w:rsidR="006F3FEE" w:rsidRPr="009B2D68" w:rsidRDefault="006F3FEE" w:rsidP="006F3FEE">
      <w:pPr>
        <w:pStyle w:val="a3"/>
        <w:ind w:firstLine="0"/>
        <w:jc w:val="center"/>
        <w:rPr>
          <w:b/>
        </w:rPr>
      </w:pPr>
    </w:p>
    <w:p w:rsidR="006F3FEE" w:rsidRPr="009B2D68" w:rsidRDefault="006F3FEE" w:rsidP="006F3FEE">
      <w:pPr>
        <w:pStyle w:val="a3"/>
        <w:ind w:firstLine="0"/>
        <w:jc w:val="center"/>
        <w:rPr>
          <w:b/>
        </w:rPr>
      </w:pPr>
    </w:p>
    <w:p w:rsidR="006F3FEE" w:rsidRPr="009B2D68" w:rsidRDefault="006F3FEE" w:rsidP="006F3FEE">
      <w:pPr>
        <w:pStyle w:val="a3"/>
        <w:ind w:firstLine="0"/>
        <w:jc w:val="center"/>
        <w:rPr>
          <w:b/>
        </w:rPr>
      </w:pPr>
    </w:p>
    <w:p w:rsidR="0091085A" w:rsidRPr="009B2D68" w:rsidRDefault="0091085A" w:rsidP="0091085A">
      <w:pPr>
        <w:ind w:firstLine="709"/>
        <w:jc w:val="center"/>
        <w:rPr>
          <w:b/>
        </w:rPr>
      </w:pPr>
      <w:r w:rsidRPr="009B2D68">
        <w:rPr>
          <w:b/>
        </w:rPr>
        <w:lastRenderedPageBreak/>
        <w:t xml:space="preserve">ТЕМА 1. </w:t>
      </w:r>
      <w:r w:rsidR="00863587" w:rsidRPr="009B2D68">
        <w:rPr>
          <w:b/>
        </w:rPr>
        <w:t>КОМУНІКАТИВНИЙ ПРОЦЕС. МОДЕЛІ КОМУНІКАЦІЇ</w:t>
      </w:r>
      <w:r w:rsidR="00863587" w:rsidRPr="009B2D68">
        <w:rPr>
          <w:b/>
          <w:lang w:val="uk-UA"/>
        </w:rPr>
        <w:t xml:space="preserve"> </w:t>
      </w:r>
    </w:p>
    <w:p w:rsidR="00863587" w:rsidRPr="009B2D68" w:rsidRDefault="00863587" w:rsidP="0091085A">
      <w:pPr>
        <w:ind w:firstLine="709"/>
        <w:jc w:val="center"/>
        <w:rPr>
          <w:b/>
        </w:rPr>
      </w:pPr>
    </w:p>
    <w:p w:rsidR="0091085A" w:rsidRPr="009B2D68" w:rsidRDefault="0091085A" w:rsidP="0091085A">
      <w:pPr>
        <w:ind w:firstLine="709"/>
        <w:jc w:val="center"/>
        <w:rPr>
          <w:b/>
        </w:rPr>
      </w:pPr>
      <w:r w:rsidRPr="009B2D68">
        <w:rPr>
          <w:b/>
        </w:rPr>
        <w:t>План</w:t>
      </w:r>
    </w:p>
    <w:p w:rsidR="00863587" w:rsidRPr="009B2D68" w:rsidRDefault="00863587" w:rsidP="00863587">
      <w:pPr>
        <w:ind w:firstLine="709"/>
        <w:jc w:val="both"/>
      </w:pPr>
      <w:r w:rsidRPr="009B2D68">
        <w:t>1. Комунікативний процес. Кодування і декодування в комунікаційних процесах.</w:t>
      </w:r>
      <w:r w:rsidRPr="009B2D68">
        <w:rPr>
          <w:lang w:val="uk-UA"/>
        </w:rPr>
        <w:t xml:space="preserve"> </w:t>
      </w:r>
      <w:r w:rsidRPr="009B2D68">
        <w:t>Специфіка та форми зворотного зв’язку в комунікації.</w:t>
      </w:r>
    </w:p>
    <w:p w:rsidR="00863587" w:rsidRPr="009B2D68" w:rsidRDefault="00863587" w:rsidP="00863587">
      <w:pPr>
        <w:ind w:firstLine="709"/>
        <w:jc w:val="both"/>
      </w:pPr>
      <w:r w:rsidRPr="009B2D68">
        <w:t xml:space="preserve">2. </w:t>
      </w:r>
      <w:proofErr w:type="gramStart"/>
      <w:r w:rsidRPr="009B2D68">
        <w:t>C</w:t>
      </w:r>
      <w:proofErr w:type="gramEnd"/>
      <w:r w:rsidRPr="009B2D68">
        <w:t>труктурні моделі комунікації.</w:t>
      </w:r>
    </w:p>
    <w:p w:rsidR="00863587" w:rsidRPr="009B2D68" w:rsidRDefault="00863587" w:rsidP="00863587">
      <w:pPr>
        <w:ind w:firstLine="709"/>
        <w:jc w:val="both"/>
      </w:pPr>
      <w:r w:rsidRPr="009B2D68">
        <w:t>• Модель комунікації Аристотеля</w:t>
      </w:r>
    </w:p>
    <w:p w:rsidR="00863587" w:rsidRPr="009B2D68" w:rsidRDefault="00863587" w:rsidP="00863587">
      <w:pPr>
        <w:ind w:firstLine="709"/>
        <w:jc w:val="both"/>
      </w:pPr>
      <w:r w:rsidRPr="009B2D68">
        <w:t>• Модель комунікації Г. Ласуела</w:t>
      </w:r>
    </w:p>
    <w:p w:rsidR="00863587" w:rsidRPr="009B2D68" w:rsidRDefault="00863587" w:rsidP="00863587">
      <w:pPr>
        <w:ind w:firstLine="709"/>
        <w:jc w:val="both"/>
      </w:pPr>
      <w:r w:rsidRPr="009B2D68">
        <w:t xml:space="preserve">• Модель комунікації Шеннона - </w:t>
      </w:r>
      <w:proofErr w:type="gramStart"/>
      <w:r w:rsidRPr="009B2D68">
        <w:t>У</w:t>
      </w:r>
      <w:proofErr w:type="gramEnd"/>
      <w:r w:rsidRPr="009B2D68">
        <w:t>івера</w:t>
      </w:r>
    </w:p>
    <w:p w:rsidR="00863587" w:rsidRPr="009B2D68" w:rsidRDefault="00863587" w:rsidP="00863587">
      <w:pPr>
        <w:ind w:firstLine="709"/>
        <w:jc w:val="both"/>
      </w:pPr>
      <w:r w:rsidRPr="009B2D68">
        <w:t>• Модель комунікації М. де Флера</w:t>
      </w:r>
    </w:p>
    <w:p w:rsidR="00863587" w:rsidRPr="009B2D68" w:rsidRDefault="00863587" w:rsidP="00863587">
      <w:pPr>
        <w:ind w:firstLine="709"/>
        <w:jc w:val="both"/>
      </w:pPr>
      <w:r w:rsidRPr="009B2D68">
        <w:t>• Циркулярна модель комунікації У. Шрамма - Ч. Осгута</w:t>
      </w:r>
    </w:p>
    <w:p w:rsidR="00863587" w:rsidRPr="009B2D68" w:rsidRDefault="00863587" w:rsidP="00863587">
      <w:pPr>
        <w:ind w:firstLine="709"/>
        <w:jc w:val="both"/>
      </w:pPr>
      <w:r w:rsidRPr="009B2D68">
        <w:t>• Модель двоступеневої комунікації.</w:t>
      </w:r>
    </w:p>
    <w:p w:rsidR="00863587" w:rsidRPr="009B2D68" w:rsidRDefault="00863587" w:rsidP="00863587">
      <w:pPr>
        <w:ind w:firstLine="709"/>
        <w:jc w:val="both"/>
      </w:pPr>
      <w:r w:rsidRPr="009B2D68">
        <w:t>3. Семіотичні моделі комунікації.</w:t>
      </w:r>
    </w:p>
    <w:p w:rsidR="00863587" w:rsidRPr="009B2D68" w:rsidRDefault="00863587" w:rsidP="00863587">
      <w:pPr>
        <w:ind w:firstLine="709"/>
        <w:jc w:val="both"/>
      </w:pPr>
      <w:r w:rsidRPr="009B2D68">
        <w:t>• Модель мовної комунікації Р. Якобсона.</w:t>
      </w:r>
    </w:p>
    <w:p w:rsidR="00863587" w:rsidRPr="009B2D68" w:rsidRDefault="00863587" w:rsidP="00863587">
      <w:pPr>
        <w:ind w:firstLine="709"/>
        <w:jc w:val="both"/>
      </w:pPr>
      <w:r w:rsidRPr="009B2D68">
        <w:t>• Модель комунікації Ю. Лотмана.</w:t>
      </w:r>
    </w:p>
    <w:p w:rsidR="00863587" w:rsidRPr="009B2D68" w:rsidRDefault="00863587" w:rsidP="00863587">
      <w:pPr>
        <w:ind w:firstLine="709"/>
        <w:jc w:val="both"/>
      </w:pPr>
      <w:r w:rsidRPr="009B2D68">
        <w:t>• Модель комунікації Умберто Еко.</w:t>
      </w:r>
    </w:p>
    <w:p w:rsidR="00863587" w:rsidRPr="009B2D68" w:rsidRDefault="00863587" w:rsidP="0091085A">
      <w:pPr>
        <w:ind w:firstLine="709"/>
        <w:jc w:val="both"/>
      </w:pPr>
    </w:p>
    <w:p w:rsidR="0091085A" w:rsidRPr="009B2D68" w:rsidRDefault="0091085A" w:rsidP="0091085A">
      <w:pPr>
        <w:ind w:firstLine="709"/>
        <w:jc w:val="center"/>
        <w:rPr>
          <w:b/>
        </w:rPr>
      </w:pPr>
      <w:r w:rsidRPr="009B2D68">
        <w:rPr>
          <w:b/>
        </w:rPr>
        <w:t>Завдання</w:t>
      </w:r>
    </w:p>
    <w:p w:rsidR="00863587" w:rsidRPr="009B2D68" w:rsidRDefault="008A05BE" w:rsidP="00863587">
      <w:pPr>
        <w:ind w:firstLine="709"/>
        <w:jc w:val="both"/>
      </w:pPr>
      <w:r w:rsidRPr="009B2D68">
        <w:rPr>
          <w:b/>
          <w:lang w:val="uk-UA"/>
        </w:rPr>
        <w:t>1</w:t>
      </w:r>
      <w:r w:rsidR="0091085A" w:rsidRPr="009B2D68">
        <w:rPr>
          <w:b/>
        </w:rPr>
        <w:t>.</w:t>
      </w:r>
      <w:r w:rsidR="0091085A" w:rsidRPr="009B2D68">
        <w:t xml:space="preserve"> </w:t>
      </w:r>
      <w:r w:rsidR="00863587" w:rsidRPr="009B2D68">
        <w:t xml:space="preserve">Комунікація </w:t>
      </w:r>
      <w:proofErr w:type="gramStart"/>
      <w:r w:rsidR="00863587" w:rsidRPr="009B2D68">
        <w:t>включає в</w:t>
      </w:r>
      <w:proofErr w:type="gramEnd"/>
      <w:r w:rsidR="00863587" w:rsidRPr="009B2D68">
        <w:t xml:space="preserve"> себе процеси кодування та декодування повідомлення.</w:t>
      </w:r>
      <w:r w:rsidR="00863587" w:rsidRPr="009B2D68">
        <w:rPr>
          <w:lang w:val="uk-UA"/>
        </w:rPr>
        <w:t xml:space="preserve"> </w:t>
      </w:r>
      <w:r w:rsidR="00863587" w:rsidRPr="009B2D68">
        <w:t>Вважають, що коди – це знаки (символи), що перекладають ідею на мову, зрозумілу для</w:t>
      </w:r>
      <w:r w:rsidR="00863587" w:rsidRPr="009B2D68">
        <w:rPr>
          <w:lang w:val="uk-UA"/>
        </w:rPr>
        <w:t xml:space="preserve"> </w:t>
      </w:r>
      <w:r w:rsidR="00863587" w:rsidRPr="009B2D68">
        <w:t>отримувача. Що може бути використано для кодування конкретного повідомлення?</w:t>
      </w:r>
    </w:p>
    <w:p w:rsidR="00863587" w:rsidRPr="009B2D68" w:rsidRDefault="00863587" w:rsidP="00863587">
      <w:pPr>
        <w:ind w:firstLine="709"/>
        <w:jc w:val="both"/>
      </w:pPr>
      <w:r w:rsidRPr="009B2D68">
        <w:t>Поміркуйте над тим, як декодувати такі знаки:</w:t>
      </w:r>
    </w:p>
    <w:p w:rsidR="00863587" w:rsidRPr="009B2D68" w:rsidRDefault="00863587" w:rsidP="00863587">
      <w:pPr>
        <w:ind w:firstLine="709"/>
        <w:jc w:val="both"/>
      </w:pPr>
      <w:r w:rsidRPr="009B2D68">
        <w:t>–</w:t>
      </w:r>
      <w:r w:rsidRPr="009B2D68">
        <w:rPr>
          <w:lang w:val="uk-UA"/>
        </w:rPr>
        <w:t xml:space="preserve"> </w:t>
      </w:r>
      <w:r w:rsidRPr="009B2D68">
        <w:t>у стародавньому живопису Єгипту фараон зображався великим, а всі іншімаленькими;</w:t>
      </w:r>
    </w:p>
    <w:p w:rsidR="00863587" w:rsidRPr="009B2D68" w:rsidRDefault="00863587" w:rsidP="00863587">
      <w:pPr>
        <w:ind w:firstLine="709"/>
        <w:jc w:val="both"/>
      </w:pPr>
      <w:r w:rsidRPr="009B2D68">
        <w:t xml:space="preserve">– керівник організації відвідав збори трудового колективу певного </w:t>
      </w:r>
      <w:proofErr w:type="gramStart"/>
      <w:r w:rsidRPr="009B2D68">
        <w:t>п</w:t>
      </w:r>
      <w:proofErr w:type="gramEnd"/>
      <w:r w:rsidRPr="009B2D68">
        <w:t>ідрозділу;</w:t>
      </w:r>
    </w:p>
    <w:p w:rsidR="00863587" w:rsidRPr="009B2D68" w:rsidRDefault="00863587" w:rsidP="00863587">
      <w:pPr>
        <w:ind w:firstLine="709"/>
        <w:jc w:val="both"/>
      </w:pPr>
      <w:r w:rsidRPr="009B2D68">
        <w:t>– шестигранна зірка;</w:t>
      </w:r>
    </w:p>
    <w:p w:rsidR="00863587" w:rsidRPr="009B2D68" w:rsidRDefault="00863587" w:rsidP="00863587">
      <w:pPr>
        <w:ind w:firstLine="709"/>
        <w:jc w:val="both"/>
      </w:pPr>
      <w:r w:rsidRPr="009B2D68">
        <w:t>– відвідування Президентом України вистави в театрі;</w:t>
      </w:r>
    </w:p>
    <w:p w:rsidR="00863587" w:rsidRPr="009B2D68" w:rsidRDefault="00863587" w:rsidP="00863587">
      <w:pPr>
        <w:ind w:firstLine="709"/>
        <w:jc w:val="both"/>
      </w:pPr>
      <w:r w:rsidRPr="009B2D68">
        <w:t>– газета надрукувала фотознімок кандидата в депутати в колі сі</w:t>
      </w:r>
      <w:proofErr w:type="gramStart"/>
      <w:r w:rsidRPr="009B2D68">
        <w:t>м</w:t>
      </w:r>
      <w:proofErr w:type="gramEnd"/>
      <w:r w:rsidRPr="009B2D68">
        <w:t>’ї;</w:t>
      </w:r>
    </w:p>
    <w:p w:rsidR="00863587" w:rsidRPr="009B2D68" w:rsidRDefault="00863587" w:rsidP="00863587">
      <w:pPr>
        <w:ind w:firstLine="709"/>
        <w:jc w:val="both"/>
      </w:pPr>
      <w:r w:rsidRPr="009B2D68">
        <w:t xml:space="preserve">– лист, надрукований на фірмовому бланку </w:t>
      </w:r>
      <w:proofErr w:type="gramStart"/>
      <w:r w:rsidRPr="009B2D68">
        <w:t>п</w:t>
      </w:r>
      <w:proofErr w:type="gramEnd"/>
      <w:r w:rsidRPr="009B2D68">
        <w:t>ідприємства.</w:t>
      </w:r>
    </w:p>
    <w:p w:rsidR="00863587" w:rsidRPr="009B2D68" w:rsidRDefault="00863587" w:rsidP="00863587">
      <w:pPr>
        <w:ind w:firstLine="709"/>
        <w:jc w:val="both"/>
      </w:pPr>
      <w:r w:rsidRPr="009B2D68">
        <w:t>Наведіть приклади.</w:t>
      </w:r>
    </w:p>
    <w:p w:rsidR="00863587" w:rsidRPr="009B2D68" w:rsidRDefault="00863587" w:rsidP="00863587">
      <w:pPr>
        <w:ind w:firstLine="709"/>
        <w:jc w:val="both"/>
      </w:pPr>
    </w:p>
    <w:p w:rsidR="0091085A" w:rsidRPr="009B2D68" w:rsidRDefault="008A05BE" w:rsidP="00863587">
      <w:pPr>
        <w:ind w:firstLine="709"/>
        <w:jc w:val="both"/>
      </w:pPr>
      <w:r w:rsidRPr="009B2D68">
        <w:rPr>
          <w:b/>
          <w:lang w:val="uk-UA"/>
        </w:rPr>
        <w:t>2</w:t>
      </w:r>
      <w:r w:rsidR="00863587" w:rsidRPr="009B2D68">
        <w:rPr>
          <w:b/>
        </w:rPr>
        <w:t>.</w:t>
      </w:r>
      <w:r w:rsidR="00863587" w:rsidRPr="009B2D68">
        <w:t xml:space="preserve"> Проведіть порівняльний аналіз основних моделей комунікації, визначте їхні</w:t>
      </w:r>
      <w:r w:rsidR="00863587" w:rsidRPr="009B2D68">
        <w:rPr>
          <w:lang w:val="uk-UA"/>
        </w:rPr>
        <w:t xml:space="preserve"> </w:t>
      </w:r>
      <w:r w:rsidR="00863587" w:rsidRPr="009B2D68">
        <w:t>переваги, вади та обмеження.</w:t>
      </w:r>
    </w:p>
    <w:p w:rsidR="005A6022" w:rsidRPr="009B2D68" w:rsidRDefault="005A6022" w:rsidP="00863587">
      <w:pPr>
        <w:ind w:firstLine="709"/>
        <w:jc w:val="both"/>
      </w:pPr>
    </w:p>
    <w:p w:rsidR="005A6022" w:rsidRPr="009B2D68" w:rsidRDefault="006D2E7D" w:rsidP="006D2E7D">
      <w:pPr>
        <w:ind w:firstLine="709"/>
        <w:jc w:val="center"/>
        <w:rPr>
          <w:b/>
          <w:lang w:val="uk-UA"/>
        </w:rPr>
      </w:pPr>
      <w:r w:rsidRPr="009B2D68">
        <w:rPr>
          <w:b/>
          <w:lang w:val="uk-UA"/>
        </w:rPr>
        <w:t>Тести</w:t>
      </w:r>
    </w:p>
    <w:p w:rsidR="005A6022" w:rsidRPr="009B2D68" w:rsidRDefault="00102043" w:rsidP="005A6022">
      <w:pPr>
        <w:ind w:firstLine="709"/>
        <w:jc w:val="both"/>
        <w:rPr>
          <w:i/>
        </w:rPr>
      </w:pPr>
      <w:r w:rsidRPr="009B2D68">
        <w:rPr>
          <w:i/>
        </w:rPr>
        <w:t>1</w:t>
      </w:r>
      <w:r w:rsidR="005A6022" w:rsidRPr="009B2D68">
        <w:rPr>
          <w:i/>
        </w:rPr>
        <w:t>.1. Які етапи проходять повідомлення від відправника до одержувача?</w:t>
      </w:r>
    </w:p>
    <w:p w:rsidR="005A6022" w:rsidRPr="009B2D68" w:rsidRDefault="005A6022" w:rsidP="005A6022">
      <w:pPr>
        <w:ind w:firstLine="709"/>
        <w:jc w:val="both"/>
      </w:pPr>
      <w:r w:rsidRPr="009B2D68">
        <w:t>1. зародження ідеї</w:t>
      </w:r>
      <w:r w:rsidR="000918DA" w:rsidRPr="009B2D68">
        <w:t>;</w:t>
      </w:r>
    </w:p>
    <w:p w:rsidR="005A6022" w:rsidRPr="009B2D68" w:rsidRDefault="005A6022" w:rsidP="005A6022">
      <w:pPr>
        <w:ind w:firstLine="709"/>
        <w:jc w:val="both"/>
      </w:pPr>
      <w:r w:rsidRPr="009B2D68">
        <w:t>2. кодування інформації і вибі</w:t>
      </w:r>
      <w:proofErr w:type="gramStart"/>
      <w:r w:rsidRPr="009B2D68">
        <w:t>р</w:t>
      </w:r>
      <w:proofErr w:type="gramEnd"/>
      <w:r w:rsidRPr="009B2D68">
        <w:t xml:space="preserve"> каналу</w:t>
      </w:r>
      <w:r w:rsidR="000918DA" w:rsidRPr="009B2D68">
        <w:t>;</w:t>
      </w:r>
    </w:p>
    <w:p w:rsidR="005A6022" w:rsidRPr="009B2D68" w:rsidRDefault="005A6022" w:rsidP="005A6022">
      <w:pPr>
        <w:ind w:firstLine="709"/>
        <w:jc w:val="both"/>
      </w:pPr>
      <w:r w:rsidRPr="009B2D68">
        <w:t>3. передача інформації і декодування</w:t>
      </w:r>
      <w:r w:rsidR="000918DA" w:rsidRPr="009B2D68">
        <w:t>;</w:t>
      </w:r>
    </w:p>
    <w:p w:rsidR="005A6022" w:rsidRPr="009B2D68" w:rsidRDefault="005A6022" w:rsidP="005A6022">
      <w:pPr>
        <w:ind w:firstLine="709"/>
        <w:jc w:val="both"/>
      </w:pPr>
      <w:r w:rsidRPr="009B2D68">
        <w:t>4. усі наведені вище етапи</w:t>
      </w:r>
      <w:r w:rsidR="000918DA" w:rsidRPr="009B2D68">
        <w:t>.</w:t>
      </w:r>
    </w:p>
    <w:p w:rsidR="000918DA" w:rsidRPr="009B2D68" w:rsidRDefault="000918DA" w:rsidP="005A6022">
      <w:pPr>
        <w:ind w:firstLine="709"/>
        <w:jc w:val="both"/>
      </w:pPr>
    </w:p>
    <w:p w:rsidR="005A6022" w:rsidRPr="009B2D68" w:rsidRDefault="00102043" w:rsidP="005A6022">
      <w:pPr>
        <w:ind w:firstLine="709"/>
        <w:jc w:val="both"/>
        <w:rPr>
          <w:i/>
        </w:rPr>
      </w:pPr>
      <w:r w:rsidRPr="009B2D68">
        <w:rPr>
          <w:i/>
        </w:rPr>
        <w:t>1</w:t>
      </w:r>
      <w:r w:rsidR="005A6022" w:rsidRPr="009B2D68">
        <w:rPr>
          <w:i/>
        </w:rPr>
        <w:t>.2. Хто розробив класичну модель комунікації, у якій елементи комунікації включені в</w:t>
      </w:r>
      <w:r w:rsidR="000918DA" w:rsidRPr="009B2D68">
        <w:rPr>
          <w:i/>
        </w:rPr>
        <w:t xml:space="preserve"> </w:t>
      </w:r>
      <w:r w:rsidR="005A6022" w:rsidRPr="009B2D68">
        <w:rPr>
          <w:i/>
        </w:rPr>
        <w:t xml:space="preserve">модель </w:t>
      </w:r>
      <w:proofErr w:type="gramStart"/>
      <w:r w:rsidR="005A6022" w:rsidRPr="009B2D68">
        <w:rPr>
          <w:i/>
        </w:rPr>
        <w:t>в</w:t>
      </w:r>
      <w:proofErr w:type="gramEnd"/>
      <w:r w:rsidR="005A6022" w:rsidRPr="009B2D68">
        <w:rPr>
          <w:i/>
        </w:rPr>
        <w:t xml:space="preserve"> порядку відповіді на питання: «ХТО повідомля</w:t>
      </w:r>
      <w:proofErr w:type="gramStart"/>
      <w:r w:rsidR="005A6022" w:rsidRPr="009B2D68">
        <w:rPr>
          <w:i/>
        </w:rPr>
        <w:t>є?</w:t>
      </w:r>
      <w:proofErr w:type="gramEnd"/>
      <w:r w:rsidR="005A6022" w:rsidRPr="009B2D68">
        <w:rPr>
          <w:i/>
        </w:rPr>
        <w:t xml:space="preserve"> – ЩО повідомля</w:t>
      </w:r>
      <w:proofErr w:type="gramStart"/>
      <w:r w:rsidR="005A6022" w:rsidRPr="009B2D68">
        <w:rPr>
          <w:i/>
        </w:rPr>
        <w:t>є?</w:t>
      </w:r>
      <w:proofErr w:type="gramEnd"/>
      <w:r w:rsidR="005A6022" w:rsidRPr="009B2D68">
        <w:rPr>
          <w:i/>
        </w:rPr>
        <w:t xml:space="preserve"> – За яким</w:t>
      </w:r>
      <w:r w:rsidR="000918DA" w:rsidRPr="009B2D68">
        <w:rPr>
          <w:i/>
        </w:rPr>
        <w:t xml:space="preserve"> </w:t>
      </w:r>
      <w:r w:rsidR="005A6022" w:rsidRPr="009B2D68">
        <w:rPr>
          <w:i/>
        </w:rPr>
        <w:t xml:space="preserve">КАНАЛОМ? – КОМУ? – </w:t>
      </w:r>
      <w:proofErr w:type="gramStart"/>
      <w:r w:rsidR="005A6022" w:rsidRPr="009B2D68">
        <w:rPr>
          <w:i/>
        </w:rPr>
        <w:t>З</w:t>
      </w:r>
      <w:proofErr w:type="gramEnd"/>
      <w:r w:rsidR="005A6022" w:rsidRPr="009B2D68">
        <w:rPr>
          <w:i/>
        </w:rPr>
        <w:t xml:space="preserve"> ЯКИМ ЕФЕКТОМ?»?</w:t>
      </w:r>
    </w:p>
    <w:p w:rsidR="005A6022" w:rsidRPr="009B2D68" w:rsidRDefault="005A6022" w:rsidP="005A6022">
      <w:pPr>
        <w:ind w:firstLine="709"/>
        <w:jc w:val="both"/>
      </w:pPr>
      <w:r w:rsidRPr="009B2D68">
        <w:t xml:space="preserve">1. К. </w:t>
      </w:r>
      <w:proofErr w:type="gramStart"/>
      <w:r w:rsidRPr="009B2D68">
        <w:t>Шеннон-У</w:t>
      </w:r>
      <w:proofErr w:type="gramEnd"/>
      <w:r w:rsidRPr="009B2D68">
        <w:t>. Уівер</w:t>
      </w:r>
      <w:r w:rsidR="000918DA" w:rsidRPr="009B2D68">
        <w:t>;</w:t>
      </w:r>
    </w:p>
    <w:p w:rsidR="005A6022" w:rsidRPr="009B2D68" w:rsidRDefault="005A6022" w:rsidP="005A6022">
      <w:pPr>
        <w:ind w:firstLine="709"/>
        <w:jc w:val="both"/>
      </w:pPr>
      <w:r w:rsidRPr="009B2D68">
        <w:t>2. Г. Лассуелл</w:t>
      </w:r>
      <w:r w:rsidR="000918DA" w:rsidRPr="009B2D68">
        <w:t>;</w:t>
      </w:r>
    </w:p>
    <w:p w:rsidR="005A6022" w:rsidRPr="009B2D68" w:rsidRDefault="005A6022" w:rsidP="005A6022">
      <w:pPr>
        <w:ind w:firstLine="709"/>
        <w:jc w:val="both"/>
      </w:pPr>
      <w:r w:rsidRPr="009B2D68">
        <w:t>3. У. Шрам</w:t>
      </w:r>
      <w:r w:rsidR="000918DA" w:rsidRPr="009B2D68">
        <w:t>;</w:t>
      </w:r>
    </w:p>
    <w:p w:rsidR="005A6022" w:rsidRPr="009B2D68" w:rsidRDefault="005A6022" w:rsidP="005A6022">
      <w:pPr>
        <w:ind w:firstLine="709"/>
        <w:jc w:val="both"/>
      </w:pPr>
      <w:r w:rsidRPr="009B2D68">
        <w:t>4. Г. Почепцов</w:t>
      </w:r>
      <w:r w:rsidR="000918DA" w:rsidRPr="009B2D68">
        <w:t>.</w:t>
      </w:r>
    </w:p>
    <w:p w:rsidR="000918DA" w:rsidRPr="009B2D68" w:rsidRDefault="000918DA" w:rsidP="005A6022">
      <w:pPr>
        <w:ind w:firstLine="709"/>
        <w:jc w:val="both"/>
      </w:pPr>
    </w:p>
    <w:p w:rsidR="005A6022" w:rsidRPr="009B2D68" w:rsidRDefault="00102043" w:rsidP="005A6022">
      <w:pPr>
        <w:ind w:firstLine="709"/>
        <w:jc w:val="both"/>
        <w:rPr>
          <w:i/>
        </w:rPr>
      </w:pPr>
      <w:r w:rsidRPr="009B2D68">
        <w:rPr>
          <w:i/>
        </w:rPr>
        <w:t>1</w:t>
      </w:r>
      <w:r w:rsidR="005A6022" w:rsidRPr="009B2D68">
        <w:rPr>
          <w:i/>
        </w:rPr>
        <w:t xml:space="preserve">.3. Хто розробив модель комунікації, яка змодельована </w:t>
      </w:r>
      <w:r w:rsidR="000918DA" w:rsidRPr="009B2D68">
        <w:rPr>
          <w:i/>
        </w:rPr>
        <w:t xml:space="preserve">на основі вивчення ефективності </w:t>
      </w:r>
      <w:r w:rsidR="005A6022" w:rsidRPr="009B2D68">
        <w:rPr>
          <w:i/>
        </w:rPr>
        <w:t xml:space="preserve">поширення радіохвиль і сигналів </w:t>
      </w:r>
      <w:proofErr w:type="gramStart"/>
      <w:r w:rsidR="005A6022" w:rsidRPr="009B2D68">
        <w:rPr>
          <w:i/>
        </w:rPr>
        <w:t>в</w:t>
      </w:r>
      <w:proofErr w:type="gramEnd"/>
      <w:r w:rsidR="005A6022" w:rsidRPr="009B2D68">
        <w:rPr>
          <w:i/>
        </w:rPr>
        <w:t xml:space="preserve"> телефонному кабелі? Ця модель включає джерело</w:t>
      </w:r>
      <w:r w:rsidR="000918DA" w:rsidRPr="009B2D68">
        <w:rPr>
          <w:i/>
        </w:rPr>
        <w:t xml:space="preserve"> </w:t>
      </w:r>
      <w:r w:rsidR="005A6022" w:rsidRPr="009B2D68">
        <w:rPr>
          <w:i/>
        </w:rPr>
        <w:t>інформації, передавач, сигнал, канал, приймач, мета повідомлення, джерело перешкод.</w:t>
      </w:r>
    </w:p>
    <w:p w:rsidR="005A6022" w:rsidRPr="009B2D68" w:rsidRDefault="005A6022" w:rsidP="005A6022">
      <w:pPr>
        <w:ind w:firstLine="709"/>
        <w:jc w:val="both"/>
      </w:pPr>
      <w:r w:rsidRPr="009B2D68">
        <w:t xml:space="preserve">1. К. </w:t>
      </w:r>
      <w:proofErr w:type="gramStart"/>
      <w:r w:rsidRPr="009B2D68">
        <w:t>Шеннон-У</w:t>
      </w:r>
      <w:proofErr w:type="gramEnd"/>
      <w:r w:rsidRPr="009B2D68">
        <w:t>. Уівер</w:t>
      </w:r>
      <w:r w:rsidR="000918DA" w:rsidRPr="009B2D68">
        <w:t>;</w:t>
      </w:r>
    </w:p>
    <w:p w:rsidR="005A6022" w:rsidRPr="009B2D68" w:rsidRDefault="005A6022" w:rsidP="005A6022">
      <w:pPr>
        <w:ind w:firstLine="709"/>
        <w:jc w:val="both"/>
      </w:pPr>
      <w:r w:rsidRPr="009B2D68">
        <w:lastRenderedPageBreak/>
        <w:t>2. Г. Лассуел</w:t>
      </w:r>
      <w:r w:rsidR="000918DA" w:rsidRPr="009B2D68">
        <w:t>;</w:t>
      </w:r>
    </w:p>
    <w:p w:rsidR="005A6022" w:rsidRPr="009B2D68" w:rsidRDefault="005A6022" w:rsidP="005A6022">
      <w:pPr>
        <w:ind w:firstLine="709"/>
        <w:jc w:val="both"/>
      </w:pPr>
      <w:r w:rsidRPr="009B2D68">
        <w:t>3. У. Шрам</w:t>
      </w:r>
      <w:r w:rsidR="000918DA" w:rsidRPr="009B2D68">
        <w:t>;</w:t>
      </w:r>
    </w:p>
    <w:p w:rsidR="005A6022" w:rsidRPr="009B2D68" w:rsidRDefault="005A6022" w:rsidP="005A6022">
      <w:pPr>
        <w:ind w:firstLine="709"/>
        <w:jc w:val="both"/>
      </w:pPr>
      <w:r w:rsidRPr="009B2D68">
        <w:t>4. Аристотель</w:t>
      </w:r>
      <w:r w:rsidR="000918DA" w:rsidRPr="009B2D68">
        <w:t>.</w:t>
      </w:r>
    </w:p>
    <w:p w:rsidR="000918DA" w:rsidRPr="009B2D68" w:rsidRDefault="000918DA" w:rsidP="005A6022">
      <w:pPr>
        <w:ind w:firstLine="709"/>
        <w:jc w:val="both"/>
      </w:pPr>
    </w:p>
    <w:p w:rsidR="005A6022" w:rsidRPr="009B2D68" w:rsidRDefault="00102043" w:rsidP="000918DA">
      <w:pPr>
        <w:ind w:firstLine="709"/>
        <w:jc w:val="both"/>
        <w:rPr>
          <w:i/>
        </w:rPr>
      </w:pPr>
      <w:r w:rsidRPr="009B2D68">
        <w:rPr>
          <w:i/>
        </w:rPr>
        <w:t>1</w:t>
      </w:r>
      <w:r w:rsidR="005A6022" w:rsidRPr="009B2D68">
        <w:rPr>
          <w:i/>
        </w:rPr>
        <w:t xml:space="preserve">.4. Хто розробив модель комунікації як </w:t>
      </w:r>
      <w:proofErr w:type="gramStart"/>
      <w:r w:rsidR="005A6022" w:rsidRPr="009B2D68">
        <w:rPr>
          <w:i/>
        </w:rPr>
        <w:t>л</w:t>
      </w:r>
      <w:proofErr w:type="gramEnd"/>
      <w:r w:rsidR="005A6022" w:rsidRPr="009B2D68">
        <w:rPr>
          <w:i/>
        </w:rPr>
        <w:t>інійний лан</w:t>
      </w:r>
      <w:r w:rsidR="000918DA" w:rsidRPr="009B2D68">
        <w:rPr>
          <w:i/>
        </w:rPr>
        <w:t xml:space="preserve">цюг, до якого входять «оратор – </w:t>
      </w:r>
      <w:r w:rsidR="005A6022" w:rsidRPr="009B2D68">
        <w:rPr>
          <w:i/>
        </w:rPr>
        <w:t>промова – аудиторія» як основні елементи акту комунікації?</w:t>
      </w:r>
    </w:p>
    <w:p w:rsidR="005A6022" w:rsidRPr="009B2D68" w:rsidRDefault="005A6022" w:rsidP="005A6022">
      <w:pPr>
        <w:ind w:firstLine="709"/>
        <w:jc w:val="both"/>
      </w:pPr>
      <w:r w:rsidRPr="009B2D68">
        <w:t>1. К. Шеннон</w:t>
      </w:r>
      <w:r w:rsidR="000918DA" w:rsidRPr="009B2D68">
        <w:t>;</w:t>
      </w:r>
    </w:p>
    <w:p w:rsidR="005A6022" w:rsidRPr="009B2D68" w:rsidRDefault="005A6022" w:rsidP="005A6022">
      <w:pPr>
        <w:ind w:firstLine="709"/>
        <w:jc w:val="both"/>
      </w:pPr>
      <w:r w:rsidRPr="009B2D68">
        <w:t>2. Г. Лассуел</w:t>
      </w:r>
      <w:r w:rsidR="000918DA" w:rsidRPr="009B2D68">
        <w:t>;</w:t>
      </w:r>
    </w:p>
    <w:p w:rsidR="005A6022" w:rsidRPr="009B2D68" w:rsidRDefault="005A6022" w:rsidP="005A6022">
      <w:pPr>
        <w:ind w:firstLine="709"/>
        <w:jc w:val="both"/>
      </w:pPr>
      <w:r w:rsidRPr="009B2D68">
        <w:t>3. У. Шрам</w:t>
      </w:r>
      <w:r w:rsidR="000918DA" w:rsidRPr="009B2D68">
        <w:t>;</w:t>
      </w:r>
    </w:p>
    <w:p w:rsidR="005A6022" w:rsidRPr="009B2D68" w:rsidRDefault="005A6022" w:rsidP="005A6022">
      <w:pPr>
        <w:ind w:firstLine="709"/>
        <w:jc w:val="both"/>
      </w:pPr>
      <w:r w:rsidRPr="009B2D68">
        <w:t>4. Аристотель</w:t>
      </w:r>
      <w:r w:rsidR="000918DA" w:rsidRPr="009B2D68">
        <w:t>.</w:t>
      </w:r>
    </w:p>
    <w:p w:rsidR="000918DA" w:rsidRPr="009B2D68" w:rsidRDefault="000918DA" w:rsidP="005A6022">
      <w:pPr>
        <w:ind w:firstLine="709"/>
        <w:jc w:val="both"/>
      </w:pPr>
    </w:p>
    <w:p w:rsidR="005A6022" w:rsidRPr="009B2D68" w:rsidRDefault="00102043" w:rsidP="005A6022">
      <w:pPr>
        <w:ind w:firstLine="709"/>
        <w:jc w:val="both"/>
        <w:rPr>
          <w:i/>
        </w:rPr>
      </w:pPr>
      <w:r w:rsidRPr="009B2D68">
        <w:rPr>
          <w:i/>
        </w:rPr>
        <w:t>1</w:t>
      </w:r>
      <w:r w:rsidR="005A6022" w:rsidRPr="009B2D68">
        <w:rPr>
          <w:i/>
        </w:rPr>
        <w:t>.5. Хто вперше структурував основні компоненти буд</w:t>
      </w:r>
      <w:r w:rsidR="000918DA" w:rsidRPr="009B2D68">
        <w:rPr>
          <w:i/>
        </w:rPr>
        <w:t xml:space="preserve">ь-якого інформаційного зв'язку, </w:t>
      </w:r>
      <w:proofErr w:type="gramStart"/>
      <w:r w:rsidR="005A6022" w:rsidRPr="009B2D68">
        <w:rPr>
          <w:i/>
        </w:rPr>
        <w:t>вид</w:t>
      </w:r>
      <w:proofErr w:type="gramEnd"/>
      <w:r w:rsidR="005A6022" w:rsidRPr="009B2D68">
        <w:rPr>
          <w:i/>
        </w:rPr>
        <w:t>іливши шість компонентів: джерело, передавач, лінія зв’язку, приймач, адресат,</w:t>
      </w:r>
      <w:r w:rsidR="000918DA" w:rsidRPr="009B2D68">
        <w:rPr>
          <w:i/>
        </w:rPr>
        <w:t xml:space="preserve"> </w:t>
      </w:r>
      <w:r w:rsidR="005A6022" w:rsidRPr="009B2D68">
        <w:rPr>
          <w:i/>
        </w:rPr>
        <w:t xml:space="preserve">джерело перешкод? </w:t>
      </w:r>
      <w:proofErr w:type="gramStart"/>
      <w:r w:rsidR="005A6022" w:rsidRPr="009B2D68">
        <w:rPr>
          <w:i/>
        </w:rPr>
        <w:t>Цей науковець найбільшу увагу приділив</w:t>
      </w:r>
      <w:proofErr w:type="gramEnd"/>
      <w:r w:rsidR="005A6022" w:rsidRPr="009B2D68">
        <w:rPr>
          <w:i/>
        </w:rPr>
        <w:t xml:space="preserve"> проблемі перешкод.</w:t>
      </w:r>
    </w:p>
    <w:p w:rsidR="005A6022" w:rsidRPr="009B2D68" w:rsidRDefault="005A6022" w:rsidP="005A6022">
      <w:pPr>
        <w:ind w:firstLine="709"/>
        <w:jc w:val="both"/>
      </w:pPr>
      <w:r w:rsidRPr="009B2D68">
        <w:t>1. К. Шеннон</w:t>
      </w:r>
      <w:r w:rsidR="000918DA" w:rsidRPr="009B2D68">
        <w:t>;</w:t>
      </w:r>
    </w:p>
    <w:p w:rsidR="005A6022" w:rsidRPr="009B2D68" w:rsidRDefault="005A6022" w:rsidP="005A6022">
      <w:pPr>
        <w:ind w:firstLine="709"/>
        <w:jc w:val="both"/>
      </w:pPr>
      <w:r w:rsidRPr="009B2D68">
        <w:t>2. Г. Лассуел</w:t>
      </w:r>
      <w:r w:rsidR="000918DA" w:rsidRPr="009B2D68">
        <w:t>;</w:t>
      </w:r>
    </w:p>
    <w:p w:rsidR="005A6022" w:rsidRPr="009B2D68" w:rsidRDefault="005A6022" w:rsidP="005A6022">
      <w:pPr>
        <w:ind w:firstLine="709"/>
        <w:jc w:val="both"/>
      </w:pPr>
      <w:r w:rsidRPr="009B2D68">
        <w:t>3. У. Шрам</w:t>
      </w:r>
      <w:r w:rsidR="000918DA" w:rsidRPr="009B2D68">
        <w:t>;</w:t>
      </w:r>
    </w:p>
    <w:p w:rsidR="005A6022" w:rsidRPr="009B2D68" w:rsidRDefault="005A6022" w:rsidP="005A6022">
      <w:pPr>
        <w:ind w:firstLine="709"/>
        <w:jc w:val="both"/>
      </w:pPr>
      <w:r w:rsidRPr="009B2D68">
        <w:t>4. Аристотель</w:t>
      </w:r>
      <w:r w:rsidR="000918DA" w:rsidRPr="009B2D68">
        <w:t>.</w:t>
      </w:r>
    </w:p>
    <w:p w:rsidR="000918DA" w:rsidRPr="009B2D68" w:rsidRDefault="000918DA" w:rsidP="005A6022">
      <w:pPr>
        <w:ind w:firstLine="709"/>
        <w:jc w:val="both"/>
      </w:pPr>
    </w:p>
    <w:p w:rsidR="005A6022" w:rsidRPr="009B2D68" w:rsidRDefault="00102043" w:rsidP="000918DA">
      <w:pPr>
        <w:ind w:firstLine="709"/>
        <w:jc w:val="both"/>
        <w:rPr>
          <w:i/>
        </w:rPr>
      </w:pPr>
      <w:r w:rsidRPr="009B2D68">
        <w:rPr>
          <w:i/>
        </w:rPr>
        <w:t>1</w:t>
      </w:r>
      <w:r w:rsidR="005A6022" w:rsidRPr="009B2D68">
        <w:rPr>
          <w:i/>
        </w:rPr>
        <w:t>.6. Хто розробив модель двоступеневої комунікаці</w:t>
      </w:r>
      <w:r w:rsidR="000918DA" w:rsidRPr="009B2D68">
        <w:rPr>
          <w:i/>
        </w:rPr>
        <w:t xml:space="preserve">ї, згідно з якою інформація, що </w:t>
      </w:r>
      <w:r w:rsidR="005A6022" w:rsidRPr="009B2D68">
        <w:rPr>
          <w:i/>
        </w:rPr>
        <w:t>поширюється мас-медіа, досягає цільової аудиторії не прямо, а в два етапи (через «</w:t>
      </w:r>
      <w:proofErr w:type="gramStart"/>
      <w:r w:rsidR="005A6022" w:rsidRPr="009B2D68">
        <w:rPr>
          <w:i/>
        </w:rPr>
        <w:t>л</w:t>
      </w:r>
      <w:proofErr w:type="gramEnd"/>
      <w:r w:rsidR="005A6022" w:rsidRPr="009B2D68">
        <w:rPr>
          <w:i/>
        </w:rPr>
        <w:t>ідерів</w:t>
      </w:r>
      <w:r w:rsidR="000918DA" w:rsidRPr="009B2D68">
        <w:rPr>
          <w:i/>
        </w:rPr>
        <w:t xml:space="preserve"> </w:t>
      </w:r>
      <w:r w:rsidR="005A6022" w:rsidRPr="009B2D68">
        <w:rPr>
          <w:i/>
        </w:rPr>
        <w:t>думки» і через формальні канали комунікації)?</w:t>
      </w:r>
    </w:p>
    <w:p w:rsidR="005A6022" w:rsidRPr="009B2D68" w:rsidRDefault="005A6022" w:rsidP="005A6022">
      <w:pPr>
        <w:ind w:firstLine="709"/>
        <w:jc w:val="both"/>
      </w:pPr>
      <w:r w:rsidRPr="009B2D68">
        <w:t xml:space="preserve">1. К. </w:t>
      </w:r>
      <w:proofErr w:type="gramStart"/>
      <w:r w:rsidRPr="009B2D68">
        <w:t>Шеннон-У</w:t>
      </w:r>
      <w:proofErr w:type="gramEnd"/>
      <w:r w:rsidRPr="009B2D68">
        <w:t>. Уівер</w:t>
      </w:r>
      <w:r w:rsidR="000918DA" w:rsidRPr="009B2D68">
        <w:t>;</w:t>
      </w:r>
    </w:p>
    <w:p w:rsidR="005A6022" w:rsidRPr="009B2D68" w:rsidRDefault="005A6022" w:rsidP="005A6022">
      <w:pPr>
        <w:ind w:firstLine="709"/>
        <w:jc w:val="both"/>
      </w:pPr>
      <w:r w:rsidRPr="009B2D68">
        <w:t>2. П. Лазарсфельд і Р. Мертон</w:t>
      </w:r>
      <w:r w:rsidR="000918DA" w:rsidRPr="009B2D68">
        <w:t>;</w:t>
      </w:r>
    </w:p>
    <w:p w:rsidR="005A6022" w:rsidRPr="009B2D68" w:rsidRDefault="005A6022" w:rsidP="005A6022">
      <w:pPr>
        <w:ind w:firstLine="709"/>
        <w:jc w:val="both"/>
      </w:pPr>
      <w:r w:rsidRPr="009B2D68">
        <w:t>3. Г. Лассуелл і К. Шеннон</w:t>
      </w:r>
      <w:r w:rsidR="000918DA" w:rsidRPr="009B2D68">
        <w:t>;</w:t>
      </w:r>
    </w:p>
    <w:p w:rsidR="005A6022" w:rsidRPr="009B2D68" w:rsidRDefault="005A6022" w:rsidP="005A6022">
      <w:pPr>
        <w:ind w:firstLine="709"/>
        <w:jc w:val="both"/>
      </w:pPr>
      <w:r w:rsidRPr="009B2D68">
        <w:t>4. П. Лазарсфельд і К. Шеннон</w:t>
      </w:r>
      <w:r w:rsidR="000918DA" w:rsidRPr="009B2D68">
        <w:t>.</w:t>
      </w:r>
    </w:p>
    <w:p w:rsidR="000918DA" w:rsidRPr="009B2D68" w:rsidRDefault="000918DA" w:rsidP="005A6022">
      <w:pPr>
        <w:ind w:firstLine="709"/>
        <w:jc w:val="both"/>
      </w:pPr>
    </w:p>
    <w:p w:rsidR="005A6022" w:rsidRPr="009B2D68" w:rsidRDefault="00102043" w:rsidP="000918DA">
      <w:pPr>
        <w:ind w:firstLine="709"/>
        <w:jc w:val="both"/>
        <w:rPr>
          <w:i/>
        </w:rPr>
      </w:pPr>
      <w:r w:rsidRPr="009B2D68">
        <w:rPr>
          <w:i/>
        </w:rPr>
        <w:t>1</w:t>
      </w:r>
      <w:r w:rsidR="005A6022" w:rsidRPr="009B2D68">
        <w:rPr>
          <w:i/>
        </w:rPr>
        <w:t>.7. Аналіз моделей дозволяє виді</w:t>
      </w:r>
      <w:proofErr w:type="gramStart"/>
      <w:r w:rsidR="005A6022" w:rsidRPr="009B2D68">
        <w:rPr>
          <w:i/>
        </w:rPr>
        <w:t>лити й</w:t>
      </w:r>
      <w:proofErr w:type="gramEnd"/>
      <w:r w:rsidR="005A6022" w:rsidRPr="009B2D68">
        <w:rPr>
          <w:i/>
        </w:rPr>
        <w:t xml:space="preserve"> охарактеризувати та</w:t>
      </w:r>
      <w:r w:rsidR="000918DA" w:rsidRPr="009B2D68">
        <w:rPr>
          <w:i/>
        </w:rPr>
        <w:t xml:space="preserve">кі елементи комунікативного </w:t>
      </w:r>
      <w:r w:rsidR="005A6022" w:rsidRPr="009B2D68">
        <w:rPr>
          <w:i/>
        </w:rPr>
        <w:t>акту, як …</w:t>
      </w:r>
    </w:p>
    <w:p w:rsidR="005A6022" w:rsidRPr="009B2D68" w:rsidRDefault="005A6022" w:rsidP="005A6022">
      <w:pPr>
        <w:ind w:firstLine="709"/>
        <w:jc w:val="both"/>
      </w:pPr>
      <w:r w:rsidRPr="009B2D68">
        <w:t>1. джерело (комунікатор)</w:t>
      </w:r>
      <w:r w:rsidR="000918DA" w:rsidRPr="009B2D68">
        <w:t>;</w:t>
      </w:r>
    </w:p>
    <w:p w:rsidR="005A6022" w:rsidRPr="009B2D68" w:rsidRDefault="005A6022" w:rsidP="005A6022">
      <w:pPr>
        <w:ind w:firstLine="709"/>
        <w:jc w:val="both"/>
      </w:pPr>
      <w:r w:rsidRPr="009B2D68">
        <w:t>2. кодування (декодування), повідомлення, канал, одержувач повідомлення</w:t>
      </w:r>
      <w:r w:rsidR="000918DA" w:rsidRPr="009B2D68">
        <w:t>;</w:t>
      </w:r>
    </w:p>
    <w:p w:rsidR="005A6022" w:rsidRPr="009B2D68" w:rsidRDefault="005A6022" w:rsidP="005A6022">
      <w:pPr>
        <w:ind w:firstLine="709"/>
        <w:jc w:val="both"/>
      </w:pPr>
      <w:r w:rsidRPr="009B2D68">
        <w:t>3. бар’є</w:t>
      </w:r>
      <w:proofErr w:type="gramStart"/>
      <w:r w:rsidRPr="009B2D68">
        <w:t>р</w:t>
      </w:r>
      <w:proofErr w:type="gramEnd"/>
      <w:r w:rsidRPr="009B2D68">
        <w:t>, зворотній зв’язок</w:t>
      </w:r>
      <w:r w:rsidR="000918DA" w:rsidRPr="009B2D68">
        <w:t>;</w:t>
      </w:r>
    </w:p>
    <w:p w:rsidR="005A6022" w:rsidRPr="009B2D68" w:rsidRDefault="005A6022" w:rsidP="005A6022">
      <w:pPr>
        <w:ind w:firstLine="709"/>
        <w:jc w:val="both"/>
      </w:pPr>
      <w:r w:rsidRPr="009B2D68">
        <w:t>4. усі названі вище елементи комунікативного акту</w:t>
      </w:r>
      <w:r w:rsidR="000918DA" w:rsidRPr="009B2D68">
        <w:t>.</w:t>
      </w:r>
    </w:p>
    <w:p w:rsidR="000918DA" w:rsidRPr="009B2D68" w:rsidRDefault="000918DA" w:rsidP="005A6022">
      <w:pPr>
        <w:ind w:firstLine="709"/>
        <w:jc w:val="both"/>
      </w:pPr>
    </w:p>
    <w:p w:rsidR="005A6022" w:rsidRPr="009B2D68" w:rsidRDefault="00102043" w:rsidP="005A6022">
      <w:pPr>
        <w:ind w:firstLine="709"/>
        <w:jc w:val="both"/>
        <w:rPr>
          <w:i/>
        </w:rPr>
      </w:pPr>
      <w:r w:rsidRPr="009B2D68">
        <w:rPr>
          <w:i/>
        </w:rPr>
        <w:t>1</w:t>
      </w:r>
      <w:r w:rsidR="005A6022" w:rsidRPr="009B2D68">
        <w:rPr>
          <w:i/>
        </w:rPr>
        <w:t>.8. У комунікавістиці метод моделювання використовується …</w:t>
      </w:r>
    </w:p>
    <w:p w:rsidR="005A6022" w:rsidRPr="009B2D68" w:rsidRDefault="005A6022" w:rsidP="005A6022">
      <w:pPr>
        <w:ind w:firstLine="709"/>
        <w:jc w:val="both"/>
      </w:pPr>
      <w:r w:rsidRPr="009B2D68">
        <w:t xml:space="preserve">1. як </w:t>
      </w:r>
      <w:proofErr w:type="gramStart"/>
      <w:r w:rsidRPr="009B2D68">
        <w:t>досл</w:t>
      </w:r>
      <w:proofErr w:type="gramEnd"/>
      <w:r w:rsidRPr="009B2D68">
        <w:t>ідницький прийом для пояснення комунікативних процесів</w:t>
      </w:r>
      <w:r w:rsidR="000918DA" w:rsidRPr="009B2D68">
        <w:t>;</w:t>
      </w:r>
    </w:p>
    <w:p w:rsidR="005A6022" w:rsidRPr="009B2D68" w:rsidRDefault="005A6022" w:rsidP="005A6022">
      <w:pPr>
        <w:ind w:firstLine="709"/>
        <w:jc w:val="both"/>
      </w:pPr>
      <w:r w:rsidRPr="009B2D68">
        <w:t xml:space="preserve">2. як схематизований опис </w:t>
      </w:r>
      <w:proofErr w:type="gramStart"/>
      <w:r w:rsidRPr="009B2D68">
        <w:t>реального</w:t>
      </w:r>
      <w:proofErr w:type="gramEnd"/>
      <w:r w:rsidRPr="009B2D68">
        <w:t xml:space="preserve"> комунікативного процесу</w:t>
      </w:r>
      <w:r w:rsidR="000918DA" w:rsidRPr="009B2D68">
        <w:t>;</w:t>
      </w:r>
    </w:p>
    <w:p w:rsidR="005A6022" w:rsidRPr="009B2D68" w:rsidRDefault="005A6022" w:rsidP="005A6022">
      <w:pPr>
        <w:ind w:firstLine="709"/>
        <w:jc w:val="both"/>
      </w:pPr>
      <w:r w:rsidRPr="009B2D68">
        <w:t xml:space="preserve">3. як спрощений опис </w:t>
      </w:r>
      <w:proofErr w:type="gramStart"/>
      <w:r w:rsidRPr="009B2D68">
        <w:t>реального</w:t>
      </w:r>
      <w:proofErr w:type="gramEnd"/>
      <w:r w:rsidRPr="009B2D68">
        <w:t xml:space="preserve"> комунікативного процесу</w:t>
      </w:r>
      <w:r w:rsidR="000918DA" w:rsidRPr="009B2D68">
        <w:t>;</w:t>
      </w:r>
    </w:p>
    <w:p w:rsidR="005A6022" w:rsidRPr="009B2D68" w:rsidRDefault="005A6022" w:rsidP="005A6022">
      <w:pPr>
        <w:ind w:firstLine="709"/>
        <w:jc w:val="both"/>
      </w:pPr>
      <w:r w:rsidRPr="009B2D68">
        <w:t>4. у всіх названих вище цілях</w:t>
      </w:r>
      <w:r w:rsidR="000918DA" w:rsidRPr="009B2D68">
        <w:t>.</w:t>
      </w:r>
    </w:p>
    <w:p w:rsidR="000918DA" w:rsidRPr="009B2D68" w:rsidRDefault="000918DA" w:rsidP="005A6022">
      <w:pPr>
        <w:ind w:firstLine="709"/>
        <w:jc w:val="both"/>
      </w:pPr>
    </w:p>
    <w:p w:rsidR="005A6022" w:rsidRPr="009B2D68" w:rsidRDefault="00102043" w:rsidP="005A6022">
      <w:pPr>
        <w:ind w:firstLine="709"/>
        <w:jc w:val="both"/>
        <w:rPr>
          <w:i/>
        </w:rPr>
      </w:pPr>
      <w:r w:rsidRPr="009B2D68">
        <w:rPr>
          <w:i/>
        </w:rPr>
        <w:t>1</w:t>
      </w:r>
      <w:r w:rsidR="005A6022" w:rsidRPr="009B2D68">
        <w:rPr>
          <w:i/>
        </w:rPr>
        <w:t>.9. По спі</w:t>
      </w:r>
      <w:proofErr w:type="gramStart"/>
      <w:r w:rsidR="005A6022" w:rsidRPr="009B2D68">
        <w:rPr>
          <w:i/>
        </w:rPr>
        <w:t>вв</w:t>
      </w:r>
      <w:proofErr w:type="gramEnd"/>
      <w:r w:rsidR="005A6022" w:rsidRPr="009B2D68">
        <w:rPr>
          <w:i/>
        </w:rPr>
        <w:t>ідношенню функцій умовно виділяються повідомлення …</w:t>
      </w:r>
    </w:p>
    <w:p w:rsidR="005A6022" w:rsidRPr="009B2D68" w:rsidRDefault="005A6022" w:rsidP="000918DA">
      <w:pPr>
        <w:ind w:firstLine="709"/>
        <w:jc w:val="both"/>
      </w:pPr>
      <w:r w:rsidRPr="009B2D68">
        <w:t>1. спонукальні (переконання, навіювання, наказ, пр</w:t>
      </w:r>
      <w:r w:rsidR="000918DA" w:rsidRPr="009B2D68">
        <w:t xml:space="preserve">охання); інформативні (передача </w:t>
      </w:r>
      <w:r w:rsidRPr="009B2D68">
        <w:t>реальних або вигаданих відомостей)</w:t>
      </w:r>
      <w:r w:rsidR="000918DA" w:rsidRPr="009B2D68">
        <w:t>;</w:t>
      </w:r>
    </w:p>
    <w:p w:rsidR="005A6022" w:rsidRPr="009B2D68" w:rsidRDefault="005A6022" w:rsidP="005A6022">
      <w:pPr>
        <w:ind w:firstLine="709"/>
        <w:jc w:val="both"/>
      </w:pPr>
      <w:r w:rsidRPr="009B2D68">
        <w:t>2. експресивні (збудження емоційного переживання)</w:t>
      </w:r>
      <w:r w:rsidR="000918DA" w:rsidRPr="009B2D68">
        <w:t>;</w:t>
      </w:r>
    </w:p>
    <w:p w:rsidR="005A6022" w:rsidRPr="009B2D68" w:rsidRDefault="005A6022" w:rsidP="005A6022">
      <w:pPr>
        <w:ind w:firstLine="709"/>
        <w:jc w:val="both"/>
      </w:pPr>
      <w:r w:rsidRPr="009B2D68">
        <w:t xml:space="preserve">3. встановлення і </w:t>
      </w:r>
      <w:proofErr w:type="gramStart"/>
      <w:r w:rsidRPr="009B2D68">
        <w:t>п</w:t>
      </w:r>
      <w:proofErr w:type="gramEnd"/>
      <w:r w:rsidRPr="009B2D68">
        <w:t>ідтримання контакту</w:t>
      </w:r>
      <w:r w:rsidR="000918DA" w:rsidRPr="009B2D68">
        <w:t>;</w:t>
      </w:r>
    </w:p>
    <w:p w:rsidR="005A6022" w:rsidRPr="009B2D68" w:rsidRDefault="005A6022" w:rsidP="005A6022">
      <w:pPr>
        <w:ind w:firstLine="709"/>
        <w:jc w:val="both"/>
      </w:pPr>
      <w:r w:rsidRPr="009B2D68">
        <w:t>4. усі наведені вище повідомлення</w:t>
      </w:r>
      <w:r w:rsidR="000918DA" w:rsidRPr="009B2D68">
        <w:t>.</w:t>
      </w:r>
    </w:p>
    <w:p w:rsidR="000918DA" w:rsidRPr="009B2D68" w:rsidRDefault="000918DA" w:rsidP="005A6022">
      <w:pPr>
        <w:ind w:firstLine="709"/>
        <w:jc w:val="both"/>
      </w:pPr>
    </w:p>
    <w:p w:rsidR="005A6022" w:rsidRPr="009B2D68" w:rsidRDefault="00102043" w:rsidP="000918DA">
      <w:pPr>
        <w:ind w:firstLine="709"/>
        <w:jc w:val="both"/>
        <w:rPr>
          <w:i/>
        </w:rPr>
      </w:pPr>
      <w:r w:rsidRPr="009B2D68">
        <w:rPr>
          <w:i/>
        </w:rPr>
        <w:t>1</w:t>
      </w:r>
      <w:r w:rsidR="005A6022" w:rsidRPr="009B2D68">
        <w:rPr>
          <w:i/>
        </w:rPr>
        <w:t xml:space="preserve">.10. До характеристик зворотнього зв’язку в процесі </w:t>
      </w:r>
      <w:proofErr w:type="gramStart"/>
      <w:r w:rsidR="005A6022" w:rsidRPr="009B2D68">
        <w:rPr>
          <w:i/>
        </w:rPr>
        <w:t>соц</w:t>
      </w:r>
      <w:proofErr w:type="gramEnd"/>
      <w:r w:rsidR="000918DA" w:rsidRPr="009B2D68">
        <w:rPr>
          <w:i/>
        </w:rPr>
        <w:t>іальної комунікації відносяться …</w:t>
      </w:r>
    </w:p>
    <w:p w:rsidR="005A6022" w:rsidRPr="009B2D68" w:rsidRDefault="005A6022" w:rsidP="005A6022">
      <w:pPr>
        <w:ind w:firstLine="709"/>
        <w:jc w:val="both"/>
      </w:pPr>
      <w:r w:rsidRPr="009B2D68">
        <w:t>1. він є двостороннім процесом, дозволяє обом сторонам коректувати свої цілі</w:t>
      </w:r>
      <w:r w:rsidR="000918DA" w:rsidRPr="009B2D68">
        <w:t>;</w:t>
      </w:r>
    </w:p>
    <w:p w:rsidR="005A6022" w:rsidRPr="009B2D68" w:rsidRDefault="005A6022" w:rsidP="000918DA">
      <w:pPr>
        <w:ind w:firstLine="709"/>
        <w:jc w:val="both"/>
      </w:pPr>
      <w:r w:rsidRPr="009B2D68">
        <w:t>2. він є двостороннім процесом, дозволяє обом ст</w:t>
      </w:r>
      <w:r w:rsidR="000918DA" w:rsidRPr="009B2D68">
        <w:t xml:space="preserve">оронам коректувати поведінку по </w:t>
      </w:r>
      <w:r w:rsidRPr="009B2D68">
        <w:t>відношенню один до одного</w:t>
      </w:r>
      <w:r w:rsidR="000918DA" w:rsidRPr="009B2D68">
        <w:t>;</w:t>
      </w:r>
    </w:p>
    <w:p w:rsidR="005A6022" w:rsidRPr="009B2D68" w:rsidRDefault="005A6022" w:rsidP="000918DA">
      <w:pPr>
        <w:ind w:firstLine="709"/>
        <w:jc w:val="both"/>
      </w:pPr>
      <w:r w:rsidRPr="009B2D68">
        <w:t xml:space="preserve">3. він відмінний від аналогічних процесів </w:t>
      </w:r>
      <w:proofErr w:type="gramStart"/>
      <w:r w:rsidRPr="009B2D68">
        <w:t>в</w:t>
      </w:r>
      <w:proofErr w:type="gramEnd"/>
      <w:r w:rsidRPr="009B2D68">
        <w:t xml:space="preserve"> автоматич</w:t>
      </w:r>
      <w:r w:rsidR="000918DA" w:rsidRPr="009B2D68">
        <w:t xml:space="preserve">них системах, так як відповідна </w:t>
      </w:r>
      <w:r w:rsidRPr="009B2D68">
        <w:t>реакція отримувача повідомлення не може бути пе</w:t>
      </w:r>
      <w:r w:rsidR="000918DA" w:rsidRPr="009B2D68">
        <w:t xml:space="preserve">редбачена з абсолютною </w:t>
      </w:r>
      <w:r w:rsidRPr="009B2D68">
        <w:t>точністю</w:t>
      </w:r>
      <w:r w:rsidR="000918DA" w:rsidRPr="009B2D68">
        <w:t>;</w:t>
      </w:r>
    </w:p>
    <w:p w:rsidR="005A6022" w:rsidRPr="009B2D68" w:rsidRDefault="005A6022" w:rsidP="005A6022">
      <w:pPr>
        <w:ind w:firstLine="709"/>
        <w:jc w:val="both"/>
      </w:pPr>
      <w:r w:rsidRPr="009B2D68">
        <w:lastRenderedPageBreak/>
        <w:t>4. усі наведені вище характеристики</w:t>
      </w:r>
      <w:r w:rsidR="000918DA" w:rsidRPr="009B2D68">
        <w:t>.</w:t>
      </w:r>
    </w:p>
    <w:p w:rsidR="000918DA" w:rsidRPr="009B2D68" w:rsidRDefault="000918DA" w:rsidP="005A6022">
      <w:pPr>
        <w:ind w:firstLine="709"/>
        <w:jc w:val="both"/>
      </w:pPr>
    </w:p>
    <w:p w:rsidR="005A6022" w:rsidRPr="009B2D68" w:rsidRDefault="00102043" w:rsidP="005A6022">
      <w:pPr>
        <w:ind w:firstLine="709"/>
        <w:jc w:val="both"/>
        <w:rPr>
          <w:i/>
        </w:rPr>
      </w:pPr>
      <w:r w:rsidRPr="009B2D68">
        <w:rPr>
          <w:i/>
        </w:rPr>
        <w:t>1</w:t>
      </w:r>
      <w:r w:rsidR="005A6022" w:rsidRPr="009B2D68">
        <w:rPr>
          <w:i/>
        </w:rPr>
        <w:t xml:space="preserve">.11. Яка модель комунікації вперше була обґрунтована у 1940 році </w:t>
      </w:r>
      <w:proofErr w:type="gramStart"/>
      <w:r w:rsidR="005A6022" w:rsidRPr="009B2D68">
        <w:rPr>
          <w:i/>
        </w:rPr>
        <w:t>п</w:t>
      </w:r>
      <w:proofErr w:type="gramEnd"/>
      <w:r w:rsidR="005A6022" w:rsidRPr="009B2D68">
        <w:rPr>
          <w:i/>
        </w:rPr>
        <w:t>ід час проведення</w:t>
      </w:r>
      <w:r w:rsidR="000918DA" w:rsidRPr="009B2D68">
        <w:rPr>
          <w:i/>
        </w:rPr>
        <w:t xml:space="preserve"> </w:t>
      </w:r>
      <w:r w:rsidR="005A6022" w:rsidRPr="009B2D68">
        <w:rPr>
          <w:i/>
        </w:rPr>
        <w:t>виборчої кампанії у штаті Огайо (США), а більш ґрунтовно розроблена П. Лазарсфельдом</w:t>
      </w:r>
      <w:r w:rsidR="000918DA" w:rsidRPr="009B2D68">
        <w:rPr>
          <w:i/>
        </w:rPr>
        <w:t xml:space="preserve"> </w:t>
      </w:r>
      <w:r w:rsidR="005A6022" w:rsidRPr="009B2D68">
        <w:rPr>
          <w:i/>
        </w:rPr>
        <w:t>і Р. Мертоном?</w:t>
      </w:r>
    </w:p>
    <w:p w:rsidR="005A6022" w:rsidRPr="009B2D68" w:rsidRDefault="005A6022" w:rsidP="005A6022">
      <w:pPr>
        <w:ind w:firstLine="709"/>
        <w:jc w:val="both"/>
      </w:pPr>
      <w:r w:rsidRPr="009B2D68">
        <w:t>1. циркулярна модель комунікації</w:t>
      </w:r>
      <w:r w:rsidR="000918DA" w:rsidRPr="009B2D68">
        <w:t>;</w:t>
      </w:r>
    </w:p>
    <w:p w:rsidR="005A6022" w:rsidRPr="009B2D68" w:rsidRDefault="005A6022" w:rsidP="005A6022">
      <w:pPr>
        <w:ind w:firstLine="709"/>
        <w:jc w:val="both"/>
      </w:pPr>
      <w:r w:rsidRPr="009B2D68">
        <w:t>2. модель оратор – промова – слухач</w:t>
      </w:r>
      <w:r w:rsidR="000918DA" w:rsidRPr="009B2D68">
        <w:t>;</w:t>
      </w:r>
    </w:p>
    <w:p w:rsidR="005A6022" w:rsidRPr="009B2D68" w:rsidRDefault="005A6022" w:rsidP="005A6022">
      <w:pPr>
        <w:ind w:firstLine="709"/>
        <w:jc w:val="both"/>
      </w:pPr>
      <w:r w:rsidRPr="009B2D68">
        <w:t>3. модель двоступеневої комунікації</w:t>
      </w:r>
      <w:r w:rsidR="000918DA" w:rsidRPr="009B2D68">
        <w:t>;</w:t>
      </w:r>
    </w:p>
    <w:p w:rsidR="005A6022" w:rsidRPr="009B2D68" w:rsidRDefault="005A6022" w:rsidP="005A6022">
      <w:pPr>
        <w:ind w:firstLine="709"/>
        <w:jc w:val="both"/>
      </w:pPr>
      <w:r w:rsidRPr="009B2D68">
        <w:t>4. Стендфорська модель комунікації</w:t>
      </w:r>
      <w:r w:rsidR="000918DA" w:rsidRPr="009B2D68">
        <w:t>.</w:t>
      </w:r>
    </w:p>
    <w:p w:rsidR="000918DA" w:rsidRPr="009B2D68" w:rsidRDefault="000918DA" w:rsidP="005A6022">
      <w:pPr>
        <w:ind w:firstLine="709"/>
        <w:jc w:val="both"/>
        <w:rPr>
          <w:b/>
        </w:rPr>
      </w:pPr>
    </w:p>
    <w:p w:rsidR="005A6022" w:rsidRPr="009B2D68" w:rsidRDefault="00102043" w:rsidP="00944DEB">
      <w:pPr>
        <w:ind w:firstLine="709"/>
        <w:jc w:val="both"/>
        <w:rPr>
          <w:i/>
        </w:rPr>
      </w:pPr>
      <w:r w:rsidRPr="009B2D68">
        <w:rPr>
          <w:i/>
        </w:rPr>
        <w:t>1</w:t>
      </w:r>
      <w:r w:rsidR="005A6022" w:rsidRPr="009B2D68">
        <w:rPr>
          <w:i/>
        </w:rPr>
        <w:t>.12. Яка модель наглядно демонстру</w:t>
      </w:r>
      <w:proofErr w:type="gramStart"/>
      <w:r w:rsidR="005A6022" w:rsidRPr="009B2D68">
        <w:rPr>
          <w:i/>
        </w:rPr>
        <w:t>є,</w:t>
      </w:r>
      <w:proofErr w:type="gramEnd"/>
      <w:r w:rsidR="005A6022" w:rsidRPr="009B2D68">
        <w:rPr>
          <w:i/>
        </w:rPr>
        <w:t xml:space="preserve"> що при </w:t>
      </w:r>
      <w:r w:rsidR="00944DEB" w:rsidRPr="009B2D68">
        <w:rPr>
          <w:i/>
        </w:rPr>
        <w:t>обміні повідомленнями джерело й</w:t>
      </w:r>
      <w:r w:rsidR="00944DEB" w:rsidRPr="009B2D68">
        <w:rPr>
          <w:i/>
          <w:lang w:val="uk-UA"/>
        </w:rPr>
        <w:t xml:space="preserve"> </w:t>
      </w:r>
      <w:r w:rsidR="005A6022" w:rsidRPr="009B2D68">
        <w:rPr>
          <w:i/>
        </w:rPr>
        <w:t>отримувач міняються ролями, в результаті чого комунікація перетворюється в діалог?</w:t>
      </w:r>
    </w:p>
    <w:p w:rsidR="005A6022" w:rsidRPr="009B2D68" w:rsidRDefault="005A6022" w:rsidP="005A6022">
      <w:pPr>
        <w:ind w:firstLine="709"/>
        <w:jc w:val="both"/>
      </w:pPr>
      <w:r w:rsidRPr="009B2D68">
        <w:t>1. модель Аристотеля</w:t>
      </w:r>
      <w:r w:rsidR="000918DA" w:rsidRPr="009B2D68">
        <w:t>;</w:t>
      </w:r>
    </w:p>
    <w:p w:rsidR="005A6022" w:rsidRPr="009B2D68" w:rsidRDefault="005A6022" w:rsidP="005A6022">
      <w:pPr>
        <w:ind w:firstLine="709"/>
        <w:jc w:val="both"/>
      </w:pPr>
      <w:r w:rsidRPr="009B2D68">
        <w:t>2. модель Шрама-Осгуда</w:t>
      </w:r>
      <w:r w:rsidR="000918DA" w:rsidRPr="009B2D68">
        <w:t>;</w:t>
      </w:r>
    </w:p>
    <w:p w:rsidR="005A6022" w:rsidRPr="009B2D68" w:rsidRDefault="005A6022" w:rsidP="005A6022">
      <w:pPr>
        <w:ind w:firstLine="709"/>
        <w:jc w:val="both"/>
      </w:pPr>
      <w:r w:rsidRPr="009B2D68">
        <w:t xml:space="preserve">3. Модель К. </w:t>
      </w:r>
      <w:proofErr w:type="gramStart"/>
      <w:r w:rsidRPr="009B2D68">
        <w:t>Шеннона-У</w:t>
      </w:r>
      <w:proofErr w:type="gramEnd"/>
      <w:r w:rsidRPr="009B2D68">
        <w:t xml:space="preserve">. </w:t>
      </w:r>
      <w:proofErr w:type="gramStart"/>
      <w:r w:rsidRPr="009B2D68">
        <w:t>У</w:t>
      </w:r>
      <w:proofErr w:type="gramEnd"/>
      <w:r w:rsidRPr="009B2D68">
        <w:t>івера</w:t>
      </w:r>
      <w:r w:rsidR="000918DA" w:rsidRPr="009B2D68">
        <w:t>;</w:t>
      </w:r>
    </w:p>
    <w:p w:rsidR="005A6022" w:rsidRPr="009B2D68" w:rsidRDefault="005A6022" w:rsidP="005A6022">
      <w:pPr>
        <w:ind w:firstLine="709"/>
        <w:jc w:val="both"/>
      </w:pPr>
      <w:r w:rsidRPr="009B2D68">
        <w:t>4. Стендфорська модель комунікації</w:t>
      </w:r>
      <w:r w:rsidR="000918DA" w:rsidRPr="009B2D68">
        <w:t>.</w:t>
      </w:r>
    </w:p>
    <w:p w:rsidR="000918DA" w:rsidRPr="009B2D68" w:rsidRDefault="000918DA" w:rsidP="005A6022">
      <w:pPr>
        <w:ind w:firstLine="709"/>
        <w:jc w:val="both"/>
      </w:pPr>
    </w:p>
    <w:p w:rsidR="005A6022" w:rsidRPr="009B2D68" w:rsidRDefault="00102043" w:rsidP="005A6022">
      <w:pPr>
        <w:ind w:firstLine="709"/>
        <w:jc w:val="both"/>
        <w:rPr>
          <w:i/>
        </w:rPr>
      </w:pPr>
      <w:r w:rsidRPr="009B2D68">
        <w:rPr>
          <w:i/>
        </w:rPr>
        <w:t>1</w:t>
      </w:r>
      <w:r w:rsidR="005A6022" w:rsidRPr="009B2D68">
        <w:rPr>
          <w:i/>
        </w:rPr>
        <w:t>.13. У якому році у працях Шрама і Осгуда була запронована циркулярна (циклічна)</w:t>
      </w:r>
      <w:r w:rsidR="000918DA" w:rsidRPr="009B2D68">
        <w:rPr>
          <w:i/>
        </w:rPr>
        <w:t xml:space="preserve"> </w:t>
      </w:r>
      <w:r w:rsidR="005A6022" w:rsidRPr="009B2D68">
        <w:rPr>
          <w:i/>
        </w:rPr>
        <w:t>модель комунікації?</w:t>
      </w:r>
    </w:p>
    <w:p w:rsidR="005A6022" w:rsidRPr="009B2D68" w:rsidRDefault="005A6022" w:rsidP="005A6022">
      <w:pPr>
        <w:ind w:firstLine="709"/>
        <w:jc w:val="both"/>
      </w:pPr>
      <w:r w:rsidRPr="009B2D68">
        <w:t>1. у 1914 році</w:t>
      </w:r>
      <w:r w:rsidR="000918DA" w:rsidRPr="009B2D68">
        <w:t>;</w:t>
      </w:r>
    </w:p>
    <w:p w:rsidR="005A6022" w:rsidRPr="009B2D68" w:rsidRDefault="005A6022" w:rsidP="005A6022">
      <w:pPr>
        <w:ind w:firstLine="709"/>
        <w:jc w:val="both"/>
      </w:pPr>
      <w:r w:rsidRPr="009B2D68">
        <w:t>2. у 1934 році</w:t>
      </w:r>
      <w:r w:rsidR="000918DA" w:rsidRPr="009B2D68">
        <w:t>;</w:t>
      </w:r>
    </w:p>
    <w:p w:rsidR="005A6022" w:rsidRPr="009B2D68" w:rsidRDefault="005A6022" w:rsidP="005A6022">
      <w:pPr>
        <w:ind w:firstLine="709"/>
        <w:jc w:val="both"/>
      </w:pPr>
      <w:r w:rsidRPr="009B2D68">
        <w:t>3. у 1954 році</w:t>
      </w:r>
      <w:r w:rsidR="000918DA" w:rsidRPr="009B2D68">
        <w:t>;</w:t>
      </w:r>
    </w:p>
    <w:p w:rsidR="005A6022" w:rsidRPr="009B2D68" w:rsidRDefault="005A6022" w:rsidP="005A6022">
      <w:pPr>
        <w:ind w:firstLine="709"/>
        <w:jc w:val="both"/>
      </w:pPr>
      <w:r w:rsidRPr="009B2D68">
        <w:t>4. у 1974 році</w:t>
      </w:r>
      <w:r w:rsidR="000918DA" w:rsidRPr="009B2D68">
        <w:t>.</w:t>
      </w:r>
    </w:p>
    <w:p w:rsidR="000918DA" w:rsidRPr="009B2D68" w:rsidRDefault="000918DA" w:rsidP="005A6022">
      <w:pPr>
        <w:ind w:firstLine="709"/>
        <w:jc w:val="both"/>
      </w:pPr>
    </w:p>
    <w:p w:rsidR="005A6022" w:rsidRPr="009B2D68" w:rsidRDefault="00102043" w:rsidP="000918DA">
      <w:pPr>
        <w:ind w:firstLine="709"/>
        <w:jc w:val="both"/>
        <w:rPr>
          <w:i/>
        </w:rPr>
      </w:pPr>
      <w:r w:rsidRPr="009B2D68">
        <w:rPr>
          <w:i/>
        </w:rPr>
        <w:t>1</w:t>
      </w:r>
      <w:r w:rsidR="005A6022" w:rsidRPr="009B2D68">
        <w:rPr>
          <w:i/>
        </w:rPr>
        <w:t>.14. Комунікативна концепція Г. Лассуе</w:t>
      </w:r>
      <w:r w:rsidR="000918DA" w:rsidRPr="009B2D68">
        <w:rPr>
          <w:i/>
        </w:rPr>
        <w:t xml:space="preserve">лла має такі характеристики ... </w:t>
      </w:r>
      <w:r w:rsidR="005A6022" w:rsidRPr="009B2D68">
        <w:rPr>
          <w:i/>
        </w:rPr>
        <w:t xml:space="preserve">являє собою модель </w:t>
      </w:r>
      <w:proofErr w:type="gramStart"/>
      <w:r w:rsidR="005A6022" w:rsidRPr="009B2D68">
        <w:rPr>
          <w:i/>
        </w:rPr>
        <w:t>досл</w:t>
      </w:r>
      <w:proofErr w:type="gramEnd"/>
      <w:r w:rsidR="005A6022" w:rsidRPr="009B2D68">
        <w:rPr>
          <w:i/>
        </w:rPr>
        <w:t>ідження комунікативного процесу</w:t>
      </w:r>
    </w:p>
    <w:p w:rsidR="005A6022" w:rsidRPr="009B2D68" w:rsidRDefault="005A6022" w:rsidP="005A6022">
      <w:pPr>
        <w:ind w:firstLine="709"/>
        <w:jc w:val="both"/>
      </w:pPr>
      <w:r w:rsidRPr="009B2D68">
        <w:t>1. є розгорнутим планом власне комунікативної дії</w:t>
      </w:r>
      <w:r w:rsidR="000918DA" w:rsidRPr="009B2D68">
        <w:t>;</w:t>
      </w:r>
    </w:p>
    <w:p w:rsidR="005A6022" w:rsidRPr="009B2D68" w:rsidRDefault="005A6022" w:rsidP="005A6022">
      <w:pPr>
        <w:ind w:firstLine="709"/>
        <w:jc w:val="both"/>
      </w:pPr>
      <w:r w:rsidRPr="009B2D68">
        <w:t>2. вона монологічна</w:t>
      </w:r>
      <w:r w:rsidR="000918DA" w:rsidRPr="009B2D68">
        <w:t>;</w:t>
      </w:r>
    </w:p>
    <w:p w:rsidR="005A6022" w:rsidRPr="009B2D68" w:rsidRDefault="005A6022" w:rsidP="005A6022">
      <w:pPr>
        <w:ind w:firstLine="709"/>
        <w:jc w:val="both"/>
      </w:pPr>
      <w:r w:rsidRPr="009B2D68">
        <w:t>3. в її конфігурацію не входить зворотній зв'язок</w:t>
      </w:r>
      <w:r w:rsidR="000918DA" w:rsidRPr="009B2D68">
        <w:t>;</w:t>
      </w:r>
    </w:p>
    <w:p w:rsidR="005A6022" w:rsidRPr="009B2D68" w:rsidRDefault="005A6022" w:rsidP="005A6022">
      <w:pPr>
        <w:ind w:firstLine="709"/>
        <w:jc w:val="both"/>
      </w:pPr>
      <w:r w:rsidRPr="009B2D68">
        <w:t xml:space="preserve">4. </w:t>
      </w:r>
      <w:proofErr w:type="gramStart"/>
      <w:r w:rsidRPr="009B2D68">
        <w:t>усе</w:t>
      </w:r>
      <w:proofErr w:type="gramEnd"/>
      <w:r w:rsidRPr="009B2D68">
        <w:t xml:space="preserve"> зазначене вище</w:t>
      </w:r>
      <w:r w:rsidR="000918DA" w:rsidRPr="009B2D68">
        <w:t>.</w:t>
      </w:r>
    </w:p>
    <w:p w:rsidR="000918DA" w:rsidRPr="009B2D68" w:rsidRDefault="000918DA" w:rsidP="005A6022">
      <w:pPr>
        <w:ind w:firstLine="709"/>
        <w:jc w:val="both"/>
      </w:pPr>
    </w:p>
    <w:p w:rsidR="005A6022" w:rsidRPr="009B2D68" w:rsidRDefault="00102043" w:rsidP="005A6022">
      <w:pPr>
        <w:ind w:firstLine="709"/>
        <w:jc w:val="both"/>
        <w:rPr>
          <w:i/>
        </w:rPr>
      </w:pPr>
      <w:r w:rsidRPr="009B2D68">
        <w:rPr>
          <w:i/>
        </w:rPr>
        <w:t>1</w:t>
      </w:r>
      <w:r w:rsidR="005A6022" w:rsidRPr="009B2D68">
        <w:rPr>
          <w:i/>
        </w:rPr>
        <w:t>.15. У процесі комунікації перетворення повідомлення в символічну форму відбувається</w:t>
      </w:r>
      <w:r w:rsidR="000918DA" w:rsidRPr="009B2D68">
        <w:rPr>
          <w:i/>
        </w:rPr>
        <w:t xml:space="preserve"> за допомогою …</w:t>
      </w:r>
    </w:p>
    <w:p w:rsidR="005A6022" w:rsidRPr="009B2D68" w:rsidRDefault="005A6022" w:rsidP="005A6022">
      <w:pPr>
        <w:ind w:firstLine="709"/>
        <w:jc w:val="both"/>
      </w:pPr>
      <w:r w:rsidRPr="009B2D68">
        <w:t>1. декодування</w:t>
      </w:r>
      <w:r w:rsidR="000918DA" w:rsidRPr="009B2D68">
        <w:t>;</w:t>
      </w:r>
    </w:p>
    <w:p w:rsidR="005A6022" w:rsidRPr="009B2D68" w:rsidRDefault="005A6022" w:rsidP="005A6022">
      <w:pPr>
        <w:ind w:firstLine="709"/>
        <w:jc w:val="both"/>
      </w:pPr>
      <w:r w:rsidRPr="009B2D68">
        <w:t>2. кодування</w:t>
      </w:r>
      <w:r w:rsidR="000918DA" w:rsidRPr="009B2D68">
        <w:t>;</w:t>
      </w:r>
    </w:p>
    <w:p w:rsidR="005A6022" w:rsidRPr="009B2D68" w:rsidRDefault="005A6022" w:rsidP="005A6022">
      <w:pPr>
        <w:ind w:firstLine="709"/>
        <w:jc w:val="both"/>
      </w:pPr>
      <w:r w:rsidRPr="009B2D68">
        <w:t>3. каналу передачі</w:t>
      </w:r>
      <w:r w:rsidR="000918DA" w:rsidRPr="009B2D68">
        <w:t>;</w:t>
      </w:r>
    </w:p>
    <w:p w:rsidR="005A6022" w:rsidRPr="009B2D68" w:rsidRDefault="005A6022" w:rsidP="005A6022">
      <w:pPr>
        <w:ind w:firstLine="709"/>
        <w:jc w:val="both"/>
      </w:pPr>
      <w:r w:rsidRPr="009B2D68">
        <w:t>4. зворотнього зв’язку</w:t>
      </w:r>
      <w:r w:rsidR="000918DA" w:rsidRPr="009B2D68">
        <w:t>.</w:t>
      </w:r>
    </w:p>
    <w:p w:rsidR="000918DA" w:rsidRPr="009B2D68" w:rsidRDefault="000918DA" w:rsidP="005A6022">
      <w:pPr>
        <w:ind w:firstLine="709"/>
        <w:jc w:val="both"/>
      </w:pPr>
    </w:p>
    <w:p w:rsidR="005A6022" w:rsidRPr="009B2D68" w:rsidRDefault="00102043" w:rsidP="00972B68">
      <w:pPr>
        <w:ind w:firstLine="709"/>
        <w:jc w:val="both"/>
        <w:rPr>
          <w:i/>
        </w:rPr>
      </w:pPr>
      <w:r w:rsidRPr="009B2D68">
        <w:rPr>
          <w:i/>
        </w:rPr>
        <w:t>1</w:t>
      </w:r>
      <w:r w:rsidR="005A6022" w:rsidRPr="009B2D68">
        <w:rPr>
          <w:i/>
        </w:rPr>
        <w:t>.16. У процесі комунікації розшифровка повідомлення, яка в ре</w:t>
      </w:r>
      <w:r w:rsidR="00972B68" w:rsidRPr="009B2D68">
        <w:rPr>
          <w:i/>
        </w:rPr>
        <w:t xml:space="preserve">зультаті </w:t>
      </w:r>
      <w:proofErr w:type="gramStart"/>
      <w:r w:rsidR="00972B68" w:rsidRPr="009B2D68">
        <w:rPr>
          <w:i/>
        </w:rPr>
        <w:t>р</w:t>
      </w:r>
      <w:proofErr w:type="gramEnd"/>
      <w:r w:rsidR="00972B68" w:rsidRPr="009B2D68">
        <w:rPr>
          <w:i/>
        </w:rPr>
        <w:t>ізних перешкод</w:t>
      </w:r>
      <w:r w:rsidR="00972B68" w:rsidRPr="009B2D68">
        <w:rPr>
          <w:i/>
          <w:lang w:val="uk-UA"/>
        </w:rPr>
        <w:t xml:space="preserve"> </w:t>
      </w:r>
      <w:r w:rsidR="005A6022" w:rsidRPr="009B2D68">
        <w:rPr>
          <w:i/>
        </w:rPr>
        <w:t>може бути більш-менш адекватною, відбувається за допомогою …</w:t>
      </w:r>
    </w:p>
    <w:p w:rsidR="005A6022" w:rsidRPr="009B2D68" w:rsidRDefault="005A6022" w:rsidP="005A6022">
      <w:pPr>
        <w:ind w:firstLine="709"/>
        <w:jc w:val="both"/>
      </w:pPr>
      <w:r w:rsidRPr="009B2D68">
        <w:t>1. декодування</w:t>
      </w:r>
      <w:r w:rsidR="000918DA" w:rsidRPr="009B2D68">
        <w:t>;</w:t>
      </w:r>
    </w:p>
    <w:p w:rsidR="005A6022" w:rsidRPr="009B2D68" w:rsidRDefault="005A6022" w:rsidP="005A6022">
      <w:pPr>
        <w:ind w:firstLine="709"/>
        <w:jc w:val="both"/>
      </w:pPr>
      <w:r w:rsidRPr="009B2D68">
        <w:t>2. кодування</w:t>
      </w:r>
      <w:r w:rsidR="000918DA" w:rsidRPr="009B2D68">
        <w:t>;</w:t>
      </w:r>
    </w:p>
    <w:p w:rsidR="005A6022" w:rsidRPr="009B2D68" w:rsidRDefault="005A6022" w:rsidP="005A6022">
      <w:pPr>
        <w:ind w:firstLine="709"/>
        <w:jc w:val="both"/>
      </w:pPr>
      <w:r w:rsidRPr="009B2D68">
        <w:t>3. каналу передачі</w:t>
      </w:r>
      <w:r w:rsidR="000918DA" w:rsidRPr="009B2D68">
        <w:t>;</w:t>
      </w:r>
    </w:p>
    <w:p w:rsidR="005A6022" w:rsidRPr="009B2D68" w:rsidRDefault="005A6022" w:rsidP="005A6022">
      <w:pPr>
        <w:ind w:firstLine="709"/>
        <w:jc w:val="both"/>
      </w:pPr>
      <w:r w:rsidRPr="009B2D68">
        <w:t>4. зворотнього зв’язку</w:t>
      </w:r>
      <w:r w:rsidR="000918DA" w:rsidRPr="009B2D68">
        <w:t>.</w:t>
      </w:r>
    </w:p>
    <w:p w:rsidR="000918DA" w:rsidRPr="009B2D68" w:rsidRDefault="000918DA" w:rsidP="005A6022">
      <w:pPr>
        <w:ind w:firstLine="709"/>
        <w:jc w:val="both"/>
      </w:pPr>
    </w:p>
    <w:p w:rsidR="005A6022" w:rsidRPr="009B2D68" w:rsidRDefault="00102043" w:rsidP="000918DA">
      <w:pPr>
        <w:ind w:firstLine="709"/>
        <w:jc w:val="both"/>
        <w:rPr>
          <w:i/>
        </w:rPr>
      </w:pPr>
      <w:r w:rsidRPr="009B2D68">
        <w:rPr>
          <w:i/>
        </w:rPr>
        <w:t>1</w:t>
      </w:r>
      <w:r w:rsidR="005A6022" w:rsidRPr="009B2D68">
        <w:rPr>
          <w:i/>
        </w:rPr>
        <w:t>.17. У процесі комунікації шляхом (він може бути міжособистісним і масовим) фізичної</w:t>
      </w:r>
      <w:r w:rsidR="000918DA" w:rsidRPr="009B2D68">
        <w:rPr>
          <w:i/>
        </w:rPr>
        <w:t xml:space="preserve"> </w:t>
      </w:r>
      <w:r w:rsidR="005A6022" w:rsidRPr="009B2D68">
        <w:rPr>
          <w:i/>
        </w:rPr>
        <w:t xml:space="preserve">передачі повідомлення, засобом, за допомогою якого </w:t>
      </w:r>
      <w:proofErr w:type="gramStart"/>
      <w:r w:rsidR="005A6022" w:rsidRPr="009B2D68">
        <w:rPr>
          <w:i/>
        </w:rPr>
        <w:t>пер</w:t>
      </w:r>
      <w:r w:rsidR="000918DA" w:rsidRPr="009B2D68">
        <w:rPr>
          <w:i/>
        </w:rPr>
        <w:t>едається</w:t>
      </w:r>
      <w:proofErr w:type="gramEnd"/>
      <w:r w:rsidR="000918DA" w:rsidRPr="009B2D68">
        <w:rPr>
          <w:i/>
        </w:rPr>
        <w:t xml:space="preserve"> повідомлення, виступає</w:t>
      </w:r>
      <w:r w:rsidR="005A6022" w:rsidRPr="009B2D68">
        <w:rPr>
          <w:i/>
        </w:rPr>
        <w:t>…</w:t>
      </w:r>
    </w:p>
    <w:p w:rsidR="005A6022" w:rsidRPr="009B2D68" w:rsidRDefault="005A6022" w:rsidP="005A6022">
      <w:pPr>
        <w:ind w:firstLine="709"/>
        <w:jc w:val="both"/>
      </w:pPr>
      <w:r w:rsidRPr="009B2D68">
        <w:t>1. декодування</w:t>
      </w:r>
      <w:r w:rsidR="000918DA" w:rsidRPr="009B2D68">
        <w:t>;</w:t>
      </w:r>
    </w:p>
    <w:p w:rsidR="005A6022" w:rsidRPr="009B2D68" w:rsidRDefault="005A6022" w:rsidP="005A6022">
      <w:pPr>
        <w:ind w:firstLine="709"/>
        <w:jc w:val="both"/>
      </w:pPr>
      <w:r w:rsidRPr="009B2D68">
        <w:t>2. кодування</w:t>
      </w:r>
      <w:r w:rsidR="000918DA" w:rsidRPr="009B2D68">
        <w:t>;</w:t>
      </w:r>
    </w:p>
    <w:p w:rsidR="005A6022" w:rsidRPr="009B2D68" w:rsidRDefault="005A6022" w:rsidP="005A6022">
      <w:pPr>
        <w:ind w:firstLine="709"/>
        <w:jc w:val="both"/>
      </w:pPr>
      <w:r w:rsidRPr="009B2D68">
        <w:t>3. канал</w:t>
      </w:r>
      <w:r w:rsidR="000918DA" w:rsidRPr="009B2D68">
        <w:t>;</w:t>
      </w:r>
    </w:p>
    <w:p w:rsidR="005A6022" w:rsidRPr="009B2D68" w:rsidRDefault="005A6022" w:rsidP="005A6022">
      <w:pPr>
        <w:ind w:firstLine="709"/>
        <w:jc w:val="both"/>
      </w:pPr>
      <w:r w:rsidRPr="009B2D68">
        <w:t>4. зворотній зв’язок</w:t>
      </w:r>
      <w:r w:rsidR="000918DA" w:rsidRPr="009B2D68">
        <w:t>.</w:t>
      </w:r>
    </w:p>
    <w:p w:rsidR="000918DA" w:rsidRPr="009B2D68" w:rsidRDefault="000918DA" w:rsidP="005A6022">
      <w:pPr>
        <w:ind w:firstLine="709"/>
        <w:jc w:val="both"/>
      </w:pPr>
    </w:p>
    <w:p w:rsidR="005A6022" w:rsidRPr="009B2D68" w:rsidRDefault="00102043" w:rsidP="005A6022">
      <w:pPr>
        <w:ind w:firstLine="709"/>
        <w:jc w:val="both"/>
        <w:rPr>
          <w:i/>
        </w:rPr>
      </w:pPr>
      <w:r w:rsidRPr="009B2D68">
        <w:rPr>
          <w:i/>
        </w:rPr>
        <w:lastRenderedPageBreak/>
        <w:t>1</w:t>
      </w:r>
      <w:r w:rsidR="005A6022" w:rsidRPr="009B2D68">
        <w:rPr>
          <w:i/>
        </w:rPr>
        <w:t>.18. У процесі комунікації інформація, ідея (що складається із символів і може бути</w:t>
      </w:r>
      <w:r w:rsidR="000918DA" w:rsidRPr="009B2D68">
        <w:rPr>
          <w:i/>
        </w:rPr>
        <w:t xml:space="preserve"> </w:t>
      </w:r>
      <w:r w:rsidR="005A6022" w:rsidRPr="009B2D68">
        <w:rPr>
          <w:i/>
        </w:rPr>
        <w:t>усною, письмовою або візуальною), заради якої здійснюється комунікація, має назву …</w:t>
      </w:r>
    </w:p>
    <w:p w:rsidR="005A6022" w:rsidRPr="009B2D68" w:rsidRDefault="005A6022" w:rsidP="005A6022">
      <w:pPr>
        <w:ind w:firstLine="709"/>
        <w:jc w:val="both"/>
      </w:pPr>
      <w:r w:rsidRPr="009B2D68">
        <w:t>1. повідомлення</w:t>
      </w:r>
      <w:r w:rsidR="000918DA" w:rsidRPr="009B2D68">
        <w:t>;</w:t>
      </w:r>
    </w:p>
    <w:p w:rsidR="005A6022" w:rsidRPr="009B2D68" w:rsidRDefault="005A6022" w:rsidP="005A6022">
      <w:pPr>
        <w:ind w:firstLine="709"/>
        <w:jc w:val="both"/>
      </w:pPr>
      <w:r w:rsidRPr="009B2D68">
        <w:t>2. канал</w:t>
      </w:r>
      <w:r w:rsidR="000918DA" w:rsidRPr="009B2D68">
        <w:t>;</w:t>
      </w:r>
    </w:p>
    <w:p w:rsidR="005A6022" w:rsidRPr="009B2D68" w:rsidRDefault="005A6022" w:rsidP="005A6022">
      <w:pPr>
        <w:ind w:firstLine="709"/>
        <w:jc w:val="both"/>
      </w:pPr>
      <w:r w:rsidRPr="009B2D68">
        <w:t>3. кодування</w:t>
      </w:r>
      <w:r w:rsidR="000918DA" w:rsidRPr="009B2D68">
        <w:t>;</w:t>
      </w:r>
    </w:p>
    <w:p w:rsidR="005A6022" w:rsidRPr="009B2D68" w:rsidRDefault="005A6022" w:rsidP="005A6022">
      <w:pPr>
        <w:ind w:firstLine="709"/>
        <w:jc w:val="both"/>
      </w:pPr>
      <w:r w:rsidRPr="009B2D68">
        <w:t>4. декодування</w:t>
      </w:r>
      <w:r w:rsidR="000918DA" w:rsidRPr="009B2D68">
        <w:t>.</w:t>
      </w:r>
    </w:p>
    <w:p w:rsidR="000918DA" w:rsidRPr="009B2D68" w:rsidRDefault="000918DA" w:rsidP="005A6022">
      <w:pPr>
        <w:ind w:firstLine="709"/>
        <w:jc w:val="both"/>
      </w:pPr>
    </w:p>
    <w:p w:rsidR="005A6022" w:rsidRPr="009B2D68" w:rsidRDefault="00102043" w:rsidP="000918DA">
      <w:pPr>
        <w:ind w:firstLine="709"/>
        <w:jc w:val="both"/>
        <w:rPr>
          <w:i/>
        </w:rPr>
      </w:pPr>
      <w:r w:rsidRPr="009B2D68">
        <w:rPr>
          <w:i/>
        </w:rPr>
        <w:t>1</w:t>
      </w:r>
      <w:r w:rsidR="005A6022" w:rsidRPr="009B2D68">
        <w:rPr>
          <w:i/>
        </w:rPr>
        <w:t>.19. Коли у процесі комунікації прийняте повідомле</w:t>
      </w:r>
      <w:r w:rsidR="000918DA" w:rsidRPr="009B2D68">
        <w:rPr>
          <w:i/>
        </w:rPr>
        <w:t xml:space="preserve">ння викликає у одержувача якусь </w:t>
      </w:r>
      <w:r w:rsidR="005A6022" w:rsidRPr="009B2D68">
        <w:rPr>
          <w:i/>
        </w:rPr>
        <w:t>реакцію, так як в результаті комунікації у нього відбулися зміни в знаннях, установках або</w:t>
      </w:r>
      <w:r w:rsidR="000918DA" w:rsidRPr="009B2D68">
        <w:rPr>
          <w:i/>
        </w:rPr>
        <w:t xml:space="preserve"> </w:t>
      </w:r>
      <w:r w:rsidR="005A6022" w:rsidRPr="009B2D68">
        <w:rPr>
          <w:i/>
        </w:rPr>
        <w:t>поведінці, це означає …</w:t>
      </w:r>
    </w:p>
    <w:p w:rsidR="005A6022" w:rsidRPr="009B2D68" w:rsidRDefault="005A6022" w:rsidP="005A6022">
      <w:pPr>
        <w:ind w:firstLine="709"/>
        <w:jc w:val="both"/>
      </w:pPr>
      <w:r w:rsidRPr="009B2D68">
        <w:t>1. зворотній зв'язок</w:t>
      </w:r>
      <w:r w:rsidR="000918DA" w:rsidRPr="009B2D68">
        <w:t>;</w:t>
      </w:r>
    </w:p>
    <w:p w:rsidR="005A6022" w:rsidRPr="009B2D68" w:rsidRDefault="005A6022" w:rsidP="005A6022">
      <w:pPr>
        <w:ind w:firstLine="709"/>
        <w:jc w:val="both"/>
      </w:pPr>
      <w:r w:rsidRPr="009B2D68">
        <w:t>2. кодування</w:t>
      </w:r>
      <w:r w:rsidR="000918DA" w:rsidRPr="009B2D68">
        <w:t>;</w:t>
      </w:r>
    </w:p>
    <w:p w:rsidR="005A6022" w:rsidRPr="009B2D68" w:rsidRDefault="005A6022" w:rsidP="005A6022">
      <w:pPr>
        <w:ind w:firstLine="709"/>
        <w:jc w:val="both"/>
      </w:pPr>
      <w:r w:rsidRPr="009B2D68">
        <w:t>3. декодування</w:t>
      </w:r>
      <w:r w:rsidR="000918DA" w:rsidRPr="009B2D68">
        <w:t>;</w:t>
      </w:r>
    </w:p>
    <w:p w:rsidR="005A6022" w:rsidRPr="009B2D68" w:rsidRDefault="005A6022" w:rsidP="005A6022">
      <w:pPr>
        <w:ind w:firstLine="709"/>
        <w:jc w:val="both"/>
      </w:pPr>
      <w:r w:rsidRPr="009B2D68">
        <w:t>4. канал</w:t>
      </w:r>
      <w:r w:rsidR="000918DA" w:rsidRPr="009B2D68">
        <w:t>.</w:t>
      </w:r>
    </w:p>
    <w:p w:rsidR="000918DA" w:rsidRPr="009B2D68" w:rsidRDefault="000918DA" w:rsidP="005A6022">
      <w:pPr>
        <w:ind w:firstLine="709"/>
        <w:jc w:val="both"/>
      </w:pPr>
    </w:p>
    <w:p w:rsidR="005A6022" w:rsidRPr="009B2D68" w:rsidRDefault="00102043" w:rsidP="005A6022">
      <w:pPr>
        <w:ind w:firstLine="709"/>
        <w:jc w:val="both"/>
        <w:rPr>
          <w:i/>
        </w:rPr>
      </w:pPr>
      <w:r w:rsidRPr="009B2D68">
        <w:rPr>
          <w:i/>
        </w:rPr>
        <w:t>1</w:t>
      </w:r>
      <w:r w:rsidR="005A6022" w:rsidRPr="009B2D68">
        <w:rPr>
          <w:i/>
        </w:rPr>
        <w:t xml:space="preserve">.20. До </w:t>
      </w:r>
      <w:proofErr w:type="gramStart"/>
      <w:r w:rsidR="005A6022" w:rsidRPr="009B2D68">
        <w:rPr>
          <w:i/>
        </w:rPr>
        <w:t>п</w:t>
      </w:r>
      <w:proofErr w:type="gramEnd"/>
      <w:r w:rsidR="005A6022" w:rsidRPr="009B2D68">
        <w:rPr>
          <w:i/>
        </w:rPr>
        <w:t>ідрівнів міжособистісної комунікації відносяться …</w:t>
      </w:r>
    </w:p>
    <w:p w:rsidR="005A6022" w:rsidRPr="009B2D68" w:rsidRDefault="005A6022" w:rsidP="005A6022">
      <w:pPr>
        <w:ind w:firstLine="709"/>
        <w:jc w:val="both"/>
      </w:pPr>
      <w:r w:rsidRPr="009B2D68">
        <w:t xml:space="preserve">1. </w:t>
      </w:r>
      <w:proofErr w:type="gramStart"/>
      <w:r w:rsidRPr="009B2D68">
        <w:t>соц</w:t>
      </w:r>
      <w:proofErr w:type="gramEnd"/>
      <w:r w:rsidRPr="009B2D68">
        <w:t xml:space="preserve">іально-рольовий, на якому контакти людей обмежуються необхідністю. </w:t>
      </w:r>
      <w:proofErr w:type="gramStart"/>
      <w:r w:rsidRPr="009B2D68">
        <w:t>Ц</w:t>
      </w:r>
      <w:proofErr w:type="gramEnd"/>
      <w:r w:rsidRPr="009B2D68">
        <w:t>і</w:t>
      </w:r>
      <w:r w:rsidR="000918DA" w:rsidRPr="009B2D68">
        <w:t xml:space="preserve"> </w:t>
      </w:r>
      <w:r w:rsidRPr="009B2D68">
        <w:t>взаємини мають короткостроковий характер і полягають у спілкуванні на вулиці, в</w:t>
      </w:r>
      <w:r w:rsidR="000918DA" w:rsidRPr="009B2D68">
        <w:t xml:space="preserve"> транспорті, в магазині тощо;</w:t>
      </w:r>
    </w:p>
    <w:p w:rsidR="005A6022" w:rsidRPr="009B2D68" w:rsidRDefault="005A6022" w:rsidP="000918DA">
      <w:pPr>
        <w:ind w:firstLine="709"/>
        <w:jc w:val="both"/>
      </w:pPr>
      <w:r w:rsidRPr="009B2D68">
        <w:t xml:space="preserve">2. діловий, де людей </w:t>
      </w:r>
      <w:proofErr w:type="gramStart"/>
      <w:r w:rsidRPr="009B2D68">
        <w:t>об</w:t>
      </w:r>
      <w:proofErr w:type="gramEnd"/>
      <w:r w:rsidRPr="009B2D68">
        <w:t xml:space="preserve">'єднує спільна діяльність </w:t>
      </w:r>
      <w:r w:rsidR="000918DA" w:rsidRPr="009B2D68">
        <w:t xml:space="preserve">по досягненню спільної мети. Це </w:t>
      </w:r>
      <w:r w:rsidRPr="009B2D68">
        <w:t>професійно орієнтовані відносини, які проявляютьс</w:t>
      </w:r>
      <w:r w:rsidR="000918DA" w:rsidRPr="009B2D68">
        <w:t xml:space="preserve">я в процесі ділової комунікації </w:t>
      </w:r>
      <w:r w:rsidRPr="009B2D68">
        <w:t xml:space="preserve">співробітників </w:t>
      </w:r>
      <w:proofErr w:type="gramStart"/>
      <w:r w:rsidRPr="009B2D68">
        <w:t>р</w:t>
      </w:r>
      <w:proofErr w:type="gramEnd"/>
      <w:r w:rsidRPr="009B2D68">
        <w:t>ізних організацій</w:t>
      </w:r>
      <w:r w:rsidR="000918DA" w:rsidRPr="009B2D68">
        <w:t>;</w:t>
      </w:r>
    </w:p>
    <w:p w:rsidR="005A6022" w:rsidRPr="009B2D68" w:rsidRDefault="005A6022" w:rsidP="005A6022">
      <w:pPr>
        <w:ind w:firstLine="709"/>
        <w:jc w:val="both"/>
      </w:pPr>
      <w:r w:rsidRPr="009B2D68">
        <w:t>3. інтимно-особистісний, що характеризується спілкуванням, заснованим на</w:t>
      </w:r>
      <w:r w:rsidR="000918DA" w:rsidRPr="009B2D68">
        <w:t xml:space="preserve"> </w:t>
      </w:r>
      <w:r w:rsidRPr="009B2D68">
        <w:t xml:space="preserve">психологічній та </w:t>
      </w:r>
      <w:proofErr w:type="gramStart"/>
      <w:r w:rsidRPr="009B2D68">
        <w:t>соц</w:t>
      </w:r>
      <w:proofErr w:type="gramEnd"/>
      <w:r w:rsidRPr="009B2D68">
        <w:t>іальній близькості учасників комунікації</w:t>
      </w:r>
      <w:r w:rsidR="000918DA" w:rsidRPr="009B2D68">
        <w:t>;</w:t>
      </w:r>
    </w:p>
    <w:p w:rsidR="005A6022" w:rsidRPr="009B2D68" w:rsidRDefault="005A6022" w:rsidP="005A6022">
      <w:pPr>
        <w:ind w:firstLine="709"/>
        <w:jc w:val="both"/>
      </w:pPr>
      <w:r w:rsidRPr="009B2D68">
        <w:t>4. усі наведені вище</w:t>
      </w:r>
      <w:r w:rsidR="000918DA" w:rsidRPr="009B2D68">
        <w:t>.</w:t>
      </w:r>
    </w:p>
    <w:p w:rsidR="000918DA" w:rsidRPr="009B2D68" w:rsidRDefault="000918DA" w:rsidP="005A6022">
      <w:pPr>
        <w:ind w:firstLine="709"/>
        <w:jc w:val="both"/>
      </w:pPr>
    </w:p>
    <w:p w:rsidR="005A6022" w:rsidRPr="009B2D68" w:rsidRDefault="00102043" w:rsidP="005A6022">
      <w:pPr>
        <w:ind w:firstLine="709"/>
        <w:jc w:val="both"/>
        <w:rPr>
          <w:i/>
        </w:rPr>
      </w:pPr>
      <w:r w:rsidRPr="009B2D68">
        <w:rPr>
          <w:i/>
        </w:rPr>
        <w:t>1</w:t>
      </w:r>
      <w:r w:rsidR="005A6022" w:rsidRPr="009B2D68">
        <w:rPr>
          <w:i/>
        </w:rPr>
        <w:t>.21. Специфічними рисами групової комунікації в малих групах є такі …</w:t>
      </w:r>
    </w:p>
    <w:p w:rsidR="005A6022" w:rsidRPr="009B2D68" w:rsidRDefault="005A6022" w:rsidP="005A6022">
      <w:pPr>
        <w:ind w:firstLine="709"/>
        <w:jc w:val="both"/>
      </w:pPr>
      <w:r w:rsidRPr="009B2D68">
        <w:t>1. структура інформаційних потоків</w:t>
      </w:r>
      <w:r w:rsidR="000918DA" w:rsidRPr="009B2D68">
        <w:t>;</w:t>
      </w:r>
    </w:p>
    <w:p w:rsidR="005A6022" w:rsidRPr="009B2D68" w:rsidRDefault="005A6022" w:rsidP="005A6022">
      <w:pPr>
        <w:ind w:firstLine="709"/>
        <w:jc w:val="both"/>
      </w:pPr>
      <w:r w:rsidRPr="009B2D68">
        <w:t>2. ступінь ідентифікації людини в групі</w:t>
      </w:r>
      <w:r w:rsidR="000918DA" w:rsidRPr="009B2D68">
        <w:t>;</w:t>
      </w:r>
    </w:p>
    <w:p w:rsidR="005A6022" w:rsidRPr="009B2D68" w:rsidRDefault="005A6022" w:rsidP="005A6022">
      <w:pPr>
        <w:ind w:firstLine="709"/>
        <w:jc w:val="both"/>
      </w:pPr>
      <w:r w:rsidRPr="009B2D68">
        <w:t xml:space="preserve">3. можливості прийняття групового </w:t>
      </w:r>
      <w:proofErr w:type="gramStart"/>
      <w:r w:rsidRPr="009B2D68">
        <w:t>р</w:t>
      </w:r>
      <w:proofErr w:type="gramEnd"/>
      <w:r w:rsidRPr="009B2D68">
        <w:t>ішення</w:t>
      </w:r>
      <w:r w:rsidR="000918DA" w:rsidRPr="009B2D68">
        <w:t>;</w:t>
      </w:r>
    </w:p>
    <w:p w:rsidR="005A6022" w:rsidRPr="009B2D68" w:rsidRDefault="005A6022" w:rsidP="005A6022">
      <w:pPr>
        <w:ind w:firstLine="709"/>
        <w:jc w:val="both"/>
      </w:pPr>
      <w:r w:rsidRPr="009B2D68">
        <w:t>4. усі наведені вище</w:t>
      </w:r>
      <w:r w:rsidR="000918DA" w:rsidRPr="009B2D68">
        <w:t>.</w:t>
      </w:r>
    </w:p>
    <w:p w:rsidR="005A6022" w:rsidRPr="009B2D68" w:rsidRDefault="005A6022" w:rsidP="00863587">
      <w:pPr>
        <w:ind w:firstLine="709"/>
        <w:jc w:val="both"/>
      </w:pPr>
    </w:p>
    <w:p w:rsidR="0091085A" w:rsidRPr="009B2D68" w:rsidRDefault="0091085A" w:rsidP="0091085A">
      <w:pPr>
        <w:ind w:firstLine="709"/>
        <w:jc w:val="both"/>
        <w:rPr>
          <w:rStyle w:val="fontstyle01"/>
        </w:rPr>
      </w:pPr>
      <w:r w:rsidRPr="009B2D68">
        <w:rPr>
          <w:rStyle w:val="fontstyle01"/>
        </w:rPr>
        <w:t xml:space="preserve">ТЕМА 2. </w:t>
      </w:r>
      <w:r w:rsidR="00366B21" w:rsidRPr="009B2D68">
        <w:rPr>
          <w:rStyle w:val="fontstyle01"/>
        </w:rPr>
        <w:t xml:space="preserve">КОМУНІКАТИВНІ </w:t>
      </w:r>
      <w:proofErr w:type="gramStart"/>
      <w:r w:rsidR="00366B21" w:rsidRPr="009B2D68">
        <w:rPr>
          <w:rStyle w:val="fontstyle01"/>
        </w:rPr>
        <w:t>БАР’ЄРИ</w:t>
      </w:r>
      <w:proofErr w:type="gramEnd"/>
      <w:r w:rsidR="00366B21" w:rsidRPr="009B2D68">
        <w:rPr>
          <w:rStyle w:val="fontstyle01"/>
        </w:rPr>
        <w:t xml:space="preserve"> І КОМУНІКАТИВНІ СТРАТЕГІЇ</w:t>
      </w:r>
    </w:p>
    <w:p w:rsidR="0091085A" w:rsidRPr="009B2D68" w:rsidRDefault="0091085A" w:rsidP="0091085A">
      <w:pPr>
        <w:ind w:firstLine="709"/>
        <w:jc w:val="both"/>
        <w:rPr>
          <w:rStyle w:val="fontstyle01"/>
        </w:rPr>
      </w:pPr>
    </w:p>
    <w:p w:rsidR="0091085A" w:rsidRPr="009B2D68" w:rsidRDefault="0091085A" w:rsidP="0091085A">
      <w:pPr>
        <w:ind w:firstLine="709"/>
        <w:jc w:val="center"/>
        <w:rPr>
          <w:rStyle w:val="fontstyle01"/>
        </w:rPr>
      </w:pPr>
      <w:r w:rsidRPr="009B2D68">
        <w:rPr>
          <w:rStyle w:val="fontstyle01"/>
        </w:rPr>
        <w:t>План</w:t>
      </w:r>
    </w:p>
    <w:p w:rsidR="00366B21" w:rsidRPr="009B2D68" w:rsidRDefault="00366B21" w:rsidP="00366B21">
      <w:pPr>
        <w:ind w:firstLine="709"/>
        <w:jc w:val="both"/>
      </w:pPr>
      <w:r w:rsidRPr="009B2D68">
        <w:t>1. Поняття «комунікативні бар’єри». Множинність класифікацій комунікативних</w:t>
      </w:r>
      <w:r w:rsidRPr="009B2D68">
        <w:rPr>
          <w:lang w:val="uk-UA"/>
        </w:rPr>
        <w:t xml:space="preserve"> </w:t>
      </w:r>
      <w:r w:rsidRPr="009B2D68">
        <w:t>бар’є</w:t>
      </w:r>
      <w:proofErr w:type="gramStart"/>
      <w:r w:rsidRPr="009B2D68">
        <w:t>р</w:t>
      </w:r>
      <w:proofErr w:type="gramEnd"/>
      <w:r w:rsidRPr="009B2D68">
        <w:t>ів.</w:t>
      </w:r>
    </w:p>
    <w:p w:rsidR="00366B21" w:rsidRPr="009B2D68" w:rsidRDefault="00366B21" w:rsidP="00366B21">
      <w:pPr>
        <w:ind w:firstLine="709"/>
        <w:jc w:val="both"/>
      </w:pPr>
      <w:r w:rsidRPr="009B2D68">
        <w:t>2. Технології подолання бар’є</w:t>
      </w:r>
      <w:proofErr w:type="gramStart"/>
      <w:r w:rsidRPr="009B2D68">
        <w:t>р</w:t>
      </w:r>
      <w:proofErr w:type="gramEnd"/>
      <w:r w:rsidRPr="009B2D68">
        <w:t>ів комунікації.</w:t>
      </w:r>
    </w:p>
    <w:p w:rsidR="00366B21" w:rsidRPr="009B2D68" w:rsidRDefault="00366B21" w:rsidP="00366B21">
      <w:pPr>
        <w:ind w:firstLine="709"/>
        <w:jc w:val="both"/>
      </w:pPr>
      <w:r w:rsidRPr="009B2D68">
        <w:t>3. Цензура як специфічний бар’є</w:t>
      </w:r>
      <w:proofErr w:type="gramStart"/>
      <w:r w:rsidRPr="009B2D68">
        <w:t>р</w:t>
      </w:r>
      <w:proofErr w:type="gramEnd"/>
      <w:r w:rsidRPr="009B2D68">
        <w:t xml:space="preserve"> комунікації.</w:t>
      </w:r>
    </w:p>
    <w:p w:rsidR="00366B21" w:rsidRPr="009B2D68" w:rsidRDefault="00366B21" w:rsidP="00366B21">
      <w:pPr>
        <w:ind w:firstLine="709"/>
        <w:jc w:val="both"/>
      </w:pPr>
      <w:r w:rsidRPr="009B2D68">
        <w:t>4. Комунікативні стратегії і комунікативні технології.</w:t>
      </w:r>
    </w:p>
    <w:p w:rsidR="00366B21" w:rsidRPr="009B2D68" w:rsidRDefault="00366B21" w:rsidP="00366B21">
      <w:pPr>
        <w:ind w:firstLine="709"/>
        <w:jc w:val="both"/>
      </w:pPr>
    </w:p>
    <w:p w:rsidR="00CF680B" w:rsidRPr="009B2D68" w:rsidRDefault="00CF680B" w:rsidP="00CF680B">
      <w:pPr>
        <w:ind w:firstLine="709"/>
        <w:jc w:val="center"/>
        <w:rPr>
          <w:b/>
        </w:rPr>
      </w:pPr>
      <w:r w:rsidRPr="009B2D68">
        <w:rPr>
          <w:b/>
        </w:rPr>
        <w:t>Завдання</w:t>
      </w:r>
    </w:p>
    <w:p w:rsidR="00CF680B" w:rsidRPr="009B2D68" w:rsidRDefault="00CF680B" w:rsidP="00CF680B">
      <w:pPr>
        <w:ind w:firstLine="709"/>
        <w:jc w:val="both"/>
      </w:pPr>
      <w:r w:rsidRPr="009B2D68">
        <w:rPr>
          <w:b/>
        </w:rPr>
        <w:t>1.</w:t>
      </w:r>
      <w:r w:rsidRPr="009B2D68">
        <w:t xml:space="preserve"> Певні перешкоди, що заважають контакту комунікатора та реципієнта,</w:t>
      </w:r>
      <w:r w:rsidRPr="009B2D68">
        <w:rPr>
          <w:lang w:val="uk-UA"/>
        </w:rPr>
        <w:t xml:space="preserve"> </w:t>
      </w:r>
      <w:r w:rsidRPr="009B2D68">
        <w:t>називаються комунікативними бар’єрами. Проаналізуйте, як окремі з них проявляються в</w:t>
      </w:r>
      <w:r w:rsidRPr="009B2D68">
        <w:rPr>
          <w:lang w:val="uk-UA"/>
        </w:rPr>
        <w:t xml:space="preserve"> </w:t>
      </w:r>
      <w:proofErr w:type="gramStart"/>
      <w:r w:rsidRPr="009B2D68">
        <w:t>соц</w:t>
      </w:r>
      <w:proofErr w:type="gramEnd"/>
      <w:r w:rsidRPr="009B2D68">
        <w:t xml:space="preserve">іальних комунікаціях. Як їх можна подолати або запобігти їхньому </w:t>
      </w:r>
      <w:proofErr w:type="gramStart"/>
      <w:r w:rsidRPr="009B2D68">
        <w:t>негативному</w:t>
      </w:r>
      <w:proofErr w:type="gramEnd"/>
      <w:r w:rsidRPr="009B2D68">
        <w:rPr>
          <w:lang w:val="uk-UA"/>
        </w:rPr>
        <w:t xml:space="preserve"> </w:t>
      </w:r>
      <w:r w:rsidRPr="009B2D68">
        <w:t>впливу?</w:t>
      </w:r>
    </w:p>
    <w:p w:rsidR="00CF680B" w:rsidRPr="009B2D68" w:rsidRDefault="00CF680B" w:rsidP="00CF680B">
      <w:pPr>
        <w:ind w:firstLine="709"/>
        <w:jc w:val="right"/>
        <w:rPr>
          <w:i/>
        </w:rPr>
      </w:pPr>
      <w:r w:rsidRPr="009B2D68">
        <w:rPr>
          <w:i/>
        </w:rPr>
        <w:t>Таблиця</w:t>
      </w:r>
      <w:r w:rsidRPr="009B2D68">
        <w:rPr>
          <w:i/>
          <w:lang w:val="uk-UA"/>
        </w:rPr>
        <w:t xml:space="preserve"> 2.1</w:t>
      </w:r>
      <w:r w:rsidRPr="009B2D68">
        <w:rPr>
          <w:i/>
        </w:rPr>
        <w:t xml:space="preserve">. </w:t>
      </w:r>
    </w:p>
    <w:p w:rsidR="0091085A" w:rsidRPr="009B2D68" w:rsidRDefault="00CF680B" w:rsidP="00CF680B">
      <w:pPr>
        <w:ind w:firstLine="709"/>
        <w:jc w:val="center"/>
      </w:pPr>
      <w:r w:rsidRPr="009B2D68">
        <w:t>Комунікативні бар’єри</w:t>
      </w:r>
    </w:p>
    <w:tbl>
      <w:tblPr>
        <w:tblStyle w:val="a6"/>
        <w:tblW w:w="0" w:type="auto"/>
        <w:tblLook w:val="04A0" w:firstRow="1" w:lastRow="0" w:firstColumn="1" w:lastColumn="0" w:noHBand="0" w:noVBand="1"/>
      </w:tblPr>
      <w:tblGrid>
        <w:gridCol w:w="3209"/>
        <w:gridCol w:w="3210"/>
        <w:gridCol w:w="3210"/>
      </w:tblGrid>
      <w:tr w:rsidR="00CF680B" w:rsidRPr="009B2D68" w:rsidTr="00CF680B">
        <w:tc>
          <w:tcPr>
            <w:tcW w:w="3209" w:type="dxa"/>
          </w:tcPr>
          <w:p w:rsidR="00CF680B" w:rsidRPr="009B2D68" w:rsidRDefault="00CF680B" w:rsidP="00CF680B">
            <w:pPr>
              <w:jc w:val="center"/>
              <w:rPr>
                <w:i/>
              </w:rPr>
            </w:pPr>
            <w:r w:rsidRPr="009B2D68">
              <w:rPr>
                <w:i/>
              </w:rPr>
              <w:t>Вид комунікативного</w:t>
            </w:r>
          </w:p>
          <w:p w:rsidR="00CF680B" w:rsidRPr="009B2D68" w:rsidRDefault="00CF680B" w:rsidP="00CF680B">
            <w:pPr>
              <w:jc w:val="center"/>
              <w:rPr>
                <w:i/>
              </w:rPr>
            </w:pPr>
            <w:r w:rsidRPr="009B2D68">
              <w:rPr>
                <w:i/>
              </w:rPr>
              <w:t>бар’єру</w:t>
            </w:r>
          </w:p>
        </w:tc>
        <w:tc>
          <w:tcPr>
            <w:tcW w:w="3210" w:type="dxa"/>
          </w:tcPr>
          <w:p w:rsidR="00CF680B" w:rsidRPr="009B2D68" w:rsidRDefault="00CF680B" w:rsidP="00CF680B">
            <w:pPr>
              <w:jc w:val="center"/>
              <w:rPr>
                <w:i/>
              </w:rPr>
            </w:pPr>
            <w:r w:rsidRPr="009B2D68">
              <w:rPr>
                <w:i/>
              </w:rPr>
              <w:t xml:space="preserve">Конкретні прояви </w:t>
            </w:r>
            <w:proofErr w:type="gramStart"/>
            <w:r w:rsidRPr="009B2D68">
              <w:rPr>
                <w:i/>
              </w:rPr>
              <w:t>його в</w:t>
            </w:r>
            <w:proofErr w:type="gramEnd"/>
          </w:p>
          <w:p w:rsidR="00CF680B" w:rsidRPr="009B2D68" w:rsidRDefault="00CF680B" w:rsidP="00CF680B">
            <w:pPr>
              <w:jc w:val="center"/>
              <w:rPr>
                <w:i/>
              </w:rPr>
            </w:pPr>
            <w:proofErr w:type="gramStart"/>
            <w:r w:rsidRPr="009B2D68">
              <w:rPr>
                <w:i/>
              </w:rPr>
              <w:t>соц</w:t>
            </w:r>
            <w:proofErr w:type="gramEnd"/>
            <w:r w:rsidRPr="009B2D68">
              <w:rPr>
                <w:i/>
              </w:rPr>
              <w:t>іальній комунікації</w:t>
            </w:r>
          </w:p>
        </w:tc>
        <w:tc>
          <w:tcPr>
            <w:tcW w:w="3210" w:type="dxa"/>
          </w:tcPr>
          <w:p w:rsidR="00CF680B" w:rsidRPr="009B2D68" w:rsidRDefault="00CF680B" w:rsidP="00CF680B">
            <w:pPr>
              <w:jc w:val="center"/>
              <w:rPr>
                <w:i/>
              </w:rPr>
            </w:pPr>
            <w:r w:rsidRPr="009B2D68">
              <w:rPr>
                <w:i/>
              </w:rPr>
              <w:t>Шляхи подолання</w:t>
            </w:r>
          </w:p>
          <w:p w:rsidR="00CF680B" w:rsidRPr="009B2D68" w:rsidRDefault="00CF680B" w:rsidP="00CF680B">
            <w:pPr>
              <w:jc w:val="center"/>
              <w:rPr>
                <w:i/>
              </w:rPr>
            </w:pPr>
            <w:r w:rsidRPr="009B2D68">
              <w:rPr>
                <w:i/>
              </w:rPr>
              <w:t>відповідного бар’єру</w:t>
            </w:r>
          </w:p>
        </w:tc>
      </w:tr>
      <w:tr w:rsidR="00CF680B" w:rsidRPr="009B2D68" w:rsidTr="00CF680B">
        <w:tc>
          <w:tcPr>
            <w:tcW w:w="3209" w:type="dxa"/>
          </w:tcPr>
          <w:p w:rsidR="00CF680B" w:rsidRPr="009B2D68" w:rsidRDefault="008B28AC" w:rsidP="00CF680B">
            <w:pPr>
              <w:jc w:val="center"/>
            </w:pPr>
            <w:proofErr w:type="gramStart"/>
            <w:r w:rsidRPr="009B2D68">
              <w:t>Техн</w:t>
            </w:r>
            <w:proofErr w:type="gramEnd"/>
            <w:r w:rsidRPr="009B2D68">
              <w:t>ічні</w:t>
            </w:r>
          </w:p>
        </w:tc>
        <w:tc>
          <w:tcPr>
            <w:tcW w:w="3210" w:type="dxa"/>
          </w:tcPr>
          <w:p w:rsidR="00CF680B" w:rsidRPr="009B2D68" w:rsidRDefault="00CF680B" w:rsidP="00CF680B">
            <w:pPr>
              <w:jc w:val="center"/>
            </w:pPr>
          </w:p>
        </w:tc>
        <w:tc>
          <w:tcPr>
            <w:tcW w:w="3210" w:type="dxa"/>
          </w:tcPr>
          <w:p w:rsidR="00CF680B" w:rsidRPr="009B2D68" w:rsidRDefault="00CF680B" w:rsidP="00CF680B">
            <w:pPr>
              <w:jc w:val="center"/>
            </w:pPr>
          </w:p>
        </w:tc>
      </w:tr>
      <w:tr w:rsidR="00CF680B" w:rsidRPr="009B2D68" w:rsidTr="00CF680B">
        <w:tc>
          <w:tcPr>
            <w:tcW w:w="3209" w:type="dxa"/>
          </w:tcPr>
          <w:p w:rsidR="00CF680B" w:rsidRPr="009B2D68" w:rsidRDefault="008B28AC" w:rsidP="00CF680B">
            <w:pPr>
              <w:jc w:val="center"/>
            </w:pPr>
            <w:r w:rsidRPr="009B2D68">
              <w:t>Психофізіологічні</w:t>
            </w:r>
          </w:p>
        </w:tc>
        <w:tc>
          <w:tcPr>
            <w:tcW w:w="3210" w:type="dxa"/>
          </w:tcPr>
          <w:p w:rsidR="00CF680B" w:rsidRPr="009B2D68" w:rsidRDefault="00CF680B" w:rsidP="00CF680B">
            <w:pPr>
              <w:jc w:val="center"/>
            </w:pPr>
          </w:p>
        </w:tc>
        <w:tc>
          <w:tcPr>
            <w:tcW w:w="3210" w:type="dxa"/>
          </w:tcPr>
          <w:p w:rsidR="00CF680B" w:rsidRPr="009B2D68" w:rsidRDefault="00CF680B" w:rsidP="00CF680B">
            <w:pPr>
              <w:jc w:val="center"/>
            </w:pPr>
          </w:p>
        </w:tc>
      </w:tr>
      <w:tr w:rsidR="00CF680B" w:rsidRPr="009B2D68" w:rsidTr="00CF680B">
        <w:tc>
          <w:tcPr>
            <w:tcW w:w="3209" w:type="dxa"/>
          </w:tcPr>
          <w:p w:rsidR="00CF680B" w:rsidRPr="009B2D68" w:rsidRDefault="008B28AC" w:rsidP="00CF680B">
            <w:pPr>
              <w:jc w:val="center"/>
            </w:pPr>
            <w:r w:rsidRPr="009B2D68">
              <w:t>Семантичні</w:t>
            </w:r>
          </w:p>
        </w:tc>
        <w:tc>
          <w:tcPr>
            <w:tcW w:w="3210" w:type="dxa"/>
          </w:tcPr>
          <w:p w:rsidR="00CF680B" w:rsidRPr="009B2D68" w:rsidRDefault="00CF680B" w:rsidP="00CF680B">
            <w:pPr>
              <w:jc w:val="center"/>
            </w:pPr>
          </w:p>
        </w:tc>
        <w:tc>
          <w:tcPr>
            <w:tcW w:w="3210" w:type="dxa"/>
          </w:tcPr>
          <w:p w:rsidR="00CF680B" w:rsidRPr="009B2D68" w:rsidRDefault="00CF680B" w:rsidP="00CF680B">
            <w:pPr>
              <w:jc w:val="center"/>
            </w:pPr>
          </w:p>
        </w:tc>
      </w:tr>
      <w:tr w:rsidR="00CF680B" w:rsidRPr="009B2D68" w:rsidTr="00CF680B">
        <w:tc>
          <w:tcPr>
            <w:tcW w:w="3209" w:type="dxa"/>
          </w:tcPr>
          <w:p w:rsidR="00CF680B" w:rsidRPr="009B2D68" w:rsidRDefault="008B28AC" w:rsidP="00CF680B">
            <w:pPr>
              <w:jc w:val="center"/>
            </w:pPr>
            <w:r w:rsidRPr="009B2D68">
              <w:t>Психологічні</w:t>
            </w:r>
          </w:p>
        </w:tc>
        <w:tc>
          <w:tcPr>
            <w:tcW w:w="3210" w:type="dxa"/>
          </w:tcPr>
          <w:p w:rsidR="00CF680B" w:rsidRPr="009B2D68" w:rsidRDefault="00CF680B" w:rsidP="00CF680B">
            <w:pPr>
              <w:jc w:val="center"/>
            </w:pPr>
          </w:p>
        </w:tc>
        <w:tc>
          <w:tcPr>
            <w:tcW w:w="3210" w:type="dxa"/>
          </w:tcPr>
          <w:p w:rsidR="00CF680B" w:rsidRPr="009B2D68" w:rsidRDefault="00CF680B" w:rsidP="00CF680B">
            <w:pPr>
              <w:jc w:val="center"/>
            </w:pPr>
          </w:p>
        </w:tc>
      </w:tr>
      <w:tr w:rsidR="00CF680B" w:rsidRPr="009B2D68" w:rsidTr="00CF680B">
        <w:tc>
          <w:tcPr>
            <w:tcW w:w="3209" w:type="dxa"/>
          </w:tcPr>
          <w:p w:rsidR="00CF680B" w:rsidRPr="009B2D68" w:rsidRDefault="008B28AC" w:rsidP="00CF680B">
            <w:pPr>
              <w:jc w:val="center"/>
            </w:pPr>
            <w:proofErr w:type="gramStart"/>
            <w:r w:rsidRPr="009B2D68">
              <w:t>Соц</w:t>
            </w:r>
            <w:proofErr w:type="gramEnd"/>
            <w:r w:rsidRPr="009B2D68">
              <w:t>іальні</w:t>
            </w:r>
          </w:p>
        </w:tc>
        <w:tc>
          <w:tcPr>
            <w:tcW w:w="3210" w:type="dxa"/>
          </w:tcPr>
          <w:p w:rsidR="00CF680B" w:rsidRPr="009B2D68" w:rsidRDefault="00CF680B" w:rsidP="00CF680B">
            <w:pPr>
              <w:jc w:val="center"/>
            </w:pPr>
          </w:p>
        </w:tc>
        <w:tc>
          <w:tcPr>
            <w:tcW w:w="3210" w:type="dxa"/>
          </w:tcPr>
          <w:p w:rsidR="00CF680B" w:rsidRPr="009B2D68" w:rsidRDefault="00CF680B" w:rsidP="00CF680B">
            <w:pPr>
              <w:jc w:val="center"/>
            </w:pPr>
          </w:p>
        </w:tc>
      </w:tr>
      <w:tr w:rsidR="00CF680B" w:rsidRPr="009B2D68" w:rsidTr="00CF680B">
        <w:tc>
          <w:tcPr>
            <w:tcW w:w="3209" w:type="dxa"/>
          </w:tcPr>
          <w:p w:rsidR="00CF680B" w:rsidRPr="009B2D68" w:rsidRDefault="008B28AC" w:rsidP="00CF680B">
            <w:pPr>
              <w:jc w:val="center"/>
            </w:pPr>
            <w:r w:rsidRPr="009B2D68">
              <w:lastRenderedPageBreak/>
              <w:t>Культурні</w:t>
            </w:r>
          </w:p>
        </w:tc>
        <w:tc>
          <w:tcPr>
            <w:tcW w:w="3210" w:type="dxa"/>
          </w:tcPr>
          <w:p w:rsidR="00CF680B" w:rsidRPr="009B2D68" w:rsidRDefault="00CF680B" w:rsidP="00CF680B">
            <w:pPr>
              <w:jc w:val="center"/>
            </w:pPr>
          </w:p>
        </w:tc>
        <w:tc>
          <w:tcPr>
            <w:tcW w:w="3210" w:type="dxa"/>
          </w:tcPr>
          <w:p w:rsidR="00CF680B" w:rsidRPr="009B2D68" w:rsidRDefault="00CF680B" w:rsidP="00CF680B">
            <w:pPr>
              <w:jc w:val="center"/>
            </w:pPr>
          </w:p>
        </w:tc>
      </w:tr>
    </w:tbl>
    <w:p w:rsidR="001F0F9C" w:rsidRPr="009B2D68" w:rsidRDefault="001F0F9C" w:rsidP="008B28AC">
      <w:pPr>
        <w:ind w:firstLine="709"/>
        <w:jc w:val="both"/>
        <w:rPr>
          <w:rStyle w:val="fontstyle01"/>
        </w:rPr>
      </w:pPr>
    </w:p>
    <w:p w:rsidR="001F0F9C" w:rsidRPr="009B2D68" w:rsidRDefault="001F0F9C" w:rsidP="001F0F9C">
      <w:pPr>
        <w:ind w:firstLine="709"/>
        <w:jc w:val="both"/>
        <w:rPr>
          <w:rStyle w:val="fontstyle11"/>
        </w:rPr>
      </w:pPr>
      <w:r w:rsidRPr="009B2D68">
        <w:rPr>
          <w:rStyle w:val="fontstyle01"/>
        </w:rPr>
        <w:t>2</w:t>
      </w:r>
      <w:r w:rsidRPr="009B2D68">
        <w:rPr>
          <w:rStyle w:val="fontstyle11"/>
        </w:rPr>
        <w:t>. Розглянути особливості розгортання комунікативного процесу на прикладі</w:t>
      </w:r>
      <w:r w:rsidRPr="009B2D68">
        <w:rPr>
          <w:color w:val="000000"/>
        </w:rPr>
        <w:br/>
      </w:r>
      <w:r w:rsidRPr="009B2D68">
        <w:rPr>
          <w:rStyle w:val="fontstyle11"/>
        </w:rPr>
        <w:t xml:space="preserve">уривку з телесеріалу «Теорія </w:t>
      </w:r>
      <w:proofErr w:type="gramStart"/>
      <w:r w:rsidRPr="009B2D68">
        <w:rPr>
          <w:rStyle w:val="fontstyle11"/>
        </w:rPr>
        <w:t>великого</w:t>
      </w:r>
      <w:proofErr w:type="gramEnd"/>
      <w:r w:rsidRPr="009B2D68">
        <w:rPr>
          <w:rStyle w:val="fontstyle11"/>
        </w:rPr>
        <w:t xml:space="preserve"> вибуху».</w:t>
      </w:r>
    </w:p>
    <w:p w:rsidR="001F0F9C" w:rsidRPr="009B2D68" w:rsidRDefault="001F0F9C" w:rsidP="001F0F9C">
      <w:pPr>
        <w:ind w:firstLine="709"/>
        <w:jc w:val="both"/>
        <w:rPr>
          <w:rStyle w:val="fontstyle11"/>
        </w:rPr>
      </w:pPr>
      <w:r w:rsidRPr="009B2D68">
        <w:rPr>
          <w:rStyle w:val="fontstyle11"/>
        </w:rPr>
        <w:t xml:space="preserve">Переглянути відеофрагменти, обрати ОДИН </w:t>
      </w:r>
      <w:proofErr w:type="gramStart"/>
      <w:r w:rsidRPr="009B2D68">
        <w:rPr>
          <w:rStyle w:val="fontstyle11"/>
        </w:rPr>
        <w:t>еп</w:t>
      </w:r>
      <w:proofErr w:type="gramEnd"/>
      <w:r w:rsidRPr="009B2D68">
        <w:rPr>
          <w:rStyle w:val="fontstyle11"/>
        </w:rPr>
        <w:t>ізод та на його прикладі описати</w:t>
      </w:r>
      <w:r w:rsidRPr="009B2D68">
        <w:rPr>
          <w:color w:val="000000"/>
        </w:rPr>
        <w:br/>
      </w:r>
      <w:r w:rsidRPr="009B2D68">
        <w:rPr>
          <w:rStyle w:val="fontstyle11"/>
        </w:rPr>
        <w:t xml:space="preserve">комунікативний процес (КП). </w:t>
      </w:r>
    </w:p>
    <w:p w:rsidR="001F0F9C" w:rsidRPr="009B2D68" w:rsidRDefault="001F0F9C" w:rsidP="001F0F9C">
      <w:pPr>
        <w:ind w:firstLine="709"/>
        <w:jc w:val="both"/>
        <w:rPr>
          <w:rStyle w:val="fontstyle11"/>
        </w:rPr>
      </w:pPr>
      <w:proofErr w:type="gramStart"/>
      <w:r w:rsidRPr="009B2D68">
        <w:rPr>
          <w:rStyle w:val="fontstyle11"/>
        </w:rPr>
        <w:t>П</w:t>
      </w:r>
      <w:proofErr w:type="gramEnd"/>
      <w:r w:rsidRPr="009B2D68">
        <w:rPr>
          <w:rStyle w:val="fontstyle11"/>
        </w:rPr>
        <w:t>ід час виконання роботи обов’язковим є:</w:t>
      </w:r>
    </w:p>
    <w:p w:rsidR="001F0F9C" w:rsidRPr="009B2D68" w:rsidRDefault="001F0F9C" w:rsidP="001F0F9C">
      <w:pPr>
        <w:ind w:firstLine="709"/>
        <w:jc w:val="both"/>
        <w:rPr>
          <w:rStyle w:val="fontstyle11"/>
        </w:rPr>
      </w:pPr>
      <w:r w:rsidRPr="009B2D68">
        <w:rPr>
          <w:rStyle w:val="fontstyle11"/>
        </w:rPr>
        <w:t>1) ідентифікувати та розкрити базові елементи КП (відправник, повідомлення,</w:t>
      </w:r>
      <w:r w:rsidRPr="009B2D68">
        <w:rPr>
          <w:color w:val="000000"/>
        </w:rPr>
        <w:br/>
      </w:r>
      <w:r w:rsidRPr="009B2D68">
        <w:rPr>
          <w:rStyle w:val="fontstyle11"/>
        </w:rPr>
        <w:t>канал, одержувач);</w:t>
      </w:r>
    </w:p>
    <w:p w:rsidR="001F0F9C" w:rsidRPr="009B2D68" w:rsidRDefault="001F0F9C" w:rsidP="001F0F9C">
      <w:pPr>
        <w:ind w:firstLine="709"/>
        <w:jc w:val="both"/>
        <w:rPr>
          <w:rStyle w:val="fontstyle11"/>
        </w:rPr>
      </w:pPr>
      <w:r w:rsidRPr="009B2D68">
        <w:rPr>
          <w:rStyle w:val="fontstyle11"/>
        </w:rPr>
        <w:t>2) розкрити характер повідомлення з використанням відомих класифікацій та дати</w:t>
      </w:r>
      <w:r w:rsidRPr="009B2D68">
        <w:br/>
      </w:r>
      <w:r w:rsidRPr="009B2D68">
        <w:rPr>
          <w:rStyle w:val="fontstyle11"/>
        </w:rPr>
        <w:t>їм розширену характеристику;</w:t>
      </w:r>
    </w:p>
    <w:p w:rsidR="001F0F9C" w:rsidRPr="009B2D68" w:rsidRDefault="001F0F9C" w:rsidP="001F0F9C">
      <w:pPr>
        <w:ind w:firstLine="709"/>
        <w:jc w:val="both"/>
        <w:rPr>
          <w:rStyle w:val="fontstyle11"/>
        </w:rPr>
      </w:pPr>
      <w:r w:rsidRPr="009B2D68">
        <w:rPr>
          <w:rStyle w:val="fontstyle11"/>
        </w:rPr>
        <w:t>3) оцінити ефективність комунікації. Ідентифікувати бар'єри комунікації та</w:t>
      </w:r>
      <w:r w:rsidRPr="009B2D68">
        <w:br/>
      </w:r>
      <w:r w:rsidRPr="009B2D68">
        <w:rPr>
          <w:rStyle w:val="fontstyle11"/>
        </w:rPr>
        <w:t xml:space="preserve">запропонувати технології мінімізації їхнього впливу </w:t>
      </w:r>
      <w:proofErr w:type="gramStart"/>
      <w:r w:rsidRPr="009B2D68">
        <w:rPr>
          <w:rStyle w:val="fontstyle11"/>
        </w:rPr>
        <w:t>на</w:t>
      </w:r>
      <w:proofErr w:type="gramEnd"/>
      <w:r w:rsidRPr="009B2D68">
        <w:rPr>
          <w:rStyle w:val="fontstyle11"/>
        </w:rPr>
        <w:t xml:space="preserve"> якість комунікації.</w:t>
      </w:r>
    </w:p>
    <w:p w:rsidR="001F0F9C" w:rsidRPr="009B2D68" w:rsidRDefault="001F0F9C" w:rsidP="001F0F9C">
      <w:pPr>
        <w:ind w:firstLine="709"/>
        <w:jc w:val="both"/>
        <w:rPr>
          <w:rStyle w:val="fontstyle11"/>
        </w:rPr>
      </w:pPr>
    </w:p>
    <w:p w:rsidR="001F0F9C" w:rsidRPr="009B2D68" w:rsidRDefault="00611CB9" w:rsidP="00611CB9">
      <w:pPr>
        <w:ind w:firstLine="709"/>
        <w:jc w:val="center"/>
        <w:rPr>
          <w:rStyle w:val="fontstyle01"/>
          <w:lang w:val="uk-UA"/>
        </w:rPr>
      </w:pPr>
      <w:r w:rsidRPr="009B2D68">
        <w:rPr>
          <w:rStyle w:val="fontstyle01"/>
          <w:lang w:val="uk-UA"/>
        </w:rPr>
        <w:t>Тести</w:t>
      </w:r>
    </w:p>
    <w:p w:rsidR="001F0F9C" w:rsidRPr="00AC227D" w:rsidRDefault="00102043" w:rsidP="001F0F9C">
      <w:pPr>
        <w:ind w:firstLine="709"/>
        <w:jc w:val="both"/>
        <w:rPr>
          <w:rStyle w:val="fontstyle01"/>
          <w:b w:val="0"/>
          <w:i/>
          <w:lang w:val="uk-UA"/>
        </w:rPr>
      </w:pPr>
      <w:r w:rsidRPr="00AC227D">
        <w:rPr>
          <w:rStyle w:val="fontstyle01"/>
          <w:b w:val="0"/>
          <w:i/>
          <w:lang w:val="uk-UA"/>
        </w:rPr>
        <w:t>2</w:t>
      </w:r>
      <w:r w:rsidR="001F0F9C" w:rsidRPr="00AC227D">
        <w:rPr>
          <w:rStyle w:val="fontstyle01"/>
          <w:b w:val="0"/>
          <w:i/>
          <w:lang w:val="uk-UA"/>
        </w:rPr>
        <w:t>.1. Який вид комунікативних бар’єрів породжують соціокультурні відмінності, що обумовлені приналежністю комунікатів до тої чи іншої мовної, етнічної, професійної тощо спільноти або низки спільнот одночасно?</w:t>
      </w:r>
    </w:p>
    <w:p w:rsidR="001F0F9C" w:rsidRPr="009B2D68" w:rsidRDefault="001F0F9C" w:rsidP="001F0F9C">
      <w:pPr>
        <w:ind w:firstLine="709"/>
        <w:jc w:val="both"/>
        <w:rPr>
          <w:rStyle w:val="fontstyle01"/>
          <w:b w:val="0"/>
        </w:rPr>
      </w:pPr>
      <w:r w:rsidRPr="009B2D68">
        <w:rPr>
          <w:rStyle w:val="fontstyle01"/>
          <w:b w:val="0"/>
        </w:rPr>
        <w:t>1. семантичний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 xml:space="preserve">2. </w:t>
      </w:r>
      <w:proofErr w:type="gramStart"/>
      <w:r w:rsidRPr="009B2D68">
        <w:rPr>
          <w:rStyle w:val="fontstyle01"/>
          <w:b w:val="0"/>
        </w:rPr>
        <w:t>соц</w:t>
      </w:r>
      <w:proofErr w:type="gramEnd"/>
      <w:r w:rsidRPr="009B2D68">
        <w:rPr>
          <w:rStyle w:val="fontstyle01"/>
          <w:b w:val="0"/>
        </w:rPr>
        <w:t>іокультурний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 xml:space="preserve">3. </w:t>
      </w:r>
      <w:proofErr w:type="gramStart"/>
      <w:r w:rsidRPr="009B2D68">
        <w:rPr>
          <w:rStyle w:val="fontstyle01"/>
          <w:b w:val="0"/>
        </w:rPr>
        <w:t>техн</w:t>
      </w:r>
      <w:proofErr w:type="gramEnd"/>
      <w:r w:rsidRPr="009B2D68">
        <w:rPr>
          <w:rStyle w:val="fontstyle01"/>
          <w:b w:val="0"/>
        </w:rPr>
        <w:t>ічний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4. логічний</w:t>
      </w:r>
      <w:r w:rsidR="00E07F9B"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1F0F9C">
      <w:pPr>
        <w:ind w:firstLine="709"/>
        <w:jc w:val="both"/>
        <w:rPr>
          <w:rStyle w:val="fontstyle01"/>
          <w:b w:val="0"/>
          <w:i/>
        </w:rPr>
      </w:pPr>
      <w:r w:rsidRPr="009B2D68">
        <w:rPr>
          <w:rStyle w:val="fontstyle01"/>
          <w:b w:val="0"/>
          <w:i/>
        </w:rPr>
        <w:t>2</w:t>
      </w:r>
      <w:r w:rsidR="001F0F9C" w:rsidRPr="009B2D68">
        <w:rPr>
          <w:rStyle w:val="fontstyle01"/>
          <w:b w:val="0"/>
          <w:i/>
        </w:rPr>
        <w:t>.2. Як називається комунікативний бар’є</w:t>
      </w:r>
      <w:proofErr w:type="gramStart"/>
      <w:r w:rsidR="001F0F9C" w:rsidRPr="009B2D68">
        <w:rPr>
          <w:rStyle w:val="fontstyle01"/>
          <w:b w:val="0"/>
          <w:i/>
        </w:rPr>
        <w:t>р</w:t>
      </w:r>
      <w:proofErr w:type="gramEnd"/>
      <w:r w:rsidR="001F0F9C" w:rsidRPr="009B2D68">
        <w:rPr>
          <w:rStyle w:val="fontstyle01"/>
          <w:b w:val="0"/>
          <w:i/>
        </w:rPr>
        <w:t>, що викликаний невідповідністю стилю мови комунікатора і ситуації комунікації або стилю комунікації?</w:t>
      </w:r>
    </w:p>
    <w:p w:rsidR="001F0F9C" w:rsidRPr="009B2D68" w:rsidRDefault="001F0F9C" w:rsidP="001F0F9C">
      <w:pPr>
        <w:ind w:firstLine="709"/>
        <w:jc w:val="both"/>
        <w:rPr>
          <w:rStyle w:val="fontstyle01"/>
          <w:b w:val="0"/>
        </w:rPr>
      </w:pPr>
      <w:r w:rsidRPr="009B2D68">
        <w:rPr>
          <w:rStyle w:val="fontstyle01"/>
          <w:b w:val="0"/>
        </w:rPr>
        <w:t xml:space="preserve">1. </w:t>
      </w:r>
      <w:proofErr w:type="gramStart"/>
      <w:r w:rsidRPr="009B2D68">
        <w:rPr>
          <w:rStyle w:val="fontstyle01"/>
          <w:b w:val="0"/>
        </w:rPr>
        <w:t>c</w:t>
      </w:r>
      <w:proofErr w:type="gramEnd"/>
      <w:r w:rsidRPr="009B2D68">
        <w:rPr>
          <w:rStyle w:val="fontstyle01"/>
          <w:b w:val="0"/>
        </w:rPr>
        <w:t>тилістичний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2. семантичний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3. фонетичний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4. логічний</w:t>
      </w:r>
      <w:r w:rsidR="00E07F9B"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1F0F9C">
      <w:pPr>
        <w:ind w:firstLine="709"/>
        <w:jc w:val="both"/>
        <w:rPr>
          <w:rStyle w:val="fontstyle01"/>
          <w:b w:val="0"/>
          <w:i/>
        </w:rPr>
      </w:pPr>
      <w:r w:rsidRPr="009B2D68">
        <w:rPr>
          <w:rStyle w:val="fontstyle01"/>
          <w:b w:val="0"/>
          <w:i/>
        </w:rPr>
        <w:t>2</w:t>
      </w:r>
      <w:r w:rsidR="001F0F9C" w:rsidRPr="009B2D68">
        <w:rPr>
          <w:rStyle w:val="fontstyle01"/>
          <w:b w:val="0"/>
          <w:i/>
        </w:rPr>
        <w:t>.3. Як називається комунікативний бар’є</w:t>
      </w:r>
      <w:proofErr w:type="gramStart"/>
      <w:r w:rsidR="001F0F9C" w:rsidRPr="009B2D68">
        <w:rPr>
          <w:rStyle w:val="fontstyle01"/>
          <w:b w:val="0"/>
          <w:i/>
        </w:rPr>
        <w:t>р</w:t>
      </w:r>
      <w:proofErr w:type="gramEnd"/>
      <w:r w:rsidR="001F0F9C" w:rsidRPr="009B2D68">
        <w:rPr>
          <w:rStyle w:val="fontstyle01"/>
          <w:b w:val="0"/>
          <w:i/>
        </w:rPr>
        <w:t>, який виникає внаслідок застосування складної, незрозумілої або неправильної логіки міркувань?</w:t>
      </w:r>
    </w:p>
    <w:p w:rsidR="001F0F9C" w:rsidRPr="009B2D68" w:rsidRDefault="001F0F9C" w:rsidP="001F0F9C">
      <w:pPr>
        <w:ind w:firstLine="709"/>
        <w:jc w:val="both"/>
        <w:rPr>
          <w:rStyle w:val="fontstyle01"/>
          <w:b w:val="0"/>
        </w:rPr>
      </w:pPr>
      <w:r w:rsidRPr="009B2D68">
        <w:rPr>
          <w:rStyle w:val="fontstyle01"/>
          <w:b w:val="0"/>
        </w:rPr>
        <w:t xml:space="preserve">1. </w:t>
      </w:r>
      <w:proofErr w:type="gramStart"/>
      <w:r w:rsidRPr="009B2D68">
        <w:rPr>
          <w:rStyle w:val="fontstyle01"/>
          <w:b w:val="0"/>
        </w:rPr>
        <w:t>c</w:t>
      </w:r>
      <w:proofErr w:type="gramEnd"/>
      <w:r w:rsidRPr="009B2D68">
        <w:rPr>
          <w:rStyle w:val="fontstyle01"/>
          <w:b w:val="0"/>
        </w:rPr>
        <w:t>тилістичний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2. семантичний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3. фонетичний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4. логічний</w:t>
      </w:r>
      <w:r w:rsidR="00E07F9B"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1F0F9C">
      <w:pPr>
        <w:ind w:firstLine="709"/>
        <w:jc w:val="both"/>
        <w:rPr>
          <w:rStyle w:val="fontstyle01"/>
          <w:b w:val="0"/>
          <w:i/>
        </w:rPr>
      </w:pPr>
      <w:r w:rsidRPr="009B2D68">
        <w:rPr>
          <w:rStyle w:val="fontstyle01"/>
          <w:b w:val="0"/>
          <w:i/>
        </w:rPr>
        <w:t>2</w:t>
      </w:r>
      <w:r w:rsidR="001F0F9C" w:rsidRPr="009B2D68">
        <w:rPr>
          <w:rStyle w:val="fontstyle01"/>
          <w:b w:val="0"/>
          <w:i/>
        </w:rPr>
        <w:t>.4. Як називається комунікативний бар’є</w:t>
      </w:r>
      <w:proofErr w:type="gramStart"/>
      <w:r w:rsidR="001F0F9C" w:rsidRPr="009B2D68">
        <w:rPr>
          <w:rStyle w:val="fontstyle01"/>
          <w:b w:val="0"/>
          <w:i/>
        </w:rPr>
        <w:t>р</w:t>
      </w:r>
      <w:proofErr w:type="gramEnd"/>
      <w:r w:rsidR="001F0F9C" w:rsidRPr="009B2D68">
        <w:rPr>
          <w:rStyle w:val="fontstyle01"/>
          <w:b w:val="0"/>
          <w:i/>
        </w:rPr>
        <w:t>, який виникає внаслідок відмінностей в системах значень слів?</w:t>
      </w:r>
    </w:p>
    <w:p w:rsidR="001F0F9C" w:rsidRPr="009B2D68" w:rsidRDefault="001F0F9C" w:rsidP="001F0F9C">
      <w:pPr>
        <w:ind w:firstLine="709"/>
        <w:jc w:val="both"/>
        <w:rPr>
          <w:rStyle w:val="fontstyle01"/>
          <w:b w:val="0"/>
        </w:rPr>
      </w:pPr>
      <w:r w:rsidRPr="009B2D68">
        <w:rPr>
          <w:rStyle w:val="fontstyle01"/>
          <w:b w:val="0"/>
        </w:rPr>
        <w:t xml:space="preserve">1. </w:t>
      </w:r>
      <w:proofErr w:type="gramStart"/>
      <w:r w:rsidRPr="009B2D68">
        <w:rPr>
          <w:rStyle w:val="fontstyle01"/>
          <w:b w:val="0"/>
        </w:rPr>
        <w:t>c</w:t>
      </w:r>
      <w:proofErr w:type="gramEnd"/>
      <w:r w:rsidRPr="009B2D68">
        <w:rPr>
          <w:rStyle w:val="fontstyle01"/>
          <w:b w:val="0"/>
        </w:rPr>
        <w:t>тилістичний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2. семантичний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3. фонетичний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4. логічний</w:t>
      </w:r>
      <w:r w:rsidR="00E07F9B"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1F0F9C">
      <w:pPr>
        <w:ind w:firstLine="709"/>
        <w:jc w:val="both"/>
        <w:rPr>
          <w:rStyle w:val="fontstyle01"/>
          <w:b w:val="0"/>
          <w:i/>
        </w:rPr>
      </w:pPr>
      <w:r w:rsidRPr="009B2D68">
        <w:rPr>
          <w:rStyle w:val="fontstyle01"/>
          <w:b w:val="0"/>
          <w:i/>
        </w:rPr>
        <w:t>2</w:t>
      </w:r>
      <w:r w:rsidR="001F0F9C" w:rsidRPr="009B2D68">
        <w:rPr>
          <w:rStyle w:val="fontstyle01"/>
          <w:b w:val="0"/>
          <w:i/>
        </w:rPr>
        <w:t>.5. Як називається комунікативний бар’є</w:t>
      </w:r>
      <w:proofErr w:type="gramStart"/>
      <w:r w:rsidR="001F0F9C" w:rsidRPr="009B2D68">
        <w:rPr>
          <w:rStyle w:val="fontstyle01"/>
          <w:b w:val="0"/>
          <w:i/>
        </w:rPr>
        <w:t>р</w:t>
      </w:r>
      <w:proofErr w:type="gramEnd"/>
      <w:r w:rsidR="001F0F9C" w:rsidRPr="009B2D68">
        <w:rPr>
          <w:rStyle w:val="fontstyle01"/>
          <w:b w:val="0"/>
          <w:i/>
        </w:rPr>
        <w:t>, який виникає, коли у комунікаторів невиразна, швидка або повільна мова, скоромовка, акцент, мова з великою кількістю звуківпаразитів?</w:t>
      </w:r>
    </w:p>
    <w:p w:rsidR="001F0F9C" w:rsidRPr="009B2D68" w:rsidRDefault="001F0F9C" w:rsidP="001F0F9C">
      <w:pPr>
        <w:ind w:firstLine="709"/>
        <w:jc w:val="both"/>
        <w:rPr>
          <w:rStyle w:val="fontstyle01"/>
          <w:b w:val="0"/>
        </w:rPr>
      </w:pPr>
      <w:r w:rsidRPr="009B2D68">
        <w:rPr>
          <w:rStyle w:val="fontstyle01"/>
          <w:b w:val="0"/>
        </w:rPr>
        <w:t xml:space="preserve">1. </w:t>
      </w:r>
      <w:proofErr w:type="gramStart"/>
      <w:r w:rsidRPr="009B2D68">
        <w:rPr>
          <w:rStyle w:val="fontstyle01"/>
          <w:b w:val="0"/>
        </w:rPr>
        <w:t>c</w:t>
      </w:r>
      <w:proofErr w:type="gramEnd"/>
      <w:r w:rsidRPr="009B2D68">
        <w:rPr>
          <w:rStyle w:val="fontstyle01"/>
          <w:b w:val="0"/>
        </w:rPr>
        <w:t>тилістичний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2. семантичний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3. фонетичний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4. логічний</w:t>
      </w:r>
      <w:r w:rsidR="00E07F9B"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1F0F9C">
      <w:pPr>
        <w:ind w:firstLine="709"/>
        <w:jc w:val="both"/>
        <w:rPr>
          <w:rStyle w:val="fontstyle01"/>
          <w:b w:val="0"/>
          <w:i/>
        </w:rPr>
      </w:pPr>
      <w:r w:rsidRPr="009B2D68">
        <w:rPr>
          <w:rStyle w:val="fontstyle01"/>
          <w:b w:val="0"/>
          <w:i/>
        </w:rPr>
        <w:t>2</w:t>
      </w:r>
      <w:r w:rsidR="001F0F9C" w:rsidRPr="009B2D68">
        <w:rPr>
          <w:rStyle w:val="fontstyle01"/>
          <w:b w:val="0"/>
          <w:i/>
        </w:rPr>
        <w:t xml:space="preserve">.6. Володіння комунікативними механізмами, прийомами і стратегіями, необхідними для забезпечення ефективного процесу спілкування; знання того, як використовувати мову в </w:t>
      </w:r>
      <w:r w:rsidR="001F0F9C" w:rsidRPr="009B2D68">
        <w:rPr>
          <w:rStyle w:val="fontstyle01"/>
          <w:b w:val="0"/>
          <w:i/>
        </w:rPr>
        <w:lastRenderedPageBreak/>
        <w:t xml:space="preserve">процесі спілкування; володіння </w:t>
      </w:r>
      <w:proofErr w:type="gramStart"/>
      <w:r w:rsidR="001F0F9C" w:rsidRPr="009B2D68">
        <w:rPr>
          <w:rStyle w:val="fontstyle01"/>
          <w:b w:val="0"/>
          <w:i/>
        </w:rPr>
        <w:t>соц</w:t>
      </w:r>
      <w:proofErr w:type="gramEnd"/>
      <w:r w:rsidR="001F0F9C" w:rsidRPr="009B2D68">
        <w:rPr>
          <w:rStyle w:val="fontstyle01"/>
          <w:b w:val="0"/>
          <w:i/>
        </w:rPr>
        <w:t>іальними і культурними знаннями, вміннями та навичками міжособистісної взаємодії – це …</w:t>
      </w:r>
    </w:p>
    <w:p w:rsidR="001F0F9C" w:rsidRPr="009B2D68" w:rsidRDefault="001F0F9C" w:rsidP="001F0F9C">
      <w:pPr>
        <w:ind w:firstLine="709"/>
        <w:jc w:val="both"/>
        <w:rPr>
          <w:rStyle w:val="fontstyle01"/>
          <w:b w:val="0"/>
        </w:rPr>
      </w:pPr>
      <w:r w:rsidRPr="009B2D68">
        <w:rPr>
          <w:rStyle w:val="fontstyle01"/>
          <w:b w:val="0"/>
        </w:rPr>
        <w:t>1. культурна ідентичність</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2. культурна дистанція</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3. комунікативна компетентність</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4. інкультурація</w:t>
      </w:r>
      <w:r w:rsidR="00E07F9B"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1F0F9C">
      <w:pPr>
        <w:ind w:firstLine="709"/>
        <w:jc w:val="both"/>
        <w:rPr>
          <w:rStyle w:val="fontstyle01"/>
          <w:b w:val="0"/>
          <w:i/>
        </w:rPr>
      </w:pPr>
      <w:r w:rsidRPr="009B2D68">
        <w:rPr>
          <w:rStyle w:val="fontstyle01"/>
          <w:b w:val="0"/>
          <w:i/>
        </w:rPr>
        <w:t>2</w:t>
      </w:r>
      <w:r w:rsidR="001F0F9C" w:rsidRPr="009B2D68">
        <w:rPr>
          <w:rStyle w:val="fontstyle01"/>
          <w:b w:val="0"/>
          <w:i/>
        </w:rPr>
        <w:t xml:space="preserve">.7. Комунікація ефективна, якщо </w:t>
      </w:r>
      <w:proofErr w:type="gramStart"/>
      <w:r w:rsidR="001F0F9C" w:rsidRPr="009B2D68">
        <w:rPr>
          <w:rStyle w:val="fontstyle01"/>
          <w:b w:val="0"/>
          <w:i/>
        </w:rPr>
        <w:t>поставлені цілі досягнут</w:t>
      </w:r>
      <w:proofErr w:type="gramEnd"/>
      <w:r w:rsidR="001F0F9C" w:rsidRPr="009B2D68">
        <w:rPr>
          <w:rStyle w:val="fontstyle01"/>
          <w:b w:val="0"/>
          <w:i/>
        </w:rPr>
        <w:t>і в встановлені терміни і з найменшими витратами. Основними типами результативної комунікації є …</w:t>
      </w:r>
    </w:p>
    <w:p w:rsidR="001F0F9C" w:rsidRPr="009B2D68" w:rsidRDefault="001F0F9C" w:rsidP="001F0F9C">
      <w:pPr>
        <w:ind w:firstLine="709"/>
        <w:jc w:val="both"/>
        <w:rPr>
          <w:rStyle w:val="fontstyle01"/>
          <w:b w:val="0"/>
        </w:rPr>
      </w:pPr>
      <w:r w:rsidRPr="009B2D68">
        <w:rPr>
          <w:rStyle w:val="fontstyle01"/>
          <w:b w:val="0"/>
        </w:rPr>
        <w:t>1. зміни в знаннях одержувача</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 xml:space="preserve">2. зміни установок одержувача, тобто зміни щодо </w:t>
      </w:r>
      <w:proofErr w:type="gramStart"/>
      <w:r w:rsidRPr="009B2D68">
        <w:rPr>
          <w:rStyle w:val="fontstyle01"/>
          <w:b w:val="0"/>
        </w:rPr>
        <w:t>ст</w:t>
      </w:r>
      <w:proofErr w:type="gramEnd"/>
      <w:r w:rsidRPr="009B2D68">
        <w:rPr>
          <w:rStyle w:val="fontstyle01"/>
          <w:b w:val="0"/>
        </w:rPr>
        <w:t>ійких уявлень індивіда</w:t>
      </w:r>
      <w:r w:rsidR="00E07F9B" w:rsidRPr="009B2D68">
        <w:rPr>
          <w:rStyle w:val="fontstyle01"/>
          <w:b w:val="0"/>
        </w:rPr>
        <w:t>;</w:t>
      </w:r>
    </w:p>
    <w:p w:rsidR="001F0F9C" w:rsidRPr="009B2D68" w:rsidRDefault="001F0F9C" w:rsidP="00E07F9B">
      <w:pPr>
        <w:ind w:firstLine="709"/>
        <w:jc w:val="both"/>
        <w:rPr>
          <w:rStyle w:val="fontstyle01"/>
          <w:b w:val="0"/>
        </w:rPr>
      </w:pPr>
      <w:r w:rsidRPr="009B2D68">
        <w:rPr>
          <w:rStyle w:val="fontstyle01"/>
          <w:b w:val="0"/>
        </w:rPr>
        <w:t xml:space="preserve">3. зміна поведінки одержувача повідомлення, наприклад, голосування </w:t>
      </w:r>
      <w:proofErr w:type="gramStart"/>
      <w:r w:rsidRPr="009B2D68">
        <w:rPr>
          <w:rStyle w:val="fontstyle01"/>
          <w:b w:val="0"/>
        </w:rPr>
        <w:t>за певного</w:t>
      </w:r>
      <w:proofErr w:type="gramEnd"/>
      <w:r w:rsidR="00E07F9B" w:rsidRPr="009B2D68">
        <w:rPr>
          <w:rStyle w:val="fontstyle01"/>
          <w:b w:val="0"/>
        </w:rPr>
        <w:t xml:space="preserve"> </w:t>
      </w:r>
      <w:r w:rsidRPr="009B2D68">
        <w:rPr>
          <w:rStyle w:val="fontstyle01"/>
          <w:b w:val="0"/>
        </w:rPr>
        <w:t xml:space="preserve">кандидата, покупка </w:t>
      </w:r>
      <w:r w:rsidR="00E07F9B" w:rsidRPr="009B2D68">
        <w:rPr>
          <w:rStyle w:val="fontstyle01"/>
          <w:b w:val="0"/>
        </w:rPr>
        <w:t xml:space="preserve">товару або своєчасний прихід на </w:t>
      </w:r>
      <w:r w:rsidRPr="009B2D68">
        <w:rPr>
          <w:rStyle w:val="fontstyle01"/>
          <w:b w:val="0"/>
        </w:rPr>
        <w:t>роботу</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4. усі відмічені вище зміни</w:t>
      </w:r>
      <w:r w:rsidR="00E07F9B"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1F0F9C">
      <w:pPr>
        <w:ind w:firstLine="709"/>
        <w:jc w:val="both"/>
        <w:rPr>
          <w:rStyle w:val="fontstyle01"/>
          <w:b w:val="0"/>
          <w:i/>
        </w:rPr>
      </w:pPr>
      <w:r w:rsidRPr="009B2D68">
        <w:rPr>
          <w:rStyle w:val="fontstyle01"/>
          <w:b w:val="0"/>
          <w:i/>
        </w:rPr>
        <w:t>2</w:t>
      </w:r>
      <w:r w:rsidR="001F0F9C" w:rsidRPr="009B2D68">
        <w:rPr>
          <w:rStyle w:val="fontstyle01"/>
          <w:b w:val="0"/>
          <w:i/>
        </w:rPr>
        <w:t>.8. Слово (символ, знак) - найбільш поширене джерело інформації і в той же час проблемне. Проявом цього є…</w:t>
      </w:r>
    </w:p>
    <w:p w:rsidR="001F0F9C" w:rsidRPr="009B2D68" w:rsidRDefault="001F0F9C" w:rsidP="001F0F9C">
      <w:pPr>
        <w:ind w:firstLine="709"/>
        <w:jc w:val="both"/>
        <w:rPr>
          <w:rStyle w:val="fontstyle01"/>
          <w:b w:val="0"/>
        </w:rPr>
      </w:pPr>
      <w:r w:rsidRPr="009B2D68">
        <w:rPr>
          <w:rStyle w:val="fontstyle01"/>
          <w:b w:val="0"/>
        </w:rPr>
        <w:t>1. слово легко контролювати, а значить приховувати невигідну або незручну інформацію</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2. щоб бути зрозумілим іншим, слова володіють сенсом, тобто спрощують дійсність за допомогою трансформації індивідуального в типове</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 xml:space="preserve">3. у </w:t>
      </w:r>
      <w:proofErr w:type="gramStart"/>
      <w:r w:rsidRPr="009B2D68">
        <w:rPr>
          <w:rStyle w:val="fontstyle01"/>
          <w:b w:val="0"/>
        </w:rPr>
        <w:t>р</w:t>
      </w:r>
      <w:proofErr w:type="gramEnd"/>
      <w:r w:rsidRPr="009B2D68">
        <w:rPr>
          <w:rStyle w:val="fontstyle01"/>
          <w:b w:val="0"/>
        </w:rPr>
        <w:t>ізних культурах одні й ті ж слова (знаки, символи) мають різне значення, різну оцінну навантаження</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 xml:space="preserve">4. усі </w:t>
      </w:r>
      <w:proofErr w:type="gramStart"/>
      <w:r w:rsidRPr="009B2D68">
        <w:rPr>
          <w:rStyle w:val="fontstyle01"/>
          <w:b w:val="0"/>
        </w:rPr>
        <w:t>наведені вище прояви</w:t>
      </w:r>
      <w:proofErr w:type="gramEnd"/>
      <w:r w:rsidR="00E07F9B"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1F0F9C">
      <w:pPr>
        <w:ind w:firstLine="709"/>
        <w:jc w:val="both"/>
        <w:rPr>
          <w:rStyle w:val="fontstyle01"/>
          <w:b w:val="0"/>
          <w:i/>
        </w:rPr>
      </w:pPr>
      <w:r w:rsidRPr="009B2D68">
        <w:rPr>
          <w:rStyle w:val="fontstyle01"/>
          <w:b w:val="0"/>
          <w:i/>
        </w:rPr>
        <w:t>2</w:t>
      </w:r>
      <w:r w:rsidR="001F0F9C" w:rsidRPr="009B2D68">
        <w:rPr>
          <w:rStyle w:val="fontstyle01"/>
          <w:b w:val="0"/>
          <w:i/>
        </w:rPr>
        <w:t>.9. Мовну розбіжність у комунікації зумовлюють …</w:t>
      </w:r>
    </w:p>
    <w:p w:rsidR="001F0F9C" w:rsidRPr="009B2D68" w:rsidRDefault="001F0F9C" w:rsidP="00E07F9B">
      <w:pPr>
        <w:ind w:firstLine="709"/>
        <w:jc w:val="both"/>
        <w:rPr>
          <w:rStyle w:val="fontstyle01"/>
          <w:b w:val="0"/>
        </w:rPr>
      </w:pPr>
      <w:r w:rsidRPr="009B2D68">
        <w:rPr>
          <w:rStyle w:val="fontstyle01"/>
          <w:b w:val="0"/>
        </w:rPr>
        <w:t xml:space="preserve">1. </w:t>
      </w:r>
      <w:proofErr w:type="gramStart"/>
      <w:r w:rsidRPr="009B2D68">
        <w:rPr>
          <w:rStyle w:val="fontstyle01"/>
          <w:b w:val="0"/>
        </w:rPr>
        <w:t>р</w:t>
      </w:r>
      <w:proofErr w:type="gramEnd"/>
      <w:r w:rsidRPr="009B2D68">
        <w:rPr>
          <w:rStyle w:val="fontstyle01"/>
          <w:b w:val="0"/>
        </w:rPr>
        <w:t>ізні мовні структури та різні мовні закони при контекстуально адекватних ситуаціях та різні норми вживання, такі як, на</w:t>
      </w:r>
      <w:r w:rsidR="00E07F9B" w:rsidRPr="009B2D68">
        <w:rPr>
          <w:rStyle w:val="fontstyle01"/>
          <w:b w:val="0"/>
        </w:rPr>
        <w:t xml:space="preserve">приклад, фразеологічні звороти, </w:t>
      </w:r>
      <w:r w:rsidRPr="009B2D68">
        <w:rPr>
          <w:rStyle w:val="fontstyle01"/>
          <w:b w:val="0"/>
        </w:rPr>
        <w:t>соціально нормовані схеми дій, використання соціолектів / діалектів;</w:t>
      </w:r>
    </w:p>
    <w:p w:rsidR="001F0F9C" w:rsidRPr="009B2D68" w:rsidRDefault="001F0F9C" w:rsidP="00E07F9B">
      <w:pPr>
        <w:ind w:firstLine="709"/>
        <w:jc w:val="both"/>
        <w:rPr>
          <w:rStyle w:val="fontstyle01"/>
          <w:b w:val="0"/>
        </w:rPr>
      </w:pPr>
      <w:r w:rsidRPr="009B2D68">
        <w:rPr>
          <w:rStyle w:val="fontstyle01"/>
          <w:b w:val="0"/>
        </w:rPr>
        <w:t xml:space="preserve">2. </w:t>
      </w:r>
      <w:proofErr w:type="gramStart"/>
      <w:r w:rsidRPr="009B2D68">
        <w:rPr>
          <w:rStyle w:val="fontstyle01"/>
          <w:b w:val="0"/>
        </w:rPr>
        <w:t>р</w:t>
      </w:r>
      <w:proofErr w:type="gramEnd"/>
      <w:r w:rsidRPr="009B2D68">
        <w:rPr>
          <w:rStyle w:val="fontstyle01"/>
          <w:b w:val="0"/>
        </w:rPr>
        <w:t>ізний соціокультурний контекст: системи трад</w:t>
      </w:r>
      <w:r w:rsidR="00E07F9B" w:rsidRPr="009B2D68">
        <w:rPr>
          <w:rStyle w:val="fontstyle01"/>
          <w:b w:val="0"/>
        </w:rPr>
        <w:t xml:space="preserve">ицій, норм, оцінок; історичні і </w:t>
      </w:r>
      <w:r w:rsidRPr="009B2D68">
        <w:rPr>
          <w:rStyle w:val="fontstyle01"/>
          <w:b w:val="0"/>
        </w:rPr>
        <w:t>географічні реалії, політична система, соці</w:t>
      </w:r>
      <w:r w:rsidR="00E07F9B" w:rsidRPr="009B2D68">
        <w:rPr>
          <w:rStyle w:val="fontstyle01"/>
          <w:b w:val="0"/>
        </w:rPr>
        <w:t xml:space="preserve">альний устрій, власне розуміння </w:t>
      </w:r>
      <w:r w:rsidRPr="009B2D68">
        <w:rPr>
          <w:rStyle w:val="fontstyle01"/>
          <w:b w:val="0"/>
        </w:rPr>
        <w:t>культури, освітніх та соціальних ідеалів, табу тощо;</w:t>
      </w:r>
    </w:p>
    <w:p w:rsidR="001F0F9C" w:rsidRPr="009B2D68" w:rsidRDefault="001F0F9C" w:rsidP="001F0F9C">
      <w:pPr>
        <w:ind w:firstLine="709"/>
        <w:jc w:val="both"/>
        <w:rPr>
          <w:rStyle w:val="fontstyle01"/>
          <w:b w:val="0"/>
        </w:rPr>
      </w:pPr>
      <w:r w:rsidRPr="009B2D68">
        <w:rPr>
          <w:rStyle w:val="fontstyle01"/>
          <w:b w:val="0"/>
        </w:rPr>
        <w:t xml:space="preserve">3. </w:t>
      </w:r>
      <w:proofErr w:type="gramStart"/>
      <w:r w:rsidRPr="009B2D68">
        <w:rPr>
          <w:rStyle w:val="fontstyle01"/>
          <w:b w:val="0"/>
        </w:rPr>
        <w:t>р</w:t>
      </w:r>
      <w:proofErr w:type="gramEnd"/>
      <w:r w:rsidRPr="009B2D68">
        <w:rPr>
          <w:rStyle w:val="fontstyle01"/>
          <w:b w:val="0"/>
        </w:rPr>
        <w:t>ізний рівень пізнання окремого індивідуума, його “горизонт”, а саме: соціальне</w:t>
      </w:r>
      <w:r w:rsidR="00E07F9B" w:rsidRPr="009B2D68">
        <w:rPr>
          <w:rStyle w:val="fontstyle01"/>
          <w:b w:val="0"/>
        </w:rPr>
        <w:t xml:space="preserve"> </w:t>
      </w:r>
      <w:r w:rsidRPr="009B2D68">
        <w:rPr>
          <w:rStyle w:val="fontstyle01"/>
          <w:b w:val="0"/>
        </w:rPr>
        <w:t>оточення, життєва практика, здобуті навички, умови життя та праці, традиції,</w:t>
      </w:r>
      <w:r w:rsidR="00E07F9B" w:rsidRPr="009B2D68">
        <w:rPr>
          <w:rStyle w:val="fontstyle01"/>
          <w:b w:val="0"/>
        </w:rPr>
        <w:t xml:space="preserve"> </w:t>
      </w:r>
      <w:r w:rsidRPr="009B2D68">
        <w:rPr>
          <w:rStyle w:val="fontstyle01"/>
          <w:b w:val="0"/>
        </w:rPr>
        <w:t>соціальний статус і т.ін.</w:t>
      </w:r>
    </w:p>
    <w:p w:rsidR="001F0F9C" w:rsidRPr="009B2D68" w:rsidRDefault="001F0F9C" w:rsidP="001F0F9C">
      <w:pPr>
        <w:ind w:firstLine="709"/>
        <w:jc w:val="both"/>
        <w:rPr>
          <w:rStyle w:val="fontstyle01"/>
          <w:b w:val="0"/>
        </w:rPr>
      </w:pPr>
      <w:r w:rsidRPr="009B2D68">
        <w:rPr>
          <w:rStyle w:val="fontstyle01"/>
          <w:b w:val="0"/>
        </w:rPr>
        <w:t>4. усі наведені вище чинники</w:t>
      </w:r>
      <w:r w:rsidR="00102043"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1F0F9C">
      <w:pPr>
        <w:ind w:firstLine="709"/>
        <w:jc w:val="both"/>
        <w:rPr>
          <w:rStyle w:val="fontstyle01"/>
          <w:b w:val="0"/>
          <w:i/>
        </w:rPr>
      </w:pPr>
      <w:r w:rsidRPr="009B2D68">
        <w:rPr>
          <w:rStyle w:val="fontstyle01"/>
          <w:b w:val="0"/>
          <w:i/>
        </w:rPr>
        <w:t>2</w:t>
      </w:r>
      <w:r w:rsidR="001F0F9C" w:rsidRPr="009B2D68">
        <w:rPr>
          <w:rStyle w:val="fontstyle01"/>
          <w:b w:val="0"/>
          <w:i/>
        </w:rPr>
        <w:t xml:space="preserve">.10. Для </w:t>
      </w:r>
      <w:proofErr w:type="gramStart"/>
      <w:r w:rsidR="001F0F9C" w:rsidRPr="009B2D68">
        <w:rPr>
          <w:rStyle w:val="fontstyle01"/>
          <w:b w:val="0"/>
          <w:i/>
        </w:rPr>
        <w:t>п</w:t>
      </w:r>
      <w:proofErr w:type="gramEnd"/>
      <w:r w:rsidR="001F0F9C" w:rsidRPr="009B2D68">
        <w:rPr>
          <w:rStyle w:val="fontstyle01"/>
          <w:b w:val="0"/>
          <w:i/>
        </w:rPr>
        <w:t>ідвищення ефективності комунікації в рамках спеціалізованої (наприклад,</w:t>
      </w:r>
      <w:r w:rsidR="00E07F9B" w:rsidRPr="009B2D68">
        <w:rPr>
          <w:rStyle w:val="fontstyle01"/>
          <w:b w:val="0"/>
          <w:i/>
        </w:rPr>
        <w:t xml:space="preserve"> </w:t>
      </w:r>
      <w:r w:rsidR="001F0F9C" w:rsidRPr="009B2D68">
        <w:rPr>
          <w:rStyle w:val="fontstyle01"/>
          <w:b w:val="0"/>
          <w:i/>
        </w:rPr>
        <w:t>маркетингової) або масової комунікації повідомлення може бути послано …</w:t>
      </w:r>
    </w:p>
    <w:p w:rsidR="001F0F9C" w:rsidRPr="009B2D68" w:rsidRDefault="001F0F9C" w:rsidP="001F0F9C">
      <w:pPr>
        <w:ind w:firstLine="709"/>
        <w:jc w:val="both"/>
        <w:rPr>
          <w:rStyle w:val="fontstyle01"/>
          <w:b w:val="0"/>
        </w:rPr>
      </w:pPr>
      <w:r w:rsidRPr="009B2D68">
        <w:rPr>
          <w:rStyle w:val="fontstyle01"/>
          <w:b w:val="0"/>
        </w:rPr>
        <w:t xml:space="preserve">1. в </w:t>
      </w:r>
      <w:proofErr w:type="gramStart"/>
      <w:r w:rsidRPr="009B2D68">
        <w:rPr>
          <w:rStyle w:val="fontstyle01"/>
          <w:b w:val="0"/>
        </w:rPr>
        <w:t>р</w:t>
      </w:r>
      <w:proofErr w:type="gramEnd"/>
      <w:r w:rsidRPr="009B2D68">
        <w:rPr>
          <w:rStyle w:val="fontstyle01"/>
          <w:b w:val="0"/>
        </w:rPr>
        <w:t>ізних варіантах</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 xml:space="preserve">2. в </w:t>
      </w:r>
      <w:proofErr w:type="gramStart"/>
      <w:r w:rsidRPr="009B2D68">
        <w:rPr>
          <w:rStyle w:val="fontstyle01"/>
          <w:b w:val="0"/>
        </w:rPr>
        <w:t>р</w:t>
      </w:r>
      <w:proofErr w:type="gramEnd"/>
      <w:r w:rsidRPr="009B2D68">
        <w:rPr>
          <w:rStyle w:val="fontstyle01"/>
          <w:b w:val="0"/>
        </w:rPr>
        <w:t>ізний час</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 xml:space="preserve">3. у </w:t>
      </w:r>
      <w:proofErr w:type="gramStart"/>
      <w:r w:rsidRPr="009B2D68">
        <w:rPr>
          <w:rStyle w:val="fontstyle01"/>
          <w:b w:val="0"/>
        </w:rPr>
        <w:t>р</w:t>
      </w:r>
      <w:proofErr w:type="gramEnd"/>
      <w:r w:rsidRPr="009B2D68">
        <w:rPr>
          <w:rStyle w:val="fontstyle01"/>
          <w:b w:val="0"/>
        </w:rPr>
        <w:t>ізному текстовому виконанні</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 xml:space="preserve">4. в усіх наведених вище </w:t>
      </w:r>
      <w:proofErr w:type="gramStart"/>
      <w:r w:rsidRPr="009B2D68">
        <w:rPr>
          <w:rStyle w:val="fontstyle01"/>
          <w:b w:val="0"/>
        </w:rPr>
        <w:t>видах</w:t>
      </w:r>
      <w:proofErr w:type="gramEnd"/>
      <w:r w:rsidR="00E07F9B"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1F0F9C">
      <w:pPr>
        <w:ind w:firstLine="709"/>
        <w:jc w:val="both"/>
        <w:rPr>
          <w:rStyle w:val="fontstyle01"/>
          <w:b w:val="0"/>
          <w:i/>
        </w:rPr>
      </w:pPr>
      <w:r w:rsidRPr="009B2D68">
        <w:rPr>
          <w:rStyle w:val="fontstyle01"/>
          <w:b w:val="0"/>
          <w:i/>
        </w:rPr>
        <w:t>2</w:t>
      </w:r>
      <w:r w:rsidR="001F0F9C" w:rsidRPr="009B2D68">
        <w:rPr>
          <w:rStyle w:val="fontstyle01"/>
          <w:b w:val="0"/>
          <w:i/>
        </w:rPr>
        <w:t>.11. Формами психологічного бар’єру комунікації є …</w:t>
      </w:r>
    </w:p>
    <w:p w:rsidR="001F0F9C" w:rsidRPr="009B2D68" w:rsidRDefault="001F0F9C" w:rsidP="001F0F9C">
      <w:pPr>
        <w:ind w:firstLine="709"/>
        <w:jc w:val="both"/>
        <w:rPr>
          <w:rStyle w:val="fontstyle01"/>
          <w:b w:val="0"/>
        </w:rPr>
      </w:pPr>
      <w:r w:rsidRPr="009B2D68">
        <w:rPr>
          <w:rStyle w:val="fontstyle01"/>
          <w:b w:val="0"/>
        </w:rPr>
        <w:t>1. нервове напруження</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 xml:space="preserve">2. деякі </w:t>
      </w:r>
      <w:proofErr w:type="gramStart"/>
      <w:r w:rsidRPr="009B2D68">
        <w:rPr>
          <w:rStyle w:val="fontstyle01"/>
          <w:b w:val="0"/>
        </w:rPr>
        <w:t>псих</w:t>
      </w:r>
      <w:proofErr w:type="gramEnd"/>
      <w:r w:rsidRPr="009B2D68">
        <w:rPr>
          <w:rStyle w:val="fontstyle01"/>
          <w:b w:val="0"/>
        </w:rPr>
        <w:t>ічні стани (апатія, депресія)</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 xml:space="preserve">3. </w:t>
      </w:r>
      <w:proofErr w:type="gramStart"/>
      <w:r w:rsidRPr="009B2D68">
        <w:rPr>
          <w:rStyle w:val="fontstyle01"/>
          <w:b w:val="0"/>
        </w:rPr>
        <w:t>псих</w:t>
      </w:r>
      <w:proofErr w:type="gramEnd"/>
      <w:r w:rsidRPr="009B2D68">
        <w:rPr>
          <w:rStyle w:val="fontstyle01"/>
          <w:b w:val="0"/>
        </w:rPr>
        <w:t>ічні якості особистості (замкнутість, вразливість, сором'язливість)</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4. усі названі вище форми</w:t>
      </w:r>
      <w:r w:rsidR="00E07F9B"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1F0F9C">
      <w:pPr>
        <w:ind w:firstLine="709"/>
        <w:jc w:val="both"/>
        <w:rPr>
          <w:rStyle w:val="fontstyle01"/>
          <w:b w:val="0"/>
          <w:i/>
        </w:rPr>
      </w:pPr>
      <w:r w:rsidRPr="009B2D68">
        <w:rPr>
          <w:rStyle w:val="fontstyle01"/>
          <w:b w:val="0"/>
          <w:i/>
        </w:rPr>
        <w:t>2</w:t>
      </w:r>
      <w:r w:rsidR="001F0F9C" w:rsidRPr="009B2D68">
        <w:rPr>
          <w:rStyle w:val="fontstyle01"/>
          <w:b w:val="0"/>
          <w:i/>
        </w:rPr>
        <w:t>.12. Психофізіологічні комунікативні бар’єри можуть виникати внаслідок …</w:t>
      </w:r>
    </w:p>
    <w:p w:rsidR="001F0F9C" w:rsidRPr="009B2D68" w:rsidRDefault="001F0F9C" w:rsidP="001F0F9C">
      <w:pPr>
        <w:ind w:firstLine="709"/>
        <w:jc w:val="both"/>
        <w:rPr>
          <w:rStyle w:val="fontstyle01"/>
          <w:b w:val="0"/>
        </w:rPr>
      </w:pPr>
      <w:r w:rsidRPr="009B2D68">
        <w:rPr>
          <w:rStyle w:val="fontstyle01"/>
          <w:b w:val="0"/>
        </w:rPr>
        <w:t>1. порушень артикуляції (заїкання, картавість)</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2. фоніатричних порушень (пов’язаних з голосовим апаратом – дистонія тощо)</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3. глухоти, повної або часткової втрати зору, втрати чутливості шкіри</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lastRenderedPageBreak/>
        <w:t>4. усіх названих вище порушень</w:t>
      </w:r>
      <w:r w:rsidR="00E07F9B"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E07F9B">
      <w:pPr>
        <w:ind w:firstLine="709"/>
        <w:jc w:val="both"/>
        <w:rPr>
          <w:rStyle w:val="fontstyle01"/>
          <w:b w:val="0"/>
          <w:i/>
        </w:rPr>
      </w:pPr>
      <w:r w:rsidRPr="009B2D68">
        <w:rPr>
          <w:rStyle w:val="fontstyle01"/>
          <w:b w:val="0"/>
          <w:i/>
        </w:rPr>
        <w:t>2</w:t>
      </w:r>
      <w:r w:rsidR="001F0F9C" w:rsidRPr="009B2D68">
        <w:rPr>
          <w:rStyle w:val="fontstyle01"/>
          <w:b w:val="0"/>
          <w:i/>
        </w:rPr>
        <w:t>.13. До канальних бар’є</w:t>
      </w:r>
      <w:proofErr w:type="gramStart"/>
      <w:r w:rsidR="001F0F9C" w:rsidRPr="009B2D68">
        <w:rPr>
          <w:rStyle w:val="fontstyle01"/>
          <w:b w:val="0"/>
          <w:i/>
        </w:rPr>
        <w:t>р</w:t>
      </w:r>
      <w:proofErr w:type="gramEnd"/>
      <w:r w:rsidR="001F0F9C" w:rsidRPr="009B2D68">
        <w:rPr>
          <w:rStyle w:val="fontstyle01"/>
          <w:b w:val="0"/>
          <w:i/>
        </w:rPr>
        <w:t>ів комунікації, що обумовлені</w:t>
      </w:r>
      <w:r w:rsidR="00E07F9B" w:rsidRPr="009B2D68">
        <w:rPr>
          <w:rStyle w:val="fontstyle01"/>
          <w:b w:val="0"/>
          <w:i/>
        </w:rPr>
        <w:t xml:space="preserve"> людським чинником, відносяться </w:t>
      </w:r>
      <w:r w:rsidR="001F0F9C" w:rsidRPr="009B2D68">
        <w:rPr>
          <w:rStyle w:val="fontstyle01"/>
          <w:b w:val="0"/>
          <w:i/>
        </w:rPr>
        <w:t>такі:</w:t>
      </w:r>
    </w:p>
    <w:p w:rsidR="001F0F9C" w:rsidRPr="009B2D68" w:rsidRDefault="001F0F9C" w:rsidP="00E07F9B">
      <w:pPr>
        <w:ind w:firstLine="709"/>
        <w:jc w:val="both"/>
        <w:rPr>
          <w:rStyle w:val="fontstyle01"/>
          <w:b w:val="0"/>
        </w:rPr>
      </w:pPr>
      <w:r w:rsidRPr="009B2D68">
        <w:rPr>
          <w:rStyle w:val="fontstyle01"/>
          <w:b w:val="0"/>
        </w:rPr>
        <w:t xml:space="preserve">1. неправильне використання </w:t>
      </w:r>
      <w:proofErr w:type="gramStart"/>
      <w:r w:rsidRPr="009B2D68">
        <w:rPr>
          <w:rStyle w:val="fontstyle01"/>
          <w:b w:val="0"/>
        </w:rPr>
        <w:t>техн</w:t>
      </w:r>
      <w:proofErr w:type="gramEnd"/>
      <w:r w:rsidRPr="009B2D68">
        <w:rPr>
          <w:rStyle w:val="fontstyle01"/>
          <w:b w:val="0"/>
        </w:rPr>
        <w:t>іки зв’язк</w:t>
      </w:r>
      <w:r w:rsidR="00E07F9B" w:rsidRPr="009B2D68">
        <w:rPr>
          <w:rStyle w:val="fontstyle01"/>
          <w:b w:val="0"/>
        </w:rPr>
        <w:t xml:space="preserve">у (відсутність навичок роботи з </w:t>
      </w:r>
      <w:r w:rsidRPr="009B2D68">
        <w:rPr>
          <w:rStyle w:val="fontstyle01"/>
          <w:b w:val="0"/>
        </w:rPr>
        <w:t>відповідною технікою, помилки в адресі електронної пошти)</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2. неадекватний вибі</w:t>
      </w:r>
      <w:proofErr w:type="gramStart"/>
      <w:r w:rsidRPr="009B2D68">
        <w:rPr>
          <w:rStyle w:val="fontstyle01"/>
          <w:b w:val="0"/>
        </w:rPr>
        <w:t>р</w:t>
      </w:r>
      <w:proofErr w:type="gramEnd"/>
      <w:r w:rsidRPr="009B2D68">
        <w:rPr>
          <w:rStyle w:val="fontstyle01"/>
          <w:b w:val="0"/>
        </w:rPr>
        <w:t xml:space="preserve"> технічного засобу для передачі повідомлення</w:t>
      </w:r>
      <w:r w:rsidR="00E07F9B" w:rsidRPr="009B2D68">
        <w:rPr>
          <w:rStyle w:val="fontstyle01"/>
          <w:b w:val="0"/>
        </w:rPr>
        <w:t>;</w:t>
      </w:r>
    </w:p>
    <w:p w:rsidR="001F0F9C" w:rsidRPr="009B2D68" w:rsidRDefault="001F0F9C" w:rsidP="00E07F9B">
      <w:pPr>
        <w:ind w:firstLine="709"/>
        <w:jc w:val="both"/>
        <w:rPr>
          <w:rStyle w:val="fontstyle01"/>
          <w:b w:val="0"/>
        </w:rPr>
      </w:pPr>
      <w:r w:rsidRPr="009B2D68">
        <w:rPr>
          <w:rStyle w:val="fontstyle01"/>
          <w:b w:val="0"/>
        </w:rPr>
        <w:t>3. спроба передати телефоном повідомлення, сприйн</w:t>
      </w:r>
      <w:r w:rsidR="00E07F9B" w:rsidRPr="009B2D68">
        <w:rPr>
          <w:rStyle w:val="fontstyle01"/>
          <w:b w:val="0"/>
        </w:rPr>
        <w:t xml:space="preserve">яття якого вимагає використання </w:t>
      </w:r>
      <w:proofErr w:type="gramStart"/>
      <w:r w:rsidRPr="009B2D68">
        <w:rPr>
          <w:rStyle w:val="fontstyle01"/>
          <w:b w:val="0"/>
        </w:rPr>
        <w:t>ауд</w:t>
      </w:r>
      <w:proofErr w:type="gramEnd"/>
      <w:r w:rsidRPr="009B2D68">
        <w:rPr>
          <w:rStyle w:val="fontstyle01"/>
          <w:b w:val="0"/>
        </w:rPr>
        <w:t>іовізуальних засобів</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4. усі названі вище бар’єри</w:t>
      </w:r>
      <w:r w:rsidR="00E07F9B"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E07F9B">
      <w:pPr>
        <w:ind w:firstLine="709"/>
        <w:jc w:val="both"/>
        <w:rPr>
          <w:rStyle w:val="fontstyle01"/>
          <w:b w:val="0"/>
          <w:i/>
        </w:rPr>
      </w:pPr>
      <w:r w:rsidRPr="009B2D68">
        <w:rPr>
          <w:rStyle w:val="fontstyle01"/>
          <w:b w:val="0"/>
          <w:i/>
        </w:rPr>
        <w:t>2</w:t>
      </w:r>
      <w:r w:rsidR="001F0F9C" w:rsidRPr="009B2D68">
        <w:rPr>
          <w:rStyle w:val="fontstyle01"/>
          <w:b w:val="0"/>
          <w:i/>
        </w:rPr>
        <w:t>.14. Які характеристики має гаусів шум як канальний бар’єр комунікації, що є природним</w:t>
      </w:r>
      <w:r w:rsidR="00E07F9B" w:rsidRPr="009B2D68">
        <w:rPr>
          <w:rStyle w:val="fontstyle01"/>
          <w:b w:val="0"/>
          <w:i/>
        </w:rPr>
        <w:t xml:space="preserve"> </w:t>
      </w:r>
      <w:r w:rsidR="001F0F9C" w:rsidRPr="009B2D68">
        <w:rPr>
          <w:rStyle w:val="fontstyle01"/>
          <w:b w:val="0"/>
          <w:i/>
        </w:rPr>
        <w:t>обмеженням, яке виникає внаслідок хаотичного накладан</w:t>
      </w:r>
      <w:r w:rsidR="00E07F9B" w:rsidRPr="009B2D68">
        <w:rPr>
          <w:rStyle w:val="fontstyle01"/>
          <w:b w:val="0"/>
          <w:i/>
        </w:rPr>
        <w:t xml:space="preserve">ня великої кількості незалежних </w:t>
      </w:r>
      <w:r w:rsidR="001F0F9C" w:rsidRPr="009B2D68">
        <w:rPr>
          <w:rStyle w:val="fontstyle01"/>
          <w:b w:val="0"/>
          <w:i/>
        </w:rPr>
        <w:t xml:space="preserve">збудників </w:t>
      </w:r>
      <w:proofErr w:type="gramStart"/>
      <w:r w:rsidR="001F0F9C" w:rsidRPr="009B2D68">
        <w:rPr>
          <w:rStyle w:val="fontstyle01"/>
          <w:b w:val="0"/>
          <w:i/>
        </w:rPr>
        <w:t>в</w:t>
      </w:r>
      <w:proofErr w:type="gramEnd"/>
      <w:r w:rsidR="001F0F9C" w:rsidRPr="009B2D68">
        <w:rPr>
          <w:rStyle w:val="fontstyle01"/>
          <w:b w:val="0"/>
          <w:i/>
        </w:rPr>
        <w:t xml:space="preserve"> електричних провідниках апаратів зв’язку?</w:t>
      </w:r>
    </w:p>
    <w:p w:rsidR="001F0F9C" w:rsidRPr="009B2D68" w:rsidRDefault="001F0F9C" w:rsidP="001F0F9C">
      <w:pPr>
        <w:ind w:firstLine="709"/>
        <w:jc w:val="both"/>
        <w:rPr>
          <w:rStyle w:val="fontstyle01"/>
          <w:b w:val="0"/>
        </w:rPr>
      </w:pPr>
      <w:r w:rsidRPr="009B2D68">
        <w:rPr>
          <w:rStyle w:val="fontstyle01"/>
          <w:b w:val="0"/>
        </w:rPr>
        <w:t xml:space="preserve">1. гаусів шум не </w:t>
      </w:r>
      <w:proofErr w:type="gramStart"/>
      <w:r w:rsidRPr="009B2D68">
        <w:rPr>
          <w:rStyle w:val="fontstyle01"/>
          <w:b w:val="0"/>
        </w:rPr>
        <w:t>п</w:t>
      </w:r>
      <w:proofErr w:type="gramEnd"/>
      <w:r w:rsidRPr="009B2D68">
        <w:rPr>
          <w:rStyle w:val="fontstyle01"/>
          <w:b w:val="0"/>
        </w:rPr>
        <w:t>ідлягає усуненню</w:t>
      </w:r>
      <w:r w:rsidR="00E07F9B" w:rsidRPr="009B2D68">
        <w:rPr>
          <w:rStyle w:val="fontstyle01"/>
          <w:b w:val="0"/>
        </w:rPr>
        <w:t>;</w:t>
      </w:r>
    </w:p>
    <w:p w:rsidR="001F0F9C" w:rsidRPr="009B2D68" w:rsidRDefault="001F0F9C" w:rsidP="00E07F9B">
      <w:pPr>
        <w:ind w:firstLine="709"/>
        <w:jc w:val="both"/>
        <w:rPr>
          <w:rStyle w:val="fontstyle01"/>
          <w:b w:val="0"/>
        </w:rPr>
      </w:pPr>
      <w:r w:rsidRPr="009B2D68">
        <w:rPr>
          <w:rStyle w:val="fontstyle01"/>
          <w:b w:val="0"/>
        </w:rPr>
        <w:t xml:space="preserve">2. він обмежує точність сигналу, який передається </w:t>
      </w:r>
      <w:r w:rsidR="00E07F9B" w:rsidRPr="009B2D68">
        <w:rPr>
          <w:rStyle w:val="fontstyle01"/>
          <w:b w:val="0"/>
        </w:rPr>
        <w:t xml:space="preserve">й отримується (тобто забезпечує </w:t>
      </w:r>
      <w:r w:rsidRPr="009B2D68">
        <w:rPr>
          <w:rStyle w:val="fontstyle01"/>
          <w:b w:val="0"/>
        </w:rPr>
        <w:t xml:space="preserve">гарантовану </w:t>
      </w:r>
      <w:proofErr w:type="gramStart"/>
      <w:r w:rsidRPr="009B2D68">
        <w:rPr>
          <w:rStyle w:val="fontstyle01"/>
          <w:b w:val="0"/>
        </w:rPr>
        <w:t>р</w:t>
      </w:r>
      <w:proofErr w:type="gramEnd"/>
      <w:r w:rsidRPr="009B2D68">
        <w:rPr>
          <w:rStyle w:val="fontstyle01"/>
          <w:b w:val="0"/>
        </w:rPr>
        <w:t>ізницю між сигналом, що передається, и сигналом, що отримується)</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3. гаусів шум встановлює межу пропускної здатності каналів зв’язку</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4. усі наведені вище характеристики</w:t>
      </w:r>
      <w:r w:rsidR="00E07F9B" w:rsidRPr="009B2D68">
        <w:rPr>
          <w:rStyle w:val="fontstyle01"/>
          <w:b w:val="0"/>
        </w:rPr>
        <w:t>.</w:t>
      </w:r>
    </w:p>
    <w:p w:rsidR="001F0F9C" w:rsidRPr="009B2D68" w:rsidRDefault="001F0F9C" w:rsidP="001F0F9C">
      <w:pPr>
        <w:ind w:firstLine="709"/>
        <w:jc w:val="both"/>
        <w:rPr>
          <w:rStyle w:val="fontstyle01"/>
          <w:b w:val="0"/>
        </w:rPr>
      </w:pPr>
    </w:p>
    <w:p w:rsidR="001F0F9C" w:rsidRPr="009B2D68" w:rsidRDefault="00102043" w:rsidP="00E07F9B">
      <w:pPr>
        <w:ind w:firstLine="709"/>
        <w:jc w:val="both"/>
        <w:rPr>
          <w:rStyle w:val="fontstyle01"/>
          <w:b w:val="0"/>
          <w:i/>
        </w:rPr>
      </w:pPr>
      <w:r w:rsidRPr="009B2D68">
        <w:rPr>
          <w:rStyle w:val="fontstyle01"/>
          <w:b w:val="0"/>
          <w:i/>
        </w:rPr>
        <w:t>2</w:t>
      </w:r>
      <w:r w:rsidR="001F0F9C" w:rsidRPr="009B2D68">
        <w:rPr>
          <w:rStyle w:val="fontstyle01"/>
          <w:b w:val="0"/>
          <w:i/>
        </w:rPr>
        <w:t xml:space="preserve">.15. Офіційно заснована служба, що має </w:t>
      </w:r>
      <w:r w:rsidR="00E07F9B" w:rsidRPr="009B2D68">
        <w:rPr>
          <w:rStyle w:val="fontstyle01"/>
          <w:b w:val="0"/>
          <w:i/>
        </w:rPr>
        <w:t xml:space="preserve">повноваження припиняти будь-які </w:t>
      </w:r>
      <w:r w:rsidR="001F0F9C" w:rsidRPr="009B2D68">
        <w:rPr>
          <w:rStyle w:val="fontstyle01"/>
          <w:b w:val="0"/>
          <w:i/>
        </w:rPr>
        <w:t>повідомлення, які небажані для влади, і передбачає кон</w:t>
      </w:r>
      <w:r w:rsidR="00E07F9B" w:rsidRPr="009B2D68">
        <w:rPr>
          <w:rStyle w:val="fontstyle01"/>
          <w:b w:val="0"/>
          <w:i/>
        </w:rPr>
        <w:t xml:space="preserve">троль та обмеження поширення по </w:t>
      </w:r>
      <w:r w:rsidR="001F0F9C" w:rsidRPr="009B2D68">
        <w:rPr>
          <w:rStyle w:val="fontstyle01"/>
          <w:b w:val="0"/>
          <w:i/>
        </w:rPr>
        <w:t>комунікаційним каналам будь-яких знань (фактів, концепцій), стим</w:t>
      </w:r>
      <w:r w:rsidR="00E07F9B" w:rsidRPr="009B2D68">
        <w:rPr>
          <w:rStyle w:val="fontstyle01"/>
          <w:b w:val="0"/>
          <w:i/>
        </w:rPr>
        <w:t xml:space="preserve">улів (закликів, </w:t>
      </w:r>
      <w:r w:rsidR="001F0F9C" w:rsidRPr="009B2D68">
        <w:rPr>
          <w:rStyle w:val="fontstyle01"/>
          <w:b w:val="0"/>
          <w:i/>
        </w:rPr>
        <w:t>вольових впливів), емоційних настрої</w:t>
      </w:r>
      <w:proofErr w:type="gramStart"/>
      <w:r w:rsidR="001F0F9C" w:rsidRPr="009B2D68">
        <w:rPr>
          <w:rStyle w:val="fontstyle01"/>
          <w:b w:val="0"/>
          <w:i/>
        </w:rPr>
        <w:t>в</w:t>
      </w:r>
      <w:proofErr w:type="gramEnd"/>
      <w:r w:rsidR="001F0F9C" w:rsidRPr="009B2D68">
        <w:rPr>
          <w:rStyle w:val="fontstyle01"/>
          <w:b w:val="0"/>
          <w:i/>
        </w:rPr>
        <w:t xml:space="preserve"> (обурення, схвалення, скорбота та ін.) це …</w:t>
      </w:r>
    </w:p>
    <w:p w:rsidR="001F0F9C" w:rsidRPr="009B2D68" w:rsidRDefault="001F0F9C" w:rsidP="001F0F9C">
      <w:pPr>
        <w:ind w:firstLine="709"/>
        <w:jc w:val="both"/>
        <w:rPr>
          <w:rStyle w:val="fontstyle01"/>
          <w:b w:val="0"/>
        </w:rPr>
      </w:pPr>
      <w:r w:rsidRPr="009B2D68">
        <w:rPr>
          <w:rStyle w:val="fontstyle01"/>
          <w:b w:val="0"/>
        </w:rPr>
        <w:t>1. цензура</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 xml:space="preserve">2. </w:t>
      </w:r>
      <w:proofErr w:type="gramStart"/>
      <w:r w:rsidRPr="009B2D68">
        <w:rPr>
          <w:rStyle w:val="fontstyle01"/>
          <w:b w:val="0"/>
        </w:rPr>
        <w:t>соц</w:t>
      </w:r>
      <w:proofErr w:type="gramEnd"/>
      <w:r w:rsidRPr="009B2D68">
        <w:rPr>
          <w:rStyle w:val="fontstyle01"/>
          <w:b w:val="0"/>
        </w:rPr>
        <w:t>іальна відповідальність</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3. зовнішній контроль</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4. внутрішній контроль</w:t>
      </w:r>
      <w:r w:rsidR="00E07F9B" w:rsidRPr="009B2D68">
        <w:rPr>
          <w:rStyle w:val="fontstyle01"/>
          <w:b w:val="0"/>
        </w:rPr>
        <w:t>.</w:t>
      </w:r>
    </w:p>
    <w:p w:rsidR="00E07F9B" w:rsidRPr="009B2D68" w:rsidRDefault="00E07F9B" w:rsidP="001F0F9C">
      <w:pPr>
        <w:ind w:firstLine="709"/>
        <w:jc w:val="both"/>
        <w:rPr>
          <w:rStyle w:val="fontstyle01"/>
          <w:b w:val="0"/>
        </w:rPr>
      </w:pPr>
    </w:p>
    <w:p w:rsidR="001F0F9C" w:rsidRPr="009B2D68" w:rsidRDefault="00102043" w:rsidP="001F0F9C">
      <w:pPr>
        <w:ind w:firstLine="709"/>
        <w:jc w:val="both"/>
        <w:rPr>
          <w:rStyle w:val="fontstyle01"/>
          <w:b w:val="0"/>
          <w:i/>
        </w:rPr>
      </w:pPr>
      <w:r w:rsidRPr="009B2D68">
        <w:rPr>
          <w:rStyle w:val="fontstyle01"/>
          <w:b w:val="0"/>
          <w:i/>
        </w:rPr>
        <w:t>2</w:t>
      </w:r>
      <w:r w:rsidR="001F0F9C" w:rsidRPr="009B2D68">
        <w:rPr>
          <w:rStyle w:val="fontstyle01"/>
          <w:b w:val="0"/>
          <w:i/>
        </w:rPr>
        <w:t>.16. Способи подолання культурних бар’є</w:t>
      </w:r>
      <w:proofErr w:type="gramStart"/>
      <w:r w:rsidR="001F0F9C" w:rsidRPr="009B2D68">
        <w:rPr>
          <w:rStyle w:val="fontstyle01"/>
          <w:b w:val="0"/>
          <w:i/>
        </w:rPr>
        <w:t>р</w:t>
      </w:r>
      <w:proofErr w:type="gramEnd"/>
      <w:r w:rsidR="001F0F9C" w:rsidRPr="009B2D68">
        <w:rPr>
          <w:rStyle w:val="fontstyle01"/>
          <w:b w:val="0"/>
          <w:i/>
        </w:rPr>
        <w:t>ів у комунікації …</w:t>
      </w:r>
    </w:p>
    <w:p w:rsidR="001F0F9C" w:rsidRPr="009B2D68" w:rsidRDefault="001F0F9C" w:rsidP="001F0F9C">
      <w:pPr>
        <w:ind w:firstLine="709"/>
        <w:jc w:val="both"/>
        <w:rPr>
          <w:rStyle w:val="fontstyle01"/>
          <w:b w:val="0"/>
        </w:rPr>
      </w:pPr>
      <w:r w:rsidRPr="009B2D68">
        <w:rPr>
          <w:rStyle w:val="fontstyle01"/>
          <w:b w:val="0"/>
        </w:rPr>
        <w:t>1. зберігайте неупередженість, уважно ставтесь до звичаїв інших людей</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 xml:space="preserve">2. ураховуйте багатозначність однакових жестів і виразів у </w:t>
      </w:r>
      <w:proofErr w:type="gramStart"/>
      <w:r w:rsidRPr="009B2D68">
        <w:rPr>
          <w:rStyle w:val="fontstyle01"/>
          <w:b w:val="0"/>
        </w:rPr>
        <w:t>р</w:t>
      </w:r>
      <w:proofErr w:type="gramEnd"/>
      <w:r w:rsidRPr="009B2D68">
        <w:rPr>
          <w:rStyle w:val="fontstyle01"/>
          <w:b w:val="0"/>
        </w:rPr>
        <w:t>ізних країнах</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3. пристосовуйте ваш стиль до особливостей іншої людини</w:t>
      </w:r>
      <w:r w:rsidR="00E07F9B" w:rsidRPr="009B2D68">
        <w:rPr>
          <w:rStyle w:val="fontstyle01"/>
          <w:b w:val="0"/>
        </w:rPr>
        <w:t>;</w:t>
      </w:r>
    </w:p>
    <w:p w:rsidR="001F0F9C" w:rsidRPr="009B2D68" w:rsidRDefault="001F0F9C" w:rsidP="001F0F9C">
      <w:pPr>
        <w:ind w:firstLine="709"/>
        <w:jc w:val="both"/>
        <w:rPr>
          <w:rStyle w:val="fontstyle01"/>
          <w:b w:val="0"/>
        </w:rPr>
      </w:pPr>
      <w:r w:rsidRPr="009B2D68">
        <w:rPr>
          <w:rStyle w:val="fontstyle01"/>
          <w:b w:val="0"/>
        </w:rPr>
        <w:t>4. усі наведені вище способи</w:t>
      </w:r>
      <w:r w:rsidR="00E07F9B" w:rsidRPr="009B2D68">
        <w:rPr>
          <w:rStyle w:val="fontstyle01"/>
          <w:b w:val="0"/>
        </w:rPr>
        <w:t>.</w:t>
      </w:r>
    </w:p>
    <w:p w:rsidR="001F0F9C" w:rsidRPr="009B2D68" w:rsidRDefault="001F0F9C" w:rsidP="001F0F9C">
      <w:pPr>
        <w:ind w:firstLine="709"/>
        <w:jc w:val="both"/>
        <w:rPr>
          <w:rStyle w:val="fontstyle01"/>
          <w:b w:val="0"/>
        </w:rPr>
      </w:pPr>
    </w:p>
    <w:p w:rsidR="008B28AC" w:rsidRPr="009B2D68" w:rsidRDefault="008B28AC" w:rsidP="008B28AC">
      <w:pPr>
        <w:ind w:firstLine="709"/>
        <w:jc w:val="center"/>
        <w:rPr>
          <w:rStyle w:val="fontstyle01"/>
          <w:caps/>
        </w:rPr>
      </w:pPr>
      <w:r w:rsidRPr="009B2D68">
        <w:rPr>
          <w:rStyle w:val="fontstyle01"/>
          <w:caps/>
        </w:rPr>
        <w:t>ТЕМА 3. Види комунікацій</w:t>
      </w:r>
    </w:p>
    <w:p w:rsidR="002E70D2" w:rsidRPr="009B2D68" w:rsidRDefault="002E70D2" w:rsidP="008B28AC">
      <w:pPr>
        <w:ind w:firstLine="709"/>
        <w:jc w:val="center"/>
        <w:rPr>
          <w:rStyle w:val="fontstyle01"/>
          <w:caps/>
        </w:rPr>
      </w:pPr>
    </w:p>
    <w:p w:rsidR="002E70D2" w:rsidRPr="009B2D68" w:rsidRDefault="002E70D2" w:rsidP="002E70D2">
      <w:pPr>
        <w:ind w:firstLine="709"/>
        <w:jc w:val="center"/>
        <w:rPr>
          <w:b/>
          <w:bCs/>
          <w:color w:val="000000"/>
        </w:rPr>
      </w:pPr>
      <w:r w:rsidRPr="009B2D68">
        <w:rPr>
          <w:rStyle w:val="fontstyle01"/>
        </w:rPr>
        <w:t>План</w:t>
      </w:r>
    </w:p>
    <w:p w:rsidR="002E70D2" w:rsidRPr="009B2D68" w:rsidRDefault="003E206D" w:rsidP="003E206D">
      <w:pPr>
        <w:ind w:firstLine="709"/>
        <w:jc w:val="both"/>
        <w:rPr>
          <w:rStyle w:val="fontstyle11"/>
          <w:b/>
          <w:bCs/>
        </w:rPr>
      </w:pPr>
      <w:r w:rsidRPr="009B2D68">
        <w:rPr>
          <w:rStyle w:val="fontstyle11"/>
          <w:lang w:val="uk-UA"/>
        </w:rPr>
        <w:t xml:space="preserve">1. </w:t>
      </w:r>
      <w:r w:rsidR="008B28AC" w:rsidRPr="009B2D68">
        <w:rPr>
          <w:rStyle w:val="fontstyle11"/>
        </w:rPr>
        <w:t>Загальна характеристика видів комунікації. Вербальна, невербальна, паравербальна комунікації у комунікативному просторі.</w:t>
      </w:r>
    </w:p>
    <w:p w:rsidR="002E70D2" w:rsidRPr="009B2D68" w:rsidRDefault="008B28AC" w:rsidP="002E70D2">
      <w:pPr>
        <w:pStyle w:val="a7"/>
        <w:ind w:left="0" w:firstLine="709"/>
        <w:jc w:val="both"/>
        <w:rPr>
          <w:rStyle w:val="fontstyle11"/>
        </w:rPr>
      </w:pPr>
      <w:r w:rsidRPr="009B2D68">
        <w:rPr>
          <w:rStyle w:val="fontstyle11"/>
        </w:rPr>
        <w:t xml:space="preserve">2. Вербальна комунікація. Її форми, </w:t>
      </w:r>
      <w:proofErr w:type="gramStart"/>
      <w:r w:rsidRPr="009B2D68">
        <w:rPr>
          <w:rStyle w:val="fontstyle11"/>
        </w:rPr>
        <w:t>стил</w:t>
      </w:r>
      <w:proofErr w:type="gramEnd"/>
      <w:r w:rsidRPr="009B2D68">
        <w:rPr>
          <w:rStyle w:val="fontstyle11"/>
        </w:rPr>
        <w:t>і, контексти. Функції мови. Мова – мовна</w:t>
      </w:r>
      <w:r w:rsidR="002E70D2" w:rsidRPr="009B2D68">
        <w:rPr>
          <w:rStyle w:val="fontstyle11"/>
          <w:lang w:val="uk-UA"/>
        </w:rPr>
        <w:t xml:space="preserve"> </w:t>
      </w:r>
      <w:r w:rsidRPr="009B2D68">
        <w:rPr>
          <w:rStyle w:val="fontstyle11"/>
        </w:rPr>
        <w:t>діяльність. Види мовної діяльності (говоріння, слухання, лист, читання).</w:t>
      </w:r>
    </w:p>
    <w:p w:rsidR="002E70D2" w:rsidRPr="009B2D68" w:rsidRDefault="008B28AC" w:rsidP="002E70D2">
      <w:pPr>
        <w:pStyle w:val="a7"/>
        <w:ind w:left="0" w:firstLine="709"/>
        <w:jc w:val="both"/>
        <w:rPr>
          <w:rStyle w:val="fontstyle11"/>
          <w:lang w:val="uk-UA"/>
        </w:rPr>
      </w:pPr>
      <w:r w:rsidRPr="009B2D68">
        <w:rPr>
          <w:rStyle w:val="fontstyle11"/>
        </w:rPr>
        <w:t xml:space="preserve">3. Національна мова. Літературна форма мови. </w:t>
      </w:r>
      <w:proofErr w:type="gramStart"/>
      <w:r w:rsidRPr="009B2D68">
        <w:rPr>
          <w:rStyle w:val="fontstyle11"/>
        </w:rPr>
        <w:t>Стил</w:t>
      </w:r>
      <w:proofErr w:type="gramEnd"/>
      <w:r w:rsidRPr="009B2D68">
        <w:rPr>
          <w:rStyle w:val="fontstyle11"/>
        </w:rPr>
        <w:t xml:space="preserve">і мови. Система </w:t>
      </w:r>
      <w:proofErr w:type="gramStart"/>
      <w:r w:rsidR="003E206D" w:rsidRPr="009B2D68">
        <w:rPr>
          <w:rStyle w:val="fontstyle11"/>
        </w:rPr>
        <w:t>стил</w:t>
      </w:r>
      <w:proofErr w:type="gramEnd"/>
      <w:r w:rsidR="003E206D" w:rsidRPr="009B2D68">
        <w:rPr>
          <w:rStyle w:val="fontstyle11"/>
        </w:rPr>
        <w:t>ів: науковий</w:t>
      </w:r>
      <w:r w:rsidRPr="009B2D68">
        <w:rPr>
          <w:rStyle w:val="fontstyle11"/>
        </w:rPr>
        <w:t>; офіційно-діловий; публіцистичний.</w:t>
      </w:r>
      <w:r w:rsidR="002E70D2" w:rsidRPr="009B2D68">
        <w:rPr>
          <w:rStyle w:val="fontstyle11"/>
          <w:lang w:val="uk-UA"/>
        </w:rPr>
        <w:t xml:space="preserve"> </w:t>
      </w:r>
    </w:p>
    <w:p w:rsidR="002E70D2" w:rsidRPr="009B2D68" w:rsidRDefault="008B28AC" w:rsidP="002E70D2">
      <w:pPr>
        <w:pStyle w:val="a7"/>
        <w:ind w:left="0" w:firstLine="709"/>
        <w:jc w:val="both"/>
        <w:rPr>
          <w:rStyle w:val="fontstyle11"/>
        </w:rPr>
      </w:pPr>
      <w:r w:rsidRPr="009B2D68">
        <w:rPr>
          <w:rStyle w:val="fontstyle11"/>
        </w:rPr>
        <w:t xml:space="preserve">4. Особливості службово-ділового спілкування. Стратегії </w:t>
      </w:r>
      <w:proofErr w:type="gramStart"/>
      <w:r w:rsidRPr="009B2D68">
        <w:rPr>
          <w:rStyle w:val="fontstyle11"/>
        </w:rPr>
        <w:t>вербального</w:t>
      </w:r>
      <w:proofErr w:type="gramEnd"/>
      <w:r w:rsidRPr="009B2D68">
        <w:rPr>
          <w:rStyle w:val="fontstyle11"/>
        </w:rPr>
        <w:t xml:space="preserve"> впливу.</w:t>
      </w:r>
      <w:r w:rsidR="002E70D2" w:rsidRPr="009B2D68">
        <w:rPr>
          <w:rStyle w:val="fontstyle11"/>
          <w:lang w:val="uk-UA"/>
        </w:rPr>
        <w:t xml:space="preserve"> </w:t>
      </w:r>
      <w:r w:rsidRPr="009B2D68">
        <w:rPr>
          <w:rStyle w:val="fontstyle11"/>
        </w:rPr>
        <w:t>Визначення певних труднощів сприйняття тексту (формула читабельності Р. Флеша).</w:t>
      </w:r>
    </w:p>
    <w:p w:rsidR="002E70D2" w:rsidRPr="009B2D68" w:rsidRDefault="002E70D2" w:rsidP="002E70D2">
      <w:pPr>
        <w:pStyle w:val="a7"/>
        <w:ind w:left="0" w:firstLine="709"/>
        <w:jc w:val="both"/>
        <w:rPr>
          <w:rStyle w:val="fontstyle11"/>
        </w:rPr>
      </w:pPr>
      <w:r w:rsidRPr="009B2D68">
        <w:rPr>
          <w:rStyle w:val="fontstyle11"/>
          <w:lang w:val="uk-UA"/>
        </w:rPr>
        <w:t>5</w:t>
      </w:r>
      <w:r w:rsidR="008B28AC" w:rsidRPr="009B2D68">
        <w:rPr>
          <w:rStyle w:val="fontstyle11"/>
        </w:rPr>
        <w:t>. Невербальна комунікація та її сутність та види. Невербальні компоненти</w:t>
      </w:r>
      <w:r w:rsidRPr="009B2D68">
        <w:rPr>
          <w:rStyle w:val="fontstyle11"/>
          <w:lang w:val="uk-UA"/>
        </w:rPr>
        <w:t xml:space="preserve"> </w:t>
      </w:r>
      <w:r w:rsidR="008B28AC" w:rsidRPr="009B2D68">
        <w:rPr>
          <w:rStyle w:val="fontstyle11"/>
        </w:rPr>
        <w:t>комунікації. Функції невербальних повідомлень стосовно вербальних.</w:t>
      </w:r>
    </w:p>
    <w:p w:rsidR="002E70D2" w:rsidRPr="009B2D68" w:rsidRDefault="002E70D2" w:rsidP="002E70D2">
      <w:pPr>
        <w:pStyle w:val="a7"/>
        <w:ind w:left="0" w:firstLine="709"/>
        <w:jc w:val="both"/>
        <w:rPr>
          <w:rStyle w:val="fontstyle11"/>
        </w:rPr>
      </w:pPr>
      <w:r w:rsidRPr="009B2D68">
        <w:rPr>
          <w:rStyle w:val="fontstyle11"/>
          <w:lang w:val="uk-UA"/>
        </w:rPr>
        <w:t>6</w:t>
      </w:r>
      <w:r w:rsidR="008B28AC" w:rsidRPr="009B2D68">
        <w:rPr>
          <w:rStyle w:val="fontstyle11"/>
        </w:rPr>
        <w:t>. Елементи невербальної комунікації (кинесика, такесика, сенсорика, проксемика,</w:t>
      </w:r>
      <w:r w:rsidRPr="009B2D68">
        <w:rPr>
          <w:rStyle w:val="fontstyle11"/>
          <w:lang w:val="uk-UA"/>
        </w:rPr>
        <w:t xml:space="preserve"> </w:t>
      </w:r>
      <w:r w:rsidR="008B28AC" w:rsidRPr="009B2D68">
        <w:rPr>
          <w:rStyle w:val="fontstyle11"/>
        </w:rPr>
        <w:t xml:space="preserve">хронеміка). Невербальна комунікація в </w:t>
      </w:r>
      <w:proofErr w:type="gramStart"/>
      <w:r w:rsidR="008B28AC" w:rsidRPr="009B2D68">
        <w:rPr>
          <w:rStyle w:val="fontstyle11"/>
        </w:rPr>
        <w:t>м</w:t>
      </w:r>
      <w:proofErr w:type="gramEnd"/>
      <w:r w:rsidR="008B28AC" w:rsidRPr="009B2D68">
        <w:rPr>
          <w:rStyle w:val="fontstyle11"/>
        </w:rPr>
        <w:t>іжкультурному контексті. Невербальні засоби</w:t>
      </w:r>
      <w:r w:rsidRPr="009B2D68">
        <w:rPr>
          <w:rStyle w:val="fontstyle11"/>
          <w:lang w:val="uk-UA"/>
        </w:rPr>
        <w:t xml:space="preserve"> </w:t>
      </w:r>
      <w:r w:rsidR="008B28AC" w:rsidRPr="009B2D68">
        <w:rPr>
          <w:rStyle w:val="fontstyle11"/>
        </w:rPr>
        <w:t>комунікації.</w:t>
      </w:r>
    </w:p>
    <w:p w:rsidR="002E70D2" w:rsidRPr="009B2D68" w:rsidRDefault="002E70D2" w:rsidP="002E70D2">
      <w:pPr>
        <w:pStyle w:val="a7"/>
        <w:ind w:left="0" w:firstLine="709"/>
        <w:jc w:val="both"/>
        <w:rPr>
          <w:rStyle w:val="fontstyle11"/>
        </w:rPr>
      </w:pPr>
      <w:r w:rsidRPr="009B2D68">
        <w:rPr>
          <w:rStyle w:val="fontstyle11"/>
          <w:lang w:val="uk-UA"/>
        </w:rPr>
        <w:t>7</w:t>
      </w:r>
      <w:r w:rsidR="008B28AC" w:rsidRPr="009B2D68">
        <w:rPr>
          <w:rStyle w:val="fontstyle11"/>
        </w:rPr>
        <w:t>. Невербальні компоненти комунікації. Культура погляду. Дотики як проблема в</w:t>
      </w:r>
      <w:r w:rsidRPr="009B2D68">
        <w:rPr>
          <w:rStyle w:val="fontstyle11"/>
          <w:lang w:val="uk-UA"/>
        </w:rPr>
        <w:t xml:space="preserve"> </w:t>
      </w:r>
      <w:r w:rsidR="008B28AC" w:rsidRPr="009B2D68">
        <w:rPr>
          <w:rStyle w:val="fontstyle11"/>
        </w:rPr>
        <w:t>процесі міжкультурної комунікації.</w:t>
      </w:r>
    </w:p>
    <w:p w:rsidR="002E70D2" w:rsidRPr="009B2D68" w:rsidRDefault="002E70D2" w:rsidP="002E70D2">
      <w:pPr>
        <w:pStyle w:val="a7"/>
        <w:ind w:left="0" w:firstLine="709"/>
        <w:jc w:val="both"/>
        <w:rPr>
          <w:rStyle w:val="fontstyle11"/>
        </w:rPr>
      </w:pPr>
      <w:r w:rsidRPr="009B2D68">
        <w:rPr>
          <w:rStyle w:val="fontstyle11"/>
          <w:lang w:val="uk-UA"/>
        </w:rPr>
        <w:t>8</w:t>
      </w:r>
      <w:r w:rsidR="008B28AC" w:rsidRPr="009B2D68">
        <w:rPr>
          <w:rStyle w:val="fontstyle11"/>
        </w:rPr>
        <w:t>. Жести у комунікації. Жестова мова і її зв’язок з мовленням.</w:t>
      </w:r>
    </w:p>
    <w:p w:rsidR="002E70D2" w:rsidRPr="009B2D68" w:rsidRDefault="002E70D2" w:rsidP="002E70D2">
      <w:pPr>
        <w:pStyle w:val="a7"/>
        <w:ind w:left="0" w:firstLine="709"/>
        <w:jc w:val="both"/>
        <w:rPr>
          <w:rStyle w:val="fontstyle11"/>
        </w:rPr>
      </w:pPr>
      <w:r w:rsidRPr="009B2D68">
        <w:rPr>
          <w:rStyle w:val="fontstyle11"/>
          <w:lang w:val="uk-UA"/>
        </w:rPr>
        <w:lastRenderedPageBreak/>
        <w:t>9</w:t>
      </w:r>
      <w:r w:rsidR="008B28AC" w:rsidRPr="009B2D68">
        <w:rPr>
          <w:rStyle w:val="fontstyle11"/>
        </w:rPr>
        <w:t>. Семіотика комунікації. Семіотика як наука про знаки і знакові системи.</w:t>
      </w:r>
    </w:p>
    <w:p w:rsidR="002E70D2" w:rsidRPr="009B2D68" w:rsidRDefault="002E70D2" w:rsidP="002E70D2">
      <w:pPr>
        <w:pStyle w:val="a7"/>
        <w:ind w:left="0" w:firstLine="709"/>
        <w:jc w:val="both"/>
        <w:rPr>
          <w:rStyle w:val="fontstyle11"/>
        </w:rPr>
      </w:pPr>
      <w:r w:rsidRPr="009B2D68">
        <w:rPr>
          <w:rStyle w:val="fontstyle11"/>
          <w:lang w:val="uk-UA"/>
        </w:rPr>
        <w:t xml:space="preserve">10. </w:t>
      </w:r>
      <w:r w:rsidR="008B28AC" w:rsidRPr="009B2D68">
        <w:rPr>
          <w:rStyle w:val="fontstyle11"/>
        </w:rPr>
        <w:t>Структура знака, семіотичний трикутник. Мова як знакова система.</w:t>
      </w:r>
    </w:p>
    <w:p w:rsidR="002E70D2" w:rsidRPr="009B2D68" w:rsidRDefault="002E70D2" w:rsidP="002E70D2">
      <w:pPr>
        <w:pStyle w:val="a7"/>
        <w:ind w:left="0" w:firstLine="709"/>
        <w:jc w:val="both"/>
        <w:rPr>
          <w:rStyle w:val="fontstyle11"/>
        </w:rPr>
      </w:pPr>
      <w:r w:rsidRPr="009B2D68">
        <w:rPr>
          <w:rStyle w:val="fontstyle11"/>
          <w:lang w:val="uk-UA"/>
        </w:rPr>
        <w:t>11</w:t>
      </w:r>
      <w:r w:rsidR="008B28AC" w:rsidRPr="009B2D68">
        <w:rPr>
          <w:rStyle w:val="fontstyle11"/>
        </w:rPr>
        <w:t>. Паравербальна комунікація: сутність, призначення, засоби. Гендерний аспект</w:t>
      </w:r>
      <w:r w:rsidRPr="009B2D68">
        <w:rPr>
          <w:rStyle w:val="fontstyle11"/>
          <w:lang w:val="uk-UA"/>
        </w:rPr>
        <w:t xml:space="preserve"> </w:t>
      </w:r>
      <w:r w:rsidR="008B28AC" w:rsidRPr="009B2D68">
        <w:rPr>
          <w:rStyle w:val="fontstyle11"/>
        </w:rPr>
        <w:t>паравербальної комунікації.</w:t>
      </w:r>
    </w:p>
    <w:p w:rsidR="002E70D2" w:rsidRPr="009B2D68" w:rsidRDefault="002E70D2" w:rsidP="002E70D2">
      <w:pPr>
        <w:pStyle w:val="a7"/>
        <w:ind w:left="0" w:firstLine="709"/>
        <w:jc w:val="center"/>
        <w:rPr>
          <w:rStyle w:val="fontstyle01"/>
        </w:rPr>
      </w:pPr>
    </w:p>
    <w:p w:rsidR="002E70D2" w:rsidRPr="009B2D68" w:rsidRDefault="008B28AC" w:rsidP="002E70D2">
      <w:pPr>
        <w:pStyle w:val="a7"/>
        <w:ind w:left="0" w:firstLine="709"/>
        <w:jc w:val="center"/>
        <w:rPr>
          <w:rStyle w:val="fontstyle01"/>
        </w:rPr>
      </w:pPr>
      <w:r w:rsidRPr="009B2D68">
        <w:rPr>
          <w:rStyle w:val="fontstyle01"/>
        </w:rPr>
        <w:t>Завдання</w:t>
      </w:r>
    </w:p>
    <w:p w:rsidR="002E70D2" w:rsidRPr="009B2D68" w:rsidRDefault="008B28AC" w:rsidP="002E70D2">
      <w:pPr>
        <w:pStyle w:val="a7"/>
        <w:ind w:left="0" w:firstLine="709"/>
        <w:jc w:val="both"/>
        <w:rPr>
          <w:rStyle w:val="fontstyle11"/>
        </w:rPr>
      </w:pPr>
      <w:r w:rsidRPr="009B2D68">
        <w:rPr>
          <w:rStyle w:val="fontstyle11"/>
          <w:b/>
        </w:rPr>
        <w:t>1.</w:t>
      </w:r>
      <w:r w:rsidRPr="009B2D68">
        <w:rPr>
          <w:rStyle w:val="fontstyle11"/>
        </w:rPr>
        <w:t xml:space="preserve"> Розкрийте основні постулати вербальної і невербальної комунікації.</w:t>
      </w:r>
    </w:p>
    <w:p w:rsidR="002E70D2" w:rsidRPr="009B2D68" w:rsidRDefault="008B28AC" w:rsidP="002E70D2">
      <w:pPr>
        <w:pStyle w:val="a7"/>
        <w:ind w:left="0" w:firstLine="709"/>
        <w:jc w:val="both"/>
        <w:rPr>
          <w:rStyle w:val="fontstyle11"/>
        </w:rPr>
      </w:pPr>
      <w:r w:rsidRPr="009B2D68">
        <w:rPr>
          <w:rStyle w:val="fontstyle11"/>
          <w:b/>
        </w:rPr>
        <w:t>2.</w:t>
      </w:r>
      <w:r w:rsidRPr="009B2D68">
        <w:rPr>
          <w:rStyle w:val="fontstyle11"/>
        </w:rPr>
        <w:t xml:space="preserve"> Складіть перелі</w:t>
      </w:r>
      <w:proofErr w:type="gramStart"/>
      <w:r w:rsidRPr="009B2D68">
        <w:rPr>
          <w:rStyle w:val="fontstyle11"/>
        </w:rPr>
        <w:t>к</w:t>
      </w:r>
      <w:proofErr w:type="gramEnd"/>
      <w:r w:rsidRPr="009B2D68">
        <w:rPr>
          <w:rStyle w:val="fontstyle11"/>
        </w:rPr>
        <w:t xml:space="preserve"> умов успішної вербальної і невербальної комунікації.</w:t>
      </w:r>
    </w:p>
    <w:p w:rsidR="002E70D2" w:rsidRPr="009B2D68" w:rsidRDefault="008B28AC" w:rsidP="002E70D2">
      <w:pPr>
        <w:pStyle w:val="a7"/>
        <w:ind w:left="0" w:firstLine="709"/>
        <w:jc w:val="both"/>
        <w:rPr>
          <w:rStyle w:val="fontstyle11"/>
        </w:rPr>
      </w:pPr>
      <w:r w:rsidRPr="009B2D68">
        <w:rPr>
          <w:rStyle w:val="fontstyle11"/>
          <w:b/>
        </w:rPr>
        <w:t>3.</w:t>
      </w:r>
      <w:r w:rsidRPr="009B2D68">
        <w:rPr>
          <w:rStyle w:val="fontstyle11"/>
        </w:rPr>
        <w:t xml:space="preserve"> Складіть перелік вимог до мовної комунікації в діловому середовищі.</w:t>
      </w:r>
    </w:p>
    <w:p w:rsidR="002E70D2" w:rsidRPr="009B2D68" w:rsidRDefault="008B28AC" w:rsidP="002E70D2">
      <w:pPr>
        <w:pStyle w:val="a7"/>
        <w:ind w:left="0" w:firstLine="709"/>
        <w:jc w:val="both"/>
        <w:rPr>
          <w:rStyle w:val="fontstyle11"/>
        </w:rPr>
      </w:pPr>
      <w:r w:rsidRPr="009B2D68">
        <w:rPr>
          <w:rStyle w:val="fontstyle11"/>
          <w:b/>
        </w:rPr>
        <w:t>4.</w:t>
      </w:r>
      <w:r w:rsidRPr="009B2D68">
        <w:rPr>
          <w:rStyle w:val="fontstyle11"/>
        </w:rPr>
        <w:t xml:space="preserve"> Покажіть на конкретних прикладах способи взаємозв'язку між </w:t>
      </w:r>
      <w:proofErr w:type="gramStart"/>
      <w:r w:rsidRPr="009B2D68">
        <w:rPr>
          <w:rStyle w:val="fontstyle11"/>
        </w:rPr>
        <w:t>вербальною</w:t>
      </w:r>
      <w:proofErr w:type="gramEnd"/>
      <w:r w:rsidRPr="009B2D68">
        <w:rPr>
          <w:rStyle w:val="fontstyle11"/>
        </w:rPr>
        <w:t xml:space="preserve"> і</w:t>
      </w:r>
      <w:r w:rsidR="002E70D2" w:rsidRPr="009B2D68">
        <w:rPr>
          <w:rStyle w:val="fontstyle11"/>
          <w:lang w:val="uk-UA"/>
        </w:rPr>
        <w:t xml:space="preserve"> </w:t>
      </w:r>
      <w:r w:rsidRPr="009B2D68">
        <w:rPr>
          <w:rStyle w:val="fontstyle11"/>
        </w:rPr>
        <w:t>невербальною комунікацією.</w:t>
      </w:r>
    </w:p>
    <w:p w:rsidR="002E70D2" w:rsidRPr="009B2D68" w:rsidRDefault="008B28AC" w:rsidP="002E70D2">
      <w:pPr>
        <w:pStyle w:val="a7"/>
        <w:ind w:left="0" w:firstLine="709"/>
        <w:jc w:val="both"/>
        <w:rPr>
          <w:rStyle w:val="fontstyle11"/>
        </w:rPr>
      </w:pPr>
      <w:r w:rsidRPr="009B2D68">
        <w:rPr>
          <w:rStyle w:val="fontstyle11"/>
          <w:b/>
        </w:rPr>
        <w:t>5.</w:t>
      </w:r>
      <w:r w:rsidRPr="009B2D68">
        <w:rPr>
          <w:rStyle w:val="fontstyle11"/>
        </w:rPr>
        <w:t xml:space="preserve"> Розкрийте на прикладі однієї з країн характеристики національного стилю</w:t>
      </w:r>
      <w:r w:rsidR="002E70D2" w:rsidRPr="009B2D68">
        <w:rPr>
          <w:rStyle w:val="fontstyle11"/>
          <w:lang w:val="uk-UA"/>
        </w:rPr>
        <w:t xml:space="preserve"> </w:t>
      </w:r>
      <w:r w:rsidRPr="009B2D68">
        <w:rPr>
          <w:rStyle w:val="fontstyle11"/>
        </w:rPr>
        <w:t>комунікації (</w:t>
      </w:r>
      <w:proofErr w:type="gramStart"/>
      <w:r w:rsidRPr="009B2D68">
        <w:rPr>
          <w:rStyle w:val="fontstyle11"/>
        </w:rPr>
        <w:t>соц</w:t>
      </w:r>
      <w:proofErr w:type="gramEnd"/>
      <w:r w:rsidRPr="009B2D68">
        <w:rPr>
          <w:rStyle w:val="fontstyle11"/>
        </w:rPr>
        <w:t>іокультурні; аксіологічні; соціолінгвістичні; психолінгвістичні;</w:t>
      </w:r>
      <w:r w:rsidR="002E70D2" w:rsidRPr="009B2D68">
        <w:rPr>
          <w:rStyle w:val="fontstyle11"/>
          <w:lang w:val="uk-UA"/>
        </w:rPr>
        <w:t xml:space="preserve"> </w:t>
      </w:r>
      <w:r w:rsidRPr="009B2D68">
        <w:rPr>
          <w:rStyle w:val="fontstyle11"/>
        </w:rPr>
        <w:t>лінгвістичні; паравербальні; невербальні).</w:t>
      </w:r>
    </w:p>
    <w:p w:rsidR="002E70D2" w:rsidRPr="009B2D68" w:rsidRDefault="008B28AC" w:rsidP="002E70D2">
      <w:pPr>
        <w:pStyle w:val="a7"/>
        <w:ind w:left="0" w:firstLine="709"/>
        <w:jc w:val="both"/>
        <w:rPr>
          <w:rStyle w:val="fontstyle11"/>
        </w:rPr>
      </w:pPr>
      <w:r w:rsidRPr="009B2D68">
        <w:rPr>
          <w:rStyle w:val="fontstyle11"/>
          <w:b/>
        </w:rPr>
        <w:t>6.</w:t>
      </w:r>
      <w:r w:rsidRPr="009B2D68">
        <w:rPr>
          <w:rStyle w:val="fontstyle11"/>
        </w:rPr>
        <w:t xml:space="preserve"> Що входить у поняття «паравербальна комунікація»? Наведіть приклади, коли</w:t>
      </w:r>
      <w:r w:rsidR="002E70D2" w:rsidRPr="009B2D68">
        <w:rPr>
          <w:rStyle w:val="fontstyle11"/>
          <w:lang w:val="uk-UA"/>
        </w:rPr>
        <w:t xml:space="preserve"> </w:t>
      </w:r>
      <w:r w:rsidRPr="009B2D68">
        <w:rPr>
          <w:rStyle w:val="fontstyle11"/>
        </w:rPr>
        <w:t>елементи паравербальної комунікації впливають на змі</w:t>
      </w:r>
      <w:proofErr w:type="gramStart"/>
      <w:r w:rsidRPr="009B2D68">
        <w:rPr>
          <w:rStyle w:val="fontstyle11"/>
        </w:rPr>
        <w:t>ст</w:t>
      </w:r>
      <w:proofErr w:type="gramEnd"/>
      <w:r w:rsidRPr="009B2D68">
        <w:rPr>
          <w:rStyle w:val="fontstyle11"/>
        </w:rPr>
        <w:t xml:space="preserve"> вербального повідомлення.</w:t>
      </w:r>
    </w:p>
    <w:p w:rsidR="001C5E48" w:rsidRPr="009B2D68" w:rsidRDefault="008B28AC" w:rsidP="001C5E48">
      <w:pPr>
        <w:pStyle w:val="a7"/>
        <w:ind w:left="0" w:firstLine="709"/>
        <w:jc w:val="both"/>
        <w:rPr>
          <w:rStyle w:val="fontstyle11"/>
        </w:rPr>
      </w:pPr>
      <w:r w:rsidRPr="009B2D68">
        <w:rPr>
          <w:rStyle w:val="fontstyle11"/>
          <w:b/>
        </w:rPr>
        <w:t>7.</w:t>
      </w:r>
      <w:r w:rsidRPr="009B2D68">
        <w:rPr>
          <w:rStyle w:val="fontstyle11"/>
        </w:rPr>
        <w:t xml:space="preserve"> Розробіть правила використання паравербальних засобі</w:t>
      </w:r>
      <w:proofErr w:type="gramStart"/>
      <w:r w:rsidRPr="009B2D68">
        <w:rPr>
          <w:rStyle w:val="fontstyle11"/>
        </w:rPr>
        <w:t>в</w:t>
      </w:r>
      <w:proofErr w:type="gramEnd"/>
      <w:r w:rsidRPr="009B2D68">
        <w:rPr>
          <w:rStyle w:val="fontstyle11"/>
        </w:rPr>
        <w:t xml:space="preserve"> для впливу на</w:t>
      </w:r>
      <w:r w:rsidR="001C5E48" w:rsidRPr="009B2D68">
        <w:rPr>
          <w:rStyle w:val="fontstyle11"/>
          <w:lang w:val="uk-UA"/>
        </w:rPr>
        <w:t xml:space="preserve"> </w:t>
      </w:r>
      <w:r w:rsidRPr="009B2D68">
        <w:rPr>
          <w:rStyle w:val="fontstyle11"/>
        </w:rPr>
        <w:t>співрозмовника (аудиторію).</w:t>
      </w:r>
    </w:p>
    <w:p w:rsidR="001C5E48" w:rsidRPr="009B2D68" w:rsidRDefault="008B28AC" w:rsidP="001C5E48">
      <w:pPr>
        <w:pStyle w:val="a7"/>
        <w:ind w:left="0" w:firstLine="709"/>
        <w:jc w:val="both"/>
        <w:rPr>
          <w:rStyle w:val="fontstyle11"/>
        </w:rPr>
      </w:pPr>
      <w:r w:rsidRPr="009B2D68">
        <w:rPr>
          <w:rStyle w:val="fontstyle11"/>
          <w:b/>
        </w:rPr>
        <w:t>8.</w:t>
      </w:r>
      <w:r w:rsidRPr="009B2D68">
        <w:rPr>
          <w:rStyle w:val="fontstyle11"/>
        </w:rPr>
        <w:t xml:space="preserve"> Складіть перелік фахівців, яким потрібні програми з навчання паравербальній</w:t>
      </w:r>
      <w:r w:rsidR="001C5E48" w:rsidRPr="009B2D68">
        <w:rPr>
          <w:rStyle w:val="fontstyle11"/>
          <w:lang w:val="uk-UA"/>
        </w:rPr>
        <w:t xml:space="preserve"> </w:t>
      </w:r>
      <w:r w:rsidRPr="009B2D68">
        <w:rPr>
          <w:rStyle w:val="fontstyle11"/>
        </w:rPr>
        <w:t>комунікації. Поясніть, чому це необхідно ї</w:t>
      </w:r>
      <w:proofErr w:type="gramStart"/>
      <w:r w:rsidRPr="009B2D68">
        <w:rPr>
          <w:rStyle w:val="fontstyle11"/>
        </w:rPr>
        <w:t>м</w:t>
      </w:r>
      <w:proofErr w:type="gramEnd"/>
      <w:r w:rsidRPr="009B2D68">
        <w:rPr>
          <w:rStyle w:val="fontstyle11"/>
        </w:rPr>
        <w:t xml:space="preserve"> для виконання професійних ролей.</w:t>
      </w:r>
    </w:p>
    <w:p w:rsidR="001C5E48" w:rsidRPr="009B2D68" w:rsidRDefault="008B28AC" w:rsidP="001C5E48">
      <w:pPr>
        <w:pStyle w:val="a7"/>
        <w:ind w:left="0" w:firstLine="709"/>
        <w:jc w:val="both"/>
        <w:rPr>
          <w:rStyle w:val="fontstyle11"/>
        </w:rPr>
      </w:pPr>
      <w:r w:rsidRPr="009B2D68">
        <w:rPr>
          <w:rStyle w:val="fontstyle11"/>
          <w:b/>
        </w:rPr>
        <w:t>9.</w:t>
      </w:r>
      <w:r w:rsidRPr="009B2D68">
        <w:rPr>
          <w:rStyle w:val="fontstyle11"/>
        </w:rPr>
        <w:t xml:space="preserve"> З’ясуйте, яке значення в </w:t>
      </w:r>
      <w:proofErr w:type="gramStart"/>
      <w:r w:rsidRPr="009B2D68">
        <w:rPr>
          <w:rStyle w:val="fontstyle11"/>
        </w:rPr>
        <w:t>р</w:t>
      </w:r>
      <w:proofErr w:type="gramEnd"/>
      <w:r w:rsidRPr="009B2D68">
        <w:rPr>
          <w:rStyle w:val="fontstyle11"/>
        </w:rPr>
        <w:t>ізних культурах мають мовчання, сміх, плач, усмішка.</w:t>
      </w:r>
    </w:p>
    <w:p w:rsidR="001C5E48" w:rsidRPr="009B2D68" w:rsidRDefault="008B28AC" w:rsidP="001C5E48">
      <w:pPr>
        <w:pStyle w:val="a7"/>
        <w:ind w:left="0" w:firstLine="709"/>
        <w:jc w:val="both"/>
        <w:rPr>
          <w:rStyle w:val="fontstyle11"/>
        </w:rPr>
      </w:pPr>
      <w:r w:rsidRPr="009B2D68">
        <w:rPr>
          <w:rStyle w:val="fontstyle11"/>
          <w:b/>
        </w:rPr>
        <w:t>10.</w:t>
      </w:r>
      <w:r w:rsidRPr="009B2D68">
        <w:rPr>
          <w:rStyle w:val="fontstyle11"/>
        </w:rPr>
        <w:t xml:space="preserve"> Прокоментуйте слова О. Єсперсена про походження мови: «Мова людини</w:t>
      </w:r>
      <w:r w:rsidR="001C5E48" w:rsidRPr="009B2D68">
        <w:rPr>
          <w:rStyle w:val="fontstyle11"/>
          <w:lang w:val="uk-UA"/>
        </w:rPr>
        <w:t xml:space="preserve"> </w:t>
      </w:r>
      <w:r w:rsidRPr="009B2D68">
        <w:rPr>
          <w:rStyle w:val="fontstyle11"/>
        </w:rPr>
        <w:t xml:space="preserve">народилася </w:t>
      </w:r>
      <w:proofErr w:type="gramStart"/>
      <w:r w:rsidRPr="009B2D68">
        <w:rPr>
          <w:rStyle w:val="fontstyle11"/>
        </w:rPr>
        <w:t>п</w:t>
      </w:r>
      <w:proofErr w:type="gramEnd"/>
      <w:r w:rsidRPr="009B2D68">
        <w:rPr>
          <w:rStyle w:val="fontstyle11"/>
        </w:rPr>
        <w:t>ід час залицяння. Перші виявлення мови &lt;...&gt; це щось середнє між</w:t>
      </w:r>
      <w:r w:rsidR="001C5E48" w:rsidRPr="009B2D68">
        <w:rPr>
          <w:rStyle w:val="fontstyle11"/>
          <w:lang w:val="uk-UA"/>
        </w:rPr>
        <w:t xml:space="preserve"> </w:t>
      </w:r>
      <w:r w:rsidRPr="009B2D68">
        <w:rPr>
          <w:rStyle w:val="fontstyle11"/>
        </w:rPr>
        <w:t xml:space="preserve">любовними виспівами кота на даху і мелодійними </w:t>
      </w:r>
      <w:proofErr w:type="gramStart"/>
      <w:r w:rsidRPr="009B2D68">
        <w:rPr>
          <w:rStyle w:val="fontstyle11"/>
        </w:rPr>
        <w:t>п</w:t>
      </w:r>
      <w:proofErr w:type="gramEnd"/>
      <w:r w:rsidRPr="009B2D68">
        <w:rPr>
          <w:rStyle w:val="fontstyle11"/>
        </w:rPr>
        <w:t>існями закоханого солов’я».</w:t>
      </w:r>
    </w:p>
    <w:p w:rsidR="001C5E48" w:rsidRPr="009B2D68" w:rsidRDefault="008B28AC" w:rsidP="001C5E48">
      <w:pPr>
        <w:pStyle w:val="a7"/>
        <w:ind w:left="0" w:firstLine="709"/>
        <w:jc w:val="both"/>
        <w:rPr>
          <w:rStyle w:val="fontstyle11"/>
        </w:rPr>
      </w:pPr>
      <w:r w:rsidRPr="009B2D68">
        <w:rPr>
          <w:rStyle w:val="fontstyle11"/>
          <w:b/>
        </w:rPr>
        <w:t>11.</w:t>
      </w:r>
      <w:r w:rsidRPr="009B2D68">
        <w:rPr>
          <w:rStyle w:val="fontstyle11"/>
        </w:rPr>
        <w:t xml:space="preserve"> </w:t>
      </w:r>
      <w:proofErr w:type="gramStart"/>
      <w:r w:rsidRPr="009B2D68">
        <w:rPr>
          <w:rStyle w:val="fontstyle11"/>
        </w:rPr>
        <w:t>П</w:t>
      </w:r>
      <w:proofErr w:type="gramEnd"/>
      <w:r w:rsidRPr="009B2D68">
        <w:rPr>
          <w:rStyle w:val="fontstyle11"/>
        </w:rPr>
        <w:t>ідберіть прислів’я, приказки та стійкі вирази, що стосуються невербальної</w:t>
      </w:r>
      <w:r w:rsidR="001C5E48" w:rsidRPr="009B2D68">
        <w:rPr>
          <w:rStyle w:val="fontstyle11"/>
          <w:lang w:val="uk-UA"/>
        </w:rPr>
        <w:t xml:space="preserve"> </w:t>
      </w:r>
      <w:r w:rsidRPr="009B2D68">
        <w:rPr>
          <w:rStyle w:val="fontstyle11"/>
        </w:rPr>
        <w:t>комунікації. Яким чином вони трактують невербальну поведінку? Чи можна їх розглядати</w:t>
      </w:r>
      <w:r w:rsidR="001C5E48" w:rsidRPr="009B2D68">
        <w:rPr>
          <w:rStyle w:val="fontstyle11"/>
          <w:lang w:val="uk-UA"/>
        </w:rPr>
        <w:t xml:space="preserve"> </w:t>
      </w:r>
      <w:r w:rsidRPr="009B2D68">
        <w:rPr>
          <w:rStyle w:val="fontstyle11"/>
        </w:rPr>
        <w:t>як правила комунікації?</w:t>
      </w:r>
    </w:p>
    <w:p w:rsidR="001C5E48" w:rsidRPr="009B2D68" w:rsidRDefault="008B28AC" w:rsidP="001C5E48">
      <w:pPr>
        <w:pStyle w:val="a7"/>
        <w:ind w:left="0" w:firstLine="709"/>
        <w:jc w:val="both"/>
        <w:rPr>
          <w:rStyle w:val="fontstyle11"/>
        </w:rPr>
      </w:pPr>
      <w:r w:rsidRPr="009B2D68">
        <w:rPr>
          <w:rStyle w:val="fontstyle11"/>
          <w:b/>
        </w:rPr>
        <w:t>12.</w:t>
      </w:r>
      <w:r w:rsidRPr="009B2D68">
        <w:rPr>
          <w:rStyle w:val="fontstyle11"/>
        </w:rPr>
        <w:t xml:space="preserve"> Продемонструйте жести, якими людина, як правило, користується, коли …</w:t>
      </w:r>
    </w:p>
    <w:p w:rsidR="001C5E48" w:rsidRPr="009B2D68" w:rsidRDefault="008B28AC" w:rsidP="001C5E48">
      <w:pPr>
        <w:pStyle w:val="a7"/>
        <w:ind w:left="0" w:firstLine="709"/>
        <w:jc w:val="both"/>
        <w:rPr>
          <w:rStyle w:val="fontstyle11"/>
        </w:rPr>
      </w:pPr>
      <w:r w:rsidRPr="009B2D68">
        <w:rPr>
          <w:rStyle w:val="fontstyle31"/>
        </w:rPr>
        <w:sym w:font="Wingdings" w:char="F0FC"/>
      </w:r>
      <w:r w:rsidRPr="009B2D68">
        <w:rPr>
          <w:rStyle w:val="fontstyle31"/>
        </w:rPr>
        <w:t></w:t>
      </w:r>
      <w:r w:rsidRPr="009B2D68">
        <w:rPr>
          <w:rStyle w:val="fontstyle11"/>
        </w:rPr>
        <w:t>хоче висловити схвалення</w:t>
      </w:r>
    </w:p>
    <w:p w:rsidR="001C5E48" w:rsidRPr="009B2D68" w:rsidRDefault="008B28AC" w:rsidP="001C5E48">
      <w:pPr>
        <w:pStyle w:val="a7"/>
        <w:ind w:left="0" w:firstLine="709"/>
        <w:jc w:val="both"/>
        <w:rPr>
          <w:rStyle w:val="fontstyle11"/>
        </w:rPr>
      </w:pPr>
      <w:r w:rsidRPr="009B2D68">
        <w:rPr>
          <w:rStyle w:val="fontstyle31"/>
        </w:rPr>
        <w:sym w:font="Wingdings" w:char="F0FC"/>
      </w:r>
      <w:r w:rsidRPr="009B2D68">
        <w:rPr>
          <w:rStyle w:val="fontstyle31"/>
        </w:rPr>
        <w:t></w:t>
      </w:r>
      <w:r w:rsidRPr="009B2D68">
        <w:rPr>
          <w:rStyle w:val="fontstyle11"/>
        </w:rPr>
        <w:t>хоче побажати удачі</w:t>
      </w:r>
    </w:p>
    <w:p w:rsidR="001C5E48" w:rsidRPr="009B2D68" w:rsidRDefault="008B28AC" w:rsidP="001C5E48">
      <w:pPr>
        <w:pStyle w:val="a7"/>
        <w:ind w:left="0" w:firstLine="709"/>
        <w:jc w:val="both"/>
        <w:rPr>
          <w:rStyle w:val="fontstyle11"/>
        </w:rPr>
      </w:pPr>
      <w:r w:rsidRPr="009B2D68">
        <w:rPr>
          <w:rStyle w:val="fontstyle31"/>
        </w:rPr>
        <w:sym w:font="Wingdings" w:char="F0FC"/>
      </w:r>
      <w:r w:rsidRPr="009B2D68">
        <w:rPr>
          <w:rStyle w:val="fontstyle31"/>
        </w:rPr>
        <w:t></w:t>
      </w:r>
      <w:r w:rsidRPr="009B2D68">
        <w:rPr>
          <w:rStyle w:val="fontstyle11"/>
        </w:rPr>
        <w:t xml:space="preserve">не </w:t>
      </w:r>
      <w:proofErr w:type="gramStart"/>
      <w:r w:rsidRPr="009B2D68">
        <w:rPr>
          <w:rStyle w:val="fontstyle11"/>
        </w:rPr>
        <w:t>знає в</w:t>
      </w:r>
      <w:proofErr w:type="gramEnd"/>
      <w:r w:rsidRPr="009B2D68">
        <w:rPr>
          <w:rStyle w:val="fontstyle11"/>
        </w:rPr>
        <w:t>ідповіді</w:t>
      </w:r>
    </w:p>
    <w:p w:rsidR="001C5E48" w:rsidRPr="009B2D68" w:rsidRDefault="008B28AC" w:rsidP="001C5E48">
      <w:pPr>
        <w:pStyle w:val="a7"/>
        <w:ind w:left="0" w:firstLine="709"/>
        <w:jc w:val="both"/>
        <w:rPr>
          <w:rStyle w:val="fontstyle11"/>
        </w:rPr>
      </w:pPr>
      <w:r w:rsidRPr="009B2D68">
        <w:rPr>
          <w:rStyle w:val="fontstyle31"/>
        </w:rPr>
        <w:sym w:font="Wingdings" w:char="F0FC"/>
      </w:r>
      <w:r w:rsidRPr="009B2D68">
        <w:rPr>
          <w:rStyle w:val="fontstyle31"/>
        </w:rPr>
        <w:t></w:t>
      </w:r>
      <w:proofErr w:type="gramStart"/>
      <w:r w:rsidRPr="009B2D68">
        <w:rPr>
          <w:rStyle w:val="fontstyle11"/>
        </w:rPr>
        <w:t>погано</w:t>
      </w:r>
      <w:proofErr w:type="gramEnd"/>
      <w:r w:rsidRPr="009B2D68">
        <w:rPr>
          <w:rStyle w:val="fontstyle11"/>
        </w:rPr>
        <w:t xml:space="preserve"> чує кого-небудь</w:t>
      </w:r>
    </w:p>
    <w:p w:rsidR="001C5E48" w:rsidRPr="009B2D68" w:rsidRDefault="008B28AC" w:rsidP="001C5E48">
      <w:pPr>
        <w:pStyle w:val="a7"/>
        <w:ind w:left="0" w:firstLine="709"/>
        <w:jc w:val="both"/>
        <w:rPr>
          <w:rStyle w:val="fontstyle11"/>
        </w:rPr>
      </w:pPr>
      <w:r w:rsidRPr="009B2D68">
        <w:rPr>
          <w:rStyle w:val="fontstyle31"/>
        </w:rPr>
        <w:sym w:font="Wingdings" w:char="F0FC"/>
      </w:r>
      <w:r w:rsidRPr="009B2D68">
        <w:rPr>
          <w:rStyle w:val="fontstyle31"/>
        </w:rPr>
        <w:t></w:t>
      </w:r>
      <w:r w:rsidRPr="009B2D68">
        <w:rPr>
          <w:rStyle w:val="fontstyle11"/>
        </w:rPr>
        <w:t>хоче показати, що вам щось набридло, з вас вистачить</w:t>
      </w:r>
    </w:p>
    <w:p w:rsidR="001C5E48" w:rsidRPr="009B2D68" w:rsidRDefault="008B28AC" w:rsidP="001C5E48">
      <w:pPr>
        <w:pStyle w:val="a7"/>
        <w:ind w:left="0" w:firstLine="709"/>
        <w:jc w:val="both"/>
        <w:rPr>
          <w:rStyle w:val="fontstyle11"/>
        </w:rPr>
      </w:pPr>
      <w:r w:rsidRPr="009B2D68">
        <w:rPr>
          <w:rStyle w:val="fontstyle31"/>
        </w:rPr>
        <w:sym w:font="Wingdings" w:char="F0FC"/>
      </w:r>
      <w:r w:rsidRPr="009B2D68">
        <w:rPr>
          <w:rStyle w:val="fontstyle31"/>
        </w:rPr>
        <w:t></w:t>
      </w:r>
      <w:r w:rsidRPr="009B2D68">
        <w:rPr>
          <w:rStyle w:val="fontstyle11"/>
        </w:rPr>
        <w:t>несподівано згадала, що щось забула</w:t>
      </w:r>
    </w:p>
    <w:p w:rsidR="001C5E48" w:rsidRPr="009B2D68" w:rsidRDefault="008B28AC" w:rsidP="001C5E48">
      <w:pPr>
        <w:pStyle w:val="a7"/>
        <w:ind w:left="0" w:firstLine="709"/>
        <w:jc w:val="both"/>
        <w:rPr>
          <w:rStyle w:val="fontstyle11"/>
        </w:rPr>
      </w:pPr>
      <w:r w:rsidRPr="009B2D68">
        <w:rPr>
          <w:rStyle w:val="fontstyle31"/>
        </w:rPr>
        <w:sym w:font="Wingdings" w:char="F0FC"/>
      </w:r>
      <w:r w:rsidRPr="009B2D68">
        <w:rPr>
          <w:rStyle w:val="fontstyle31"/>
        </w:rPr>
        <w:t></w:t>
      </w:r>
      <w:r w:rsidRPr="009B2D68">
        <w:rPr>
          <w:rStyle w:val="fontstyle11"/>
        </w:rPr>
        <w:t>просить когось почекати або заспокоїтися</w:t>
      </w:r>
    </w:p>
    <w:p w:rsidR="001C5E48" w:rsidRPr="009B2D68" w:rsidRDefault="008B28AC" w:rsidP="001C5E48">
      <w:pPr>
        <w:pStyle w:val="a7"/>
        <w:ind w:left="0" w:firstLine="709"/>
        <w:jc w:val="both"/>
        <w:rPr>
          <w:rStyle w:val="fontstyle11"/>
        </w:rPr>
      </w:pPr>
      <w:r w:rsidRPr="009B2D68">
        <w:rPr>
          <w:rStyle w:val="fontstyle31"/>
        </w:rPr>
        <w:sym w:font="Wingdings" w:char="F0FC"/>
      </w:r>
      <w:r w:rsidRPr="009B2D68">
        <w:rPr>
          <w:rStyle w:val="fontstyle31"/>
        </w:rPr>
        <w:t></w:t>
      </w:r>
      <w:r w:rsidRPr="009B2D68">
        <w:rPr>
          <w:rStyle w:val="fontstyle11"/>
        </w:rPr>
        <w:t xml:space="preserve">хоче, щоб чоловік (жінка) </w:t>
      </w:r>
      <w:proofErr w:type="gramStart"/>
      <w:r w:rsidRPr="009B2D68">
        <w:rPr>
          <w:rStyle w:val="fontstyle11"/>
        </w:rPr>
        <w:t>п</w:t>
      </w:r>
      <w:proofErr w:type="gramEnd"/>
      <w:r w:rsidRPr="009B2D68">
        <w:rPr>
          <w:rStyle w:val="fontstyle11"/>
        </w:rPr>
        <w:t>ідійшли до неї</w:t>
      </w:r>
    </w:p>
    <w:p w:rsidR="001C5E48" w:rsidRPr="009B2D68" w:rsidRDefault="008B28AC" w:rsidP="001C5E48">
      <w:pPr>
        <w:pStyle w:val="a7"/>
        <w:ind w:left="0" w:firstLine="709"/>
        <w:jc w:val="both"/>
        <w:rPr>
          <w:rStyle w:val="fontstyle11"/>
        </w:rPr>
      </w:pPr>
      <w:r w:rsidRPr="009B2D68">
        <w:rPr>
          <w:rStyle w:val="fontstyle31"/>
        </w:rPr>
        <w:sym w:font="Wingdings" w:char="F0FC"/>
      </w:r>
      <w:r w:rsidRPr="009B2D68">
        <w:rPr>
          <w:rStyle w:val="fontstyle31"/>
        </w:rPr>
        <w:t></w:t>
      </w:r>
      <w:r w:rsidRPr="009B2D68">
        <w:rPr>
          <w:rStyle w:val="fontstyle11"/>
        </w:rPr>
        <w:t>проситить, щоб вам зателефонували</w:t>
      </w:r>
    </w:p>
    <w:p w:rsidR="0085579E" w:rsidRPr="009B2D68" w:rsidRDefault="008B28AC" w:rsidP="001C5E48">
      <w:pPr>
        <w:pStyle w:val="a7"/>
        <w:ind w:left="0" w:firstLine="709"/>
        <w:jc w:val="both"/>
        <w:rPr>
          <w:rStyle w:val="fontstyle11"/>
        </w:rPr>
      </w:pPr>
      <w:r w:rsidRPr="009B2D68">
        <w:rPr>
          <w:rStyle w:val="fontstyle31"/>
        </w:rPr>
        <w:sym w:font="Wingdings" w:char="F0FC"/>
      </w:r>
      <w:r w:rsidRPr="009B2D68">
        <w:rPr>
          <w:rStyle w:val="fontstyle31"/>
        </w:rPr>
        <w:t></w:t>
      </w:r>
      <w:r w:rsidRPr="009B2D68">
        <w:rPr>
          <w:rStyle w:val="fontstyle11"/>
        </w:rPr>
        <w:t>показу</w:t>
      </w:r>
      <w:proofErr w:type="gramStart"/>
      <w:r w:rsidRPr="009B2D68">
        <w:rPr>
          <w:rStyle w:val="fontstyle11"/>
        </w:rPr>
        <w:t>є,</w:t>
      </w:r>
      <w:proofErr w:type="gramEnd"/>
      <w:r w:rsidRPr="009B2D68">
        <w:rPr>
          <w:rStyle w:val="fontstyle11"/>
        </w:rPr>
        <w:t xml:space="preserve"> що у неї немає грошей</w:t>
      </w:r>
    </w:p>
    <w:p w:rsidR="001C5E48" w:rsidRPr="009B2D68" w:rsidRDefault="008B28AC" w:rsidP="001C5E48">
      <w:pPr>
        <w:pStyle w:val="a7"/>
        <w:ind w:left="0" w:firstLine="709"/>
        <w:jc w:val="both"/>
        <w:rPr>
          <w:rStyle w:val="fontstyle11"/>
        </w:rPr>
      </w:pPr>
      <w:r w:rsidRPr="009B2D68">
        <w:rPr>
          <w:rStyle w:val="fontstyle31"/>
        </w:rPr>
        <w:sym w:font="Wingdings" w:char="F0FC"/>
      </w:r>
      <w:r w:rsidRPr="009B2D68">
        <w:rPr>
          <w:rStyle w:val="fontstyle31"/>
        </w:rPr>
        <w:t></w:t>
      </w:r>
      <w:r w:rsidRPr="009B2D68">
        <w:rPr>
          <w:rStyle w:val="fontstyle11"/>
        </w:rPr>
        <w:t>нагаду</w:t>
      </w:r>
      <w:proofErr w:type="gramStart"/>
      <w:r w:rsidRPr="009B2D68">
        <w:rPr>
          <w:rStyle w:val="fontstyle11"/>
        </w:rPr>
        <w:t>є,</w:t>
      </w:r>
      <w:proofErr w:type="gramEnd"/>
      <w:r w:rsidRPr="009B2D68">
        <w:rPr>
          <w:rStyle w:val="fontstyle11"/>
        </w:rPr>
        <w:t xml:space="preserve"> що їй винні гроші</w:t>
      </w:r>
    </w:p>
    <w:p w:rsidR="008B28AC" w:rsidRPr="009B2D68" w:rsidRDefault="008B28AC" w:rsidP="001C5E48">
      <w:pPr>
        <w:pStyle w:val="a7"/>
        <w:ind w:left="0" w:firstLine="709"/>
        <w:jc w:val="both"/>
        <w:rPr>
          <w:rStyle w:val="fontstyle11"/>
        </w:rPr>
      </w:pPr>
      <w:r w:rsidRPr="009B2D68">
        <w:rPr>
          <w:rStyle w:val="fontstyle31"/>
        </w:rPr>
        <w:sym w:font="Wingdings" w:char="F0FC"/>
      </w:r>
      <w:r w:rsidRPr="009B2D68">
        <w:rPr>
          <w:rStyle w:val="fontstyle31"/>
        </w:rPr>
        <w:t></w:t>
      </w:r>
      <w:r w:rsidRPr="009B2D68">
        <w:rPr>
          <w:rStyle w:val="fontstyle11"/>
        </w:rPr>
        <w:t>хоче показати, що співрозмовник занадто балакучий</w:t>
      </w:r>
    </w:p>
    <w:p w:rsidR="001C5E48" w:rsidRPr="009B2D68" w:rsidRDefault="001C5E48" w:rsidP="001C5E48">
      <w:pPr>
        <w:pStyle w:val="a7"/>
        <w:jc w:val="both"/>
        <w:rPr>
          <w:rStyle w:val="fontstyle11"/>
          <w:lang w:val="uk-UA"/>
        </w:rPr>
      </w:pPr>
      <w:r w:rsidRPr="009B2D68">
        <w:rPr>
          <w:rStyle w:val="fontstyle31"/>
        </w:rPr>
        <w:sym w:font="Wingdings" w:char="F0FC"/>
      </w:r>
      <w:r w:rsidRPr="009B2D68">
        <w:rPr>
          <w:rStyle w:val="fontstyle31"/>
        </w:rPr>
        <w:t></w:t>
      </w:r>
      <w:r w:rsidRPr="009B2D68">
        <w:rPr>
          <w:rStyle w:val="fontstyle11"/>
        </w:rPr>
        <w:t>хоче сказати співрозмовнику, що її обдурили, вона марно повірила чиїмось</w:t>
      </w:r>
      <w:r w:rsidRPr="009B2D68">
        <w:rPr>
          <w:rStyle w:val="fontstyle11"/>
          <w:lang w:val="uk-UA"/>
        </w:rPr>
        <w:t xml:space="preserve"> </w:t>
      </w:r>
      <w:r w:rsidRPr="009B2D68">
        <w:rPr>
          <w:rStyle w:val="fontstyle11"/>
        </w:rPr>
        <w:t>словам</w:t>
      </w:r>
      <w:r w:rsidRPr="009B2D68">
        <w:rPr>
          <w:rStyle w:val="fontstyle11"/>
          <w:lang w:val="uk-UA"/>
        </w:rPr>
        <w:t>.</w:t>
      </w:r>
    </w:p>
    <w:p w:rsidR="0027604E" w:rsidRPr="009B2D68" w:rsidRDefault="008B28AC" w:rsidP="0027604E">
      <w:pPr>
        <w:ind w:firstLine="709"/>
        <w:rPr>
          <w:rStyle w:val="fontstyle11"/>
        </w:rPr>
      </w:pPr>
      <w:r w:rsidRPr="009B2D68">
        <w:rPr>
          <w:rStyle w:val="fontstyle11"/>
        </w:rPr>
        <w:t xml:space="preserve">З’ясуйте, якими жестами подібні значення передаються в </w:t>
      </w:r>
      <w:proofErr w:type="gramStart"/>
      <w:r w:rsidRPr="009B2D68">
        <w:rPr>
          <w:rStyle w:val="fontstyle11"/>
        </w:rPr>
        <w:t>р</w:t>
      </w:r>
      <w:proofErr w:type="gramEnd"/>
      <w:r w:rsidRPr="009B2D68">
        <w:rPr>
          <w:rStyle w:val="fontstyle11"/>
        </w:rPr>
        <w:t>ізних культурах. Які</w:t>
      </w:r>
      <w:r w:rsidR="00EE749B" w:rsidRPr="009B2D68">
        <w:rPr>
          <w:rStyle w:val="fontstyle11"/>
          <w:lang w:val="uk-UA"/>
        </w:rPr>
        <w:t xml:space="preserve"> </w:t>
      </w:r>
      <w:r w:rsidRPr="009B2D68">
        <w:rPr>
          <w:rStyle w:val="fontstyle11"/>
        </w:rPr>
        <w:t>відмінності існують при цьому?</w:t>
      </w:r>
    </w:p>
    <w:p w:rsidR="0027604E" w:rsidRPr="009B2D68" w:rsidRDefault="008B28AC" w:rsidP="0027604E">
      <w:pPr>
        <w:ind w:firstLine="709"/>
        <w:rPr>
          <w:rStyle w:val="fontstyle11"/>
        </w:rPr>
      </w:pPr>
      <w:r w:rsidRPr="009B2D68">
        <w:rPr>
          <w:rStyle w:val="fontstyle11"/>
          <w:b/>
        </w:rPr>
        <w:t>1</w:t>
      </w:r>
      <w:r w:rsidR="00EE749B" w:rsidRPr="009B2D68">
        <w:rPr>
          <w:rStyle w:val="fontstyle11"/>
          <w:b/>
          <w:lang w:val="uk-UA"/>
        </w:rPr>
        <w:t>3</w:t>
      </w:r>
      <w:r w:rsidRPr="009B2D68">
        <w:rPr>
          <w:rStyle w:val="fontstyle11"/>
          <w:b/>
        </w:rPr>
        <w:t>.</w:t>
      </w:r>
      <w:r w:rsidRPr="009B2D68">
        <w:rPr>
          <w:rStyle w:val="fontstyle11"/>
        </w:rPr>
        <w:t xml:space="preserve"> Нижче наведені прислів’я, приказки та </w:t>
      </w:r>
      <w:proofErr w:type="gramStart"/>
      <w:r w:rsidRPr="009B2D68">
        <w:rPr>
          <w:rStyle w:val="fontstyle11"/>
        </w:rPr>
        <w:t>ст</w:t>
      </w:r>
      <w:proofErr w:type="gramEnd"/>
      <w:r w:rsidRPr="009B2D68">
        <w:rPr>
          <w:rStyle w:val="fontstyle11"/>
        </w:rPr>
        <w:t>ійкі вирази, що стосуються вербальної</w:t>
      </w:r>
      <w:r w:rsidR="0027604E" w:rsidRPr="009B2D68">
        <w:rPr>
          <w:rStyle w:val="fontstyle11"/>
          <w:lang w:val="uk-UA"/>
        </w:rPr>
        <w:t xml:space="preserve"> </w:t>
      </w:r>
      <w:r w:rsidR="0027604E" w:rsidRPr="009B2D68">
        <w:rPr>
          <w:rStyle w:val="fontstyle11"/>
        </w:rPr>
        <w:t xml:space="preserve">та </w:t>
      </w:r>
      <w:r w:rsidRPr="009B2D68">
        <w:rPr>
          <w:rStyle w:val="fontstyle11"/>
        </w:rPr>
        <w:t>невербальної комунікації. Яким чином вони трактують комунікативну поведінку? Чи</w:t>
      </w:r>
      <w:r w:rsidR="0027604E" w:rsidRPr="009B2D68">
        <w:rPr>
          <w:rStyle w:val="fontstyle11"/>
          <w:lang w:val="uk-UA"/>
        </w:rPr>
        <w:t xml:space="preserve"> </w:t>
      </w:r>
      <w:r w:rsidRPr="009B2D68">
        <w:rPr>
          <w:rStyle w:val="fontstyle11"/>
        </w:rPr>
        <w:t>можна їх розглядати як правила комунікації?</w:t>
      </w:r>
    </w:p>
    <w:p w:rsidR="0027604E" w:rsidRPr="009B2D68" w:rsidRDefault="008B28AC" w:rsidP="00B146BC">
      <w:pPr>
        <w:ind w:firstLine="709"/>
        <w:jc w:val="center"/>
        <w:rPr>
          <w:rStyle w:val="fontstyle11"/>
        </w:rPr>
      </w:pPr>
      <w:r w:rsidRPr="009B2D68">
        <w:rPr>
          <w:rStyle w:val="fontstyle11"/>
        </w:rPr>
        <w:t>Прислі</w:t>
      </w:r>
      <w:proofErr w:type="gramStart"/>
      <w:r w:rsidRPr="009B2D68">
        <w:rPr>
          <w:rStyle w:val="fontstyle11"/>
        </w:rPr>
        <w:t>в</w:t>
      </w:r>
      <w:proofErr w:type="gramEnd"/>
      <w:r w:rsidRPr="009B2D68">
        <w:rPr>
          <w:rStyle w:val="fontstyle11"/>
        </w:rPr>
        <w:t>’я:</w:t>
      </w:r>
    </w:p>
    <w:p w:rsidR="008B28AC" w:rsidRPr="009B2D68" w:rsidRDefault="008B28AC" w:rsidP="00B146BC">
      <w:pPr>
        <w:jc w:val="center"/>
        <w:rPr>
          <w:rStyle w:val="fontstyle51"/>
        </w:rPr>
      </w:pPr>
      <w:r w:rsidRPr="009B2D68">
        <w:rPr>
          <w:rStyle w:val="fontstyle11"/>
        </w:rPr>
        <w:t>Малий язик, та всі</w:t>
      </w:r>
      <w:proofErr w:type="gramStart"/>
      <w:r w:rsidRPr="009B2D68">
        <w:rPr>
          <w:rStyle w:val="fontstyle11"/>
        </w:rPr>
        <w:t>м</w:t>
      </w:r>
      <w:proofErr w:type="gramEnd"/>
      <w:r w:rsidRPr="009B2D68">
        <w:rPr>
          <w:rStyle w:val="fontstyle11"/>
        </w:rPr>
        <w:t xml:space="preserve"> тілом володіє</w:t>
      </w:r>
      <w:r w:rsidRPr="009B2D68">
        <w:rPr>
          <w:color w:val="000000"/>
        </w:rPr>
        <w:br/>
      </w:r>
      <w:r w:rsidRPr="009B2D68">
        <w:rPr>
          <w:rStyle w:val="fontstyle11"/>
        </w:rPr>
        <w:t>Твоїми б вустами та мед пити!</w:t>
      </w:r>
      <w:r w:rsidRPr="009B2D68">
        <w:rPr>
          <w:color w:val="000000"/>
        </w:rPr>
        <w:br/>
      </w:r>
      <w:r w:rsidRPr="009B2D68">
        <w:rPr>
          <w:rStyle w:val="fontstyle11"/>
        </w:rPr>
        <w:t>Язик до добра не доведе</w:t>
      </w:r>
      <w:r w:rsidRPr="009B2D68">
        <w:rPr>
          <w:color w:val="000000"/>
        </w:rPr>
        <w:br/>
      </w:r>
      <w:proofErr w:type="gramStart"/>
      <w:r w:rsidRPr="009B2D68">
        <w:rPr>
          <w:rStyle w:val="fontstyle11"/>
        </w:rPr>
        <w:t>З</w:t>
      </w:r>
      <w:proofErr w:type="gramEnd"/>
      <w:r w:rsidRPr="009B2D68">
        <w:rPr>
          <w:rStyle w:val="fontstyle11"/>
        </w:rPr>
        <w:t xml:space="preserve"> пустого в порожнє переливає</w:t>
      </w:r>
      <w:r w:rsidRPr="009B2D68">
        <w:rPr>
          <w:color w:val="000000"/>
        </w:rPr>
        <w:br/>
      </w:r>
      <w:r w:rsidRPr="009B2D68">
        <w:rPr>
          <w:rStyle w:val="fontstyle11"/>
        </w:rPr>
        <w:t>Каже червоно, та слухати тошно</w:t>
      </w:r>
      <w:r w:rsidRPr="009B2D68">
        <w:rPr>
          <w:color w:val="000000"/>
        </w:rPr>
        <w:br/>
      </w:r>
      <w:r w:rsidRPr="009B2D68">
        <w:rPr>
          <w:rStyle w:val="fontstyle11"/>
        </w:rPr>
        <w:t>Замовк, як води в рот набрав</w:t>
      </w:r>
      <w:r w:rsidRPr="009B2D68">
        <w:rPr>
          <w:color w:val="000000"/>
        </w:rPr>
        <w:br/>
      </w:r>
      <w:r w:rsidRPr="009B2D68">
        <w:rPr>
          <w:rStyle w:val="fontstyle11"/>
        </w:rPr>
        <w:lastRenderedPageBreak/>
        <w:t>Інше слово пропускай повз вуха!</w:t>
      </w:r>
      <w:r w:rsidRPr="009B2D68">
        <w:rPr>
          <w:color w:val="000000"/>
        </w:rPr>
        <w:br/>
      </w:r>
      <w:r w:rsidRPr="009B2D68">
        <w:rPr>
          <w:rStyle w:val="fontstyle11"/>
        </w:rPr>
        <w:t>Пробрехався, що в карти програвся</w:t>
      </w:r>
      <w:r w:rsidRPr="009B2D68">
        <w:rPr>
          <w:color w:val="000000"/>
        </w:rPr>
        <w:br/>
      </w:r>
      <w:r w:rsidRPr="009B2D68">
        <w:rPr>
          <w:rStyle w:val="fontstyle11"/>
        </w:rPr>
        <w:t>Ласкаве слово і кістка ломить</w:t>
      </w:r>
      <w:proofErr w:type="gramStart"/>
      <w:r w:rsidRPr="009B2D68">
        <w:rPr>
          <w:color w:val="000000"/>
        </w:rPr>
        <w:br/>
      </w:r>
      <w:r w:rsidRPr="009B2D68">
        <w:rPr>
          <w:rStyle w:val="fontstyle11"/>
        </w:rPr>
        <w:t>В</w:t>
      </w:r>
      <w:proofErr w:type="gramEnd"/>
      <w:r w:rsidRPr="009B2D68">
        <w:rPr>
          <w:rStyle w:val="fontstyle11"/>
        </w:rPr>
        <w:t>ід привітних слів язик НЕ всохне</w:t>
      </w:r>
      <w:r w:rsidRPr="009B2D68">
        <w:rPr>
          <w:color w:val="000000"/>
        </w:rPr>
        <w:br/>
      </w:r>
      <w:r w:rsidRPr="009B2D68">
        <w:rPr>
          <w:rStyle w:val="fontstyle11"/>
        </w:rPr>
        <w:t>Краще ногою затнутися, ніж язиком</w:t>
      </w:r>
      <w:r w:rsidRPr="009B2D68">
        <w:rPr>
          <w:color w:val="000000"/>
        </w:rPr>
        <w:br/>
      </w:r>
      <w:r w:rsidRPr="009B2D68">
        <w:rPr>
          <w:rStyle w:val="fontstyle11"/>
        </w:rPr>
        <w:t>За праве діло говори сміло</w:t>
      </w:r>
      <w:r w:rsidRPr="009B2D68">
        <w:rPr>
          <w:color w:val="000000"/>
        </w:rPr>
        <w:br/>
      </w:r>
      <w:r w:rsidRPr="009B2D68">
        <w:rPr>
          <w:rStyle w:val="fontstyle11"/>
        </w:rPr>
        <w:t>І невелика бесіда, та чесна</w:t>
      </w:r>
      <w:r w:rsidRPr="009B2D68">
        <w:rPr>
          <w:color w:val="000000"/>
        </w:rPr>
        <w:br/>
      </w:r>
      <w:r w:rsidRPr="009B2D68">
        <w:rPr>
          <w:rStyle w:val="fontstyle11"/>
        </w:rPr>
        <w:t>Від мови не втечеш, мова всюди дістане</w:t>
      </w:r>
      <w:r w:rsidRPr="009B2D68">
        <w:rPr>
          <w:color w:val="000000"/>
        </w:rPr>
        <w:br/>
      </w:r>
      <w:r w:rsidRPr="009B2D68">
        <w:rPr>
          <w:rStyle w:val="fontstyle11"/>
        </w:rPr>
        <w:t>На чужого рота не приставиш ворота</w:t>
      </w:r>
      <w:r w:rsidRPr="009B2D68">
        <w:rPr>
          <w:color w:val="000000"/>
        </w:rPr>
        <w:br/>
      </w:r>
      <w:r w:rsidRPr="009B2D68">
        <w:rPr>
          <w:rStyle w:val="fontstyle11"/>
        </w:rPr>
        <w:t>Очі не затиснути, а язику каші не дати</w:t>
      </w:r>
      <w:r w:rsidRPr="009B2D68">
        <w:rPr>
          <w:color w:val="000000"/>
        </w:rPr>
        <w:br/>
      </w:r>
      <w:r w:rsidRPr="009B2D68">
        <w:rPr>
          <w:rStyle w:val="fontstyle11"/>
        </w:rPr>
        <w:t>Мовою базікай, а рукам волі не давай!</w:t>
      </w:r>
      <w:r w:rsidRPr="009B2D68">
        <w:rPr>
          <w:color w:val="000000"/>
        </w:rPr>
        <w:br/>
      </w:r>
      <w:r w:rsidRPr="009B2D68">
        <w:rPr>
          <w:rStyle w:val="fontstyle11"/>
        </w:rPr>
        <w:t>Говорити не втомитися, було б що сказати</w:t>
      </w:r>
      <w:r w:rsidRPr="009B2D68">
        <w:rPr>
          <w:color w:val="000000"/>
        </w:rPr>
        <w:br/>
      </w:r>
      <w:r w:rsidRPr="009B2D68">
        <w:rPr>
          <w:rStyle w:val="fontstyle11"/>
        </w:rPr>
        <w:t>Люди кажуть, так люди і слухають</w:t>
      </w:r>
      <w:r w:rsidRPr="009B2D68">
        <w:rPr>
          <w:color w:val="000000"/>
        </w:rPr>
        <w:br/>
      </w:r>
      <w:r w:rsidRPr="009B2D68">
        <w:rPr>
          <w:rStyle w:val="fontstyle11"/>
        </w:rPr>
        <w:t>Дитя не заплаче – мати не знає</w:t>
      </w:r>
      <w:r w:rsidRPr="009B2D68">
        <w:rPr>
          <w:color w:val="000000"/>
        </w:rPr>
        <w:br/>
      </w:r>
      <w:r w:rsidRPr="009B2D68">
        <w:rPr>
          <w:rStyle w:val="fontstyle11"/>
        </w:rPr>
        <w:t>Живе слово дорожче мертвої букви</w:t>
      </w:r>
      <w:r w:rsidRPr="009B2D68">
        <w:rPr>
          <w:color w:val="000000"/>
        </w:rPr>
        <w:br/>
      </w:r>
      <w:r w:rsidRPr="009B2D68">
        <w:rPr>
          <w:rStyle w:val="fontstyle11"/>
        </w:rPr>
        <w:t>Червоне поле пшоном, а бесіда розумом</w:t>
      </w:r>
      <w:r w:rsidRPr="009B2D68">
        <w:rPr>
          <w:color w:val="000000"/>
        </w:rPr>
        <w:br/>
      </w:r>
      <w:r w:rsidRPr="009B2D68">
        <w:rPr>
          <w:rStyle w:val="fontstyle11"/>
        </w:rPr>
        <w:t>Що у кого болить, той про те й говорить</w:t>
      </w:r>
      <w:r w:rsidRPr="009B2D68">
        <w:rPr>
          <w:color w:val="000000"/>
        </w:rPr>
        <w:br/>
      </w:r>
      <w:proofErr w:type="gramStart"/>
      <w:r w:rsidRPr="009B2D68">
        <w:rPr>
          <w:rStyle w:val="fontstyle11"/>
        </w:rPr>
        <w:t>З</w:t>
      </w:r>
      <w:proofErr w:type="gramEnd"/>
      <w:r w:rsidRPr="009B2D68">
        <w:rPr>
          <w:rStyle w:val="fontstyle11"/>
        </w:rPr>
        <w:t xml:space="preserve"> тобою розговоритися, що меду напитися</w:t>
      </w:r>
      <w:r w:rsidRPr="009B2D68">
        <w:rPr>
          <w:color w:val="000000"/>
        </w:rPr>
        <w:br/>
      </w:r>
      <w:r w:rsidRPr="009B2D68">
        <w:rPr>
          <w:rStyle w:val="fontstyle11"/>
        </w:rPr>
        <w:t>Сказане слівце – срібне, а не сказане – золоте</w:t>
      </w:r>
      <w:r w:rsidRPr="009B2D68">
        <w:rPr>
          <w:color w:val="000000"/>
        </w:rPr>
        <w:br/>
      </w:r>
      <w:r w:rsidRPr="009B2D68">
        <w:rPr>
          <w:rStyle w:val="fontstyle11"/>
        </w:rPr>
        <w:t>Краще недоказати, ніж переказати</w:t>
      </w:r>
      <w:r w:rsidRPr="009B2D68">
        <w:rPr>
          <w:color w:val="000000"/>
        </w:rPr>
        <w:br/>
      </w:r>
      <w:r w:rsidRPr="009B2D68">
        <w:rPr>
          <w:rStyle w:val="fontstyle11"/>
        </w:rPr>
        <w:t xml:space="preserve">Слухай </w:t>
      </w:r>
      <w:proofErr w:type="gramStart"/>
      <w:r w:rsidRPr="009B2D68">
        <w:rPr>
          <w:rStyle w:val="fontstyle11"/>
        </w:rPr>
        <w:t>б</w:t>
      </w:r>
      <w:proofErr w:type="gramEnd"/>
      <w:r w:rsidRPr="009B2D68">
        <w:rPr>
          <w:rStyle w:val="fontstyle11"/>
        </w:rPr>
        <w:t>ільше, а говори менше</w:t>
      </w:r>
      <w:r w:rsidRPr="009B2D68">
        <w:rPr>
          <w:color w:val="000000"/>
        </w:rPr>
        <w:br/>
      </w:r>
      <w:r w:rsidRPr="009B2D68">
        <w:rPr>
          <w:rStyle w:val="fontstyle11"/>
        </w:rPr>
        <w:t xml:space="preserve">Бабин язик – чортове помело </w:t>
      </w:r>
      <w:r w:rsidRPr="009B2D68">
        <w:rPr>
          <w:rStyle w:val="fontstyle51"/>
        </w:rPr>
        <w:t>(Володимир Даль).</w:t>
      </w:r>
    </w:p>
    <w:p w:rsidR="00EE749B" w:rsidRPr="009B2D68" w:rsidRDefault="00EE749B" w:rsidP="00EE749B">
      <w:pPr>
        <w:rPr>
          <w:rStyle w:val="fontstyle51"/>
        </w:rPr>
      </w:pPr>
    </w:p>
    <w:p w:rsidR="00C459AA" w:rsidRPr="009B2D68" w:rsidRDefault="00C459AA" w:rsidP="00C459AA">
      <w:pPr>
        <w:jc w:val="center"/>
        <w:rPr>
          <w:rStyle w:val="fontstyle51"/>
          <w:i w:val="0"/>
          <w:lang w:val="uk-UA"/>
        </w:rPr>
      </w:pPr>
      <w:r w:rsidRPr="009B2D68">
        <w:rPr>
          <w:rStyle w:val="fontstyle51"/>
          <w:i w:val="0"/>
          <w:lang w:val="uk-UA"/>
        </w:rPr>
        <w:t>Тести</w:t>
      </w: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.1. Види діяльності з використанням мови: …</w:t>
      </w:r>
    </w:p>
    <w:p w:rsidR="00C84B70" w:rsidRPr="009B2D68" w:rsidRDefault="00C84B70" w:rsidP="00C84B70">
      <w:pPr>
        <w:ind w:firstLine="709"/>
        <w:jc w:val="both"/>
        <w:rPr>
          <w:rStyle w:val="fontstyle21"/>
        </w:rPr>
      </w:pPr>
      <w:r w:rsidRPr="009B2D68">
        <w:rPr>
          <w:rStyle w:val="fontstyle21"/>
        </w:rPr>
        <w:t xml:space="preserve">1. говоріння </w:t>
      </w:r>
      <w:r w:rsidR="00E26C26" w:rsidRPr="009B2D68">
        <w:rPr>
          <w:rStyle w:val="fontstyle21"/>
        </w:rPr>
        <w:t xml:space="preserve">– </w:t>
      </w:r>
      <w:r w:rsidRPr="009B2D68">
        <w:rPr>
          <w:rStyle w:val="fontstyle21"/>
        </w:rPr>
        <w:t xml:space="preserve">використання мови для того, щоб щось повідомити, і слухання </w:t>
      </w:r>
      <w:proofErr w:type="gramStart"/>
      <w:r w:rsidRPr="009B2D68">
        <w:rPr>
          <w:rStyle w:val="fontstyle21"/>
        </w:rPr>
        <w:t>-с</w:t>
      </w:r>
      <w:proofErr w:type="gramEnd"/>
      <w:r w:rsidRPr="009B2D68">
        <w:rPr>
          <w:rStyle w:val="fontstyle21"/>
        </w:rPr>
        <w:t>прийняття змісту звукової мови;</w:t>
      </w:r>
    </w:p>
    <w:p w:rsidR="00C84B70" w:rsidRPr="009B2D68" w:rsidRDefault="00C84B70" w:rsidP="00C84B70">
      <w:pPr>
        <w:ind w:firstLine="709"/>
        <w:jc w:val="both"/>
        <w:rPr>
          <w:rStyle w:val="fontstyle21"/>
        </w:rPr>
      </w:pPr>
      <w:r w:rsidRPr="009B2D68">
        <w:rPr>
          <w:rStyle w:val="fontstyle21"/>
        </w:rPr>
        <w:t xml:space="preserve">2. лист </w:t>
      </w:r>
      <w:r w:rsidR="00E26C26" w:rsidRPr="009B2D68">
        <w:rPr>
          <w:rStyle w:val="fontstyle21"/>
        </w:rPr>
        <w:t xml:space="preserve">– </w:t>
      </w:r>
      <w:r w:rsidRPr="009B2D68">
        <w:rPr>
          <w:rStyle w:val="fontstyle21"/>
        </w:rPr>
        <w:t>фіксація змісту промови на папері;</w:t>
      </w:r>
    </w:p>
    <w:p w:rsidR="00C84B70" w:rsidRPr="009B2D68" w:rsidRDefault="00C84B70" w:rsidP="00C84B70">
      <w:pPr>
        <w:ind w:firstLine="709"/>
        <w:jc w:val="both"/>
        <w:rPr>
          <w:rStyle w:val="fontstyle21"/>
        </w:rPr>
      </w:pPr>
      <w:r w:rsidRPr="009B2D68">
        <w:rPr>
          <w:rStyle w:val="fontstyle21"/>
        </w:rPr>
        <w:t xml:space="preserve">3. читання </w:t>
      </w:r>
      <w:r w:rsidR="00E26C26" w:rsidRPr="009B2D68">
        <w:rPr>
          <w:rStyle w:val="fontstyle21"/>
        </w:rPr>
        <w:t xml:space="preserve">– </w:t>
      </w:r>
      <w:r w:rsidRPr="009B2D68">
        <w:rPr>
          <w:rStyle w:val="fontstyle21"/>
        </w:rPr>
        <w:t>сприйняття зафіксованої на папері інформації;</w:t>
      </w:r>
    </w:p>
    <w:p w:rsidR="00C84B70" w:rsidRPr="009B2D68" w:rsidRDefault="00C84B70" w:rsidP="00C84B70">
      <w:pPr>
        <w:ind w:firstLine="709"/>
        <w:jc w:val="both"/>
        <w:rPr>
          <w:rStyle w:val="fontstyle21"/>
        </w:rPr>
      </w:pPr>
      <w:r w:rsidRPr="009B2D68">
        <w:rPr>
          <w:rStyle w:val="fontstyle21"/>
        </w:rPr>
        <w:t>4. усі наведені вище.</w:t>
      </w:r>
    </w:p>
    <w:p w:rsidR="00C84B70" w:rsidRPr="009B2D68" w:rsidRDefault="00C84B70" w:rsidP="00C84B70">
      <w:pPr>
        <w:ind w:firstLine="709"/>
        <w:jc w:val="both"/>
        <w:rPr>
          <w:rStyle w:val="fontstyle21"/>
          <w:b/>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.2. Ознаки, за якими ві</w:t>
      </w:r>
      <w:proofErr w:type="gramStart"/>
      <w:r w:rsidR="00C84B70" w:rsidRPr="009B2D68">
        <w:rPr>
          <w:rStyle w:val="fontstyle21"/>
          <w:i/>
        </w:rPr>
        <w:t>др</w:t>
      </w:r>
      <w:proofErr w:type="gramEnd"/>
      <w:r w:rsidR="00C84B70" w:rsidRPr="009B2D68">
        <w:rPr>
          <w:rStyle w:val="fontstyle21"/>
          <w:i/>
        </w:rPr>
        <w:t>ізняються стилі комунікації: …</w:t>
      </w:r>
    </w:p>
    <w:p w:rsidR="00C84B70" w:rsidRPr="009B2D68" w:rsidRDefault="00C84B70" w:rsidP="00C84B70">
      <w:pPr>
        <w:ind w:firstLine="709"/>
        <w:jc w:val="both"/>
        <w:rPr>
          <w:rStyle w:val="fontstyle21"/>
        </w:rPr>
      </w:pPr>
      <w:r w:rsidRPr="009B2D68">
        <w:rPr>
          <w:rStyle w:val="fontstyle21"/>
        </w:rPr>
        <w:t>1. сфера використання та мета спілкування;</w:t>
      </w:r>
    </w:p>
    <w:p w:rsidR="00C84B70" w:rsidRPr="009B2D68" w:rsidRDefault="00C84B70" w:rsidP="00C84B70">
      <w:pPr>
        <w:ind w:firstLine="709"/>
        <w:jc w:val="both"/>
        <w:rPr>
          <w:rStyle w:val="fontstyle21"/>
        </w:rPr>
      </w:pPr>
      <w:r w:rsidRPr="009B2D68">
        <w:rPr>
          <w:rStyle w:val="fontstyle21"/>
        </w:rPr>
        <w:t>2. форма, в яких спілкування існу</w:t>
      </w:r>
      <w:proofErr w:type="gramStart"/>
      <w:r w:rsidRPr="009B2D68">
        <w:rPr>
          <w:rStyle w:val="fontstyle21"/>
        </w:rPr>
        <w:t>є;</w:t>
      </w:r>
      <w:proofErr w:type="gramEnd"/>
    </w:p>
    <w:p w:rsidR="00C84B70" w:rsidRPr="009B2D68" w:rsidRDefault="00C84B70" w:rsidP="00C84B70">
      <w:pPr>
        <w:ind w:firstLine="709"/>
        <w:jc w:val="both"/>
        <w:rPr>
          <w:rStyle w:val="fontstyle21"/>
        </w:rPr>
      </w:pPr>
      <w:r w:rsidRPr="009B2D68">
        <w:rPr>
          <w:rStyle w:val="fontstyle21"/>
        </w:rPr>
        <w:t>3. набі</w:t>
      </w:r>
      <w:proofErr w:type="gramStart"/>
      <w:r w:rsidRPr="009B2D68">
        <w:rPr>
          <w:rStyle w:val="fontstyle21"/>
        </w:rPr>
        <w:t>р</w:t>
      </w:r>
      <w:proofErr w:type="gramEnd"/>
      <w:r w:rsidRPr="009B2D68">
        <w:rPr>
          <w:rStyle w:val="fontstyle21"/>
        </w:rPr>
        <w:t xml:space="preserve"> мовних засобів;</w:t>
      </w:r>
    </w:p>
    <w:p w:rsidR="00C84B70" w:rsidRPr="009B2D68" w:rsidRDefault="00C84B70" w:rsidP="00C84B70">
      <w:pPr>
        <w:ind w:firstLine="709"/>
        <w:jc w:val="both"/>
        <w:rPr>
          <w:rStyle w:val="fontstyle21"/>
        </w:rPr>
      </w:pPr>
      <w:r w:rsidRPr="009B2D68">
        <w:rPr>
          <w:rStyle w:val="fontstyle21"/>
        </w:rPr>
        <w:t>4. усі наведені вище ознаки.</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.3. Функції невербальних повідомлень стосовно вербальних:</w:t>
      </w:r>
    </w:p>
    <w:p w:rsidR="00C84B70" w:rsidRPr="009B2D68" w:rsidRDefault="00C84B70" w:rsidP="00C84B70">
      <w:pPr>
        <w:ind w:firstLine="709"/>
        <w:jc w:val="both"/>
        <w:rPr>
          <w:rStyle w:val="fontstyle21"/>
        </w:rPr>
      </w:pPr>
      <w:r w:rsidRPr="009B2D68">
        <w:rPr>
          <w:rStyle w:val="fontstyle21"/>
        </w:rPr>
        <w:t>1. доповнення (у т. ч. дублювання і посилення) вербальних повідомлень;</w:t>
      </w:r>
    </w:p>
    <w:p w:rsidR="00C84B70" w:rsidRPr="009B2D68" w:rsidRDefault="00C84B70" w:rsidP="00C84B70">
      <w:pPr>
        <w:ind w:firstLine="709"/>
        <w:jc w:val="both"/>
        <w:rPr>
          <w:rStyle w:val="fontstyle21"/>
        </w:rPr>
      </w:pPr>
      <w:r w:rsidRPr="009B2D68">
        <w:rPr>
          <w:rStyle w:val="fontstyle21"/>
        </w:rPr>
        <w:t>2. заперечення вербальних повідомлень;</w:t>
      </w:r>
    </w:p>
    <w:p w:rsidR="00C84B70" w:rsidRPr="009B2D68" w:rsidRDefault="00C84B70" w:rsidP="00C84B70">
      <w:pPr>
        <w:ind w:firstLine="709"/>
        <w:jc w:val="both"/>
        <w:rPr>
          <w:rStyle w:val="fontstyle21"/>
        </w:rPr>
      </w:pPr>
      <w:r w:rsidRPr="009B2D68">
        <w:rPr>
          <w:rStyle w:val="fontstyle21"/>
        </w:rPr>
        <w:t>3. регулювання розмови;</w:t>
      </w:r>
    </w:p>
    <w:p w:rsidR="00C84B70" w:rsidRPr="009B2D68" w:rsidRDefault="00C84B70" w:rsidP="00C84B70">
      <w:pPr>
        <w:ind w:firstLine="709"/>
        <w:jc w:val="both"/>
        <w:rPr>
          <w:rStyle w:val="fontstyle21"/>
        </w:rPr>
      </w:pPr>
      <w:r w:rsidRPr="009B2D68">
        <w:rPr>
          <w:rStyle w:val="fontstyle21"/>
        </w:rPr>
        <w:t>4. усі зазначені вище.</w:t>
      </w:r>
    </w:p>
    <w:p w:rsidR="00E244DE" w:rsidRPr="009B2D68" w:rsidRDefault="00E244DE"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.4. Сукупність жестів, мі</w:t>
      </w:r>
      <w:proofErr w:type="gramStart"/>
      <w:r w:rsidR="00C84B70" w:rsidRPr="009B2D68">
        <w:rPr>
          <w:rStyle w:val="fontstyle21"/>
          <w:i/>
        </w:rPr>
        <w:t>м</w:t>
      </w:r>
      <w:proofErr w:type="gramEnd"/>
      <w:r w:rsidR="00C84B70" w:rsidRPr="009B2D68">
        <w:rPr>
          <w:rStyle w:val="fontstyle21"/>
          <w:i/>
        </w:rPr>
        <w:t>іки, поз, рухів тіла, які використовуються в комунікації як додаткові виразні засоби спілкування – це ...</w:t>
      </w:r>
    </w:p>
    <w:p w:rsidR="00C84B70" w:rsidRPr="009B2D68" w:rsidRDefault="00C84B70" w:rsidP="00C84B70">
      <w:pPr>
        <w:ind w:firstLine="709"/>
        <w:jc w:val="both"/>
        <w:rPr>
          <w:rStyle w:val="fontstyle21"/>
        </w:rPr>
      </w:pPr>
      <w:r w:rsidRPr="009B2D68">
        <w:rPr>
          <w:rStyle w:val="fontstyle21"/>
        </w:rPr>
        <w:t>1. хронеміка;</w:t>
      </w:r>
    </w:p>
    <w:p w:rsidR="00C84B70" w:rsidRPr="009B2D68" w:rsidRDefault="00C84B70" w:rsidP="00C84B70">
      <w:pPr>
        <w:ind w:firstLine="709"/>
        <w:jc w:val="both"/>
        <w:rPr>
          <w:rStyle w:val="fontstyle21"/>
        </w:rPr>
      </w:pPr>
      <w:r w:rsidRPr="009B2D68">
        <w:rPr>
          <w:rStyle w:val="fontstyle21"/>
        </w:rPr>
        <w:t>2. сенсорика;</w:t>
      </w:r>
    </w:p>
    <w:p w:rsidR="00C84B70" w:rsidRPr="009B2D68" w:rsidRDefault="00C84B70" w:rsidP="00C84B70">
      <w:pPr>
        <w:ind w:firstLine="709"/>
        <w:jc w:val="both"/>
        <w:rPr>
          <w:rStyle w:val="fontstyle21"/>
        </w:rPr>
      </w:pPr>
      <w:r w:rsidRPr="009B2D68">
        <w:rPr>
          <w:rStyle w:val="fontstyle21"/>
        </w:rPr>
        <w:t>3. проксемика;</w:t>
      </w:r>
    </w:p>
    <w:p w:rsidR="00C84B70" w:rsidRPr="009B2D68" w:rsidRDefault="00C84B70" w:rsidP="00C84B70">
      <w:pPr>
        <w:ind w:firstLine="709"/>
        <w:jc w:val="both"/>
        <w:rPr>
          <w:rStyle w:val="fontstyle21"/>
        </w:rPr>
      </w:pPr>
      <w:r w:rsidRPr="009B2D68">
        <w:rPr>
          <w:rStyle w:val="fontstyle21"/>
        </w:rPr>
        <w:t>4. кінесика.</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 xml:space="preserve">.5. Наукова дисципліна, що вивчає значення і роль дотиків при комунікації. Порівняльне зіставлення поведінки представників </w:t>
      </w:r>
      <w:proofErr w:type="gramStart"/>
      <w:r w:rsidR="00C84B70" w:rsidRPr="009B2D68">
        <w:rPr>
          <w:rStyle w:val="fontstyle21"/>
          <w:i/>
        </w:rPr>
        <w:t>р</w:t>
      </w:r>
      <w:proofErr w:type="gramEnd"/>
      <w:r w:rsidR="00C84B70" w:rsidRPr="009B2D68">
        <w:rPr>
          <w:rStyle w:val="fontstyle21"/>
          <w:i/>
        </w:rPr>
        <w:t xml:space="preserve">ізних культур дозволило встановити, що при спілкуванні люди різних культур використовують різноманітні види дотиків до своїх </w:t>
      </w:r>
      <w:r w:rsidR="00C84B70" w:rsidRPr="009B2D68">
        <w:rPr>
          <w:rStyle w:val="fontstyle21"/>
          <w:i/>
        </w:rPr>
        <w:lastRenderedPageBreak/>
        <w:t>співрозмовників. До такого роду дотиків вчені відносять передусім рукостискання, поцілунки, погладжування, поплескування, обійми і т.ін. – це …</w:t>
      </w:r>
    </w:p>
    <w:p w:rsidR="00C84B70" w:rsidRPr="009B2D68" w:rsidRDefault="00C84B70" w:rsidP="00C84B70">
      <w:pPr>
        <w:ind w:firstLine="709"/>
        <w:jc w:val="both"/>
        <w:rPr>
          <w:rStyle w:val="fontstyle21"/>
        </w:rPr>
      </w:pPr>
      <w:r w:rsidRPr="009B2D68">
        <w:rPr>
          <w:rStyle w:val="fontstyle21"/>
        </w:rPr>
        <w:t>1. хронеміка;</w:t>
      </w:r>
    </w:p>
    <w:p w:rsidR="00C84B70" w:rsidRPr="009B2D68" w:rsidRDefault="00C84B70" w:rsidP="00C84B70">
      <w:pPr>
        <w:ind w:firstLine="709"/>
        <w:jc w:val="both"/>
        <w:rPr>
          <w:rStyle w:val="fontstyle21"/>
        </w:rPr>
      </w:pPr>
      <w:r w:rsidRPr="009B2D68">
        <w:rPr>
          <w:rStyle w:val="fontstyle21"/>
        </w:rPr>
        <w:t>2. сенсорика;</w:t>
      </w:r>
    </w:p>
    <w:p w:rsidR="00C84B70" w:rsidRPr="009B2D68" w:rsidRDefault="00C84B70" w:rsidP="00C84B70">
      <w:pPr>
        <w:ind w:firstLine="709"/>
        <w:jc w:val="both"/>
        <w:rPr>
          <w:rStyle w:val="fontstyle21"/>
        </w:rPr>
      </w:pPr>
      <w:r w:rsidRPr="009B2D68">
        <w:rPr>
          <w:rStyle w:val="fontstyle21"/>
        </w:rPr>
        <w:t>3. такесика;</w:t>
      </w:r>
    </w:p>
    <w:p w:rsidR="00C84B70" w:rsidRPr="009B2D68" w:rsidRDefault="00C84B70" w:rsidP="00C84B70">
      <w:pPr>
        <w:ind w:firstLine="709"/>
        <w:jc w:val="both"/>
        <w:rPr>
          <w:rStyle w:val="fontstyle21"/>
        </w:rPr>
      </w:pPr>
      <w:r w:rsidRPr="009B2D68">
        <w:rPr>
          <w:rStyle w:val="fontstyle21"/>
        </w:rPr>
        <w:t>4. кінесика.</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 xml:space="preserve">.6. Використання просторових відносин при комунікації. Кожна людина </w:t>
      </w:r>
      <w:proofErr w:type="gramStart"/>
      <w:r w:rsidR="00C84B70" w:rsidRPr="009B2D68">
        <w:rPr>
          <w:rStyle w:val="fontstyle21"/>
          <w:i/>
        </w:rPr>
        <w:t>п</w:t>
      </w:r>
      <w:proofErr w:type="gramEnd"/>
      <w:r w:rsidR="00C84B70" w:rsidRPr="009B2D68">
        <w:rPr>
          <w:rStyle w:val="fontstyle21"/>
          <w:i/>
        </w:rPr>
        <w:t xml:space="preserve">ідсвідомо встановлює межі свого особистого простору. </w:t>
      </w:r>
      <w:proofErr w:type="gramStart"/>
      <w:r w:rsidR="00C84B70" w:rsidRPr="009B2D68">
        <w:rPr>
          <w:rStyle w:val="fontstyle21"/>
          <w:i/>
        </w:rPr>
        <w:t>Ц</w:t>
      </w:r>
      <w:proofErr w:type="gramEnd"/>
      <w:r w:rsidR="00C84B70" w:rsidRPr="009B2D68">
        <w:rPr>
          <w:rStyle w:val="fontstyle21"/>
          <w:i/>
        </w:rPr>
        <w:t>і кордони залежать не тільки від культури даного народу, а й від ставлення до конкретного співрозмовника – це …</w:t>
      </w:r>
    </w:p>
    <w:p w:rsidR="00C84B70" w:rsidRPr="009B2D68" w:rsidRDefault="00C84B70" w:rsidP="00C84B70">
      <w:pPr>
        <w:ind w:firstLine="709"/>
        <w:jc w:val="both"/>
        <w:rPr>
          <w:rStyle w:val="fontstyle21"/>
        </w:rPr>
      </w:pPr>
      <w:r w:rsidRPr="009B2D68">
        <w:rPr>
          <w:rStyle w:val="fontstyle21"/>
        </w:rPr>
        <w:t>1. хронеміка;</w:t>
      </w:r>
    </w:p>
    <w:p w:rsidR="00C84B70" w:rsidRPr="009B2D68" w:rsidRDefault="00C84B70" w:rsidP="00C84B70">
      <w:pPr>
        <w:ind w:firstLine="709"/>
        <w:jc w:val="both"/>
        <w:rPr>
          <w:rStyle w:val="fontstyle21"/>
        </w:rPr>
      </w:pPr>
      <w:r w:rsidRPr="009B2D68">
        <w:rPr>
          <w:rStyle w:val="fontstyle21"/>
        </w:rPr>
        <w:t>2. сенсорика;</w:t>
      </w:r>
    </w:p>
    <w:p w:rsidR="00C84B70" w:rsidRPr="009B2D68" w:rsidRDefault="00C84B70" w:rsidP="00C84B70">
      <w:pPr>
        <w:ind w:firstLine="709"/>
        <w:jc w:val="both"/>
        <w:rPr>
          <w:rStyle w:val="fontstyle21"/>
        </w:rPr>
      </w:pPr>
      <w:r w:rsidRPr="009B2D68">
        <w:rPr>
          <w:rStyle w:val="fontstyle21"/>
        </w:rPr>
        <w:t>3. проксемика;</w:t>
      </w:r>
    </w:p>
    <w:p w:rsidR="00C84B70" w:rsidRPr="009B2D68" w:rsidRDefault="00C84B70" w:rsidP="00C84B70">
      <w:pPr>
        <w:ind w:firstLine="709"/>
        <w:jc w:val="both"/>
        <w:rPr>
          <w:rStyle w:val="fontstyle21"/>
        </w:rPr>
      </w:pPr>
      <w:r w:rsidRPr="009B2D68">
        <w:rPr>
          <w:rStyle w:val="fontstyle21"/>
        </w:rPr>
        <w:t>4. кінесика.</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 xml:space="preserve">.7. Тип невербальної комунікації, що грунтується на чуттєвому сприйнятті представників інших культур. Залежно від того, як ми відчуваємо запахи, відчуваємо смак, сприймаємо колірні і звукові поєднання, відчуваємо тепло </w:t>
      </w:r>
      <w:proofErr w:type="gramStart"/>
      <w:r w:rsidR="00C84B70" w:rsidRPr="009B2D68">
        <w:rPr>
          <w:rStyle w:val="fontstyle21"/>
          <w:i/>
        </w:rPr>
        <w:t>тіла</w:t>
      </w:r>
      <w:proofErr w:type="gramEnd"/>
      <w:r w:rsidR="00C84B70" w:rsidRPr="009B2D68">
        <w:rPr>
          <w:rStyle w:val="fontstyle21"/>
          <w:i/>
        </w:rPr>
        <w:t xml:space="preserve"> співрозмовника, ми будуємо наше спілкування з цим співрозмовником. Це –  …</w:t>
      </w:r>
    </w:p>
    <w:p w:rsidR="00C84B70" w:rsidRPr="009B2D68" w:rsidRDefault="00C84B70" w:rsidP="00C84B70">
      <w:pPr>
        <w:ind w:firstLine="709"/>
        <w:jc w:val="both"/>
        <w:rPr>
          <w:rStyle w:val="fontstyle21"/>
        </w:rPr>
      </w:pPr>
      <w:r w:rsidRPr="009B2D68">
        <w:rPr>
          <w:rStyle w:val="fontstyle21"/>
        </w:rPr>
        <w:t>1. хронеміка;</w:t>
      </w:r>
    </w:p>
    <w:p w:rsidR="00C84B70" w:rsidRPr="009B2D68" w:rsidRDefault="00C84B70" w:rsidP="00C84B70">
      <w:pPr>
        <w:ind w:firstLine="709"/>
        <w:jc w:val="both"/>
        <w:rPr>
          <w:rStyle w:val="fontstyle21"/>
        </w:rPr>
      </w:pPr>
      <w:r w:rsidRPr="009B2D68">
        <w:rPr>
          <w:rStyle w:val="fontstyle21"/>
        </w:rPr>
        <w:t>2. сенсорика;</w:t>
      </w:r>
    </w:p>
    <w:p w:rsidR="00C84B70" w:rsidRPr="009B2D68" w:rsidRDefault="00C84B70" w:rsidP="00C84B70">
      <w:pPr>
        <w:ind w:firstLine="709"/>
        <w:jc w:val="both"/>
        <w:rPr>
          <w:rStyle w:val="fontstyle21"/>
        </w:rPr>
      </w:pPr>
      <w:r w:rsidRPr="009B2D68">
        <w:rPr>
          <w:rStyle w:val="fontstyle21"/>
        </w:rPr>
        <w:t>3. проксемика;</w:t>
      </w:r>
    </w:p>
    <w:p w:rsidR="00C84B70" w:rsidRPr="009B2D68" w:rsidRDefault="00C84B70" w:rsidP="00C84B70">
      <w:pPr>
        <w:ind w:firstLine="709"/>
        <w:jc w:val="both"/>
        <w:rPr>
          <w:rStyle w:val="fontstyle21"/>
        </w:rPr>
      </w:pPr>
      <w:r w:rsidRPr="009B2D68">
        <w:rPr>
          <w:rStyle w:val="fontstyle21"/>
        </w:rPr>
        <w:t>4. кінесика.</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.8. Використання часу в невербальному комунікаційному процесі. Сприйняття і використання часу є частиною невербального спілкування і досить істотно ві</w:t>
      </w:r>
      <w:proofErr w:type="gramStart"/>
      <w:r w:rsidR="00C84B70" w:rsidRPr="009B2D68">
        <w:rPr>
          <w:rStyle w:val="fontstyle21"/>
          <w:i/>
        </w:rPr>
        <w:t>др</w:t>
      </w:r>
      <w:proofErr w:type="gramEnd"/>
      <w:r w:rsidR="00C84B70" w:rsidRPr="009B2D68">
        <w:rPr>
          <w:rStyle w:val="fontstyle21"/>
          <w:i/>
        </w:rPr>
        <w:t>ізняється в різних культурах. Це – …</w:t>
      </w:r>
    </w:p>
    <w:p w:rsidR="00C84B70" w:rsidRPr="009B2D68" w:rsidRDefault="00C84B70" w:rsidP="00C84B70">
      <w:pPr>
        <w:ind w:firstLine="709"/>
        <w:jc w:val="both"/>
        <w:rPr>
          <w:rStyle w:val="fontstyle21"/>
        </w:rPr>
      </w:pPr>
      <w:r w:rsidRPr="009B2D68">
        <w:rPr>
          <w:rStyle w:val="fontstyle21"/>
        </w:rPr>
        <w:t>1. хронеміка;</w:t>
      </w:r>
    </w:p>
    <w:p w:rsidR="00C84B70" w:rsidRPr="009B2D68" w:rsidRDefault="00C84B70" w:rsidP="00C84B70">
      <w:pPr>
        <w:ind w:firstLine="709"/>
        <w:jc w:val="both"/>
        <w:rPr>
          <w:rStyle w:val="fontstyle21"/>
        </w:rPr>
      </w:pPr>
      <w:r w:rsidRPr="009B2D68">
        <w:rPr>
          <w:rStyle w:val="fontstyle21"/>
        </w:rPr>
        <w:t>2. сенсорика;</w:t>
      </w:r>
    </w:p>
    <w:p w:rsidR="00C84B70" w:rsidRPr="009B2D68" w:rsidRDefault="00C84B70" w:rsidP="00C84B70">
      <w:pPr>
        <w:ind w:firstLine="709"/>
        <w:jc w:val="both"/>
        <w:rPr>
          <w:rStyle w:val="fontstyle21"/>
        </w:rPr>
      </w:pPr>
      <w:r w:rsidRPr="009B2D68">
        <w:rPr>
          <w:rStyle w:val="fontstyle21"/>
        </w:rPr>
        <w:t>3. проксемика;</w:t>
      </w:r>
    </w:p>
    <w:p w:rsidR="00C84B70" w:rsidRPr="009B2D68" w:rsidRDefault="00C84B70" w:rsidP="00C84B70">
      <w:pPr>
        <w:ind w:firstLine="709"/>
        <w:jc w:val="both"/>
        <w:rPr>
          <w:rStyle w:val="fontstyle21"/>
        </w:rPr>
      </w:pPr>
      <w:r w:rsidRPr="009B2D68">
        <w:rPr>
          <w:rStyle w:val="fontstyle21"/>
        </w:rPr>
        <w:t>4. кінесика.</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.9. Рисами паравербальної комунікації є …</w:t>
      </w:r>
    </w:p>
    <w:p w:rsidR="00C84B70" w:rsidRPr="009B2D68" w:rsidRDefault="00C84B70" w:rsidP="00C84B70">
      <w:pPr>
        <w:ind w:firstLine="709"/>
        <w:jc w:val="both"/>
        <w:rPr>
          <w:rStyle w:val="fontstyle21"/>
        </w:rPr>
      </w:pPr>
      <w:r w:rsidRPr="009B2D68">
        <w:rPr>
          <w:rStyle w:val="fontstyle21"/>
        </w:rPr>
        <w:t xml:space="preserve">1. інформація передається через голосові відтінки, яким в </w:t>
      </w:r>
      <w:proofErr w:type="gramStart"/>
      <w:r w:rsidRPr="009B2D68">
        <w:rPr>
          <w:rStyle w:val="fontstyle21"/>
        </w:rPr>
        <w:t>р</w:t>
      </w:r>
      <w:proofErr w:type="gramEnd"/>
      <w:r w:rsidRPr="009B2D68">
        <w:rPr>
          <w:rStyle w:val="fontstyle21"/>
        </w:rPr>
        <w:t>ізних мовах надається певний сенс;</w:t>
      </w:r>
    </w:p>
    <w:p w:rsidR="00C84B70" w:rsidRPr="009B2D68" w:rsidRDefault="00C84B70" w:rsidP="00C84B70">
      <w:pPr>
        <w:ind w:firstLine="709"/>
        <w:jc w:val="both"/>
        <w:rPr>
          <w:rStyle w:val="fontstyle21"/>
        </w:rPr>
      </w:pPr>
      <w:r w:rsidRPr="009B2D68">
        <w:rPr>
          <w:rStyle w:val="fontstyle21"/>
        </w:rPr>
        <w:t>2. її призначення – викликати у партнера ті чи інші емоції, відчуття, переживання, які необхідні для досягнення певних цілей і намі</w:t>
      </w:r>
      <w:proofErr w:type="gramStart"/>
      <w:r w:rsidRPr="009B2D68">
        <w:rPr>
          <w:rStyle w:val="fontstyle21"/>
        </w:rPr>
        <w:t>р</w:t>
      </w:r>
      <w:proofErr w:type="gramEnd"/>
      <w:r w:rsidRPr="009B2D68">
        <w:rPr>
          <w:rStyle w:val="fontstyle21"/>
        </w:rPr>
        <w:t>ів;</w:t>
      </w:r>
    </w:p>
    <w:p w:rsidR="00C84B70" w:rsidRPr="009B2D68" w:rsidRDefault="00C84B70" w:rsidP="00C84B70">
      <w:pPr>
        <w:ind w:firstLine="709"/>
        <w:jc w:val="both"/>
        <w:rPr>
          <w:rStyle w:val="fontstyle21"/>
        </w:rPr>
      </w:pPr>
      <w:r w:rsidRPr="009B2D68">
        <w:rPr>
          <w:rStyle w:val="fontstyle21"/>
        </w:rPr>
        <w:t xml:space="preserve">3. грунтується на тональних і тембрових особливостях мови та їх використання в культурі. На цій </w:t>
      </w:r>
      <w:proofErr w:type="gramStart"/>
      <w:r w:rsidRPr="009B2D68">
        <w:rPr>
          <w:rStyle w:val="fontstyle21"/>
        </w:rPr>
        <w:t>п</w:t>
      </w:r>
      <w:proofErr w:type="gramEnd"/>
      <w:r w:rsidRPr="009B2D68">
        <w:rPr>
          <w:rStyle w:val="fontstyle21"/>
        </w:rPr>
        <w:t>ідставі виділяють тихі (англійці) і гучні (американці) культури;</w:t>
      </w:r>
    </w:p>
    <w:p w:rsidR="00C84B70" w:rsidRPr="009B2D68" w:rsidRDefault="00C84B70" w:rsidP="00C84B70">
      <w:pPr>
        <w:ind w:firstLine="709"/>
        <w:jc w:val="both"/>
        <w:rPr>
          <w:rStyle w:val="fontstyle21"/>
        </w:rPr>
      </w:pPr>
      <w:r w:rsidRPr="009B2D68">
        <w:rPr>
          <w:rStyle w:val="fontstyle21"/>
        </w:rPr>
        <w:t>4. усі названі вище.</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.10. На яких етапах міжкультурної комунікації виявляються невербальні засоби?</w:t>
      </w:r>
    </w:p>
    <w:p w:rsidR="00C84B70" w:rsidRPr="009B2D68" w:rsidRDefault="00C84B70" w:rsidP="00C84B70">
      <w:pPr>
        <w:ind w:firstLine="709"/>
        <w:jc w:val="both"/>
        <w:rPr>
          <w:rStyle w:val="fontstyle21"/>
        </w:rPr>
      </w:pPr>
      <w:r w:rsidRPr="009B2D68">
        <w:rPr>
          <w:rStyle w:val="fontstyle21"/>
        </w:rPr>
        <w:t xml:space="preserve">1. привітання, </w:t>
      </w:r>
      <w:proofErr w:type="gramStart"/>
      <w:r w:rsidRPr="009B2D68">
        <w:rPr>
          <w:rStyle w:val="fontstyle21"/>
        </w:rPr>
        <w:t>п</w:t>
      </w:r>
      <w:proofErr w:type="gramEnd"/>
      <w:r w:rsidRPr="009B2D68">
        <w:rPr>
          <w:rStyle w:val="fontstyle21"/>
        </w:rPr>
        <w:t>ідтримання розмови, жести, пози, вираз обличчя під час розмови;</w:t>
      </w:r>
    </w:p>
    <w:p w:rsidR="00C84B70" w:rsidRPr="009B2D68" w:rsidRDefault="00C84B70" w:rsidP="00C84B70">
      <w:pPr>
        <w:ind w:firstLine="709"/>
        <w:jc w:val="both"/>
        <w:rPr>
          <w:rStyle w:val="fontstyle21"/>
        </w:rPr>
      </w:pPr>
      <w:r w:rsidRPr="009B2D68">
        <w:rPr>
          <w:rStyle w:val="fontstyle21"/>
        </w:rPr>
        <w:t>2. висловлювання задоволеності або невдоволення;</w:t>
      </w:r>
    </w:p>
    <w:p w:rsidR="00C84B70" w:rsidRPr="009B2D68" w:rsidRDefault="00C84B70" w:rsidP="00C84B70">
      <w:pPr>
        <w:ind w:firstLine="709"/>
        <w:jc w:val="both"/>
        <w:rPr>
          <w:rStyle w:val="fontstyle21"/>
        </w:rPr>
      </w:pPr>
      <w:r w:rsidRPr="009B2D68">
        <w:rPr>
          <w:rStyle w:val="fontstyle21"/>
        </w:rPr>
        <w:t>3. манера вести дискусію, змінювати тему, закінчувати розмову;</w:t>
      </w:r>
    </w:p>
    <w:p w:rsidR="00C84B70" w:rsidRPr="009B2D68" w:rsidRDefault="00C84B70" w:rsidP="00C84B70">
      <w:pPr>
        <w:ind w:firstLine="709"/>
        <w:jc w:val="both"/>
        <w:rPr>
          <w:rStyle w:val="fontstyle21"/>
        </w:rPr>
      </w:pPr>
      <w:r w:rsidRPr="009B2D68">
        <w:rPr>
          <w:rStyle w:val="fontstyle21"/>
        </w:rPr>
        <w:t>4. на всіх відмічених етапах.</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.11. Мова зберігає культурні цінності …</w:t>
      </w:r>
    </w:p>
    <w:p w:rsidR="00C84B70" w:rsidRPr="009B2D68" w:rsidRDefault="00C84B70" w:rsidP="00C84B70">
      <w:pPr>
        <w:ind w:firstLine="709"/>
        <w:jc w:val="both"/>
        <w:rPr>
          <w:rStyle w:val="fontstyle21"/>
        </w:rPr>
      </w:pPr>
      <w:r w:rsidRPr="009B2D68">
        <w:rPr>
          <w:rStyle w:val="fontstyle21"/>
        </w:rPr>
        <w:t>1. у лексиці і у граматиці;</w:t>
      </w:r>
    </w:p>
    <w:p w:rsidR="00C84B70" w:rsidRPr="009B2D68" w:rsidRDefault="00C84B70" w:rsidP="00C84B70">
      <w:pPr>
        <w:ind w:firstLine="709"/>
        <w:jc w:val="both"/>
        <w:rPr>
          <w:rStyle w:val="fontstyle21"/>
        </w:rPr>
      </w:pPr>
      <w:r w:rsidRPr="009B2D68">
        <w:rPr>
          <w:rStyle w:val="fontstyle21"/>
        </w:rPr>
        <w:t>2. в ідиоматиці, в прислів’ях, приказках;</w:t>
      </w:r>
    </w:p>
    <w:p w:rsidR="00C84B70" w:rsidRPr="009B2D68" w:rsidRDefault="00C84B70" w:rsidP="00C84B70">
      <w:pPr>
        <w:ind w:firstLine="709"/>
        <w:jc w:val="both"/>
        <w:rPr>
          <w:rStyle w:val="fontstyle21"/>
        </w:rPr>
      </w:pPr>
      <w:r w:rsidRPr="009B2D68">
        <w:rPr>
          <w:rStyle w:val="fontstyle21"/>
        </w:rPr>
        <w:t xml:space="preserve">3. </w:t>
      </w:r>
      <w:proofErr w:type="gramStart"/>
      <w:r w:rsidRPr="009B2D68">
        <w:rPr>
          <w:rStyle w:val="fontstyle21"/>
        </w:rPr>
        <w:t>у</w:t>
      </w:r>
      <w:proofErr w:type="gramEnd"/>
      <w:r w:rsidRPr="009B2D68">
        <w:rPr>
          <w:rStyle w:val="fontstyle21"/>
        </w:rPr>
        <w:t xml:space="preserve"> фольклорі, в художній і науковій літературі, у формах письмовій та усній мові;</w:t>
      </w:r>
    </w:p>
    <w:p w:rsidR="00C84B70" w:rsidRPr="009B2D68" w:rsidRDefault="00C84B70" w:rsidP="00C84B70">
      <w:pPr>
        <w:ind w:firstLine="709"/>
        <w:jc w:val="both"/>
        <w:rPr>
          <w:rStyle w:val="fontstyle21"/>
        </w:rPr>
      </w:pPr>
      <w:r w:rsidRPr="009B2D68">
        <w:rPr>
          <w:rStyle w:val="fontstyle21"/>
        </w:rPr>
        <w:t xml:space="preserve">4. в усіх зазначених вище </w:t>
      </w:r>
      <w:proofErr w:type="gramStart"/>
      <w:r w:rsidRPr="009B2D68">
        <w:rPr>
          <w:rStyle w:val="fontstyle21"/>
        </w:rPr>
        <w:t>формах</w:t>
      </w:r>
      <w:proofErr w:type="gramEnd"/>
      <w:r w:rsidRPr="009B2D68">
        <w:rPr>
          <w:rStyle w:val="fontstyle21"/>
        </w:rPr>
        <w:t>.</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lastRenderedPageBreak/>
        <w:t>3</w:t>
      </w:r>
      <w:r w:rsidR="00C84B70" w:rsidRPr="009B2D68">
        <w:rPr>
          <w:rStyle w:val="fontstyle21"/>
          <w:i/>
        </w:rPr>
        <w:t>.12 Невербальна комунікація здійснюється за допомогою органу чуття, що утворює канал комунікації …</w:t>
      </w:r>
    </w:p>
    <w:p w:rsidR="00C84B70" w:rsidRPr="009B2D68" w:rsidRDefault="00C84B70" w:rsidP="00C84B70">
      <w:pPr>
        <w:ind w:firstLine="709"/>
        <w:jc w:val="both"/>
        <w:rPr>
          <w:rStyle w:val="fontstyle21"/>
        </w:rPr>
      </w:pPr>
      <w:r w:rsidRPr="009B2D68">
        <w:rPr>
          <w:rStyle w:val="fontstyle21"/>
        </w:rPr>
        <w:t>1. зору;</w:t>
      </w:r>
    </w:p>
    <w:p w:rsidR="00C84B70" w:rsidRPr="009B2D68" w:rsidRDefault="00C84B70" w:rsidP="00C84B70">
      <w:pPr>
        <w:ind w:firstLine="709"/>
        <w:jc w:val="both"/>
        <w:rPr>
          <w:rStyle w:val="fontstyle21"/>
        </w:rPr>
      </w:pPr>
      <w:r w:rsidRPr="009B2D68">
        <w:rPr>
          <w:rStyle w:val="fontstyle21"/>
        </w:rPr>
        <w:t>2. слуху;</w:t>
      </w:r>
    </w:p>
    <w:p w:rsidR="00C84B70" w:rsidRPr="009B2D68" w:rsidRDefault="00C84B70" w:rsidP="00C84B70">
      <w:pPr>
        <w:ind w:firstLine="709"/>
        <w:jc w:val="both"/>
        <w:rPr>
          <w:rStyle w:val="fontstyle21"/>
        </w:rPr>
      </w:pPr>
      <w:r w:rsidRPr="009B2D68">
        <w:rPr>
          <w:rStyle w:val="fontstyle21"/>
        </w:rPr>
        <w:t>3. дотику, смаку, нюху;</w:t>
      </w:r>
    </w:p>
    <w:p w:rsidR="00C84B70" w:rsidRPr="009B2D68" w:rsidRDefault="00C84B70" w:rsidP="00C84B70">
      <w:pPr>
        <w:ind w:firstLine="709"/>
        <w:jc w:val="both"/>
        <w:rPr>
          <w:rStyle w:val="fontstyle21"/>
        </w:rPr>
      </w:pPr>
      <w:r w:rsidRPr="009B2D68">
        <w:rPr>
          <w:rStyle w:val="fontstyle21"/>
        </w:rPr>
        <w:t>4. усіх зазначених вище органів чуття.</w:t>
      </w:r>
    </w:p>
    <w:p w:rsidR="00E244DE" w:rsidRPr="009B2D68" w:rsidRDefault="00E244DE" w:rsidP="00C84B70">
      <w:pPr>
        <w:ind w:firstLine="709"/>
        <w:jc w:val="both"/>
        <w:rPr>
          <w:rStyle w:val="fontstyle21"/>
          <w:b/>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 xml:space="preserve">.13. Невербальну мову люди засвоюють в природних умовах </w:t>
      </w:r>
      <w:proofErr w:type="gramStart"/>
      <w:r w:rsidR="00C84B70" w:rsidRPr="009B2D68">
        <w:rPr>
          <w:rStyle w:val="fontstyle21"/>
          <w:i/>
        </w:rPr>
        <w:t>через</w:t>
      </w:r>
      <w:proofErr w:type="gramEnd"/>
      <w:r w:rsidR="00C84B70" w:rsidRPr="009B2D68">
        <w:rPr>
          <w:rStyle w:val="fontstyle21"/>
          <w:i/>
        </w:rPr>
        <w:t xml:space="preserve"> …</w:t>
      </w:r>
    </w:p>
    <w:p w:rsidR="00C84B70" w:rsidRPr="009B2D68" w:rsidRDefault="00C84B70" w:rsidP="00C84B70">
      <w:pPr>
        <w:ind w:firstLine="709"/>
        <w:jc w:val="both"/>
        <w:rPr>
          <w:rStyle w:val="fontstyle21"/>
        </w:rPr>
      </w:pPr>
      <w:r w:rsidRPr="009B2D68">
        <w:rPr>
          <w:rStyle w:val="fontstyle21"/>
        </w:rPr>
        <w:t>1. спостереження;</w:t>
      </w:r>
    </w:p>
    <w:p w:rsidR="00C84B70" w:rsidRPr="009B2D68" w:rsidRDefault="00C84B70" w:rsidP="00C84B70">
      <w:pPr>
        <w:ind w:firstLine="709"/>
        <w:jc w:val="both"/>
        <w:rPr>
          <w:rStyle w:val="fontstyle21"/>
        </w:rPr>
      </w:pPr>
      <w:r w:rsidRPr="009B2D68">
        <w:rPr>
          <w:rStyle w:val="fontstyle21"/>
        </w:rPr>
        <w:t>2. копіювання;</w:t>
      </w:r>
    </w:p>
    <w:p w:rsidR="00C84B70" w:rsidRPr="009B2D68" w:rsidRDefault="00C84B70" w:rsidP="00C84B70">
      <w:pPr>
        <w:ind w:firstLine="709"/>
        <w:jc w:val="both"/>
        <w:rPr>
          <w:rStyle w:val="fontstyle21"/>
        </w:rPr>
      </w:pPr>
      <w:r w:rsidRPr="009B2D68">
        <w:rPr>
          <w:rStyle w:val="fontstyle21"/>
        </w:rPr>
        <w:t>3. наслідування;</w:t>
      </w:r>
    </w:p>
    <w:p w:rsidR="00C84B70" w:rsidRPr="009B2D68" w:rsidRDefault="00C84B70" w:rsidP="00C84B70">
      <w:pPr>
        <w:ind w:firstLine="709"/>
        <w:jc w:val="both"/>
        <w:rPr>
          <w:rStyle w:val="fontstyle21"/>
        </w:rPr>
      </w:pPr>
      <w:r w:rsidRPr="009B2D68">
        <w:rPr>
          <w:rStyle w:val="fontstyle21"/>
        </w:rPr>
        <w:t>4. через усі зазначені вище елементи.</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.14. На яких етапах міжкультурної комунікації виявляються невербальні засоби?</w:t>
      </w:r>
    </w:p>
    <w:p w:rsidR="00C84B70" w:rsidRPr="009B2D68" w:rsidRDefault="00C84B70" w:rsidP="00C84B70">
      <w:pPr>
        <w:ind w:firstLine="709"/>
        <w:jc w:val="both"/>
        <w:rPr>
          <w:rStyle w:val="fontstyle21"/>
        </w:rPr>
      </w:pPr>
      <w:r w:rsidRPr="009B2D68">
        <w:rPr>
          <w:rStyle w:val="fontstyle21"/>
        </w:rPr>
        <w:t xml:space="preserve">1. привітання, </w:t>
      </w:r>
      <w:proofErr w:type="gramStart"/>
      <w:r w:rsidRPr="009B2D68">
        <w:rPr>
          <w:rStyle w:val="fontstyle21"/>
        </w:rPr>
        <w:t>п</w:t>
      </w:r>
      <w:proofErr w:type="gramEnd"/>
      <w:r w:rsidRPr="009B2D68">
        <w:rPr>
          <w:rStyle w:val="fontstyle21"/>
        </w:rPr>
        <w:t>ідтримання розмови, жести, пози, вираз обличчя під час розмови;</w:t>
      </w:r>
    </w:p>
    <w:p w:rsidR="00C84B70" w:rsidRPr="009B2D68" w:rsidRDefault="00C84B70" w:rsidP="00C84B70">
      <w:pPr>
        <w:ind w:firstLine="709"/>
        <w:jc w:val="both"/>
        <w:rPr>
          <w:rStyle w:val="fontstyle21"/>
        </w:rPr>
      </w:pPr>
      <w:r w:rsidRPr="009B2D68">
        <w:rPr>
          <w:rStyle w:val="fontstyle21"/>
        </w:rPr>
        <w:t>2. висловлювання задоволеності або невдоволення;</w:t>
      </w:r>
    </w:p>
    <w:p w:rsidR="00C84B70" w:rsidRPr="009B2D68" w:rsidRDefault="00C84B70" w:rsidP="00C84B70">
      <w:pPr>
        <w:ind w:firstLine="709"/>
        <w:jc w:val="both"/>
        <w:rPr>
          <w:rStyle w:val="fontstyle21"/>
        </w:rPr>
      </w:pPr>
      <w:r w:rsidRPr="009B2D68">
        <w:rPr>
          <w:rStyle w:val="fontstyle21"/>
        </w:rPr>
        <w:t>3. манера вести дискусію, змінювати тему, закінчувати розмову;</w:t>
      </w:r>
    </w:p>
    <w:p w:rsidR="00C84B70" w:rsidRPr="009B2D68" w:rsidRDefault="00C84B70" w:rsidP="00C84B70">
      <w:pPr>
        <w:ind w:firstLine="709"/>
        <w:jc w:val="both"/>
        <w:rPr>
          <w:rStyle w:val="fontstyle21"/>
        </w:rPr>
      </w:pPr>
      <w:r w:rsidRPr="009B2D68">
        <w:rPr>
          <w:rStyle w:val="fontstyle21"/>
        </w:rPr>
        <w:t>4. на всіх відмічених вище етапах.</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.15. Невербальні характеристики національного стилю комунікації включають:</w:t>
      </w:r>
    </w:p>
    <w:p w:rsidR="00C84B70" w:rsidRPr="009B2D68" w:rsidRDefault="00C84B70" w:rsidP="00C84B70">
      <w:pPr>
        <w:ind w:firstLine="709"/>
        <w:jc w:val="both"/>
        <w:rPr>
          <w:rStyle w:val="fontstyle21"/>
        </w:rPr>
      </w:pPr>
      <w:r w:rsidRPr="009B2D68">
        <w:rPr>
          <w:rStyle w:val="fontstyle21"/>
        </w:rPr>
        <w:t>1. проксемну поведінку (використання простору в процесі комунікації, необхідну кількість особистої території);</w:t>
      </w:r>
    </w:p>
    <w:p w:rsidR="00C84B70" w:rsidRPr="009B2D68" w:rsidRDefault="00C84B70" w:rsidP="00C84B70">
      <w:pPr>
        <w:ind w:firstLine="709"/>
        <w:jc w:val="both"/>
        <w:rPr>
          <w:rStyle w:val="fontstyle21"/>
        </w:rPr>
      </w:pPr>
      <w:r w:rsidRPr="009B2D68">
        <w:rPr>
          <w:rStyle w:val="fontstyle21"/>
        </w:rPr>
        <w:t xml:space="preserve">2. кинесичну поведінку (специфічні жести і частотність їх використання, виразу обличчя, пози, рухи </w:t>
      </w:r>
      <w:proofErr w:type="gramStart"/>
      <w:r w:rsidRPr="009B2D68">
        <w:rPr>
          <w:rStyle w:val="fontstyle21"/>
        </w:rPr>
        <w:t>тіла</w:t>
      </w:r>
      <w:proofErr w:type="gramEnd"/>
      <w:r w:rsidRPr="009B2D68">
        <w:rPr>
          <w:rStyle w:val="fontstyle21"/>
        </w:rPr>
        <w:t>);</w:t>
      </w:r>
    </w:p>
    <w:p w:rsidR="00C84B70" w:rsidRPr="009B2D68" w:rsidRDefault="00C84B70" w:rsidP="00C84B70">
      <w:pPr>
        <w:ind w:firstLine="709"/>
        <w:jc w:val="both"/>
        <w:rPr>
          <w:rStyle w:val="fontstyle21"/>
        </w:rPr>
      </w:pPr>
      <w:r w:rsidRPr="009B2D68">
        <w:rPr>
          <w:rStyle w:val="fontstyle21"/>
        </w:rPr>
        <w:t>3. тактильну поведінку (допустимість дотиків і тактильні жести);</w:t>
      </w:r>
    </w:p>
    <w:p w:rsidR="00C84B70" w:rsidRPr="009B2D68" w:rsidRDefault="00C84B70" w:rsidP="00C84B70">
      <w:pPr>
        <w:ind w:firstLine="709"/>
        <w:jc w:val="both"/>
        <w:rPr>
          <w:rStyle w:val="fontstyle21"/>
        </w:rPr>
      </w:pPr>
      <w:r w:rsidRPr="009B2D68">
        <w:rPr>
          <w:rStyle w:val="fontstyle21"/>
        </w:rPr>
        <w:t>4. усі зазначені вище види поведінки.</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.16. До засобів паравербальної комунікації відносяться …</w:t>
      </w:r>
    </w:p>
    <w:p w:rsidR="00C84B70" w:rsidRPr="009B2D68" w:rsidRDefault="00C84B70" w:rsidP="00C84B70">
      <w:pPr>
        <w:ind w:firstLine="709"/>
        <w:jc w:val="both"/>
        <w:rPr>
          <w:rStyle w:val="fontstyle21"/>
        </w:rPr>
      </w:pPr>
      <w:r w:rsidRPr="009B2D68">
        <w:rPr>
          <w:rStyle w:val="fontstyle21"/>
        </w:rPr>
        <w:t>1. інтонація (сигналізує про запитальний характер пропозиції, сарказм, відразу, гумор тощо);</w:t>
      </w:r>
    </w:p>
    <w:p w:rsidR="00C84B70" w:rsidRPr="009B2D68" w:rsidRDefault="00C84B70" w:rsidP="00C84B70">
      <w:pPr>
        <w:ind w:firstLine="709"/>
        <w:jc w:val="both"/>
        <w:rPr>
          <w:rStyle w:val="fontstyle21"/>
        </w:rPr>
      </w:pPr>
      <w:r w:rsidRPr="009B2D68">
        <w:rPr>
          <w:rStyle w:val="fontstyle21"/>
        </w:rPr>
        <w:t xml:space="preserve">2. тональні і темброві особливості мови (їх використання в процесі комунікації в </w:t>
      </w:r>
      <w:proofErr w:type="gramStart"/>
      <w:r w:rsidRPr="009B2D68">
        <w:rPr>
          <w:rStyle w:val="fontstyle21"/>
        </w:rPr>
        <w:t>р</w:t>
      </w:r>
      <w:proofErr w:type="gramEnd"/>
      <w:r w:rsidRPr="009B2D68">
        <w:rPr>
          <w:rStyle w:val="fontstyle21"/>
        </w:rPr>
        <w:t>ізних культурах різне);</w:t>
      </w:r>
    </w:p>
    <w:p w:rsidR="00C84B70" w:rsidRPr="009B2D68" w:rsidRDefault="00C84B70" w:rsidP="00C84B70">
      <w:pPr>
        <w:ind w:firstLine="709"/>
        <w:jc w:val="both"/>
        <w:rPr>
          <w:rStyle w:val="fontstyle21"/>
        </w:rPr>
      </w:pPr>
      <w:r w:rsidRPr="009B2D68">
        <w:rPr>
          <w:rStyle w:val="fontstyle21"/>
        </w:rPr>
        <w:t>3. манера говорити (багатослівно або лаконічно);</w:t>
      </w:r>
    </w:p>
    <w:p w:rsidR="00C84B70" w:rsidRPr="009B2D68" w:rsidRDefault="00C84B70" w:rsidP="00C84B70">
      <w:pPr>
        <w:ind w:firstLine="709"/>
        <w:jc w:val="both"/>
        <w:rPr>
          <w:rStyle w:val="fontstyle21"/>
        </w:rPr>
      </w:pPr>
      <w:r w:rsidRPr="009B2D68">
        <w:rPr>
          <w:rStyle w:val="fontstyle21"/>
        </w:rPr>
        <w:t xml:space="preserve">4. </w:t>
      </w:r>
      <w:proofErr w:type="gramStart"/>
      <w:r w:rsidRPr="009B2D68">
        <w:rPr>
          <w:rStyle w:val="fontstyle21"/>
        </w:rPr>
        <w:t>усе</w:t>
      </w:r>
      <w:proofErr w:type="gramEnd"/>
      <w:r w:rsidRPr="009B2D68">
        <w:rPr>
          <w:rStyle w:val="fontstyle21"/>
        </w:rPr>
        <w:t xml:space="preserve"> наведене вище.</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 xml:space="preserve">.17. Про що </w:t>
      </w:r>
      <w:proofErr w:type="gramStart"/>
      <w:r w:rsidR="00C84B70" w:rsidRPr="009B2D68">
        <w:rPr>
          <w:rStyle w:val="fontstyle21"/>
          <w:i/>
        </w:rPr>
        <w:t>св</w:t>
      </w:r>
      <w:proofErr w:type="gramEnd"/>
      <w:r w:rsidR="00C84B70" w:rsidRPr="009B2D68">
        <w:rPr>
          <w:rStyle w:val="fontstyle21"/>
          <w:i/>
        </w:rPr>
        <w:t>ідчить голос в комунікації?</w:t>
      </w:r>
    </w:p>
    <w:p w:rsidR="00C84B70" w:rsidRPr="009B2D68" w:rsidRDefault="00C84B70" w:rsidP="00C84B70">
      <w:pPr>
        <w:ind w:firstLine="709"/>
        <w:jc w:val="both"/>
        <w:rPr>
          <w:rStyle w:val="fontstyle21"/>
        </w:rPr>
      </w:pPr>
      <w:proofErr w:type="gramStart"/>
      <w:r w:rsidRPr="009B2D68">
        <w:rPr>
          <w:rStyle w:val="fontstyle21"/>
        </w:rPr>
        <w:t>1. про вік комунікатора, його здоров’я (фізичне і душевне), душевний стан, емоції;</w:t>
      </w:r>
      <w:proofErr w:type="gramEnd"/>
    </w:p>
    <w:p w:rsidR="00C84B70" w:rsidRPr="009B2D68" w:rsidRDefault="00C84B70" w:rsidP="00C84B70">
      <w:pPr>
        <w:ind w:firstLine="709"/>
        <w:jc w:val="both"/>
        <w:rPr>
          <w:rStyle w:val="fontstyle21"/>
        </w:rPr>
      </w:pPr>
      <w:r w:rsidRPr="009B2D68">
        <w:rPr>
          <w:rStyle w:val="fontstyle21"/>
        </w:rPr>
        <w:t>2. про ставлення до співрозмовника і самооцінку, а також ієрархію того, хто говорить;</w:t>
      </w:r>
    </w:p>
    <w:p w:rsidR="00C84B70" w:rsidRPr="009B2D68" w:rsidRDefault="00C84B70" w:rsidP="00C84B70">
      <w:pPr>
        <w:ind w:firstLine="709"/>
        <w:jc w:val="both"/>
        <w:rPr>
          <w:rStyle w:val="fontstyle21"/>
        </w:rPr>
      </w:pPr>
      <w:r w:rsidRPr="009B2D68">
        <w:rPr>
          <w:rStyle w:val="fontstyle21"/>
        </w:rPr>
        <w:t>3. про національність, регіональне походження комунікатора;</w:t>
      </w:r>
    </w:p>
    <w:p w:rsidR="00C84B70" w:rsidRPr="009B2D68" w:rsidRDefault="00C84B70" w:rsidP="00C84B70">
      <w:pPr>
        <w:ind w:firstLine="709"/>
        <w:jc w:val="both"/>
        <w:rPr>
          <w:rStyle w:val="fontstyle21"/>
        </w:rPr>
      </w:pPr>
      <w:r w:rsidRPr="009B2D68">
        <w:rPr>
          <w:rStyle w:val="fontstyle21"/>
        </w:rPr>
        <w:t>4. про все відмічене вище.</w:t>
      </w:r>
    </w:p>
    <w:p w:rsidR="00C84B70" w:rsidRPr="009B2D68" w:rsidRDefault="00C84B70" w:rsidP="00C84B70">
      <w:pPr>
        <w:ind w:firstLine="709"/>
        <w:jc w:val="both"/>
        <w:rPr>
          <w:rStyle w:val="fontstyle21"/>
        </w:rPr>
      </w:pPr>
    </w:p>
    <w:p w:rsidR="00C84B70" w:rsidRPr="009B2D68" w:rsidRDefault="00E244DE" w:rsidP="00C84B70">
      <w:pPr>
        <w:ind w:firstLine="709"/>
        <w:jc w:val="both"/>
        <w:rPr>
          <w:rStyle w:val="fontstyle21"/>
          <w:i/>
        </w:rPr>
      </w:pPr>
      <w:r w:rsidRPr="009B2D68">
        <w:rPr>
          <w:rStyle w:val="fontstyle21"/>
          <w:i/>
        </w:rPr>
        <w:t>3</w:t>
      </w:r>
      <w:r w:rsidR="00C84B70" w:rsidRPr="009B2D68">
        <w:rPr>
          <w:rStyle w:val="fontstyle21"/>
          <w:i/>
        </w:rPr>
        <w:t xml:space="preserve">.18. Які повідомлення в комунікації мають такі характеристики: </w:t>
      </w:r>
    </w:p>
    <w:p w:rsidR="00C84B70" w:rsidRPr="009B2D68" w:rsidRDefault="00C84B70" w:rsidP="00C84B70">
      <w:pPr>
        <w:ind w:firstLine="709"/>
        <w:jc w:val="both"/>
        <w:rPr>
          <w:rStyle w:val="fontstyle21"/>
        </w:rPr>
      </w:pPr>
      <w:r w:rsidRPr="009B2D68">
        <w:rPr>
          <w:rStyle w:val="fontstyle21"/>
        </w:rPr>
        <w:t xml:space="preserve">а) вони неструктуровані, їх неможливо розкласти на окремі складники, оскільки вони є виявом темпераменту людини, її емоційного стану, самооцінки, </w:t>
      </w:r>
      <w:proofErr w:type="gramStart"/>
      <w:r w:rsidRPr="009B2D68">
        <w:rPr>
          <w:rStyle w:val="fontstyle21"/>
        </w:rPr>
        <w:t>соц</w:t>
      </w:r>
      <w:proofErr w:type="gramEnd"/>
      <w:r w:rsidRPr="009B2D68">
        <w:rPr>
          <w:rStyle w:val="fontstyle21"/>
        </w:rPr>
        <w:t xml:space="preserve">іальних статусів, належності до певної групи, субкультури тощо; </w:t>
      </w:r>
    </w:p>
    <w:p w:rsidR="00C84B70" w:rsidRPr="009B2D68" w:rsidRDefault="00C84B70" w:rsidP="00C84B70">
      <w:pPr>
        <w:ind w:firstLine="709"/>
        <w:jc w:val="both"/>
        <w:rPr>
          <w:rStyle w:val="fontstyle21"/>
        </w:rPr>
      </w:pPr>
      <w:r w:rsidRPr="009B2D68">
        <w:rPr>
          <w:rStyle w:val="fontstyle21"/>
        </w:rPr>
        <w:t xml:space="preserve">б) є лексемами структури, пов’язаними з умовами спілкування, які декодуються у межах </w:t>
      </w:r>
      <w:proofErr w:type="gramStart"/>
      <w:r w:rsidRPr="009B2D68">
        <w:rPr>
          <w:rStyle w:val="fontstyle21"/>
        </w:rPr>
        <w:t>конкретного</w:t>
      </w:r>
      <w:proofErr w:type="gramEnd"/>
      <w:r w:rsidRPr="009B2D68">
        <w:rPr>
          <w:rStyle w:val="fontstyle21"/>
        </w:rPr>
        <w:t xml:space="preserve"> контексту і ситуації; спонтанні, більшою мірою вроджені, ніж набуті; </w:t>
      </w:r>
    </w:p>
    <w:p w:rsidR="00C84B70" w:rsidRPr="009B2D68" w:rsidRDefault="00C84B70" w:rsidP="00C84B70">
      <w:pPr>
        <w:ind w:firstLine="709"/>
        <w:jc w:val="both"/>
        <w:rPr>
          <w:rStyle w:val="fontstyle21"/>
        </w:rPr>
      </w:pPr>
      <w:r w:rsidRPr="009B2D68">
        <w:rPr>
          <w:rStyle w:val="fontstyle21"/>
        </w:rPr>
        <w:t>в) як правило, засвоюються кожним носіє</w:t>
      </w:r>
      <w:proofErr w:type="gramStart"/>
      <w:r w:rsidRPr="009B2D68">
        <w:rPr>
          <w:rStyle w:val="fontstyle21"/>
        </w:rPr>
        <w:t>м</w:t>
      </w:r>
      <w:proofErr w:type="gramEnd"/>
      <w:r w:rsidRPr="009B2D68">
        <w:rPr>
          <w:rStyle w:val="fontstyle21"/>
        </w:rPr>
        <w:t xml:space="preserve"> певної культури шляхом спостережень, копіювання невербальної поведінки інших людей.</w:t>
      </w:r>
    </w:p>
    <w:p w:rsidR="00C84B70" w:rsidRPr="009B2D68" w:rsidRDefault="00C84B70" w:rsidP="00C84B70">
      <w:pPr>
        <w:ind w:firstLine="709"/>
        <w:jc w:val="both"/>
        <w:rPr>
          <w:rStyle w:val="fontstyle21"/>
        </w:rPr>
      </w:pPr>
      <w:r w:rsidRPr="009B2D68">
        <w:rPr>
          <w:rStyle w:val="fontstyle21"/>
        </w:rPr>
        <w:t>1. вербальні;</w:t>
      </w:r>
    </w:p>
    <w:p w:rsidR="00C84B70" w:rsidRPr="009B2D68" w:rsidRDefault="00C84B70" w:rsidP="00C84B70">
      <w:pPr>
        <w:ind w:firstLine="709"/>
        <w:jc w:val="both"/>
        <w:rPr>
          <w:rStyle w:val="fontstyle21"/>
        </w:rPr>
      </w:pPr>
      <w:r w:rsidRPr="009B2D68">
        <w:rPr>
          <w:rStyle w:val="fontstyle21"/>
        </w:rPr>
        <w:t>2. невербальні;</w:t>
      </w:r>
    </w:p>
    <w:p w:rsidR="00C84B70" w:rsidRPr="009B2D68" w:rsidRDefault="00C84B70" w:rsidP="00C84B70">
      <w:pPr>
        <w:ind w:firstLine="709"/>
        <w:jc w:val="both"/>
        <w:rPr>
          <w:rStyle w:val="fontstyle21"/>
        </w:rPr>
      </w:pPr>
      <w:r w:rsidRPr="009B2D68">
        <w:rPr>
          <w:rStyle w:val="fontstyle21"/>
        </w:rPr>
        <w:t>3. пара вербальні;</w:t>
      </w:r>
    </w:p>
    <w:p w:rsidR="00C84B70" w:rsidRPr="009B2D68" w:rsidRDefault="00C84B70" w:rsidP="00C84B70">
      <w:pPr>
        <w:ind w:firstLine="709"/>
        <w:jc w:val="both"/>
        <w:rPr>
          <w:rStyle w:val="fontstyle21"/>
        </w:rPr>
      </w:pPr>
      <w:r w:rsidRPr="009B2D68">
        <w:rPr>
          <w:rStyle w:val="fontstyle21"/>
        </w:rPr>
        <w:t>4. жодні із зазначених вище.</w:t>
      </w:r>
    </w:p>
    <w:p w:rsidR="00B146BC" w:rsidRPr="009B2D68" w:rsidRDefault="00B146BC" w:rsidP="00EE749B">
      <w:pPr>
        <w:ind w:firstLine="709"/>
        <w:jc w:val="center"/>
        <w:rPr>
          <w:b/>
        </w:rPr>
      </w:pPr>
    </w:p>
    <w:p w:rsidR="000E25D8" w:rsidRPr="009B2D68" w:rsidRDefault="000E25D8" w:rsidP="00EE749B">
      <w:pPr>
        <w:ind w:firstLine="709"/>
        <w:jc w:val="center"/>
        <w:rPr>
          <w:b/>
        </w:rPr>
      </w:pPr>
    </w:p>
    <w:p w:rsidR="000E25D8" w:rsidRPr="009B2D68" w:rsidRDefault="000E25D8" w:rsidP="00EE749B">
      <w:pPr>
        <w:ind w:firstLine="709"/>
        <w:jc w:val="center"/>
        <w:rPr>
          <w:b/>
        </w:rPr>
      </w:pPr>
    </w:p>
    <w:p w:rsidR="000E25D8" w:rsidRPr="009B2D68" w:rsidRDefault="000E25D8" w:rsidP="00EE749B">
      <w:pPr>
        <w:ind w:firstLine="709"/>
        <w:jc w:val="center"/>
        <w:rPr>
          <w:b/>
        </w:rPr>
      </w:pPr>
    </w:p>
    <w:p w:rsidR="00EE749B" w:rsidRPr="009B2D68" w:rsidRDefault="00EE749B" w:rsidP="00EE749B">
      <w:pPr>
        <w:ind w:firstLine="709"/>
        <w:jc w:val="center"/>
        <w:rPr>
          <w:b/>
        </w:rPr>
      </w:pPr>
      <w:r w:rsidRPr="009B2D68">
        <w:rPr>
          <w:b/>
        </w:rPr>
        <w:t>ТЕМА 4. ПРИКЛАДНІ КОМУНІКАЦІЇ</w:t>
      </w:r>
    </w:p>
    <w:p w:rsidR="00EE749B" w:rsidRPr="009B2D68" w:rsidRDefault="00EE749B" w:rsidP="00EE749B">
      <w:pPr>
        <w:ind w:firstLine="709"/>
        <w:jc w:val="center"/>
        <w:rPr>
          <w:b/>
        </w:rPr>
      </w:pPr>
    </w:p>
    <w:p w:rsidR="00EE749B" w:rsidRPr="009B2D68" w:rsidRDefault="00EE749B" w:rsidP="00EE749B">
      <w:pPr>
        <w:jc w:val="center"/>
        <w:rPr>
          <w:b/>
          <w:bCs/>
          <w:color w:val="000000"/>
        </w:rPr>
      </w:pPr>
      <w:r w:rsidRPr="009B2D68">
        <w:rPr>
          <w:rStyle w:val="fontstyle01"/>
        </w:rPr>
        <w:t>План</w:t>
      </w:r>
    </w:p>
    <w:p w:rsidR="00EE749B" w:rsidRPr="009B2D68" w:rsidRDefault="00EE749B" w:rsidP="00226ADD">
      <w:pPr>
        <w:ind w:firstLine="709"/>
        <w:jc w:val="both"/>
        <w:rPr>
          <w:rStyle w:val="fontstyle11"/>
        </w:rPr>
      </w:pPr>
      <w:r w:rsidRPr="009B2D68">
        <w:rPr>
          <w:rStyle w:val="fontstyle11"/>
        </w:rPr>
        <w:t>1. Сутність прикладних комунікації. Їх види.</w:t>
      </w:r>
    </w:p>
    <w:p w:rsidR="00EE749B" w:rsidRPr="009B2D68" w:rsidRDefault="00EE749B" w:rsidP="00226ADD">
      <w:pPr>
        <w:ind w:firstLine="709"/>
        <w:jc w:val="both"/>
        <w:rPr>
          <w:rStyle w:val="fontstyle11"/>
        </w:rPr>
      </w:pPr>
      <w:r w:rsidRPr="009B2D68">
        <w:rPr>
          <w:rStyle w:val="fontstyle11"/>
        </w:rPr>
        <w:t xml:space="preserve">2. Характеристика кризових, міжнародних, політичних, </w:t>
      </w:r>
      <w:proofErr w:type="gramStart"/>
      <w:r w:rsidRPr="009B2D68">
        <w:rPr>
          <w:rStyle w:val="fontstyle11"/>
        </w:rPr>
        <w:t>рел</w:t>
      </w:r>
      <w:proofErr w:type="gramEnd"/>
      <w:r w:rsidRPr="009B2D68">
        <w:rPr>
          <w:rStyle w:val="fontstyle11"/>
        </w:rPr>
        <w:t>ігійних комунікацій.</w:t>
      </w:r>
    </w:p>
    <w:p w:rsidR="00EE749B" w:rsidRPr="009B2D68" w:rsidRDefault="00EE749B" w:rsidP="00226ADD">
      <w:pPr>
        <w:ind w:firstLine="709"/>
        <w:jc w:val="both"/>
        <w:rPr>
          <w:rStyle w:val="fontstyle11"/>
        </w:rPr>
      </w:pPr>
      <w:r w:rsidRPr="009B2D68">
        <w:rPr>
          <w:rStyle w:val="fontstyle11"/>
        </w:rPr>
        <w:t>3. Методологія та понятійний апарат міжкультурної комунікації. Теорії</w:t>
      </w:r>
      <w:r w:rsidRPr="009B2D68">
        <w:rPr>
          <w:rStyle w:val="fontstyle11"/>
          <w:lang w:val="uk-UA"/>
        </w:rPr>
        <w:t xml:space="preserve"> </w:t>
      </w:r>
      <w:r w:rsidRPr="009B2D68">
        <w:rPr>
          <w:rStyle w:val="fontstyle11"/>
        </w:rPr>
        <w:t>міжкультурної комунікації.</w:t>
      </w:r>
    </w:p>
    <w:p w:rsidR="00EE749B" w:rsidRPr="009B2D68" w:rsidRDefault="00EE749B" w:rsidP="00226ADD">
      <w:pPr>
        <w:ind w:firstLine="709"/>
        <w:jc w:val="both"/>
        <w:rPr>
          <w:rStyle w:val="fontstyle11"/>
        </w:rPr>
      </w:pPr>
      <w:r w:rsidRPr="009B2D68">
        <w:rPr>
          <w:rStyle w:val="fontstyle11"/>
        </w:rPr>
        <w:t xml:space="preserve">4. Актуалізація проблем </w:t>
      </w:r>
      <w:proofErr w:type="gramStart"/>
      <w:r w:rsidRPr="009B2D68">
        <w:rPr>
          <w:rStyle w:val="fontstyle11"/>
        </w:rPr>
        <w:t>м</w:t>
      </w:r>
      <w:proofErr w:type="gramEnd"/>
      <w:r w:rsidRPr="009B2D68">
        <w:rPr>
          <w:rStyle w:val="fontstyle11"/>
        </w:rPr>
        <w:t>іжкультурної комунікації в міжнародних відносинах.</w:t>
      </w:r>
    </w:p>
    <w:p w:rsidR="00EE749B" w:rsidRPr="009B2D68" w:rsidRDefault="00EE749B" w:rsidP="00226ADD">
      <w:pPr>
        <w:ind w:firstLine="709"/>
        <w:jc w:val="center"/>
        <w:rPr>
          <w:rStyle w:val="fontstyle01"/>
        </w:rPr>
      </w:pPr>
    </w:p>
    <w:p w:rsidR="00EE749B" w:rsidRPr="009B2D68" w:rsidRDefault="00EE749B" w:rsidP="00EE749B">
      <w:pPr>
        <w:jc w:val="center"/>
        <w:rPr>
          <w:rStyle w:val="fontstyle01"/>
        </w:rPr>
      </w:pPr>
      <w:r w:rsidRPr="009B2D68">
        <w:rPr>
          <w:rStyle w:val="fontstyle01"/>
        </w:rPr>
        <w:t>Завдання</w:t>
      </w:r>
    </w:p>
    <w:p w:rsidR="00EE749B" w:rsidRPr="009B2D68" w:rsidRDefault="00EE749B" w:rsidP="0049209C">
      <w:pPr>
        <w:ind w:firstLine="709"/>
        <w:rPr>
          <w:rStyle w:val="fontstyle11"/>
        </w:rPr>
      </w:pPr>
      <w:r w:rsidRPr="009B2D68">
        <w:rPr>
          <w:rStyle w:val="fontstyle11"/>
          <w:b/>
        </w:rPr>
        <w:t xml:space="preserve">1. </w:t>
      </w:r>
      <w:r w:rsidRPr="009B2D68">
        <w:rPr>
          <w:rStyle w:val="fontstyle11"/>
        </w:rPr>
        <w:t>Наведіть приклади найпоширеніших ситуацій міжкультурної комунікації.</w:t>
      </w:r>
    </w:p>
    <w:p w:rsidR="00EE749B" w:rsidRPr="009B2D68" w:rsidRDefault="00EE749B" w:rsidP="0049209C">
      <w:pPr>
        <w:ind w:firstLine="709"/>
        <w:jc w:val="both"/>
        <w:rPr>
          <w:rStyle w:val="fontstyle11"/>
        </w:rPr>
      </w:pPr>
      <w:r w:rsidRPr="009B2D68">
        <w:rPr>
          <w:rStyle w:val="fontstyle11"/>
          <w:b/>
        </w:rPr>
        <w:t>2.</w:t>
      </w:r>
      <w:r w:rsidRPr="009B2D68">
        <w:rPr>
          <w:rStyle w:val="fontstyle11"/>
        </w:rPr>
        <w:t xml:space="preserve"> Існує думка, що невербальна комунікація в </w:t>
      </w:r>
      <w:proofErr w:type="gramStart"/>
      <w:r w:rsidRPr="009B2D68">
        <w:rPr>
          <w:rStyle w:val="fontstyle11"/>
        </w:rPr>
        <w:t>м</w:t>
      </w:r>
      <w:proofErr w:type="gramEnd"/>
      <w:r w:rsidRPr="009B2D68">
        <w:rPr>
          <w:rStyle w:val="fontstyle11"/>
        </w:rPr>
        <w:t>іжкультурному контексті спричиняє</w:t>
      </w:r>
      <w:r w:rsidRPr="009B2D68">
        <w:t xml:space="preserve"> </w:t>
      </w:r>
      <w:r w:rsidR="00275BED" w:rsidRPr="009B2D68">
        <w:rPr>
          <w:rStyle w:val="fontstyle11"/>
        </w:rPr>
        <w:t xml:space="preserve">більше </w:t>
      </w:r>
      <w:r w:rsidRPr="009B2D68">
        <w:rPr>
          <w:rStyle w:val="fontstyle11"/>
        </w:rPr>
        <w:t xml:space="preserve">проблем, ніж вербальна. Наведіть приклади на </w:t>
      </w:r>
      <w:proofErr w:type="gramStart"/>
      <w:r w:rsidRPr="009B2D68">
        <w:rPr>
          <w:rStyle w:val="fontstyle11"/>
        </w:rPr>
        <w:t>п</w:t>
      </w:r>
      <w:proofErr w:type="gramEnd"/>
      <w:r w:rsidRPr="009B2D68">
        <w:rPr>
          <w:rStyle w:val="fontstyle11"/>
        </w:rPr>
        <w:t>ідтвердження або спростування</w:t>
      </w:r>
      <w:r w:rsidRPr="009B2D68">
        <w:br/>
      </w:r>
      <w:r w:rsidRPr="009B2D68">
        <w:rPr>
          <w:rStyle w:val="fontstyle11"/>
        </w:rPr>
        <w:t>цієї думки.</w:t>
      </w:r>
    </w:p>
    <w:p w:rsidR="00EE749B" w:rsidRPr="009B2D68" w:rsidRDefault="00EE749B" w:rsidP="0049209C">
      <w:pPr>
        <w:ind w:firstLine="709"/>
        <w:jc w:val="both"/>
        <w:rPr>
          <w:rStyle w:val="fontstyle11"/>
        </w:rPr>
      </w:pPr>
      <w:r w:rsidRPr="009B2D68">
        <w:rPr>
          <w:rStyle w:val="fontstyle11"/>
          <w:b/>
        </w:rPr>
        <w:t>3.</w:t>
      </w:r>
      <w:r w:rsidRPr="009B2D68">
        <w:rPr>
          <w:rStyle w:val="fontstyle11"/>
        </w:rPr>
        <w:t xml:space="preserve"> Поясніть, як впливає на перебіг і результати міжкультурної комунікації змі</w:t>
      </w:r>
      <w:proofErr w:type="gramStart"/>
      <w:r w:rsidRPr="009B2D68">
        <w:rPr>
          <w:rStyle w:val="fontstyle11"/>
        </w:rPr>
        <w:t>ст</w:t>
      </w:r>
      <w:proofErr w:type="gramEnd"/>
      <w:r w:rsidRPr="009B2D68">
        <w:br/>
      </w:r>
      <w:r w:rsidRPr="009B2D68">
        <w:rPr>
          <w:rStyle w:val="fontstyle11"/>
        </w:rPr>
        <w:t>інформації, якою обмінюються комуніканти. Наведіть приклади «безпечних»,</w:t>
      </w:r>
      <w:r w:rsidRPr="009B2D68">
        <w:br/>
      </w:r>
      <w:r w:rsidRPr="009B2D68">
        <w:rPr>
          <w:rStyle w:val="fontstyle11"/>
        </w:rPr>
        <w:t xml:space="preserve">«небезпечних» і нейтральних тем у </w:t>
      </w:r>
      <w:proofErr w:type="gramStart"/>
      <w:r w:rsidRPr="009B2D68">
        <w:rPr>
          <w:rStyle w:val="fontstyle11"/>
        </w:rPr>
        <w:t>м</w:t>
      </w:r>
      <w:proofErr w:type="gramEnd"/>
      <w:r w:rsidRPr="009B2D68">
        <w:rPr>
          <w:rStyle w:val="fontstyle11"/>
        </w:rPr>
        <w:t>іжкультурній комунікації.</w:t>
      </w:r>
    </w:p>
    <w:p w:rsidR="00C459AA" w:rsidRPr="009B2D68" w:rsidRDefault="00C459AA" w:rsidP="00275BED">
      <w:pPr>
        <w:jc w:val="both"/>
        <w:rPr>
          <w:rStyle w:val="fontstyle11"/>
          <w:lang w:val="uk-UA"/>
        </w:rPr>
      </w:pPr>
    </w:p>
    <w:p w:rsidR="00275BED" w:rsidRPr="009B2D68" w:rsidRDefault="00C459AA" w:rsidP="00C459AA">
      <w:pPr>
        <w:jc w:val="center"/>
        <w:rPr>
          <w:rStyle w:val="fontstyle11"/>
          <w:b/>
          <w:lang w:val="uk-UA"/>
        </w:rPr>
      </w:pPr>
      <w:r w:rsidRPr="009B2D68">
        <w:rPr>
          <w:rStyle w:val="fontstyle11"/>
          <w:b/>
          <w:lang w:val="uk-UA"/>
        </w:rPr>
        <w:t>Тести</w:t>
      </w: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 xml:space="preserve">.1. До основних способів політичної комунікації, заснованих на використанні </w:t>
      </w:r>
      <w:proofErr w:type="gramStart"/>
      <w:r w:rsidR="00275BED" w:rsidRPr="009B2D68">
        <w:rPr>
          <w:rStyle w:val="fontstyle11"/>
          <w:i/>
        </w:rPr>
        <w:t>р</w:t>
      </w:r>
      <w:proofErr w:type="gramEnd"/>
      <w:r w:rsidR="00275BED" w:rsidRPr="009B2D68">
        <w:rPr>
          <w:rStyle w:val="fontstyle11"/>
          <w:i/>
        </w:rPr>
        <w:t>ізних засобів, відносяться …</w:t>
      </w:r>
    </w:p>
    <w:p w:rsidR="00275BED" w:rsidRPr="009B2D68" w:rsidRDefault="00275BED" w:rsidP="00275BED">
      <w:pPr>
        <w:ind w:firstLine="709"/>
        <w:jc w:val="both"/>
        <w:rPr>
          <w:rStyle w:val="fontstyle11"/>
        </w:rPr>
      </w:pPr>
      <w:r w:rsidRPr="009B2D68">
        <w:rPr>
          <w:rStyle w:val="fontstyle11"/>
        </w:rPr>
        <w:t>1. комунікація через друковані (преса, книги, плакати і т. ін.) і електронні засоби (радіо, телебачення і т. ін.) масової інформації</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2. комунікація через організації, коли передавальною ланкою служать політичні партії, групи інтересів і т.ін.</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3. комунікація через неформальні канали з використанням особистих зв'язкі</w:t>
      </w:r>
      <w:proofErr w:type="gramStart"/>
      <w:r w:rsidRPr="009B2D68">
        <w:rPr>
          <w:rStyle w:val="fontstyle11"/>
        </w:rPr>
        <w:t>в</w:t>
      </w:r>
      <w:proofErr w:type="gramEnd"/>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4. усі відмічені вище способи</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.2. До сприятливих умов комунікації (спілкування) священнослужителів із вірянами за допомогою послань належать …</w:t>
      </w:r>
    </w:p>
    <w:p w:rsidR="00275BED" w:rsidRPr="009B2D68" w:rsidRDefault="00275BED" w:rsidP="00275BED">
      <w:pPr>
        <w:ind w:firstLine="709"/>
        <w:jc w:val="both"/>
        <w:rPr>
          <w:rStyle w:val="fontstyle11"/>
        </w:rPr>
      </w:pPr>
      <w:r w:rsidRPr="009B2D68">
        <w:rPr>
          <w:rStyle w:val="fontstyle11"/>
        </w:rPr>
        <w:t>1. загальна святкова атмосфера</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2. урочистість церковної відправи</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3. храмовий інтер’є</w:t>
      </w:r>
      <w:proofErr w:type="gramStart"/>
      <w:r w:rsidRPr="009B2D68">
        <w:rPr>
          <w:rStyle w:val="fontstyle11"/>
        </w:rPr>
        <w:t>р</w:t>
      </w:r>
      <w:proofErr w:type="gramEnd"/>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4. усі наведені вище елементи</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 xml:space="preserve">.3. Вертикальна </w:t>
      </w:r>
      <w:proofErr w:type="gramStart"/>
      <w:r w:rsidR="00275BED" w:rsidRPr="009B2D68">
        <w:rPr>
          <w:rStyle w:val="fontstyle11"/>
          <w:i/>
        </w:rPr>
        <w:t>рел</w:t>
      </w:r>
      <w:proofErr w:type="gramEnd"/>
      <w:r w:rsidR="00275BED" w:rsidRPr="009B2D68">
        <w:rPr>
          <w:rStyle w:val="fontstyle11"/>
          <w:i/>
        </w:rPr>
        <w:t>ігійна комунікація може носити …</w:t>
      </w:r>
    </w:p>
    <w:p w:rsidR="00275BED" w:rsidRPr="009B2D68" w:rsidRDefault="00275BED" w:rsidP="00275BED">
      <w:pPr>
        <w:ind w:firstLine="709"/>
        <w:jc w:val="both"/>
        <w:rPr>
          <w:rStyle w:val="fontstyle11"/>
        </w:rPr>
      </w:pPr>
      <w:r w:rsidRPr="009B2D68">
        <w:rPr>
          <w:rStyle w:val="fontstyle11"/>
        </w:rPr>
        <w:t>1. тільки колективний характер (колективні богослужіння, колективні молитви, обряди тощо)</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2. тільки індивідуальний характер (індивідуальне звернення до вищих сил, індивідуальна молитва)</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3. як колективний, так і індивідуальний характер</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4. вертикальної </w:t>
      </w:r>
      <w:proofErr w:type="gramStart"/>
      <w:r w:rsidRPr="009B2D68">
        <w:rPr>
          <w:rStyle w:val="fontstyle11"/>
        </w:rPr>
        <w:t>рел</w:t>
      </w:r>
      <w:proofErr w:type="gramEnd"/>
      <w:r w:rsidRPr="009B2D68">
        <w:rPr>
          <w:rStyle w:val="fontstyle11"/>
        </w:rPr>
        <w:t>ігійної комунікації не існує взагалі</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 xml:space="preserve">.4. Елементи, що належать до </w:t>
      </w:r>
      <w:proofErr w:type="gramStart"/>
      <w:r w:rsidR="00275BED" w:rsidRPr="009B2D68">
        <w:rPr>
          <w:rStyle w:val="fontstyle11"/>
          <w:i/>
        </w:rPr>
        <w:t>рел</w:t>
      </w:r>
      <w:proofErr w:type="gramEnd"/>
      <w:r w:rsidR="00275BED" w:rsidRPr="009B2D68">
        <w:rPr>
          <w:rStyle w:val="fontstyle11"/>
          <w:i/>
        </w:rPr>
        <w:t>ігійної комунікативної системи …</w:t>
      </w:r>
    </w:p>
    <w:p w:rsidR="00275BED" w:rsidRPr="009B2D68" w:rsidRDefault="00275BED" w:rsidP="00275BED">
      <w:pPr>
        <w:ind w:firstLine="709"/>
        <w:jc w:val="both"/>
        <w:rPr>
          <w:rStyle w:val="fontstyle11"/>
        </w:rPr>
      </w:pPr>
      <w:r w:rsidRPr="009B2D68">
        <w:rPr>
          <w:rStyle w:val="fontstyle11"/>
        </w:rPr>
        <w:t xml:space="preserve">1. </w:t>
      </w:r>
      <w:proofErr w:type="gramStart"/>
      <w:r w:rsidRPr="009B2D68">
        <w:rPr>
          <w:rStyle w:val="fontstyle11"/>
        </w:rPr>
        <w:t>рел</w:t>
      </w:r>
      <w:proofErr w:type="gramEnd"/>
      <w:r w:rsidRPr="009B2D68">
        <w:rPr>
          <w:rStyle w:val="fontstyle11"/>
        </w:rPr>
        <w:t>ігійна мова</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2. сакральні тексти, </w:t>
      </w:r>
      <w:proofErr w:type="gramStart"/>
      <w:r w:rsidRPr="009B2D68">
        <w:rPr>
          <w:rStyle w:val="fontstyle11"/>
        </w:rPr>
        <w:t>рел</w:t>
      </w:r>
      <w:proofErr w:type="gramEnd"/>
      <w:r w:rsidRPr="009B2D68">
        <w:rPr>
          <w:rStyle w:val="fontstyle11"/>
        </w:rPr>
        <w:t>ігійні ЗМК</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3. проповідь, молитва, культові дії</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4. </w:t>
      </w:r>
      <w:proofErr w:type="gramStart"/>
      <w:r w:rsidRPr="009B2D68">
        <w:rPr>
          <w:rStyle w:val="fontstyle11"/>
        </w:rPr>
        <w:t>усе</w:t>
      </w:r>
      <w:proofErr w:type="gramEnd"/>
      <w:r w:rsidRPr="009B2D68">
        <w:rPr>
          <w:rStyle w:val="fontstyle11"/>
        </w:rPr>
        <w:t xml:space="preserve"> зазначене вище</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 xml:space="preserve">.5. Які особливості має феномен комунікації у сфері </w:t>
      </w:r>
      <w:proofErr w:type="gramStart"/>
      <w:r w:rsidR="00275BED" w:rsidRPr="009B2D68">
        <w:rPr>
          <w:rStyle w:val="fontstyle11"/>
          <w:i/>
        </w:rPr>
        <w:t>рел</w:t>
      </w:r>
      <w:proofErr w:type="gramEnd"/>
      <w:r w:rsidR="00275BED" w:rsidRPr="009B2D68">
        <w:rPr>
          <w:rStyle w:val="fontstyle11"/>
          <w:i/>
        </w:rPr>
        <w:t>ігії?</w:t>
      </w:r>
    </w:p>
    <w:p w:rsidR="00275BED" w:rsidRPr="009B2D68" w:rsidRDefault="00275BED" w:rsidP="00275BED">
      <w:pPr>
        <w:ind w:firstLine="709"/>
        <w:jc w:val="both"/>
        <w:rPr>
          <w:rStyle w:val="fontstyle11"/>
        </w:rPr>
      </w:pPr>
      <w:r w:rsidRPr="009B2D68">
        <w:rPr>
          <w:rStyle w:val="fontstyle11"/>
        </w:rPr>
        <w:t xml:space="preserve">1. така комунікація передбачає певну </w:t>
      </w:r>
      <w:proofErr w:type="gramStart"/>
      <w:r w:rsidRPr="009B2D68">
        <w:rPr>
          <w:rStyle w:val="fontstyle11"/>
        </w:rPr>
        <w:t>п</w:t>
      </w:r>
      <w:proofErr w:type="gramEnd"/>
      <w:r w:rsidRPr="009B2D68">
        <w:rPr>
          <w:rStyle w:val="fontstyle11"/>
        </w:rPr>
        <w:t>ідготовку та специфічні форми реалізації</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lastRenderedPageBreak/>
        <w:t>2. така комунікація ак</w:t>
      </w:r>
      <w:r w:rsidR="00B128EC" w:rsidRPr="009B2D68">
        <w:rPr>
          <w:rStyle w:val="fontstyle11"/>
        </w:rPr>
        <w:t xml:space="preserve">туалізує діалогічність </w:t>
      </w:r>
      <w:proofErr w:type="gramStart"/>
      <w:r w:rsidR="00B128EC" w:rsidRPr="009B2D68">
        <w:rPr>
          <w:rStyle w:val="fontstyle11"/>
        </w:rPr>
        <w:t>рел</w:t>
      </w:r>
      <w:proofErr w:type="gramEnd"/>
      <w:r w:rsidR="00B128EC" w:rsidRPr="009B2D68">
        <w:rPr>
          <w:rStyle w:val="fontstyle11"/>
        </w:rPr>
        <w:t>ігії;</w:t>
      </w:r>
    </w:p>
    <w:p w:rsidR="00275BED" w:rsidRPr="009B2D68" w:rsidRDefault="00275BED" w:rsidP="00275BED">
      <w:pPr>
        <w:ind w:firstLine="709"/>
        <w:jc w:val="both"/>
        <w:rPr>
          <w:rStyle w:val="fontstyle11"/>
        </w:rPr>
      </w:pPr>
      <w:r w:rsidRPr="009B2D68">
        <w:rPr>
          <w:rStyle w:val="fontstyle11"/>
        </w:rPr>
        <w:t xml:space="preserve">3. особливим є ставлення до новацій у сфері передачі інформації, оскільки </w:t>
      </w:r>
      <w:proofErr w:type="gramStart"/>
      <w:r w:rsidRPr="009B2D68">
        <w:rPr>
          <w:rStyle w:val="fontstyle11"/>
        </w:rPr>
        <w:t>рел</w:t>
      </w:r>
      <w:proofErr w:type="gramEnd"/>
      <w:r w:rsidRPr="009B2D68">
        <w:rPr>
          <w:rStyle w:val="fontstyle11"/>
        </w:rPr>
        <w:t>ігійна комунікація максимально прагне використовувати «перевірені» часом способи, такі як одкровення, проповідь, молитва</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4. </w:t>
      </w:r>
      <w:proofErr w:type="gramStart"/>
      <w:r w:rsidRPr="009B2D68">
        <w:rPr>
          <w:rStyle w:val="fontstyle11"/>
        </w:rPr>
        <w:t>усе</w:t>
      </w:r>
      <w:proofErr w:type="gramEnd"/>
      <w:r w:rsidRPr="009B2D68">
        <w:rPr>
          <w:rStyle w:val="fontstyle11"/>
        </w:rPr>
        <w:t xml:space="preserve"> зазначене вище</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 xml:space="preserve">.6. До фундаментальних, першопочаткових жанрів </w:t>
      </w:r>
      <w:proofErr w:type="gramStart"/>
      <w:r w:rsidR="00275BED" w:rsidRPr="009B2D68">
        <w:rPr>
          <w:rStyle w:val="fontstyle11"/>
          <w:i/>
        </w:rPr>
        <w:t>рел</w:t>
      </w:r>
      <w:proofErr w:type="gramEnd"/>
      <w:r w:rsidR="00275BED" w:rsidRPr="009B2D68">
        <w:rPr>
          <w:rStyle w:val="fontstyle11"/>
          <w:i/>
        </w:rPr>
        <w:t>ігійної комунікації відносяться …</w:t>
      </w:r>
    </w:p>
    <w:p w:rsidR="00275BED" w:rsidRPr="009B2D68" w:rsidRDefault="00275BED" w:rsidP="00275BED">
      <w:pPr>
        <w:ind w:firstLine="709"/>
        <w:jc w:val="both"/>
        <w:rPr>
          <w:rStyle w:val="fontstyle11"/>
        </w:rPr>
      </w:pPr>
      <w:r w:rsidRPr="009B2D68">
        <w:rPr>
          <w:rStyle w:val="fontstyle11"/>
        </w:rPr>
        <w:t>1. одкровення</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2. проповідь</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3. молитва</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4. </w:t>
      </w:r>
      <w:proofErr w:type="gramStart"/>
      <w:r w:rsidRPr="009B2D68">
        <w:rPr>
          <w:rStyle w:val="fontstyle11"/>
        </w:rPr>
        <w:t>усе</w:t>
      </w:r>
      <w:proofErr w:type="gramEnd"/>
      <w:r w:rsidRPr="009B2D68">
        <w:rPr>
          <w:rStyle w:val="fontstyle11"/>
        </w:rPr>
        <w:t xml:space="preserve"> зазначене вище</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 xml:space="preserve">.7. </w:t>
      </w:r>
      <w:proofErr w:type="gramStart"/>
      <w:r w:rsidR="00275BED" w:rsidRPr="009B2D68">
        <w:rPr>
          <w:rStyle w:val="fontstyle11"/>
          <w:i/>
        </w:rPr>
        <w:t>Рел</w:t>
      </w:r>
      <w:proofErr w:type="gramEnd"/>
      <w:r w:rsidR="00275BED" w:rsidRPr="009B2D68">
        <w:rPr>
          <w:rStyle w:val="fontstyle11"/>
          <w:i/>
        </w:rPr>
        <w:t>ігійні комунікації відбуваються …</w:t>
      </w:r>
    </w:p>
    <w:p w:rsidR="00275BED" w:rsidRPr="009B2D68" w:rsidRDefault="00275BED" w:rsidP="00275BED">
      <w:pPr>
        <w:ind w:firstLine="709"/>
        <w:jc w:val="both"/>
        <w:rPr>
          <w:rStyle w:val="fontstyle11"/>
        </w:rPr>
      </w:pPr>
      <w:r w:rsidRPr="009B2D68">
        <w:rPr>
          <w:rStyle w:val="fontstyle11"/>
        </w:rPr>
        <w:t xml:space="preserve">1. </w:t>
      </w:r>
      <w:proofErr w:type="gramStart"/>
      <w:r w:rsidRPr="009B2D68">
        <w:rPr>
          <w:rStyle w:val="fontstyle11"/>
        </w:rPr>
        <w:t>між</w:t>
      </w:r>
      <w:proofErr w:type="gramEnd"/>
      <w:r w:rsidRPr="009B2D68">
        <w:rPr>
          <w:rStyle w:val="fontstyle11"/>
        </w:rPr>
        <w:t xml:space="preserve"> віруючими і невіруючими</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2. між самими віруючими, між віруючими і </w:t>
      </w:r>
      <w:proofErr w:type="gramStart"/>
      <w:r w:rsidRPr="009B2D68">
        <w:rPr>
          <w:rStyle w:val="fontstyle11"/>
        </w:rPr>
        <w:t>рел</w:t>
      </w:r>
      <w:proofErr w:type="gramEnd"/>
      <w:r w:rsidRPr="009B2D68">
        <w:rPr>
          <w:rStyle w:val="fontstyle11"/>
        </w:rPr>
        <w:t>ігійною громадою, релігійною інституцією, духовенством</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3. між </w:t>
      </w:r>
      <w:proofErr w:type="gramStart"/>
      <w:r w:rsidRPr="009B2D68">
        <w:rPr>
          <w:rStyle w:val="fontstyle11"/>
        </w:rPr>
        <w:t>рел</w:t>
      </w:r>
      <w:proofErr w:type="gramEnd"/>
      <w:r w:rsidRPr="009B2D68">
        <w:rPr>
          <w:rStyle w:val="fontstyle11"/>
        </w:rPr>
        <w:t>ігійними організаціями різного віросповідання</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4. </w:t>
      </w:r>
      <w:proofErr w:type="gramStart"/>
      <w:r w:rsidRPr="009B2D68">
        <w:rPr>
          <w:rStyle w:val="fontstyle11"/>
        </w:rPr>
        <w:t>між</w:t>
      </w:r>
      <w:proofErr w:type="gramEnd"/>
      <w:r w:rsidRPr="009B2D68">
        <w:rPr>
          <w:rStyle w:val="fontstyle11"/>
        </w:rPr>
        <w:t xml:space="preserve"> усіма наведеними вище суб’єктами</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 xml:space="preserve">.8. У процесі </w:t>
      </w:r>
      <w:proofErr w:type="gramStart"/>
      <w:r w:rsidR="00275BED" w:rsidRPr="009B2D68">
        <w:rPr>
          <w:rStyle w:val="fontstyle11"/>
          <w:i/>
        </w:rPr>
        <w:t>рел</w:t>
      </w:r>
      <w:proofErr w:type="gramEnd"/>
      <w:r w:rsidR="00275BED" w:rsidRPr="009B2D68">
        <w:rPr>
          <w:rStyle w:val="fontstyle11"/>
          <w:i/>
        </w:rPr>
        <w:t>ігійних комунікацій відбувається …</w:t>
      </w:r>
    </w:p>
    <w:p w:rsidR="00275BED" w:rsidRPr="009B2D68" w:rsidRDefault="00275BED" w:rsidP="00275BED">
      <w:pPr>
        <w:ind w:firstLine="709"/>
        <w:jc w:val="both"/>
        <w:rPr>
          <w:rStyle w:val="fontstyle11"/>
        </w:rPr>
      </w:pPr>
      <w:r w:rsidRPr="009B2D68">
        <w:rPr>
          <w:rStyle w:val="fontstyle11"/>
        </w:rPr>
        <w:t xml:space="preserve">1. </w:t>
      </w:r>
      <w:proofErr w:type="gramStart"/>
      <w:r w:rsidRPr="009B2D68">
        <w:rPr>
          <w:rStyle w:val="fontstyle11"/>
        </w:rPr>
        <w:t>рел</w:t>
      </w:r>
      <w:proofErr w:type="gramEnd"/>
      <w:r w:rsidRPr="009B2D68">
        <w:rPr>
          <w:rStyle w:val="fontstyle11"/>
        </w:rPr>
        <w:t>ігійна соціалізація індивіда, передача релігійної інформації, її обмін, оцінка, засвоєння; передача релігійного досвіду</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2. поглиблюється інтеграція або ж дезінтеграція </w:t>
      </w:r>
      <w:proofErr w:type="gramStart"/>
      <w:r w:rsidRPr="009B2D68">
        <w:rPr>
          <w:rStyle w:val="fontstyle11"/>
        </w:rPr>
        <w:t>рел</w:t>
      </w:r>
      <w:proofErr w:type="gramEnd"/>
      <w:r w:rsidRPr="009B2D68">
        <w:rPr>
          <w:rStyle w:val="fontstyle11"/>
        </w:rPr>
        <w:t>ігійної спільноти</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3. регулюються відносини між членами громади чи між громадами, конфесіями, </w:t>
      </w:r>
      <w:proofErr w:type="gramStart"/>
      <w:r w:rsidRPr="009B2D68">
        <w:rPr>
          <w:rStyle w:val="fontstyle11"/>
        </w:rPr>
        <w:t>рел</w:t>
      </w:r>
      <w:proofErr w:type="gramEnd"/>
      <w:r w:rsidRPr="009B2D68">
        <w:rPr>
          <w:rStyle w:val="fontstyle11"/>
        </w:rPr>
        <w:t>ігійна комунікація поза громадою, зміцнення суспільних зв’язків на релігійній основі</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4. </w:t>
      </w:r>
      <w:proofErr w:type="gramStart"/>
      <w:r w:rsidRPr="009B2D68">
        <w:rPr>
          <w:rStyle w:val="fontstyle11"/>
        </w:rPr>
        <w:t>усе</w:t>
      </w:r>
      <w:proofErr w:type="gramEnd"/>
      <w:r w:rsidRPr="009B2D68">
        <w:rPr>
          <w:rStyle w:val="fontstyle11"/>
        </w:rPr>
        <w:t xml:space="preserve"> зазначене вище</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 xml:space="preserve">.9. Хто із теоретиків міжкультурної комунікації дійшов висновку про необхідність навчання культурі, яке б ґрунтувалося на практичному використанні фактів міжкультурної взаємодії людей, що виникають </w:t>
      </w:r>
      <w:proofErr w:type="gramStart"/>
      <w:r w:rsidR="00275BED" w:rsidRPr="009B2D68">
        <w:rPr>
          <w:rStyle w:val="fontstyle11"/>
          <w:i/>
        </w:rPr>
        <w:t>п</w:t>
      </w:r>
      <w:proofErr w:type="gramEnd"/>
      <w:r w:rsidR="00275BED" w:rsidRPr="009B2D68">
        <w:rPr>
          <w:rStyle w:val="fontstyle11"/>
          <w:i/>
        </w:rPr>
        <w:t>ід час безпосередніх контактів з носіями інших культур?</w:t>
      </w:r>
    </w:p>
    <w:p w:rsidR="00275BED" w:rsidRPr="009B2D68" w:rsidRDefault="00275BED" w:rsidP="00275BED">
      <w:pPr>
        <w:ind w:firstLine="709"/>
        <w:jc w:val="both"/>
        <w:rPr>
          <w:rStyle w:val="fontstyle11"/>
        </w:rPr>
      </w:pPr>
      <w:r w:rsidRPr="009B2D68">
        <w:rPr>
          <w:rStyle w:val="fontstyle11"/>
        </w:rPr>
        <w:t>1. Ж. Дерріда</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2. О. Лосєв</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3. Г. Марсель</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4. Е. Холл</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 xml:space="preserve">.10. </w:t>
      </w:r>
      <w:proofErr w:type="gramStart"/>
      <w:r w:rsidR="00275BED" w:rsidRPr="009B2D68">
        <w:rPr>
          <w:rStyle w:val="fontstyle11"/>
          <w:i/>
        </w:rPr>
        <w:t>Які зони міжкультурної комунікації виділив</w:t>
      </w:r>
      <w:proofErr w:type="gramEnd"/>
      <w:r w:rsidR="00275BED" w:rsidRPr="009B2D68">
        <w:rPr>
          <w:rStyle w:val="fontstyle11"/>
          <w:i/>
        </w:rPr>
        <w:t xml:space="preserve"> Е.Холл?</w:t>
      </w:r>
    </w:p>
    <w:p w:rsidR="00275BED" w:rsidRPr="009B2D68" w:rsidRDefault="00275BED" w:rsidP="00275BED">
      <w:pPr>
        <w:ind w:firstLine="709"/>
        <w:jc w:val="both"/>
        <w:rPr>
          <w:rStyle w:val="fontstyle11"/>
        </w:rPr>
      </w:pPr>
      <w:r w:rsidRPr="009B2D68">
        <w:rPr>
          <w:rStyle w:val="fontstyle11"/>
        </w:rPr>
        <w:t>1. інтимна зона; особистісна зона комунікації</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2. </w:t>
      </w:r>
      <w:proofErr w:type="gramStart"/>
      <w:r w:rsidRPr="009B2D68">
        <w:rPr>
          <w:rStyle w:val="fontstyle11"/>
        </w:rPr>
        <w:t>соц</w:t>
      </w:r>
      <w:proofErr w:type="gramEnd"/>
      <w:r w:rsidRPr="009B2D68">
        <w:rPr>
          <w:rStyle w:val="fontstyle11"/>
        </w:rPr>
        <w:t>іальна зона комунікації</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3. публічна зона комунікації</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4. усі наведені вище зони</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.11. Об'єкти кризових комунікацій лежать в площині …</w:t>
      </w:r>
    </w:p>
    <w:p w:rsidR="00275BED" w:rsidRPr="009B2D68" w:rsidRDefault="00275BED" w:rsidP="00275BED">
      <w:pPr>
        <w:ind w:firstLine="709"/>
        <w:jc w:val="both"/>
        <w:rPr>
          <w:rStyle w:val="fontstyle11"/>
        </w:rPr>
      </w:pPr>
      <w:r w:rsidRPr="009B2D68">
        <w:rPr>
          <w:rStyle w:val="fontstyle11"/>
        </w:rPr>
        <w:t xml:space="preserve">1. </w:t>
      </w:r>
      <w:proofErr w:type="gramStart"/>
      <w:r w:rsidRPr="009B2D68">
        <w:rPr>
          <w:rStyle w:val="fontstyle11"/>
        </w:rPr>
        <w:t>п</w:t>
      </w:r>
      <w:proofErr w:type="gramEnd"/>
      <w:r w:rsidRPr="009B2D68">
        <w:rPr>
          <w:rStyle w:val="fontstyle11"/>
        </w:rPr>
        <w:t>ідсвідомості, свідомості і поведінки стейкхолдерів</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2. інформаційних потокі</w:t>
      </w:r>
      <w:proofErr w:type="gramStart"/>
      <w:r w:rsidRPr="009B2D68">
        <w:rPr>
          <w:rStyle w:val="fontstyle11"/>
        </w:rPr>
        <w:t>в</w:t>
      </w:r>
      <w:proofErr w:type="gramEnd"/>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3. масової </w:t>
      </w:r>
      <w:proofErr w:type="gramStart"/>
      <w:r w:rsidRPr="009B2D68">
        <w:rPr>
          <w:rStyle w:val="fontstyle11"/>
        </w:rPr>
        <w:t>св</w:t>
      </w:r>
      <w:proofErr w:type="gramEnd"/>
      <w:r w:rsidRPr="009B2D68">
        <w:rPr>
          <w:rStyle w:val="fontstyle11"/>
        </w:rPr>
        <w:t>ідомості, громадської думки</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4. в усіх наведених вище площинах</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.12. Сенс кризових комунікацій …</w:t>
      </w:r>
    </w:p>
    <w:p w:rsidR="00275BED" w:rsidRPr="009B2D68" w:rsidRDefault="00275BED" w:rsidP="00275BED">
      <w:pPr>
        <w:ind w:firstLine="709"/>
        <w:jc w:val="both"/>
        <w:rPr>
          <w:rStyle w:val="fontstyle11"/>
        </w:rPr>
      </w:pPr>
      <w:r w:rsidRPr="009B2D68">
        <w:rPr>
          <w:rStyle w:val="fontstyle11"/>
        </w:rPr>
        <w:t>1. зробити кризовий процес керованим для керівництва країни і громадян, керівництва і персоналу організації, мінімізувати збиток від нього</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2. захистити репутацію (країни, регіону, організації і т.д.)</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3. зберегти партнерські відносини зі своїми цільовими групами</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4. </w:t>
      </w:r>
      <w:proofErr w:type="gramStart"/>
      <w:r w:rsidRPr="009B2D68">
        <w:rPr>
          <w:rStyle w:val="fontstyle11"/>
        </w:rPr>
        <w:t>усе</w:t>
      </w:r>
      <w:proofErr w:type="gramEnd"/>
      <w:r w:rsidRPr="009B2D68">
        <w:rPr>
          <w:rStyle w:val="fontstyle11"/>
        </w:rPr>
        <w:t xml:space="preserve"> наведене вище</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 xml:space="preserve">.13. </w:t>
      </w:r>
      <w:proofErr w:type="gramStart"/>
      <w:r w:rsidR="00C459AA" w:rsidRPr="009B2D68">
        <w:rPr>
          <w:rStyle w:val="fontstyle11"/>
          <w:i/>
        </w:rPr>
        <w:t>До</w:t>
      </w:r>
      <w:proofErr w:type="gramEnd"/>
      <w:r w:rsidR="00C459AA" w:rsidRPr="009B2D68">
        <w:rPr>
          <w:rStyle w:val="fontstyle11"/>
          <w:i/>
        </w:rPr>
        <w:t xml:space="preserve"> </w:t>
      </w:r>
      <w:r w:rsidR="00B128EC" w:rsidRPr="009B2D68">
        <w:rPr>
          <w:rStyle w:val="fontstyle11"/>
          <w:i/>
        </w:rPr>
        <w:t>комплекс</w:t>
      </w:r>
      <w:r w:rsidR="00B128EC" w:rsidRPr="009B2D68">
        <w:rPr>
          <w:rStyle w:val="fontstyle11"/>
          <w:i/>
          <w:lang w:val="uk-UA"/>
        </w:rPr>
        <w:t>у</w:t>
      </w:r>
      <w:r w:rsidR="00275BED" w:rsidRPr="009B2D68">
        <w:rPr>
          <w:rStyle w:val="fontstyle11"/>
          <w:i/>
        </w:rPr>
        <w:t xml:space="preserve"> кризових комунікацій входять …</w:t>
      </w:r>
    </w:p>
    <w:p w:rsidR="00275BED" w:rsidRPr="009B2D68" w:rsidRDefault="00275BED" w:rsidP="00275BED">
      <w:pPr>
        <w:ind w:firstLine="709"/>
        <w:jc w:val="both"/>
        <w:rPr>
          <w:rStyle w:val="fontstyle11"/>
        </w:rPr>
      </w:pPr>
      <w:r w:rsidRPr="009B2D68">
        <w:rPr>
          <w:rStyle w:val="fontstyle11"/>
        </w:rPr>
        <w:t xml:space="preserve">1. методики </w:t>
      </w:r>
      <w:proofErr w:type="gramStart"/>
      <w:r w:rsidRPr="009B2D68">
        <w:rPr>
          <w:rStyle w:val="fontstyle11"/>
        </w:rPr>
        <w:t>п</w:t>
      </w:r>
      <w:proofErr w:type="gramEnd"/>
      <w:r w:rsidRPr="009B2D68">
        <w:rPr>
          <w:rStyle w:val="fontstyle11"/>
        </w:rPr>
        <w:t>ідтримки і оперативної корекції репутації та іміджу</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2. методики їх адаптації до нових умов</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3. методики нейтралізації негативних технологій</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4. усі наведені вище методики</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.14. Операціональні цілі кризових комунікацій …</w:t>
      </w:r>
    </w:p>
    <w:p w:rsidR="00275BED" w:rsidRPr="009B2D68" w:rsidRDefault="00275BED" w:rsidP="00275BED">
      <w:pPr>
        <w:ind w:firstLine="709"/>
        <w:jc w:val="both"/>
        <w:rPr>
          <w:rStyle w:val="fontstyle11"/>
        </w:rPr>
      </w:pPr>
      <w:r w:rsidRPr="009B2D68">
        <w:rPr>
          <w:rStyle w:val="fontstyle11"/>
        </w:rPr>
        <w:t>1. забезпечення випереджаючого надання стейкхолдерам власної версії подій в цілях запобігання закріпленню в ЗМІ негативної інтерпретації кризових ситуацій;</w:t>
      </w:r>
    </w:p>
    <w:p w:rsidR="00275BED" w:rsidRPr="009B2D68" w:rsidRDefault="00275BED" w:rsidP="00275BED">
      <w:pPr>
        <w:ind w:firstLine="709"/>
        <w:jc w:val="both"/>
        <w:rPr>
          <w:rStyle w:val="fontstyle11"/>
        </w:rPr>
      </w:pPr>
      <w:r w:rsidRPr="009B2D68">
        <w:rPr>
          <w:rStyle w:val="fontstyle11"/>
        </w:rPr>
        <w:t xml:space="preserve">2. управління негативними думками, їх переформатування, нейтралізація повідомлень </w:t>
      </w:r>
      <w:proofErr w:type="gramStart"/>
      <w:r w:rsidRPr="009B2D68">
        <w:rPr>
          <w:rStyle w:val="fontstyle11"/>
        </w:rPr>
        <w:t>негативного</w:t>
      </w:r>
      <w:proofErr w:type="gramEnd"/>
      <w:r w:rsidRPr="009B2D68">
        <w:rPr>
          <w:rStyle w:val="fontstyle11"/>
        </w:rPr>
        <w:t xml:space="preserve"> характеру;</w:t>
      </w:r>
    </w:p>
    <w:p w:rsidR="00275BED" w:rsidRPr="009B2D68" w:rsidRDefault="00275BED" w:rsidP="00275BED">
      <w:pPr>
        <w:ind w:firstLine="709"/>
        <w:jc w:val="both"/>
        <w:rPr>
          <w:rStyle w:val="fontstyle11"/>
        </w:rPr>
      </w:pPr>
      <w:r w:rsidRPr="009B2D68">
        <w:rPr>
          <w:rStyle w:val="fontstyle11"/>
        </w:rPr>
        <w:t xml:space="preserve">3. мобілізація громадської </w:t>
      </w:r>
      <w:proofErr w:type="gramStart"/>
      <w:r w:rsidRPr="009B2D68">
        <w:rPr>
          <w:rStyle w:val="fontstyle11"/>
        </w:rPr>
        <w:t>п</w:t>
      </w:r>
      <w:proofErr w:type="gramEnd"/>
      <w:r w:rsidRPr="009B2D68">
        <w:rPr>
          <w:rStyle w:val="fontstyle11"/>
        </w:rPr>
        <w:t>ідтримки;</w:t>
      </w:r>
    </w:p>
    <w:p w:rsidR="00275BED" w:rsidRPr="009B2D68" w:rsidRDefault="00275BED" w:rsidP="00275BED">
      <w:pPr>
        <w:ind w:firstLine="709"/>
        <w:jc w:val="both"/>
        <w:rPr>
          <w:rStyle w:val="fontstyle11"/>
        </w:rPr>
      </w:pPr>
      <w:r w:rsidRPr="009B2D68">
        <w:rPr>
          <w:rStyle w:val="fontstyle11"/>
        </w:rPr>
        <w:t>4. усі наведені вище цілі.</w:t>
      </w:r>
    </w:p>
    <w:p w:rsidR="00275BED" w:rsidRPr="009B2D68" w:rsidRDefault="00275BED" w:rsidP="00275BED">
      <w:pPr>
        <w:ind w:firstLine="709"/>
        <w:jc w:val="both"/>
        <w:rPr>
          <w:rStyle w:val="fontstyle11"/>
        </w:rPr>
      </w:pPr>
    </w:p>
    <w:p w:rsidR="00275BED" w:rsidRPr="009B2D68" w:rsidRDefault="00EB52F8" w:rsidP="00275BED">
      <w:pPr>
        <w:ind w:firstLine="709"/>
        <w:jc w:val="both"/>
        <w:rPr>
          <w:rStyle w:val="fontstyle11"/>
          <w:i/>
        </w:rPr>
      </w:pPr>
      <w:r w:rsidRPr="009B2D68">
        <w:rPr>
          <w:rStyle w:val="fontstyle11"/>
          <w:i/>
        </w:rPr>
        <w:t>4</w:t>
      </w:r>
      <w:r w:rsidR="00275BED" w:rsidRPr="009B2D68">
        <w:rPr>
          <w:rStyle w:val="fontstyle11"/>
          <w:i/>
        </w:rPr>
        <w:t xml:space="preserve">.15. До публічних просторів </w:t>
      </w:r>
      <w:proofErr w:type="gramStart"/>
      <w:r w:rsidR="00275BED" w:rsidRPr="009B2D68">
        <w:rPr>
          <w:rStyle w:val="fontstyle11"/>
          <w:i/>
        </w:rPr>
        <w:t>в</w:t>
      </w:r>
      <w:proofErr w:type="gramEnd"/>
      <w:r w:rsidR="00275BED" w:rsidRPr="009B2D68">
        <w:rPr>
          <w:rStyle w:val="fontstyle11"/>
          <w:i/>
        </w:rPr>
        <w:t>ідносяться простори, де відбуваються такі комунікації:</w:t>
      </w:r>
    </w:p>
    <w:p w:rsidR="00275BED" w:rsidRPr="009B2D68" w:rsidRDefault="00275BED" w:rsidP="00275BED">
      <w:pPr>
        <w:ind w:firstLine="709"/>
        <w:jc w:val="both"/>
        <w:rPr>
          <w:rStyle w:val="fontstyle11"/>
        </w:rPr>
      </w:pPr>
      <w:r w:rsidRPr="009B2D68">
        <w:rPr>
          <w:rStyle w:val="fontstyle11"/>
        </w:rPr>
        <w:t>1. незнайомі люди можуть зустрічатися і насолоджуватися компанією один одного</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2. простори, що виступають в ролі «універсального </w:t>
      </w:r>
      <w:proofErr w:type="gramStart"/>
      <w:r w:rsidRPr="009B2D68">
        <w:rPr>
          <w:rStyle w:val="fontstyle11"/>
        </w:rPr>
        <w:t>соц</w:t>
      </w:r>
      <w:proofErr w:type="gramEnd"/>
      <w:r w:rsidRPr="009B2D68">
        <w:rPr>
          <w:rStyle w:val="fontstyle11"/>
        </w:rPr>
        <w:t>іального змішувача»</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3. простори у вигляді сцени для «уявлення себе іншим у повсякденному житті»</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4. усі наведені вище</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B128EC">
      <w:pPr>
        <w:ind w:firstLine="709"/>
        <w:jc w:val="both"/>
        <w:rPr>
          <w:rStyle w:val="fontstyle11"/>
          <w:i/>
        </w:rPr>
      </w:pPr>
      <w:r w:rsidRPr="009B2D68">
        <w:rPr>
          <w:rStyle w:val="fontstyle11"/>
          <w:i/>
        </w:rPr>
        <w:t>4</w:t>
      </w:r>
      <w:r w:rsidR="00275BED" w:rsidRPr="009B2D68">
        <w:rPr>
          <w:rStyle w:val="fontstyle11"/>
          <w:i/>
        </w:rPr>
        <w:t>.16. Яка функція політичної комунікації дозволя</w:t>
      </w:r>
      <w:r w:rsidR="00B128EC" w:rsidRPr="009B2D68">
        <w:rPr>
          <w:rStyle w:val="fontstyle11"/>
          <w:i/>
        </w:rPr>
        <w:t xml:space="preserve">є виробити оптимальний механізм </w:t>
      </w:r>
      <w:r w:rsidR="00275BED" w:rsidRPr="009B2D68">
        <w:rPr>
          <w:rStyle w:val="fontstyle11"/>
          <w:i/>
        </w:rPr>
        <w:t xml:space="preserve">взаємодії як </w:t>
      </w:r>
      <w:proofErr w:type="gramStart"/>
      <w:r w:rsidR="00275BED" w:rsidRPr="009B2D68">
        <w:rPr>
          <w:rStyle w:val="fontstyle11"/>
          <w:i/>
        </w:rPr>
        <w:t>м</w:t>
      </w:r>
      <w:proofErr w:type="gramEnd"/>
      <w:r w:rsidR="00275BED" w:rsidRPr="009B2D68">
        <w:rPr>
          <w:rStyle w:val="fontstyle11"/>
          <w:i/>
        </w:rPr>
        <w:t>іж елементами політичної системи та громадянським суспільством?</w:t>
      </w:r>
    </w:p>
    <w:p w:rsidR="00275BED" w:rsidRPr="009B2D68" w:rsidRDefault="00275BED" w:rsidP="00275BED">
      <w:pPr>
        <w:ind w:firstLine="709"/>
        <w:jc w:val="both"/>
        <w:rPr>
          <w:rStyle w:val="fontstyle11"/>
        </w:rPr>
      </w:pPr>
      <w:r w:rsidRPr="009B2D68">
        <w:rPr>
          <w:rStyle w:val="fontstyle11"/>
        </w:rPr>
        <w:t>1. інформаційна</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2. регулятивна</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3. функція політичної </w:t>
      </w:r>
      <w:proofErr w:type="gramStart"/>
      <w:r w:rsidRPr="009B2D68">
        <w:rPr>
          <w:rStyle w:val="fontstyle11"/>
        </w:rPr>
        <w:t>соц</w:t>
      </w:r>
      <w:proofErr w:type="gramEnd"/>
      <w:r w:rsidRPr="009B2D68">
        <w:rPr>
          <w:rStyle w:val="fontstyle11"/>
        </w:rPr>
        <w:t>іалізації</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4. маніпулятивна</w:t>
      </w:r>
    </w:p>
    <w:p w:rsidR="00275BED" w:rsidRPr="009B2D68" w:rsidRDefault="00275BED" w:rsidP="00275BED">
      <w:pPr>
        <w:ind w:firstLine="709"/>
        <w:jc w:val="both"/>
        <w:rPr>
          <w:rStyle w:val="fontstyle11"/>
        </w:rPr>
      </w:pPr>
    </w:p>
    <w:p w:rsidR="00275BED" w:rsidRPr="009B2D68" w:rsidRDefault="00EB52F8" w:rsidP="00B128EC">
      <w:pPr>
        <w:ind w:firstLine="709"/>
        <w:jc w:val="both"/>
        <w:rPr>
          <w:rStyle w:val="fontstyle11"/>
          <w:i/>
        </w:rPr>
      </w:pPr>
      <w:r w:rsidRPr="009B2D68">
        <w:rPr>
          <w:rStyle w:val="fontstyle11"/>
          <w:i/>
        </w:rPr>
        <w:t>4</w:t>
      </w:r>
      <w:r w:rsidR="00275BED" w:rsidRPr="009B2D68">
        <w:rPr>
          <w:rStyle w:val="fontstyle11"/>
          <w:i/>
        </w:rPr>
        <w:t>.17. Яка функція політичної комунікації сприяє ст</w:t>
      </w:r>
      <w:r w:rsidR="00B128EC" w:rsidRPr="009B2D68">
        <w:rPr>
          <w:rStyle w:val="fontstyle11"/>
          <w:i/>
        </w:rPr>
        <w:t xml:space="preserve">ановленню важливих і необхідних </w:t>
      </w:r>
      <w:r w:rsidR="00275BED" w:rsidRPr="009B2D68">
        <w:rPr>
          <w:rStyle w:val="fontstyle11"/>
          <w:i/>
        </w:rPr>
        <w:t>норм політичної діяльності і політичної поведінки?</w:t>
      </w:r>
    </w:p>
    <w:p w:rsidR="00275BED" w:rsidRPr="009B2D68" w:rsidRDefault="00275BED" w:rsidP="00275BED">
      <w:pPr>
        <w:ind w:firstLine="709"/>
        <w:jc w:val="both"/>
        <w:rPr>
          <w:rStyle w:val="fontstyle11"/>
        </w:rPr>
      </w:pPr>
      <w:r w:rsidRPr="009B2D68">
        <w:rPr>
          <w:rStyle w:val="fontstyle11"/>
        </w:rPr>
        <w:t>1. інформаційна</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2. регулятивна</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3. функція політичної </w:t>
      </w:r>
      <w:proofErr w:type="gramStart"/>
      <w:r w:rsidRPr="009B2D68">
        <w:rPr>
          <w:rStyle w:val="fontstyle11"/>
        </w:rPr>
        <w:t>соц</w:t>
      </w:r>
      <w:proofErr w:type="gramEnd"/>
      <w:r w:rsidRPr="009B2D68">
        <w:rPr>
          <w:rStyle w:val="fontstyle11"/>
        </w:rPr>
        <w:t>іалізації</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4. маніпулятивна</w:t>
      </w:r>
      <w:r w:rsidR="00B128EC" w:rsidRPr="009B2D68">
        <w:rPr>
          <w:rStyle w:val="fontstyle11"/>
        </w:rPr>
        <w:t>.</w:t>
      </w:r>
    </w:p>
    <w:p w:rsidR="00275BED" w:rsidRPr="009B2D68" w:rsidRDefault="00275BED" w:rsidP="00275BED">
      <w:pPr>
        <w:ind w:firstLine="709"/>
        <w:jc w:val="both"/>
        <w:rPr>
          <w:rStyle w:val="fontstyle11"/>
        </w:rPr>
      </w:pPr>
    </w:p>
    <w:p w:rsidR="00275BED" w:rsidRPr="009B2D68" w:rsidRDefault="00EB52F8" w:rsidP="00B128EC">
      <w:pPr>
        <w:ind w:firstLine="709"/>
        <w:jc w:val="both"/>
        <w:rPr>
          <w:rStyle w:val="fontstyle11"/>
          <w:i/>
        </w:rPr>
      </w:pPr>
      <w:r w:rsidRPr="009B2D68">
        <w:rPr>
          <w:rStyle w:val="fontstyle11"/>
          <w:i/>
        </w:rPr>
        <w:t>4</w:t>
      </w:r>
      <w:r w:rsidR="00275BED" w:rsidRPr="009B2D68">
        <w:rPr>
          <w:rStyle w:val="fontstyle11"/>
          <w:i/>
        </w:rPr>
        <w:t>.18. Яка функція політичної комунікації головним з</w:t>
      </w:r>
      <w:r w:rsidR="00B128EC" w:rsidRPr="009B2D68">
        <w:rPr>
          <w:rStyle w:val="fontstyle11"/>
          <w:i/>
        </w:rPr>
        <w:t xml:space="preserve">містом має поширення необхідних </w:t>
      </w:r>
      <w:r w:rsidR="00275BED" w:rsidRPr="009B2D68">
        <w:rPr>
          <w:rStyle w:val="fontstyle11"/>
          <w:i/>
        </w:rPr>
        <w:t>знань про елементи політичної системи і їх функціонуванні?</w:t>
      </w:r>
    </w:p>
    <w:p w:rsidR="00275BED" w:rsidRPr="009B2D68" w:rsidRDefault="00275BED" w:rsidP="00275BED">
      <w:pPr>
        <w:ind w:firstLine="709"/>
        <w:jc w:val="both"/>
        <w:rPr>
          <w:rStyle w:val="fontstyle11"/>
        </w:rPr>
      </w:pPr>
      <w:r w:rsidRPr="009B2D68">
        <w:rPr>
          <w:rStyle w:val="fontstyle11"/>
        </w:rPr>
        <w:t>1. інформаційна</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2. регулятивна</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 xml:space="preserve">3. функція політичної </w:t>
      </w:r>
      <w:proofErr w:type="gramStart"/>
      <w:r w:rsidRPr="009B2D68">
        <w:rPr>
          <w:rStyle w:val="fontstyle11"/>
        </w:rPr>
        <w:t>соц</w:t>
      </w:r>
      <w:proofErr w:type="gramEnd"/>
      <w:r w:rsidRPr="009B2D68">
        <w:rPr>
          <w:rStyle w:val="fontstyle11"/>
        </w:rPr>
        <w:t>іалізації</w:t>
      </w:r>
      <w:r w:rsidR="00B128EC" w:rsidRPr="009B2D68">
        <w:rPr>
          <w:rStyle w:val="fontstyle11"/>
        </w:rPr>
        <w:t>;</w:t>
      </w:r>
    </w:p>
    <w:p w:rsidR="00275BED" w:rsidRPr="009B2D68" w:rsidRDefault="00275BED" w:rsidP="00275BED">
      <w:pPr>
        <w:ind w:firstLine="709"/>
        <w:jc w:val="both"/>
        <w:rPr>
          <w:rStyle w:val="fontstyle11"/>
        </w:rPr>
      </w:pPr>
      <w:r w:rsidRPr="009B2D68">
        <w:rPr>
          <w:rStyle w:val="fontstyle11"/>
        </w:rPr>
        <w:t>4. маніпулятивна</w:t>
      </w:r>
      <w:r w:rsidR="00B128EC" w:rsidRPr="009B2D68">
        <w:rPr>
          <w:rStyle w:val="fontstyle11"/>
        </w:rPr>
        <w:t>.</w:t>
      </w:r>
    </w:p>
    <w:p w:rsidR="00275BED" w:rsidRPr="009B2D68" w:rsidRDefault="00275BED" w:rsidP="00EE749B">
      <w:pPr>
        <w:jc w:val="both"/>
        <w:rPr>
          <w:rStyle w:val="fontstyle11"/>
        </w:rPr>
      </w:pPr>
    </w:p>
    <w:p w:rsidR="00EE749B" w:rsidRPr="009B2D68" w:rsidRDefault="00EE749B" w:rsidP="00EE749B">
      <w:pPr>
        <w:ind w:firstLine="709"/>
        <w:jc w:val="center"/>
        <w:rPr>
          <w:b/>
          <w:caps/>
        </w:rPr>
      </w:pPr>
      <w:r w:rsidRPr="009B2D68">
        <w:rPr>
          <w:b/>
          <w:caps/>
        </w:rPr>
        <w:t xml:space="preserve">ТЕМА </w:t>
      </w:r>
      <w:r w:rsidRPr="009B2D68">
        <w:rPr>
          <w:b/>
          <w:caps/>
          <w:lang w:val="uk-UA"/>
        </w:rPr>
        <w:t>5</w:t>
      </w:r>
      <w:r w:rsidRPr="009B2D68">
        <w:rPr>
          <w:b/>
          <w:caps/>
        </w:rPr>
        <w:t xml:space="preserve">. </w:t>
      </w:r>
      <w:proofErr w:type="gramStart"/>
      <w:r w:rsidR="0085579E" w:rsidRPr="009B2D68">
        <w:rPr>
          <w:b/>
          <w:caps/>
        </w:rPr>
        <w:t>Р</w:t>
      </w:r>
      <w:proofErr w:type="gramEnd"/>
      <w:r w:rsidR="0085579E" w:rsidRPr="009B2D68">
        <w:rPr>
          <w:b/>
          <w:caps/>
        </w:rPr>
        <w:t>івні комунікацій</w:t>
      </w:r>
      <w:r w:rsidRPr="009B2D68">
        <w:rPr>
          <w:b/>
          <w:caps/>
          <w:lang w:val="uk-UA"/>
        </w:rPr>
        <w:t xml:space="preserve"> </w:t>
      </w:r>
    </w:p>
    <w:p w:rsidR="00C459AA" w:rsidRPr="009B2D68" w:rsidRDefault="00C459AA" w:rsidP="00C459AA">
      <w:pPr>
        <w:ind w:firstLine="709"/>
        <w:jc w:val="center"/>
        <w:rPr>
          <w:rStyle w:val="fontstyle01"/>
        </w:rPr>
      </w:pPr>
    </w:p>
    <w:p w:rsidR="00C459AA" w:rsidRPr="009B2D68" w:rsidRDefault="0085579E" w:rsidP="00C459AA">
      <w:pPr>
        <w:ind w:firstLine="709"/>
        <w:jc w:val="center"/>
        <w:rPr>
          <w:rStyle w:val="fontstyle01"/>
        </w:rPr>
      </w:pPr>
      <w:r w:rsidRPr="009B2D68">
        <w:rPr>
          <w:rStyle w:val="fontstyle01"/>
        </w:rPr>
        <w:t>План</w:t>
      </w:r>
    </w:p>
    <w:p w:rsidR="00C459AA" w:rsidRPr="009B2D68" w:rsidRDefault="0085579E" w:rsidP="00C459AA">
      <w:pPr>
        <w:ind w:firstLine="709"/>
        <w:jc w:val="both"/>
        <w:rPr>
          <w:rStyle w:val="fontstyle11"/>
        </w:rPr>
      </w:pPr>
      <w:r w:rsidRPr="009B2D68">
        <w:rPr>
          <w:rStyle w:val="fontstyle11"/>
        </w:rPr>
        <w:t xml:space="preserve">1. Типологія комунікацій за </w:t>
      </w:r>
      <w:proofErr w:type="gramStart"/>
      <w:r w:rsidRPr="009B2D68">
        <w:rPr>
          <w:rStyle w:val="fontstyle11"/>
        </w:rPr>
        <w:t>р</w:t>
      </w:r>
      <w:proofErr w:type="gramEnd"/>
      <w:r w:rsidRPr="009B2D68">
        <w:rPr>
          <w:rStyle w:val="fontstyle11"/>
        </w:rPr>
        <w:t>івнями.</w:t>
      </w:r>
    </w:p>
    <w:p w:rsidR="00C459AA" w:rsidRPr="009B2D68" w:rsidRDefault="0085579E" w:rsidP="00C459AA">
      <w:pPr>
        <w:ind w:firstLine="709"/>
        <w:jc w:val="both"/>
        <w:rPr>
          <w:rStyle w:val="fontstyle11"/>
        </w:rPr>
      </w:pPr>
      <w:r w:rsidRPr="009B2D68">
        <w:rPr>
          <w:rStyle w:val="fontstyle11"/>
        </w:rPr>
        <w:t xml:space="preserve">2. Характеристика </w:t>
      </w:r>
      <w:proofErr w:type="gramStart"/>
      <w:r w:rsidRPr="009B2D68">
        <w:rPr>
          <w:rStyle w:val="fontstyle11"/>
        </w:rPr>
        <w:t>м</w:t>
      </w:r>
      <w:proofErr w:type="gramEnd"/>
      <w:r w:rsidRPr="009B2D68">
        <w:rPr>
          <w:rStyle w:val="fontstyle11"/>
        </w:rPr>
        <w:t>іжособистісних і групових комунікацій.</w:t>
      </w:r>
    </w:p>
    <w:p w:rsidR="00C459AA" w:rsidRPr="009B2D68" w:rsidRDefault="0085579E" w:rsidP="00C459AA">
      <w:pPr>
        <w:ind w:firstLine="709"/>
        <w:jc w:val="both"/>
        <w:rPr>
          <w:rStyle w:val="fontstyle11"/>
        </w:rPr>
      </w:pPr>
      <w:r w:rsidRPr="009B2D68">
        <w:rPr>
          <w:rStyle w:val="fontstyle11"/>
        </w:rPr>
        <w:t>3. Публічні комунікації в сучасному суспільстві.</w:t>
      </w:r>
    </w:p>
    <w:p w:rsidR="00C459AA" w:rsidRPr="009B2D68" w:rsidRDefault="0085579E" w:rsidP="00C459AA">
      <w:pPr>
        <w:ind w:firstLine="709"/>
        <w:jc w:val="both"/>
        <w:rPr>
          <w:rStyle w:val="fontstyle11"/>
        </w:rPr>
      </w:pPr>
      <w:r w:rsidRPr="009B2D68">
        <w:rPr>
          <w:rStyle w:val="fontstyle11"/>
        </w:rPr>
        <w:t>4. Поняття, особливості масової комунікації.</w:t>
      </w:r>
    </w:p>
    <w:p w:rsidR="00C459AA" w:rsidRPr="009B2D68" w:rsidRDefault="0085579E" w:rsidP="00C459AA">
      <w:pPr>
        <w:ind w:firstLine="709"/>
        <w:jc w:val="both"/>
        <w:rPr>
          <w:rStyle w:val="fontstyle11"/>
        </w:rPr>
      </w:pPr>
      <w:r w:rsidRPr="009B2D68">
        <w:rPr>
          <w:rStyle w:val="fontstyle11"/>
        </w:rPr>
        <w:t>5. Організаційні комунікації.</w:t>
      </w:r>
    </w:p>
    <w:p w:rsidR="00DF2B0B" w:rsidRPr="009B2D68" w:rsidRDefault="00DF2B0B" w:rsidP="00EE749B">
      <w:pPr>
        <w:jc w:val="both"/>
        <w:rPr>
          <w:b/>
          <w:lang w:val="uk-UA"/>
        </w:rPr>
      </w:pPr>
    </w:p>
    <w:p w:rsidR="0085579E" w:rsidRPr="009B2D68" w:rsidRDefault="00DF2B0B" w:rsidP="00DF2B0B">
      <w:pPr>
        <w:jc w:val="center"/>
        <w:rPr>
          <w:b/>
          <w:lang w:val="uk-UA"/>
        </w:rPr>
      </w:pPr>
      <w:r w:rsidRPr="009B2D68">
        <w:rPr>
          <w:b/>
          <w:lang w:val="uk-UA"/>
        </w:rPr>
        <w:t>Завдання</w:t>
      </w:r>
    </w:p>
    <w:p w:rsidR="00F951ED" w:rsidRPr="009B2D68" w:rsidRDefault="00141A8A" w:rsidP="00141A8A">
      <w:pPr>
        <w:ind w:firstLine="709"/>
        <w:jc w:val="both"/>
        <w:rPr>
          <w:lang w:val="uk-UA"/>
        </w:rPr>
      </w:pPr>
      <w:r w:rsidRPr="009B2D68">
        <w:rPr>
          <w:b/>
          <w:lang w:val="uk-UA"/>
        </w:rPr>
        <w:t>1.</w:t>
      </w:r>
      <w:r w:rsidRPr="009B2D68">
        <w:rPr>
          <w:lang w:val="uk-UA"/>
        </w:rPr>
        <w:t xml:space="preserve"> </w:t>
      </w:r>
      <w:r w:rsidR="00F951ED" w:rsidRPr="009B2D68">
        <w:rPr>
          <w:lang w:val="uk-UA"/>
        </w:rPr>
        <w:t>Розробіть кросворд з понять, які описують рівні комунікацій (min 15</w:t>
      </w:r>
      <w:r w:rsidRPr="009B2D68">
        <w:rPr>
          <w:lang w:val="uk-UA"/>
        </w:rPr>
        <w:t xml:space="preserve"> </w:t>
      </w:r>
      <w:r w:rsidR="00F951ED" w:rsidRPr="009B2D68">
        <w:rPr>
          <w:lang w:val="uk-UA"/>
        </w:rPr>
        <w:t>понять).</w:t>
      </w:r>
    </w:p>
    <w:p w:rsidR="00141A8A" w:rsidRPr="009B2D68" w:rsidRDefault="00141A8A" w:rsidP="00141A8A">
      <w:pPr>
        <w:ind w:firstLine="709"/>
        <w:jc w:val="both"/>
      </w:pPr>
      <w:r w:rsidRPr="009B2D68">
        <w:rPr>
          <w:b/>
          <w:lang w:val="uk-UA"/>
        </w:rPr>
        <w:lastRenderedPageBreak/>
        <w:t>2</w:t>
      </w:r>
      <w:r w:rsidRPr="009B2D68">
        <w:rPr>
          <w:b/>
        </w:rPr>
        <w:t>.</w:t>
      </w:r>
      <w:r w:rsidRPr="009B2D68">
        <w:t xml:space="preserve"> </w:t>
      </w:r>
      <w:r w:rsidRPr="009B2D68">
        <w:rPr>
          <w:u w:val="single"/>
        </w:rPr>
        <w:t>Виконати практичне завдання.</w:t>
      </w:r>
      <w:r w:rsidRPr="009B2D68">
        <w:t xml:space="preserve"> Необхідно обрати ситуацію, </w:t>
      </w:r>
      <w:proofErr w:type="gramStart"/>
      <w:r w:rsidRPr="009B2D68">
        <w:t>в</w:t>
      </w:r>
      <w:proofErr w:type="gramEnd"/>
      <w:r w:rsidRPr="009B2D68">
        <w:t xml:space="preserve"> </w:t>
      </w:r>
      <w:proofErr w:type="gramStart"/>
      <w:r w:rsidRPr="009B2D68">
        <w:t>як</w:t>
      </w:r>
      <w:proofErr w:type="gramEnd"/>
      <w:r w:rsidRPr="009B2D68">
        <w:t>ій беруть участь</w:t>
      </w:r>
      <w:r w:rsidRPr="009B2D68">
        <w:rPr>
          <w:lang w:val="uk-UA"/>
        </w:rPr>
        <w:t xml:space="preserve"> </w:t>
      </w:r>
      <w:r w:rsidRPr="009B2D68">
        <w:t>двоє осіб, а саме:</w:t>
      </w:r>
    </w:p>
    <w:p w:rsidR="00141A8A" w:rsidRPr="009B2D68" w:rsidRDefault="00141A8A" w:rsidP="00141A8A">
      <w:pPr>
        <w:ind w:firstLine="709"/>
        <w:jc w:val="both"/>
        <w:rPr>
          <w:i/>
        </w:rPr>
      </w:pPr>
      <w:r w:rsidRPr="009B2D68">
        <w:rPr>
          <w:i/>
        </w:rPr>
        <w:t>1. студент, що не готовий до іспиту, приходить на нього та намагається</w:t>
      </w:r>
      <w:r w:rsidRPr="009B2D68">
        <w:rPr>
          <w:i/>
          <w:lang w:val="uk-UA"/>
        </w:rPr>
        <w:t xml:space="preserve"> </w:t>
      </w:r>
      <w:r w:rsidRPr="009B2D68">
        <w:rPr>
          <w:i/>
        </w:rPr>
        <w:t>переконати викладача, що він зможе здати предмет;</w:t>
      </w:r>
    </w:p>
    <w:p w:rsidR="00141A8A" w:rsidRPr="009B2D68" w:rsidRDefault="00141A8A" w:rsidP="00141A8A">
      <w:pPr>
        <w:ind w:firstLine="709"/>
        <w:jc w:val="both"/>
        <w:rPr>
          <w:i/>
        </w:rPr>
      </w:pPr>
      <w:r w:rsidRPr="009B2D68">
        <w:rPr>
          <w:i/>
        </w:rPr>
        <w:t>2. кваліфікований спеціалі</w:t>
      </w:r>
      <w:proofErr w:type="gramStart"/>
      <w:r w:rsidRPr="009B2D68">
        <w:rPr>
          <w:i/>
        </w:rPr>
        <w:t>ст</w:t>
      </w:r>
      <w:proofErr w:type="gramEnd"/>
      <w:r w:rsidRPr="009B2D68">
        <w:rPr>
          <w:i/>
        </w:rPr>
        <w:t xml:space="preserve"> намагається влаштуватися на роботу (до PR</w:t>
      </w:r>
      <w:r w:rsidRPr="009B2D68">
        <w:rPr>
          <w:i/>
          <w:lang w:val="uk-UA"/>
        </w:rPr>
        <w:t>-</w:t>
      </w:r>
      <w:r w:rsidRPr="009B2D68">
        <w:rPr>
          <w:i/>
        </w:rPr>
        <w:t>агенції тощо);</w:t>
      </w:r>
    </w:p>
    <w:p w:rsidR="00141A8A" w:rsidRPr="009B2D68" w:rsidRDefault="00141A8A" w:rsidP="00141A8A">
      <w:pPr>
        <w:ind w:firstLine="709"/>
        <w:jc w:val="both"/>
        <w:rPr>
          <w:i/>
        </w:rPr>
      </w:pPr>
      <w:r w:rsidRPr="009B2D68">
        <w:rPr>
          <w:i/>
        </w:rPr>
        <w:t xml:space="preserve">3. </w:t>
      </w:r>
      <w:proofErr w:type="gramStart"/>
      <w:r w:rsidRPr="009B2D68">
        <w:rPr>
          <w:i/>
        </w:rPr>
        <w:t>на</w:t>
      </w:r>
      <w:proofErr w:type="gramEnd"/>
      <w:r w:rsidRPr="009B2D68">
        <w:rPr>
          <w:i/>
        </w:rPr>
        <w:t xml:space="preserve"> вечірці хлопцю/дівчині сподобалась дівчина/хлопець, і він/вона</w:t>
      </w:r>
      <w:r w:rsidRPr="009B2D68">
        <w:rPr>
          <w:i/>
          <w:lang w:val="uk-UA"/>
        </w:rPr>
        <w:t xml:space="preserve"> </w:t>
      </w:r>
      <w:r w:rsidRPr="009B2D68">
        <w:rPr>
          <w:i/>
        </w:rPr>
        <w:t>намагається познайомитися та домовитися про побачення.</w:t>
      </w:r>
    </w:p>
    <w:p w:rsidR="00141A8A" w:rsidRPr="009B2D68" w:rsidRDefault="00141A8A" w:rsidP="00141A8A">
      <w:pPr>
        <w:ind w:firstLine="709"/>
        <w:jc w:val="both"/>
      </w:pPr>
      <w:r w:rsidRPr="009B2D68">
        <w:t>Студентам в групі з двох осіб проаналізувати ОДНУ (на вибір) з ситуацій та</w:t>
      </w:r>
      <w:r w:rsidRPr="009B2D68">
        <w:rPr>
          <w:lang w:val="uk-UA"/>
        </w:rPr>
        <w:t xml:space="preserve"> </w:t>
      </w:r>
      <w:r w:rsidRPr="009B2D68">
        <w:t>заповнити бланк за наведеною нижче схемою на окремому аркуші та здати на</w:t>
      </w:r>
      <w:r w:rsidRPr="009B2D68">
        <w:rPr>
          <w:lang w:val="uk-UA"/>
        </w:rPr>
        <w:t xml:space="preserve"> </w:t>
      </w:r>
      <w:proofErr w:type="gramStart"/>
      <w:r w:rsidRPr="009B2D68">
        <w:rPr>
          <w:lang w:val="uk-UA"/>
        </w:rPr>
        <w:t>практичному</w:t>
      </w:r>
      <w:proofErr w:type="gramEnd"/>
      <w:r w:rsidRPr="009B2D68">
        <w:rPr>
          <w:lang w:val="uk-UA"/>
        </w:rPr>
        <w:t xml:space="preserve"> </w:t>
      </w:r>
      <w:r w:rsidRPr="009B2D68">
        <w:t>занятті.</w:t>
      </w:r>
    </w:p>
    <w:p w:rsidR="00141A8A" w:rsidRPr="009B2D68" w:rsidRDefault="00141A8A" w:rsidP="00141A8A">
      <w:pPr>
        <w:ind w:firstLine="709"/>
        <w:jc w:val="both"/>
      </w:pPr>
      <w:proofErr w:type="gramStart"/>
      <w:r w:rsidRPr="009B2D68">
        <w:t>На практичному занятті кожна з ситуацій має візуалізуватися, коли один студент</w:t>
      </w:r>
      <w:r w:rsidRPr="009B2D68">
        <w:rPr>
          <w:lang w:val="uk-UA"/>
        </w:rPr>
        <w:t xml:space="preserve"> </w:t>
      </w:r>
      <w:r w:rsidRPr="009B2D68">
        <w:t>грає роль за своїм сценарієм, а інший – виконує роль викладача/спеціаліста офісу з human</w:t>
      </w:r>
      <w:r w:rsidRPr="009B2D68">
        <w:rPr>
          <w:lang w:val="uk-UA"/>
        </w:rPr>
        <w:t xml:space="preserve"> </w:t>
      </w:r>
      <w:r w:rsidRPr="009B2D68">
        <w:t>resource/дівчини або хлопця, з яким хочуть познайомитися.</w:t>
      </w:r>
      <w:proofErr w:type="gramEnd"/>
    </w:p>
    <w:p w:rsidR="00141A8A" w:rsidRPr="009B2D68" w:rsidRDefault="00141A8A" w:rsidP="00141A8A">
      <w:pPr>
        <w:ind w:firstLine="709"/>
        <w:jc w:val="both"/>
        <w:rPr>
          <w:b/>
          <w:i/>
        </w:rPr>
      </w:pPr>
      <w:r w:rsidRPr="009B2D68">
        <w:t xml:space="preserve">Схема. </w:t>
      </w:r>
      <w:proofErr w:type="gramStart"/>
      <w:r w:rsidRPr="009B2D68">
        <w:rPr>
          <w:b/>
          <w:i/>
        </w:rPr>
        <w:t>П</w:t>
      </w:r>
      <w:proofErr w:type="gramEnd"/>
      <w:r w:rsidRPr="009B2D68">
        <w:rPr>
          <w:b/>
          <w:i/>
        </w:rPr>
        <w:t>ідготовка до розмови (комунікації)</w:t>
      </w:r>
    </w:p>
    <w:p w:rsidR="00141A8A" w:rsidRPr="009B2D68" w:rsidRDefault="00141A8A" w:rsidP="00141A8A">
      <w:pPr>
        <w:ind w:firstLine="709"/>
        <w:jc w:val="both"/>
      </w:pPr>
      <w:r w:rsidRPr="009B2D68">
        <w:t>1. Описати ситуацію</w:t>
      </w:r>
    </w:p>
    <w:p w:rsidR="00141A8A" w:rsidRPr="009B2D68" w:rsidRDefault="00141A8A" w:rsidP="00141A8A">
      <w:pPr>
        <w:ind w:firstLine="709"/>
        <w:jc w:val="both"/>
      </w:pPr>
      <w:r w:rsidRPr="009B2D68">
        <w:t>2. Бажаний результат ____________________________</w:t>
      </w:r>
    </w:p>
    <w:p w:rsidR="00141A8A" w:rsidRPr="009B2D68" w:rsidRDefault="00141A8A" w:rsidP="00141A8A">
      <w:pPr>
        <w:ind w:firstLine="709"/>
        <w:jc w:val="both"/>
      </w:pPr>
      <w:r w:rsidRPr="009B2D68">
        <w:t>3. Визначити особливості співрозмовника, з яким вступив комунікацію.</w:t>
      </w:r>
    </w:p>
    <w:p w:rsidR="00141A8A" w:rsidRPr="009B2D68" w:rsidRDefault="00141A8A" w:rsidP="00141A8A">
      <w:pPr>
        <w:ind w:firstLine="709"/>
        <w:jc w:val="both"/>
      </w:pPr>
      <w:r w:rsidRPr="009B2D68">
        <w:t>4. Сформулювати стратегію досягнення результату ________________</w:t>
      </w:r>
    </w:p>
    <w:p w:rsidR="00141A8A" w:rsidRPr="009B2D68" w:rsidRDefault="00141A8A" w:rsidP="00141A8A">
      <w:pPr>
        <w:ind w:firstLine="709"/>
        <w:jc w:val="both"/>
      </w:pPr>
      <w:r w:rsidRPr="009B2D68">
        <w:t>5. Визначити засоби досягнення результату __________________</w:t>
      </w:r>
    </w:p>
    <w:p w:rsidR="00141A8A" w:rsidRPr="009B2D68" w:rsidRDefault="00141A8A" w:rsidP="00141A8A">
      <w:pPr>
        <w:ind w:firstLine="709"/>
        <w:jc w:val="both"/>
      </w:pPr>
      <w:r w:rsidRPr="009B2D68">
        <w:t>6. Розробити план розмови (комунікації).</w:t>
      </w:r>
    </w:p>
    <w:p w:rsidR="00141A8A" w:rsidRPr="009B2D68" w:rsidRDefault="00141A8A" w:rsidP="00141A8A">
      <w:pPr>
        <w:ind w:firstLine="709"/>
        <w:jc w:val="both"/>
        <w:rPr>
          <w:lang w:val="uk-UA"/>
        </w:rPr>
      </w:pPr>
    </w:p>
    <w:p w:rsidR="00141A8A" w:rsidRPr="009B2D68" w:rsidRDefault="0096286B" w:rsidP="0096286B">
      <w:pPr>
        <w:ind w:firstLine="709"/>
        <w:jc w:val="center"/>
        <w:rPr>
          <w:b/>
          <w:lang w:val="uk-UA"/>
        </w:rPr>
      </w:pPr>
      <w:r w:rsidRPr="009B2D68">
        <w:rPr>
          <w:b/>
          <w:lang w:val="uk-UA"/>
        </w:rPr>
        <w:t>Тести</w:t>
      </w:r>
    </w:p>
    <w:p w:rsidR="0085579E" w:rsidRPr="009B2D68" w:rsidRDefault="00455CC5" w:rsidP="0085579E">
      <w:pPr>
        <w:ind w:firstLine="709"/>
        <w:jc w:val="both"/>
        <w:rPr>
          <w:b/>
        </w:rPr>
      </w:pPr>
      <w:r w:rsidRPr="009B2D68">
        <w:rPr>
          <w:b/>
        </w:rPr>
        <w:t>5</w:t>
      </w:r>
      <w:r w:rsidR="0085579E" w:rsidRPr="009B2D68">
        <w:rPr>
          <w:b/>
        </w:rPr>
        <w:t>.1. Чим ві</w:t>
      </w:r>
      <w:proofErr w:type="gramStart"/>
      <w:r w:rsidR="0085579E" w:rsidRPr="009B2D68">
        <w:rPr>
          <w:b/>
        </w:rPr>
        <w:t>др</w:t>
      </w:r>
      <w:proofErr w:type="gramEnd"/>
      <w:r w:rsidR="0085579E" w:rsidRPr="009B2D68">
        <w:rPr>
          <w:b/>
        </w:rPr>
        <w:t>ізняються від «старих» медіа «нові»?</w:t>
      </w:r>
    </w:p>
    <w:p w:rsidR="0085579E" w:rsidRPr="009B2D68" w:rsidRDefault="0085579E" w:rsidP="0085579E">
      <w:pPr>
        <w:ind w:firstLine="709"/>
        <w:jc w:val="both"/>
      </w:pPr>
      <w:r w:rsidRPr="009B2D68">
        <w:t>1. децентралізацією – забезпечення інформацією, її відбі</w:t>
      </w:r>
      <w:proofErr w:type="gramStart"/>
      <w:r w:rsidRPr="009B2D68">
        <w:t>р</w:t>
      </w:r>
      <w:proofErr w:type="gramEnd"/>
      <w:r w:rsidRPr="009B2D68">
        <w:t xml:space="preserve"> і вибір більш не</w:t>
      </w:r>
      <w:r w:rsidRPr="009B2D68">
        <w:rPr>
          <w:lang w:val="uk-UA"/>
        </w:rPr>
        <w:t xml:space="preserve"> </w:t>
      </w:r>
      <w:r w:rsidRPr="009B2D68">
        <w:t>перебувають тільки в руках комунікатора;</w:t>
      </w:r>
    </w:p>
    <w:p w:rsidR="0085579E" w:rsidRPr="009B2D68" w:rsidRDefault="0085579E" w:rsidP="0085579E">
      <w:pPr>
        <w:ind w:firstLine="709"/>
        <w:jc w:val="both"/>
      </w:pPr>
      <w:r w:rsidRPr="009B2D68">
        <w:t>2. високою ємністю – кабельна або супутникова трансляція долає колишні обмеження за ціною, дистанції і потужності;</w:t>
      </w:r>
    </w:p>
    <w:p w:rsidR="0085579E" w:rsidRPr="009B2D68" w:rsidRDefault="0085579E" w:rsidP="0085579E">
      <w:pPr>
        <w:ind w:firstLine="709"/>
        <w:jc w:val="both"/>
      </w:pPr>
      <w:r w:rsidRPr="009B2D68">
        <w:t xml:space="preserve">3. інтерактивністю – одержувач може вибрати, відповісти, поміняти, </w:t>
      </w:r>
      <w:proofErr w:type="gramStart"/>
      <w:r w:rsidRPr="009B2D68">
        <w:t>п</w:t>
      </w:r>
      <w:proofErr w:type="gramEnd"/>
      <w:r w:rsidRPr="009B2D68">
        <w:t>ідключитися до інших одержувачів, т. ін.;</w:t>
      </w:r>
    </w:p>
    <w:p w:rsidR="0085579E" w:rsidRPr="009B2D68" w:rsidRDefault="0085579E" w:rsidP="0085579E">
      <w:pPr>
        <w:ind w:firstLine="709"/>
        <w:jc w:val="both"/>
      </w:pPr>
      <w:r w:rsidRPr="009B2D68">
        <w:t>4. усіма наведеними вище рисами.</w:t>
      </w:r>
    </w:p>
    <w:p w:rsidR="0085579E" w:rsidRPr="009B2D68" w:rsidRDefault="0085579E" w:rsidP="0085579E">
      <w:pPr>
        <w:ind w:firstLine="709"/>
        <w:jc w:val="both"/>
      </w:pPr>
    </w:p>
    <w:p w:rsidR="0085579E" w:rsidRPr="009B2D68" w:rsidRDefault="00455CC5" w:rsidP="0085579E">
      <w:pPr>
        <w:ind w:firstLine="709"/>
        <w:jc w:val="both"/>
        <w:rPr>
          <w:b/>
        </w:rPr>
      </w:pPr>
      <w:r w:rsidRPr="009B2D68">
        <w:rPr>
          <w:b/>
        </w:rPr>
        <w:t>5</w:t>
      </w:r>
      <w:r w:rsidR="0085579E" w:rsidRPr="009B2D68">
        <w:rPr>
          <w:b/>
        </w:rPr>
        <w:t xml:space="preserve">.2. До якого </w:t>
      </w:r>
      <w:proofErr w:type="gramStart"/>
      <w:r w:rsidR="0085579E" w:rsidRPr="009B2D68">
        <w:rPr>
          <w:b/>
        </w:rPr>
        <w:t>р</w:t>
      </w:r>
      <w:proofErr w:type="gramEnd"/>
      <w:r w:rsidR="0085579E" w:rsidRPr="009B2D68">
        <w:rPr>
          <w:b/>
        </w:rPr>
        <w:t>ізновиду комунікації відноситься приватна, закрита і секретна комунікації?</w:t>
      </w:r>
    </w:p>
    <w:p w:rsidR="0085579E" w:rsidRPr="009B2D68" w:rsidRDefault="0085579E" w:rsidP="0085579E">
      <w:pPr>
        <w:ind w:firstLine="709"/>
        <w:jc w:val="both"/>
      </w:pPr>
      <w:r w:rsidRPr="009B2D68">
        <w:t>1. непублічної;</w:t>
      </w:r>
    </w:p>
    <w:p w:rsidR="0085579E" w:rsidRPr="009B2D68" w:rsidRDefault="0085579E" w:rsidP="0085579E">
      <w:pPr>
        <w:ind w:firstLine="709"/>
        <w:jc w:val="both"/>
      </w:pPr>
      <w:r w:rsidRPr="009B2D68">
        <w:t>2. публічної;</w:t>
      </w:r>
    </w:p>
    <w:p w:rsidR="0085579E" w:rsidRPr="009B2D68" w:rsidRDefault="0085579E" w:rsidP="0085579E">
      <w:pPr>
        <w:ind w:firstLine="709"/>
        <w:jc w:val="both"/>
      </w:pPr>
      <w:r w:rsidRPr="009B2D68">
        <w:t>3. політичної;</w:t>
      </w:r>
    </w:p>
    <w:p w:rsidR="0085579E" w:rsidRPr="009B2D68" w:rsidRDefault="0085579E" w:rsidP="0085579E">
      <w:pPr>
        <w:ind w:firstLine="709"/>
        <w:jc w:val="both"/>
      </w:pPr>
      <w:r w:rsidRPr="009B2D68">
        <w:t>4. кризової.</w:t>
      </w:r>
    </w:p>
    <w:p w:rsidR="0085579E" w:rsidRPr="009B2D68" w:rsidRDefault="0085579E" w:rsidP="0085579E">
      <w:pPr>
        <w:ind w:firstLine="709"/>
        <w:jc w:val="both"/>
      </w:pPr>
    </w:p>
    <w:p w:rsidR="0085579E" w:rsidRPr="009B2D68" w:rsidRDefault="00455CC5" w:rsidP="0085579E">
      <w:pPr>
        <w:ind w:firstLine="709"/>
        <w:jc w:val="both"/>
        <w:rPr>
          <w:b/>
        </w:rPr>
      </w:pPr>
      <w:r w:rsidRPr="009B2D68">
        <w:rPr>
          <w:b/>
        </w:rPr>
        <w:t>5</w:t>
      </w:r>
      <w:r w:rsidR="0085579E" w:rsidRPr="009B2D68">
        <w:rPr>
          <w:b/>
        </w:rPr>
        <w:t>.3. Мета якої комунікації має дуальний характер: здійснити обмін інформацією і надання цій інформації публічного статусу?</w:t>
      </w:r>
    </w:p>
    <w:p w:rsidR="0085579E" w:rsidRPr="009B2D68" w:rsidRDefault="0085579E" w:rsidP="0085579E">
      <w:pPr>
        <w:ind w:firstLine="709"/>
        <w:jc w:val="both"/>
      </w:pPr>
      <w:r w:rsidRPr="009B2D68">
        <w:t>1. непублічної;</w:t>
      </w:r>
    </w:p>
    <w:p w:rsidR="0085579E" w:rsidRPr="009B2D68" w:rsidRDefault="0085579E" w:rsidP="0085579E">
      <w:pPr>
        <w:ind w:firstLine="709"/>
        <w:jc w:val="both"/>
      </w:pPr>
      <w:r w:rsidRPr="009B2D68">
        <w:t>2. публічної;</w:t>
      </w:r>
    </w:p>
    <w:p w:rsidR="0085579E" w:rsidRPr="009B2D68" w:rsidRDefault="0085579E" w:rsidP="0085579E">
      <w:pPr>
        <w:ind w:firstLine="709"/>
        <w:jc w:val="both"/>
      </w:pPr>
      <w:r w:rsidRPr="009B2D68">
        <w:t>3. політичної;</w:t>
      </w:r>
    </w:p>
    <w:p w:rsidR="0085579E" w:rsidRPr="009B2D68" w:rsidRDefault="0085579E" w:rsidP="0085579E">
      <w:pPr>
        <w:ind w:firstLine="709"/>
        <w:jc w:val="both"/>
      </w:pPr>
      <w:r w:rsidRPr="009B2D68">
        <w:t>4. кризової.</w:t>
      </w:r>
    </w:p>
    <w:p w:rsidR="0085579E" w:rsidRPr="009B2D68" w:rsidRDefault="0085579E" w:rsidP="0085579E">
      <w:pPr>
        <w:ind w:firstLine="709"/>
        <w:jc w:val="both"/>
      </w:pPr>
    </w:p>
    <w:p w:rsidR="0085579E" w:rsidRPr="009B2D68" w:rsidRDefault="00455CC5" w:rsidP="0085579E">
      <w:pPr>
        <w:ind w:firstLine="709"/>
        <w:jc w:val="both"/>
        <w:rPr>
          <w:b/>
        </w:rPr>
      </w:pPr>
      <w:r w:rsidRPr="009B2D68">
        <w:rPr>
          <w:b/>
        </w:rPr>
        <w:t>5</w:t>
      </w:r>
      <w:r w:rsidR="0085579E" w:rsidRPr="009B2D68">
        <w:rPr>
          <w:b/>
        </w:rPr>
        <w:t>.4. Вид комунікації, де: джерело - сі</w:t>
      </w:r>
      <w:proofErr w:type="gramStart"/>
      <w:r w:rsidR="0085579E" w:rsidRPr="009B2D68">
        <w:rPr>
          <w:b/>
        </w:rPr>
        <w:t>м'я</w:t>
      </w:r>
      <w:proofErr w:type="gramEnd"/>
      <w:r w:rsidR="0085579E" w:rsidRPr="009B2D68">
        <w:rPr>
          <w:b/>
        </w:rPr>
        <w:t>, сусіди; канал – "обличчям до обличчя"; час передачі – безпосередній; характер регулювання – особистий, індивідуально ідентифікований:</w:t>
      </w:r>
    </w:p>
    <w:p w:rsidR="0085579E" w:rsidRPr="009B2D68" w:rsidRDefault="0085579E" w:rsidP="0085579E">
      <w:pPr>
        <w:ind w:firstLine="709"/>
        <w:jc w:val="both"/>
      </w:pPr>
      <w:r w:rsidRPr="009B2D68">
        <w:t>1. міжособистісна комунікація</w:t>
      </w:r>
      <w:r w:rsidR="00455CC5" w:rsidRPr="009B2D68">
        <w:t>;</w:t>
      </w:r>
    </w:p>
    <w:p w:rsidR="0085579E" w:rsidRPr="009B2D68" w:rsidRDefault="0085579E" w:rsidP="0085579E">
      <w:pPr>
        <w:ind w:firstLine="709"/>
        <w:jc w:val="both"/>
      </w:pPr>
      <w:r w:rsidRPr="009B2D68">
        <w:t>2. масова комунікація</w:t>
      </w:r>
      <w:r w:rsidR="00455CC5" w:rsidRPr="009B2D68">
        <w:t>;</w:t>
      </w:r>
    </w:p>
    <w:p w:rsidR="0085579E" w:rsidRPr="009B2D68" w:rsidRDefault="0085579E" w:rsidP="0085579E">
      <w:pPr>
        <w:ind w:firstLine="709"/>
        <w:jc w:val="both"/>
      </w:pPr>
      <w:r w:rsidRPr="009B2D68">
        <w:t>3. публічна комунікація</w:t>
      </w:r>
      <w:r w:rsidR="00455CC5" w:rsidRPr="009B2D68">
        <w:t>;</w:t>
      </w:r>
    </w:p>
    <w:p w:rsidR="0085579E" w:rsidRPr="009B2D68" w:rsidRDefault="0085579E" w:rsidP="0085579E">
      <w:pPr>
        <w:ind w:firstLine="709"/>
        <w:jc w:val="both"/>
      </w:pPr>
      <w:r w:rsidRPr="009B2D68">
        <w:t>4. організаційна комунікація</w:t>
      </w:r>
      <w:r w:rsidR="00455CC5" w:rsidRPr="009B2D68">
        <w:t>.</w:t>
      </w:r>
    </w:p>
    <w:p w:rsidR="0085579E" w:rsidRPr="009B2D68" w:rsidRDefault="0085579E" w:rsidP="0085579E">
      <w:pPr>
        <w:ind w:firstLine="709"/>
        <w:jc w:val="both"/>
      </w:pPr>
    </w:p>
    <w:p w:rsidR="0085579E" w:rsidRPr="009B2D68" w:rsidRDefault="00455CC5" w:rsidP="0085579E">
      <w:pPr>
        <w:ind w:firstLine="709"/>
        <w:jc w:val="both"/>
        <w:rPr>
          <w:b/>
        </w:rPr>
      </w:pPr>
      <w:r w:rsidRPr="009B2D68">
        <w:rPr>
          <w:b/>
        </w:rPr>
        <w:lastRenderedPageBreak/>
        <w:t>5</w:t>
      </w:r>
      <w:r w:rsidR="0085579E" w:rsidRPr="009B2D68">
        <w:rPr>
          <w:b/>
        </w:rPr>
        <w:t>.5. Вид комунікації, де: джерело – інститут; канал – технологіний; час передачі – безпосередній або із затримкою; характер регулювання – бюрократичний:</w:t>
      </w:r>
    </w:p>
    <w:p w:rsidR="0085579E" w:rsidRPr="009B2D68" w:rsidRDefault="0085579E" w:rsidP="0085579E">
      <w:pPr>
        <w:ind w:firstLine="709"/>
        <w:jc w:val="both"/>
      </w:pPr>
      <w:r w:rsidRPr="009B2D68">
        <w:t>1. міжособистісна комунікація</w:t>
      </w:r>
      <w:r w:rsidR="00455CC5" w:rsidRPr="009B2D68">
        <w:t>;</w:t>
      </w:r>
    </w:p>
    <w:p w:rsidR="0085579E" w:rsidRPr="009B2D68" w:rsidRDefault="0085579E" w:rsidP="0085579E">
      <w:pPr>
        <w:ind w:firstLine="709"/>
        <w:jc w:val="both"/>
      </w:pPr>
      <w:r w:rsidRPr="009B2D68">
        <w:t>2. масова комунікація</w:t>
      </w:r>
      <w:r w:rsidR="00455CC5" w:rsidRPr="009B2D68">
        <w:t>;</w:t>
      </w:r>
    </w:p>
    <w:p w:rsidR="0085579E" w:rsidRPr="009B2D68" w:rsidRDefault="0085579E" w:rsidP="0085579E">
      <w:pPr>
        <w:ind w:firstLine="709"/>
        <w:jc w:val="both"/>
      </w:pPr>
      <w:r w:rsidRPr="009B2D68">
        <w:t>3. публічна комунікація</w:t>
      </w:r>
      <w:r w:rsidR="00455CC5" w:rsidRPr="009B2D68">
        <w:t>;</w:t>
      </w:r>
    </w:p>
    <w:p w:rsidR="0085579E" w:rsidRPr="009B2D68" w:rsidRDefault="0085579E" w:rsidP="0085579E">
      <w:pPr>
        <w:ind w:firstLine="709"/>
        <w:jc w:val="both"/>
      </w:pPr>
      <w:r w:rsidRPr="009B2D68">
        <w:t>4. організаційна комунікація</w:t>
      </w:r>
      <w:r w:rsidR="00455CC5" w:rsidRPr="009B2D68">
        <w:t>.</w:t>
      </w:r>
    </w:p>
    <w:p w:rsidR="0085579E" w:rsidRPr="009B2D68" w:rsidRDefault="0085579E" w:rsidP="0085579E">
      <w:pPr>
        <w:ind w:firstLine="709"/>
        <w:jc w:val="both"/>
      </w:pPr>
    </w:p>
    <w:p w:rsidR="0085579E" w:rsidRPr="009B2D68" w:rsidRDefault="00455CC5" w:rsidP="0085579E">
      <w:pPr>
        <w:ind w:firstLine="709"/>
        <w:jc w:val="both"/>
        <w:rPr>
          <w:b/>
        </w:rPr>
      </w:pPr>
      <w:r w:rsidRPr="009B2D68">
        <w:rPr>
          <w:b/>
        </w:rPr>
        <w:t>5</w:t>
      </w:r>
      <w:r w:rsidR="0085579E" w:rsidRPr="009B2D68">
        <w:rPr>
          <w:b/>
        </w:rPr>
        <w:t>.6. До загальних умов функціонування масової комунікації відносяться …</w:t>
      </w:r>
    </w:p>
    <w:p w:rsidR="0085579E" w:rsidRPr="009B2D68" w:rsidRDefault="0085579E" w:rsidP="0085579E">
      <w:pPr>
        <w:ind w:firstLine="709"/>
        <w:jc w:val="both"/>
      </w:pPr>
      <w:r w:rsidRPr="009B2D68">
        <w:t>1. наявність масової аудиторії, яка володіє певною спільною ціннісною орієнтацією</w:t>
      </w:r>
      <w:r w:rsidR="00D12D91" w:rsidRPr="009B2D68">
        <w:t>;</w:t>
      </w:r>
    </w:p>
    <w:p w:rsidR="0085579E" w:rsidRPr="009B2D68" w:rsidRDefault="0085579E" w:rsidP="00D12D91">
      <w:pPr>
        <w:ind w:firstLine="709"/>
        <w:jc w:val="both"/>
      </w:pPr>
      <w:r w:rsidRPr="009B2D68">
        <w:t xml:space="preserve">2. </w:t>
      </w:r>
      <w:proofErr w:type="gramStart"/>
      <w:r w:rsidRPr="009B2D68">
        <w:t>соц</w:t>
      </w:r>
      <w:proofErr w:type="gramEnd"/>
      <w:r w:rsidRPr="009B2D68">
        <w:t>іальна значущість інформації, що сприяє ви</w:t>
      </w:r>
      <w:r w:rsidR="00D12D91" w:rsidRPr="009B2D68">
        <w:t xml:space="preserve">никненню, поширенню і підтримці </w:t>
      </w:r>
      <w:r w:rsidRPr="009B2D68">
        <w:t>функціонування масової комунікації і на</w:t>
      </w:r>
      <w:r w:rsidR="00D12D91" w:rsidRPr="009B2D68">
        <w:t xml:space="preserve">явність відповідних засобів, що </w:t>
      </w:r>
      <w:r w:rsidRPr="009B2D68">
        <w:t>підтримують процес функціонування масових комунікацій</w:t>
      </w:r>
      <w:r w:rsidR="00D12D91" w:rsidRPr="009B2D68">
        <w:t>;</w:t>
      </w:r>
    </w:p>
    <w:p w:rsidR="0085579E" w:rsidRPr="009B2D68" w:rsidRDefault="0085579E" w:rsidP="00D12D91">
      <w:pPr>
        <w:ind w:firstLine="709"/>
        <w:jc w:val="both"/>
      </w:pPr>
      <w:r w:rsidRPr="009B2D68">
        <w:t>3. багатоканальність здійснюваних комунікацій</w:t>
      </w:r>
      <w:r w:rsidR="00D12D91" w:rsidRPr="009B2D68">
        <w:t xml:space="preserve"> і варіативність комунікативних </w:t>
      </w:r>
      <w:r w:rsidRPr="009B2D68">
        <w:t>засобі</w:t>
      </w:r>
      <w:proofErr w:type="gramStart"/>
      <w:r w:rsidRPr="009B2D68">
        <w:t>в</w:t>
      </w:r>
      <w:proofErr w:type="gramEnd"/>
      <w:r w:rsidR="00D12D91" w:rsidRPr="009B2D68">
        <w:t>;</w:t>
      </w:r>
    </w:p>
    <w:p w:rsidR="0085579E" w:rsidRPr="009B2D68" w:rsidRDefault="0085579E" w:rsidP="0085579E">
      <w:pPr>
        <w:ind w:firstLine="709"/>
        <w:jc w:val="both"/>
      </w:pPr>
      <w:r w:rsidRPr="009B2D68">
        <w:t>4. усі названі вище умови</w:t>
      </w:r>
      <w:r w:rsidR="00D12D91" w:rsidRPr="009B2D68">
        <w:t>.</w:t>
      </w:r>
    </w:p>
    <w:p w:rsidR="00455CC5" w:rsidRPr="009B2D68" w:rsidRDefault="00455CC5" w:rsidP="0085579E">
      <w:pPr>
        <w:ind w:firstLine="709"/>
        <w:jc w:val="both"/>
        <w:rPr>
          <w:b/>
        </w:rPr>
      </w:pPr>
    </w:p>
    <w:p w:rsidR="0085579E" w:rsidRPr="009B2D68" w:rsidRDefault="00455CC5" w:rsidP="0085579E">
      <w:pPr>
        <w:ind w:firstLine="709"/>
        <w:jc w:val="both"/>
        <w:rPr>
          <w:b/>
        </w:rPr>
      </w:pPr>
      <w:r w:rsidRPr="009B2D68">
        <w:rPr>
          <w:b/>
        </w:rPr>
        <w:t>5</w:t>
      </w:r>
      <w:r w:rsidR="0085579E" w:rsidRPr="009B2D68">
        <w:rPr>
          <w:b/>
        </w:rPr>
        <w:t>.7. Масовокомунікаційними технологіями є такі, які…</w:t>
      </w:r>
    </w:p>
    <w:p w:rsidR="0085579E" w:rsidRPr="009B2D68" w:rsidRDefault="0085579E" w:rsidP="0085579E">
      <w:pPr>
        <w:ind w:firstLine="709"/>
        <w:jc w:val="both"/>
      </w:pPr>
      <w:r w:rsidRPr="009B2D68">
        <w:t>1. односпрямовані</w:t>
      </w:r>
      <w:r w:rsidR="00AE571D" w:rsidRPr="009B2D68">
        <w:t>;</w:t>
      </w:r>
    </w:p>
    <w:p w:rsidR="0085579E" w:rsidRPr="009B2D68" w:rsidRDefault="0085579E" w:rsidP="0085579E">
      <w:pPr>
        <w:ind w:firstLine="709"/>
        <w:jc w:val="both"/>
      </w:pPr>
      <w:r w:rsidRPr="009B2D68">
        <w:t>2. монологічні</w:t>
      </w:r>
      <w:r w:rsidR="00AE571D" w:rsidRPr="009B2D68">
        <w:t>;</w:t>
      </w:r>
    </w:p>
    <w:p w:rsidR="0085579E" w:rsidRPr="009B2D68" w:rsidRDefault="0085579E" w:rsidP="0085579E">
      <w:pPr>
        <w:ind w:firstLine="709"/>
        <w:jc w:val="both"/>
      </w:pPr>
      <w:r w:rsidRPr="009B2D68">
        <w:t>3. мають в якості технологічного об’єкта аудиторію</w:t>
      </w:r>
      <w:r w:rsidR="00AE571D" w:rsidRPr="009B2D68">
        <w:t>;</w:t>
      </w:r>
    </w:p>
    <w:p w:rsidR="0085579E" w:rsidRPr="009B2D68" w:rsidRDefault="0085579E" w:rsidP="0085579E">
      <w:pPr>
        <w:ind w:firstLine="709"/>
        <w:jc w:val="both"/>
      </w:pPr>
      <w:r w:rsidRPr="009B2D68">
        <w:t>4. усі наведені вище риси</w:t>
      </w:r>
      <w:r w:rsidR="00AE571D" w:rsidRPr="009B2D68">
        <w:t>.</w:t>
      </w:r>
    </w:p>
    <w:p w:rsidR="00F93A58" w:rsidRPr="009B2D68" w:rsidRDefault="00F93A58" w:rsidP="0085579E">
      <w:pPr>
        <w:ind w:firstLine="709"/>
        <w:jc w:val="both"/>
      </w:pPr>
    </w:p>
    <w:p w:rsidR="0085579E" w:rsidRPr="009B2D68" w:rsidRDefault="00455CC5" w:rsidP="0085579E">
      <w:pPr>
        <w:ind w:firstLine="709"/>
        <w:jc w:val="both"/>
        <w:rPr>
          <w:b/>
        </w:rPr>
      </w:pPr>
      <w:r w:rsidRPr="009B2D68">
        <w:rPr>
          <w:b/>
        </w:rPr>
        <w:t>5</w:t>
      </w:r>
      <w:r w:rsidR="0085579E" w:rsidRPr="009B2D68">
        <w:rPr>
          <w:b/>
        </w:rPr>
        <w:t xml:space="preserve">.8. Особливості публічної комунікації полягають </w:t>
      </w:r>
      <w:proofErr w:type="gramStart"/>
      <w:r w:rsidR="0085579E" w:rsidRPr="009B2D68">
        <w:rPr>
          <w:b/>
        </w:rPr>
        <w:t>в</w:t>
      </w:r>
      <w:proofErr w:type="gramEnd"/>
      <w:r w:rsidR="0085579E" w:rsidRPr="009B2D68">
        <w:rPr>
          <w:b/>
        </w:rPr>
        <w:t xml:space="preserve"> тому, що вона …</w:t>
      </w:r>
    </w:p>
    <w:p w:rsidR="0085579E" w:rsidRPr="009B2D68" w:rsidRDefault="0085579E" w:rsidP="00F93A58">
      <w:pPr>
        <w:ind w:firstLine="709"/>
        <w:jc w:val="both"/>
      </w:pPr>
      <w:r w:rsidRPr="009B2D68">
        <w:t>1. передбачає в процесі передачі інформації безпосе</w:t>
      </w:r>
      <w:r w:rsidR="00F93A58" w:rsidRPr="009B2D68">
        <w:t xml:space="preserve">редній контакт коммунікатора зі </w:t>
      </w:r>
      <w:r w:rsidRPr="009B2D68">
        <w:t>слухачами</w:t>
      </w:r>
      <w:r w:rsidR="00AE571D" w:rsidRPr="009B2D68">
        <w:t>;</w:t>
      </w:r>
    </w:p>
    <w:p w:rsidR="0085579E" w:rsidRPr="009B2D68" w:rsidRDefault="0085579E" w:rsidP="0085579E">
      <w:pPr>
        <w:ind w:firstLine="709"/>
        <w:jc w:val="both"/>
      </w:pPr>
      <w:r w:rsidRPr="009B2D68">
        <w:t xml:space="preserve">2. спрямованість </w:t>
      </w:r>
      <w:proofErr w:type="gramStart"/>
      <w:r w:rsidRPr="009B2D68">
        <w:t>до</w:t>
      </w:r>
      <w:proofErr w:type="gramEnd"/>
      <w:r w:rsidRPr="009B2D68">
        <w:t xml:space="preserve"> конкретної </w:t>
      </w:r>
      <w:proofErr w:type="gramStart"/>
      <w:r w:rsidRPr="009B2D68">
        <w:t>аудитор</w:t>
      </w:r>
      <w:proofErr w:type="gramEnd"/>
      <w:r w:rsidRPr="009B2D68">
        <w:t>ії, урахування обстановки</w:t>
      </w:r>
      <w:r w:rsidR="00AE571D" w:rsidRPr="009B2D68">
        <w:t>;</w:t>
      </w:r>
    </w:p>
    <w:p w:rsidR="0085579E" w:rsidRPr="009B2D68" w:rsidRDefault="0085579E" w:rsidP="0085579E">
      <w:pPr>
        <w:ind w:firstLine="709"/>
        <w:jc w:val="both"/>
      </w:pPr>
      <w:r w:rsidRPr="009B2D68">
        <w:t xml:space="preserve">3. поєднання словесних засобів з несловесними; прямий вплив </w:t>
      </w:r>
      <w:proofErr w:type="gramStart"/>
      <w:r w:rsidRPr="009B2D68">
        <w:t>на</w:t>
      </w:r>
      <w:proofErr w:type="gramEnd"/>
      <w:r w:rsidRPr="009B2D68">
        <w:t xml:space="preserve"> аудиторію</w:t>
      </w:r>
      <w:r w:rsidR="00AE571D" w:rsidRPr="009B2D68">
        <w:t>;</w:t>
      </w:r>
    </w:p>
    <w:p w:rsidR="0085579E" w:rsidRPr="009B2D68" w:rsidRDefault="0085579E" w:rsidP="0085579E">
      <w:pPr>
        <w:ind w:firstLine="709"/>
        <w:jc w:val="both"/>
      </w:pPr>
      <w:r w:rsidRPr="009B2D68">
        <w:t>4. має усі зазначені вище осо</w:t>
      </w:r>
      <w:r w:rsidR="00AE571D" w:rsidRPr="009B2D68">
        <w:t>бливості.</w:t>
      </w:r>
    </w:p>
    <w:p w:rsidR="00AE571D" w:rsidRPr="009B2D68" w:rsidRDefault="00AE571D" w:rsidP="0085579E">
      <w:pPr>
        <w:ind w:firstLine="709"/>
        <w:jc w:val="both"/>
      </w:pPr>
    </w:p>
    <w:p w:rsidR="0085579E" w:rsidRPr="009B2D68" w:rsidRDefault="00455CC5" w:rsidP="00AE571D">
      <w:pPr>
        <w:ind w:firstLine="709"/>
        <w:jc w:val="both"/>
        <w:rPr>
          <w:b/>
        </w:rPr>
      </w:pPr>
      <w:r w:rsidRPr="009B2D68">
        <w:rPr>
          <w:b/>
        </w:rPr>
        <w:t xml:space="preserve">5.9. </w:t>
      </w:r>
      <w:proofErr w:type="gramStart"/>
      <w:r w:rsidRPr="009B2D68">
        <w:rPr>
          <w:b/>
        </w:rPr>
        <w:t xml:space="preserve">Про </w:t>
      </w:r>
      <w:r w:rsidR="0085579E" w:rsidRPr="009B2D68">
        <w:rPr>
          <w:b/>
        </w:rPr>
        <w:t>яку комунікацію йдеться, коли відбувається кон</w:t>
      </w:r>
      <w:r w:rsidR="00AE571D" w:rsidRPr="009B2D68">
        <w:rPr>
          <w:b/>
        </w:rPr>
        <w:t xml:space="preserve">фіденційний діалог, полілог між </w:t>
      </w:r>
      <w:r w:rsidR="0085579E" w:rsidRPr="009B2D68">
        <w:rPr>
          <w:b/>
        </w:rPr>
        <w:t>політиками без участі засобів масової інформації (на</w:t>
      </w:r>
      <w:r w:rsidR="00AE571D" w:rsidRPr="009B2D68">
        <w:rPr>
          <w:b/>
        </w:rPr>
        <w:t xml:space="preserve">приклад: переговори глав держав </w:t>
      </w:r>
      <w:r w:rsidR="0085579E" w:rsidRPr="009B2D68">
        <w:rPr>
          <w:b/>
        </w:rPr>
        <w:t>(при «закритих дверях», по телефону, без присутності</w:t>
      </w:r>
      <w:r w:rsidR="00AE571D" w:rsidRPr="009B2D68">
        <w:rPr>
          <w:b/>
        </w:rPr>
        <w:t xml:space="preserve"> представників ЗМІ, а також при </w:t>
      </w:r>
      <w:r w:rsidR="0085579E" w:rsidRPr="009B2D68">
        <w:rPr>
          <w:b/>
        </w:rPr>
        <w:t>особистому листуванні вони носять конфіденційний характер)?</w:t>
      </w:r>
      <w:proofErr w:type="gramEnd"/>
    </w:p>
    <w:p w:rsidR="0085579E" w:rsidRPr="009B2D68" w:rsidRDefault="0085579E" w:rsidP="0085579E">
      <w:pPr>
        <w:ind w:firstLine="709"/>
        <w:jc w:val="both"/>
      </w:pPr>
      <w:r w:rsidRPr="009B2D68">
        <w:t>1. політичну публічну</w:t>
      </w:r>
      <w:r w:rsidR="00455CC5" w:rsidRPr="009B2D68">
        <w:t>;</w:t>
      </w:r>
    </w:p>
    <w:p w:rsidR="0085579E" w:rsidRPr="009B2D68" w:rsidRDefault="0085579E" w:rsidP="0085579E">
      <w:pPr>
        <w:ind w:firstLine="709"/>
        <w:jc w:val="both"/>
      </w:pPr>
      <w:r w:rsidRPr="009B2D68">
        <w:t>2. політичну непублічну</w:t>
      </w:r>
      <w:r w:rsidR="00455CC5" w:rsidRPr="009B2D68">
        <w:t>;</w:t>
      </w:r>
    </w:p>
    <w:p w:rsidR="0085579E" w:rsidRPr="009B2D68" w:rsidRDefault="0085579E" w:rsidP="0085579E">
      <w:pPr>
        <w:ind w:firstLine="709"/>
        <w:jc w:val="both"/>
      </w:pPr>
      <w:r w:rsidRPr="009B2D68">
        <w:t>3. масову</w:t>
      </w:r>
      <w:r w:rsidR="00455CC5" w:rsidRPr="009B2D68">
        <w:t>;</w:t>
      </w:r>
    </w:p>
    <w:p w:rsidR="0085579E" w:rsidRPr="009B2D68" w:rsidRDefault="0085579E" w:rsidP="0085579E">
      <w:pPr>
        <w:ind w:firstLine="709"/>
        <w:jc w:val="both"/>
      </w:pPr>
      <w:r w:rsidRPr="009B2D68">
        <w:t>4. групову</w:t>
      </w:r>
      <w:r w:rsidR="00455CC5" w:rsidRPr="009B2D68">
        <w:t>.</w:t>
      </w:r>
    </w:p>
    <w:p w:rsidR="00AE571D" w:rsidRPr="009B2D68" w:rsidRDefault="00AE571D" w:rsidP="0085579E">
      <w:pPr>
        <w:ind w:firstLine="709"/>
        <w:jc w:val="both"/>
      </w:pPr>
    </w:p>
    <w:p w:rsidR="0085579E" w:rsidRPr="009B2D68" w:rsidRDefault="00455CC5" w:rsidP="00AE571D">
      <w:pPr>
        <w:ind w:firstLine="709"/>
        <w:jc w:val="both"/>
        <w:rPr>
          <w:b/>
        </w:rPr>
      </w:pPr>
      <w:r w:rsidRPr="009B2D68">
        <w:rPr>
          <w:b/>
        </w:rPr>
        <w:t>5</w:t>
      </w:r>
      <w:r w:rsidR="0085579E" w:rsidRPr="009B2D68">
        <w:rPr>
          <w:b/>
        </w:rPr>
        <w:t>.10. До методів зниження інформаційних перевантажень к</w:t>
      </w:r>
      <w:r w:rsidR="00AE571D" w:rsidRPr="009B2D68">
        <w:rPr>
          <w:b/>
        </w:rPr>
        <w:t xml:space="preserve">ерівників </w:t>
      </w:r>
      <w:proofErr w:type="gramStart"/>
      <w:r w:rsidR="00AE571D" w:rsidRPr="009B2D68">
        <w:rPr>
          <w:b/>
        </w:rPr>
        <w:t>в</w:t>
      </w:r>
      <w:proofErr w:type="gramEnd"/>
      <w:r w:rsidR="00AE571D" w:rsidRPr="009B2D68">
        <w:rPr>
          <w:b/>
        </w:rPr>
        <w:t xml:space="preserve"> процесі комунікації </w:t>
      </w:r>
      <w:r w:rsidR="0085579E" w:rsidRPr="009B2D68">
        <w:rPr>
          <w:b/>
        </w:rPr>
        <w:t>в організаціях відносяться …</w:t>
      </w:r>
    </w:p>
    <w:p w:rsidR="0085579E" w:rsidRPr="009B2D68" w:rsidRDefault="0085579E" w:rsidP="0085579E">
      <w:pPr>
        <w:ind w:firstLine="709"/>
        <w:jc w:val="both"/>
      </w:pPr>
      <w:r w:rsidRPr="009B2D68">
        <w:t>1. п</w:t>
      </w:r>
      <w:proofErr w:type="gramStart"/>
      <w:r w:rsidRPr="009B2D68">
        <w:t>i</w:t>
      </w:r>
      <w:proofErr w:type="gramEnd"/>
      <w:r w:rsidRPr="009B2D68">
        <w:t>двищення змістовності повідомлень, даних</w:t>
      </w:r>
      <w:r w:rsidR="00AE571D" w:rsidRPr="009B2D68">
        <w:t>;</w:t>
      </w:r>
    </w:p>
    <w:p w:rsidR="0085579E" w:rsidRPr="009B2D68" w:rsidRDefault="0085579E" w:rsidP="00AE571D">
      <w:pPr>
        <w:ind w:firstLine="709"/>
        <w:jc w:val="both"/>
      </w:pPr>
      <w:r w:rsidRPr="009B2D68">
        <w:t>2. стискування інформації (використання узага</w:t>
      </w:r>
      <w:r w:rsidR="00AE571D" w:rsidRPr="009B2D68">
        <w:t xml:space="preserve">льнених показників, аналітичних </w:t>
      </w:r>
      <w:r w:rsidRPr="009B2D68">
        <w:t>довідок)</w:t>
      </w:r>
      <w:r w:rsidR="00AE571D" w:rsidRPr="009B2D68">
        <w:t>;</w:t>
      </w:r>
    </w:p>
    <w:p w:rsidR="0085579E" w:rsidRPr="009B2D68" w:rsidRDefault="0085579E" w:rsidP="00AE571D">
      <w:pPr>
        <w:ind w:firstLine="709"/>
        <w:jc w:val="both"/>
      </w:pPr>
      <w:r w:rsidRPr="009B2D68">
        <w:t xml:space="preserve">3. упорядкування передачі інформації, </w:t>
      </w:r>
      <w:proofErr w:type="gramStart"/>
      <w:r w:rsidRPr="009B2D68">
        <w:t>яке</w:t>
      </w:r>
      <w:proofErr w:type="gramEnd"/>
      <w:r w:rsidRPr="009B2D68">
        <w:t xml:space="preserve"> досяга</w:t>
      </w:r>
      <w:r w:rsidR="00AE571D" w:rsidRPr="009B2D68">
        <w:t xml:space="preserve">ється за допомогою регулювання, </w:t>
      </w:r>
      <w:r w:rsidRPr="009B2D68">
        <w:t>фільтрації та утворення черги повідомлень</w:t>
      </w:r>
      <w:r w:rsidR="00AE571D" w:rsidRPr="009B2D68">
        <w:t>;</w:t>
      </w:r>
    </w:p>
    <w:p w:rsidR="0085579E" w:rsidRPr="009B2D68" w:rsidRDefault="0085579E" w:rsidP="0085579E">
      <w:pPr>
        <w:ind w:firstLine="709"/>
        <w:jc w:val="both"/>
      </w:pPr>
      <w:r w:rsidRPr="009B2D68">
        <w:t>4. усі зазначені вище методи</w:t>
      </w:r>
      <w:r w:rsidR="00AE571D" w:rsidRPr="009B2D68">
        <w:t>.</w:t>
      </w:r>
    </w:p>
    <w:p w:rsidR="00AE571D" w:rsidRPr="009B2D68" w:rsidRDefault="00AE571D" w:rsidP="0085579E">
      <w:pPr>
        <w:ind w:firstLine="709"/>
        <w:jc w:val="both"/>
      </w:pPr>
    </w:p>
    <w:p w:rsidR="0085579E" w:rsidRPr="009B2D68" w:rsidRDefault="00E532F0" w:rsidP="0085579E">
      <w:pPr>
        <w:ind w:firstLine="709"/>
        <w:jc w:val="both"/>
        <w:rPr>
          <w:b/>
        </w:rPr>
      </w:pPr>
      <w:r w:rsidRPr="009B2D68">
        <w:rPr>
          <w:b/>
        </w:rPr>
        <w:t>5</w:t>
      </w:r>
      <w:r w:rsidR="0085579E" w:rsidRPr="009B2D68">
        <w:rPr>
          <w:b/>
        </w:rPr>
        <w:t xml:space="preserve">.11. Який вид комунікації ґрунтується на тональних і тембрових особливостей мови та їх використанні </w:t>
      </w:r>
      <w:proofErr w:type="gramStart"/>
      <w:r w:rsidR="0085579E" w:rsidRPr="009B2D68">
        <w:rPr>
          <w:b/>
        </w:rPr>
        <w:t>в</w:t>
      </w:r>
      <w:proofErr w:type="gramEnd"/>
      <w:r w:rsidR="0085579E" w:rsidRPr="009B2D68">
        <w:rPr>
          <w:b/>
        </w:rPr>
        <w:t xml:space="preserve"> культурі?</w:t>
      </w:r>
    </w:p>
    <w:p w:rsidR="0085579E" w:rsidRPr="009B2D68" w:rsidRDefault="0085579E" w:rsidP="0085579E">
      <w:pPr>
        <w:ind w:firstLine="709"/>
        <w:jc w:val="both"/>
      </w:pPr>
      <w:r w:rsidRPr="009B2D68">
        <w:t>1. паравербальна комунікація</w:t>
      </w:r>
      <w:r w:rsidR="00AE571D" w:rsidRPr="009B2D68">
        <w:t>;</w:t>
      </w:r>
    </w:p>
    <w:p w:rsidR="0085579E" w:rsidRPr="009B2D68" w:rsidRDefault="0085579E" w:rsidP="0085579E">
      <w:pPr>
        <w:ind w:firstLine="709"/>
        <w:jc w:val="both"/>
      </w:pPr>
      <w:r w:rsidRPr="009B2D68">
        <w:t>2. вербальна комунікація</w:t>
      </w:r>
      <w:r w:rsidR="00AE571D" w:rsidRPr="009B2D68">
        <w:t>;</w:t>
      </w:r>
    </w:p>
    <w:p w:rsidR="0085579E" w:rsidRPr="009B2D68" w:rsidRDefault="0085579E" w:rsidP="0085579E">
      <w:pPr>
        <w:ind w:firstLine="709"/>
        <w:jc w:val="both"/>
      </w:pPr>
      <w:r w:rsidRPr="009B2D68">
        <w:t>3. невербальна комунікація</w:t>
      </w:r>
      <w:r w:rsidR="00AE571D" w:rsidRPr="009B2D68">
        <w:t>;</w:t>
      </w:r>
    </w:p>
    <w:p w:rsidR="0085579E" w:rsidRPr="009B2D68" w:rsidRDefault="0085579E" w:rsidP="0085579E">
      <w:pPr>
        <w:ind w:firstLine="709"/>
        <w:jc w:val="both"/>
      </w:pPr>
      <w:r w:rsidRPr="009B2D68">
        <w:t>4. жодна із зазначених вище</w:t>
      </w:r>
      <w:r w:rsidR="00AE571D" w:rsidRPr="009B2D68">
        <w:t>.</w:t>
      </w:r>
    </w:p>
    <w:p w:rsidR="00AE571D" w:rsidRPr="009B2D68" w:rsidRDefault="00AE571D" w:rsidP="0085579E">
      <w:pPr>
        <w:ind w:firstLine="709"/>
        <w:jc w:val="both"/>
      </w:pPr>
    </w:p>
    <w:p w:rsidR="0085579E" w:rsidRPr="009B2D68" w:rsidRDefault="00E532F0" w:rsidP="0085579E">
      <w:pPr>
        <w:ind w:firstLine="709"/>
        <w:jc w:val="both"/>
        <w:rPr>
          <w:b/>
        </w:rPr>
      </w:pPr>
      <w:r w:rsidRPr="009B2D68">
        <w:rPr>
          <w:b/>
        </w:rPr>
        <w:lastRenderedPageBreak/>
        <w:t>5</w:t>
      </w:r>
      <w:r w:rsidR="0085579E" w:rsidRPr="009B2D68">
        <w:rPr>
          <w:b/>
        </w:rPr>
        <w:t>.12. У якому виді комунікації як відправником, так і одержувачем виступають окремі</w:t>
      </w:r>
      <w:r w:rsidR="0085579E" w:rsidRPr="009B2D68">
        <w:rPr>
          <w:b/>
          <w:lang w:val="uk-UA"/>
        </w:rPr>
        <w:t xml:space="preserve"> </w:t>
      </w:r>
      <w:r w:rsidR="0085579E" w:rsidRPr="009B2D68">
        <w:rPr>
          <w:b/>
        </w:rPr>
        <w:t>індивіди</w:t>
      </w:r>
    </w:p>
    <w:p w:rsidR="0085579E" w:rsidRPr="009B2D68" w:rsidRDefault="0085579E" w:rsidP="0085579E">
      <w:pPr>
        <w:ind w:firstLine="709"/>
        <w:jc w:val="both"/>
      </w:pPr>
      <w:r w:rsidRPr="009B2D68">
        <w:t xml:space="preserve">1. у </w:t>
      </w:r>
      <w:proofErr w:type="gramStart"/>
      <w:r w:rsidRPr="009B2D68">
        <w:t>м</w:t>
      </w:r>
      <w:proofErr w:type="gramEnd"/>
      <w:r w:rsidRPr="009B2D68">
        <w:t>іжособистісній</w:t>
      </w:r>
      <w:r w:rsidR="00AE571D" w:rsidRPr="009B2D68">
        <w:t>;</w:t>
      </w:r>
    </w:p>
    <w:p w:rsidR="0085579E" w:rsidRPr="009B2D68" w:rsidRDefault="0085579E" w:rsidP="0085579E">
      <w:pPr>
        <w:ind w:firstLine="709"/>
        <w:jc w:val="both"/>
      </w:pPr>
      <w:r w:rsidRPr="009B2D68">
        <w:t>2. у груповій</w:t>
      </w:r>
      <w:r w:rsidR="00AE571D" w:rsidRPr="009B2D68">
        <w:t>;</w:t>
      </w:r>
    </w:p>
    <w:p w:rsidR="0085579E" w:rsidRPr="009B2D68" w:rsidRDefault="0085579E" w:rsidP="0085579E">
      <w:pPr>
        <w:ind w:firstLine="709"/>
        <w:jc w:val="both"/>
      </w:pPr>
      <w:r w:rsidRPr="009B2D68">
        <w:t>3. у масовій</w:t>
      </w:r>
      <w:r w:rsidR="00AE571D" w:rsidRPr="009B2D68">
        <w:t>;</w:t>
      </w:r>
    </w:p>
    <w:p w:rsidR="0085579E" w:rsidRPr="009B2D68" w:rsidRDefault="0085579E" w:rsidP="0085579E">
      <w:pPr>
        <w:ind w:firstLine="709"/>
        <w:jc w:val="both"/>
      </w:pPr>
      <w:r w:rsidRPr="009B2D68">
        <w:t>4. у жодному з наведених вище</w:t>
      </w:r>
      <w:r w:rsidR="00AE571D" w:rsidRPr="009B2D68">
        <w:t>.</w:t>
      </w:r>
    </w:p>
    <w:p w:rsidR="00AE571D" w:rsidRPr="009B2D68" w:rsidRDefault="00AE571D" w:rsidP="0085579E">
      <w:pPr>
        <w:ind w:firstLine="709"/>
        <w:jc w:val="both"/>
      </w:pPr>
    </w:p>
    <w:p w:rsidR="0085579E" w:rsidRPr="009B2D68" w:rsidRDefault="00E532F0" w:rsidP="00AE571D">
      <w:pPr>
        <w:ind w:firstLine="709"/>
        <w:jc w:val="both"/>
        <w:rPr>
          <w:b/>
        </w:rPr>
      </w:pPr>
      <w:r w:rsidRPr="009B2D68">
        <w:rPr>
          <w:b/>
        </w:rPr>
        <w:t>5</w:t>
      </w:r>
      <w:r w:rsidR="0085579E" w:rsidRPr="009B2D68">
        <w:rPr>
          <w:b/>
        </w:rPr>
        <w:t>.13. Який вид комунікації реалізується шляхом безпосе</w:t>
      </w:r>
      <w:r w:rsidR="00AE571D" w:rsidRPr="009B2D68">
        <w:rPr>
          <w:b/>
        </w:rPr>
        <w:t xml:space="preserve">редніх контактів </w:t>
      </w:r>
      <w:proofErr w:type="gramStart"/>
      <w:r w:rsidR="00AE571D" w:rsidRPr="009B2D68">
        <w:rPr>
          <w:b/>
        </w:rPr>
        <w:t>м</w:t>
      </w:r>
      <w:proofErr w:type="gramEnd"/>
      <w:r w:rsidR="00AE571D" w:rsidRPr="009B2D68">
        <w:rPr>
          <w:b/>
        </w:rPr>
        <w:t xml:space="preserve">іж суб’єктами </w:t>
      </w:r>
      <w:r w:rsidR="0085579E" w:rsidRPr="009B2D68">
        <w:rPr>
          <w:b/>
        </w:rPr>
        <w:t>спілкування? Для такої комунікації характерний тісни</w:t>
      </w:r>
      <w:r w:rsidR="00AE571D" w:rsidRPr="009B2D68">
        <w:rPr>
          <w:b/>
        </w:rPr>
        <w:t xml:space="preserve">й зворотній зв’язок, що регулює </w:t>
      </w:r>
      <w:r w:rsidR="0085579E" w:rsidRPr="009B2D68">
        <w:rPr>
          <w:b/>
        </w:rPr>
        <w:t>вплив на хід комунікації, одночасне двостороннє повідомлення.</w:t>
      </w:r>
    </w:p>
    <w:p w:rsidR="0085579E" w:rsidRPr="009B2D68" w:rsidRDefault="0085579E" w:rsidP="0085579E">
      <w:pPr>
        <w:ind w:firstLine="709"/>
        <w:jc w:val="both"/>
      </w:pPr>
      <w:r w:rsidRPr="009B2D68">
        <w:t>1. міжособистісна</w:t>
      </w:r>
      <w:r w:rsidR="00AE571D" w:rsidRPr="009B2D68">
        <w:t>;</w:t>
      </w:r>
    </w:p>
    <w:p w:rsidR="0085579E" w:rsidRPr="009B2D68" w:rsidRDefault="0085579E" w:rsidP="0085579E">
      <w:pPr>
        <w:ind w:firstLine="709"/>
        <w:jc w:val="both"/>
      </w:pPr>
      <w:r w:rsidRPr="009B2D68">
        <w:t>2. групова</w:t>
      </w:r>
      <w:r w:rsidR="00AE571D" w:rsidRPr="009B2D68">
        <w:t>;</w:t>
      </w:r>
    </w:p>
    <w:p w:rsidR="0085579E" w:rsidRPr="009B2D68" w:rsidRDefault="0085579E" w:rsidP="0085579E">
      <w:pPr>
        <w:ind w:firstLine="709"/>
        <w:jc w:val="both"/>
      </w:pPr>
      <w:r w:rsidRPr="009B2D68">
        <w:t>3. масова</w:t>
      </w:r>
      <w:r w:rsidR="00AE571D" w:rsidRPr="009B2D68">
        <w:t>;</w:t>
      </w:r>
    </w:p>
    <w:p w:rsidR="0085579E" w:rsidRPr="009B2D68" w:rsidRDefault="00AE571D" w:rsidP="0085579E">
      <w:pPr>
        <w:ind w:firstLine="709"/>
        <w:jc w:val="both"/>
      </w:pPr>
      <w:r w:rsidRPr="009B2D68">
        <w:t>4. жоден із наведених вище.</w:t>
      </w:r>
    </w:p>
    <w:p w:rsidR="00AE571D" w:rsidRPr="009B2D68" w:rsidRDefault="00AE571D" w:rsidP="0085579E">
      <w:pPr>
        <w:ind w:firstLine="709"/>
        <w:jc w:val="both"/>
      </w:pPr>
    </w:p>
    <w:p w:rsidR="0085579E" w:rsidRPr="009B2D68" w:rsidRDefault="00E532F0" w:rsidP="0085579E">
      <w:pPr>
        <w:ind w:firstLine="709"/>
        <w:jc w:val="both"/>
        <w:rPr>
          <w:b/>
        </w:rPr>
      </w:pPr>
      <w:r w:rsidRPr="009B2D68">
        <w:rPr>
          <w:b/>
        </w:rPr>
        <w:t>5</w:t>
      </w:r>
      <w:r w:rsidR="0085579E" w:rsidRPr="009B2D68">
        <w:rPr>
          <w:b/>
        </w:rPr>
        <w:t>.14. Які особливості міжнародних комунікацій?</w:t>
      </w:r>
    </w:p>
    <w:p w:rsidR="0085579E" w:rsidRPr="009B2D68" w:rsidRDefault="0085579E" w:rsidP="0085579E">
      <w:pPr>
        <w:ind w:firstLine="709"/>
        <w:jc w:val="both"/>
      </w:pPr>
      <w:r w:rsidRPr="009B2D68">
        <w:t xml:space="preserve">1. розміщення окремих елементів комунікацій у </w:t>
      </w:r>
      <w:proofErr w:type="gramStart"/>
      <w:r w:rsidRPr="009B2D68">
        <w:t>р</w:t>
      </w:r>
      <w:proofErr w:type="gramEnd"/>
      <w:r w:rsidRPr="009B2D68">
        <w:t>ізних частинах світу</w:t>
      </w:r>
      <w:r w:rsidR="000B1D76" w:rsidRPr="009B2D68">
        <w:t>;</w:t>
      </w:r>
    </w:p>
    <w:p w:rsidR="0085579E" w:rsidRPr="009B2D68" w:rsidRDefault="0085579E" w:rsidP="0085579E">
      <w:pPr>
        <w:ind w:firstLine="709"/>
        <w:jc w:val="both"/>
      </w:pPr>
      <w:r w:rsidRPr="009B2D68">
        <w:t xml:space="preserve">2. віддаленість, вплив </w:t>
      </w:r>
      <w:proofErr w:type="gramStart"/>
      <w:r w:rsidRPr="009B2D68">
        <w:t>р</w:t>
      </w:r>
      <w:proofErr w:type="gramEnd"/>
      <w:r w:rsidRPr="009B2D68">
        <w:t>ізних культур</w:t>
      </w:r>
      <w:r w:rsidR="000B1D76" w:rsidRPr="009B2D68">
        <w:t>;</w:t>
      </w:r>
    </w:p>
    <w:p w:rsidR="0085579E" w:rsidRPr="009B2D68" w:rsidRDefault="0085579E" w:rsidP="0085579E">
      <w:pPr>
        <w:ind w:firstLine="709"/>
        <w:jc w:val="both"/>
      </w:pPr>
      <w:r w:rsidRPr="009B2D68">
        <w:t xml:space="preserve">3. </w:t>
      </w:r>
      <w:proofErr w:type="gramStart"/>
      <w:r w:rsidRPr="009B2D68">
        <w:t>р</w:t>
      </w:r>
      <w:proofErr w:type="gramEnd"/>
      <w:r w:rsidRPr="009B2D68">
        <w:t>ізниця в часі, значні затрати</w:t>
      </w:r>
      <w:r w:rsidR="000B1D76" w:rsidRPr="009B2D68">
        <w:t>;</w:t>
      </w:r>
    </w:p>
    <w:p w:rsidR="0085579E" w:rsidRPr="009B2D68" w:rsidRDefault="0085579E" w:rsidP="0085579E">
      <w:pPr>
        <w:ind w:firstLine="709"/>
        <w:jc w:val="both"/>
      </w:pPr>
      <w:r w:rsidRPr="009B2D68">
        <w:t>4. усі названі вище</w:t>
      </w:r>
      <w:r w:rsidR="000B1D76" w:rsidRPr="009B2D68">
        <w:t>.</w:t>
      </w:r>
    </w:p>
    <w:p w:rsidR="000B1D76" w:rsidRPr="009B2D68" w:rsidRDefault="000B1D76" w:rsidP="0085579E">
      <w:pPr>
        <w:ind w:firstLine="709"/>
        <w:jc w:val="both"/>
      </w:pPr>
    </w:p>
    <w:p w:rsidR="0085579E" w:rsidRPr="009B2D68" w:rsidRDefault="00E532F0" w:rsidP="000B1D76">
      <w:pPr>
        <w:ind w:firstLine="709"/>
        <w:jc w:val="both"/>
        <w:rPr>
          <w:b/>
        </w:rPr>
      </w:pPr>
      <w:r w:rsidRPr="009B2D68">
        <w:rPr>
          <w:b/>
        </w:rPr>
        <w:t>5</w:t>
      </w:r>
      <w:r w:rsidR="0085579E" w:rsidRPr="009B2D68">
        <w:rPr>
          <w:b/>
        </w:rPr>
        <w:t>.15. До якого виду міжнародних комунікацій відносяться</w:t>
      </w:r>
      <w:r w:rsidR="000B1D76" w:rsidRPr="009B2D68">
        <w:rPr>
          <w:b/>
        </w:rPr>
        <w:t xml:space="preserve"> комунікації між урядами </w:t>
      </w:r>
      <w:proofErr w:type="gramStart"/>
      <w:r w:rsidR="000B1D76" w:rsidRPr="009B2D68">
        <w:rPr>
          <w:b/>
        </w:rPr>
        <w:t>р</w:t>
      </w:r>
      <w:proofErr w:type="gramEnd"/>
      <w:r w:rsidR="000B1D76" w:rsidRPr="009B2D68">
        <w:rPr>
          <w:b/>
        </w:rPr>
        <w:t xml:space="preserve">ізних </w:t>
      </w:r>
      <w:r w:rsidR="0085579E" w:rsidRPr="009B2D68">
        <w:rPr>
          <w:b/>
        </w:rPr>
        <w:t>країн у зв'язку з дотриманням угод про міжнародний туризм?</w:t>
      </w:r>
    </w:p>
    <w:p w:rsidR="0085579E" w:rsidRPr="009B2D68" w:rsidRDefault="0085579E" w:rsidP="0085579E">
      <w:pPr>
        <w:ind w:firstLine="709"/>
        <w:jc w:val="both"/>
      </w:pPr>
      <w:r w:rsidRPr="009B2D68">
        <w:t>1. зовнішні</w:t>
      </w:r>
      <w:r w:rsidR="000B1D76" w:rsidRPr="009B2D68">
        <w:t>;</w:t>
      </w:r>
    </w:p>
    <w:p w:rsidR="0085579E" w:rsidRPr="009B2D68" w:rsidRDefault="0085579E" w:rsidP="0085579E">
      <w:pPr>
        <w:ind w:firstLine="709"/>
        <w:jc w:val="both"/>
      </w:pPr>
      <w:r w:rsidRPr="009B2D68">
        <w:t>2. внутрішні</w:t>
      </w:r>
      <w:r w:rsidR="000B1D76" w:rsidRPr="009B2D68">
        <w:t>;</w:t>
      </w:r>
    </w:p>
    <w:p w:rsidR="0085579E" w:rsidRPr="009B2D68" w:rsidRDefault="0085579E" w:rsidP="0085579E">
      <w:pPr>
        <w:ind w:firstLine="709"/>
        <w:jc w:val="both"/>
      </w:pPr>
      <w:r w:rsidRPr="009B2D68">
        <w:t>3. інтегральні</w:t>
      </w:r>
      <w:r w:rsidR="000B1D76" w:rsidRPr="009B2D68">
        <w:t>;</w:t>
      </w:r>
    </w:p>
    <w:p w:rsidR="0085579E" w:rsidRPr="009B2D68" w:rsidRDefault="0085579E" w:rsidP="0085579E">
      <w:pPr>
        <w:ind w:firstLine="709"/>
        <w:jc w:val="both"/>
      </w:pPr>
      <w:r w:rsidRPr="009B2D68">
        <w:t>4. не відноситься до жодного з наведених вище виді</w:t>
      </w:r>
      <w:proofErr w:type="gramStart"/>
      <w:r w:rsidRPr="009B2D68">
        <w:t>в</w:t>
      </w:r>
      <w:proofErr w:type="gramEnd"/>
      <w:r w:rsidR="000B1D76" w:rsidRPr="009B2D68">
        <w:t>.</w:t>
      </w:r>
    </w:p>
    <w:p w:rsidR="000B1D76" w:rsidRPr="009B2D68" w:rsidRDefault="000B1D76" w:rsidP="0085579E">
      <w:pPr>
        <w:ind w:firstLine="709"/>
        <w:jc w:val="both"/>
      </w:pPr>
    </w:p>
    <w:p w:rsidR="0085579E" w:rsidRPr="009B2D68" w:rsidRDefault="00E532F0" w:rsidP="000B1D76">
      <w:pPr>
        <w:ind w:firstLine="709"/>
        <w:jc w:val="both"/>
        <w:rPr>
          <w:b/>
        </w:rPr>
      </w:pPr>
      <w:r w:rsidRPr="009B2D68">
        <w:rPr>
          <w:b/>
        </w:rPr>
        <w:t>5</w:t>
      </w:r>
      <w:r w:rsidR="0085579E" w:rsidRPr="009B2D68">
        <w:rPr>
          <w:b/>
        </w:rPr>
        <w:t>.16. До якого виду міжнародних комунікацій відноси</w:t>
      </w:r>
      <w:r w:rsidR="000B1D76" w:rsidRPr="009B2D68">
        <w:rPr>
          <w:b/>
        </w:rPr>
        <w:t xml:space="preserve">ться комунікація в даній </w:t>
      </w:r>
      <w:proofErr w:type="gramStart"/>
      <w:r w:rsidR="000B1D76" w:rsidRPr="009B2D68">
        <w:rPr>
          <w:b/>
        </w:rPr>
        <w:t>країн</w:t>
      </w:r>
      <w:proofErr w:type="gramEnd"/>
      <w:r w:rsidR="000B1D76" w:rsidRPr="009B2D68">
        <w:rPr>
          <w:b/>
        </w:rPr>
        <w:t xml:space="preserve">і </w:t>
      </w:r>
      <w:r w:rsidR="0085579E" w:rsidRPr="009B2D68">
        <w:rPr>
          <w:b/>
        </w:rPr>
        <w:t>менеджера з іншої країни щодо інформаційної безпеки фірми?</w:t>
      </w:r>
    </w:p>
    <w:p w:rsidR="0085579E" w:rsidRPr="009B2D68" w:rsidRDefault="0085579E" w:rsidP="0085579E">
      <w:pPr>
        <w:ind w:firstLine="709"/>
        <w:jc w:val="both"/>
      </w:pPr>
      <w:r w:rsidRPr="009B2D68">
        <w:t>1. зовнішні</w:t>
      </w:r>
      <w:r w:rsidR="000B1D76" w:rsidRPr="009B2D68">
        <w:t>;</w:t>
      </w:r>
    </w:p>
    <w:p w:rsidR="0085579E" w:rsidRPr="009B2D68" w:rsidRDefault="0085579E" w:rsidP="0085579E">
      <w:pPr>
        <w:ind w:firstLine="709"/>
        <w:jc w:val="both"/>
      </w:pPr>
      <w:r w:rsidRPr="009B2D68">
        <w:t>2. внутрішні</w:t>
      </w:r>
      <w:r w:rsidR="000B1D76" w:rsidRPr="009B2D68">
        <w:t>;</w:t>
      </w:r>
    </w:p>
    <w:p w:rsidR="0085579E" w:rsidRPr="009B2D68" w:rsidRDefault="0085579E" w:rsidP="0085579E">
      <w:pPr>
        <w:ind w:firstLine="709"/>
        <w:jc w:val="both"/>
      </w:pPr>
      <w:r w:rsidRPr="009B2D68">
        <w:t>3. інтегральні</w:t>
      </w:r>
      <w:r w:rsidR="000B1D76" w:rsidRPr="009B2D68">
        <w:t>;</w:t>
      </w:r>
    </w:p>
    <w:p w:rsidR="0085579E" w:rsidRPr="009B2D68" w:rsidRDefault="0085579E" w:rsidP="0085579E">
      <w:pPr>
        <w:ind w:firstLine="709"/>
        <w:jc w:val="both"/>
      </w:pPr>
      <w:r w:rsidRPr="009B2D68">
        <w:t>4. не відноситься до жодного з наведених вище виді</w:t>
      </w:r>
      <w:proofErr w:type="gramStart"/>
      <w:r w:rsidRPr="009B2D68">
        <w:t>в</w:t>
      </w:r>
      <w:proofErr w:type="gramEnd"/>
      <w:r w:rsidR="000B1D76" w:rsidRPr="009B2D68">
        <w:t>.</w:t>
      </w:r>
    </w:p>
    <w:p w:rsidR="0085579E" w:rsidRPr="009B2D68" w:rsidRDefault="0085579E" w:rsidP="0085579E">
      <w:pPr>
        <w:ind w:firstLine="709"/>
        <w:jc w:val="both"/>
      </w:pPr>
    </w:p>
    <w:p w:rsidR="0085579E" w:rsidRPr="009B2D68" w:rsidRDefault="00E532F0" w:rsidP="000B1D76">
      <w:pPr>
        <w:ind w:firstLine="709"/>
        <w:jc w:val="both"/>
        <w:rPr>
          <w:b/>
        </w:rPr>
      </w:pPr>
      <w:r w:rsidRPr="009B2D68">
        <w:rPr>
          <w:b/>
        </w:rPr>
        <w:t>5</w:t>
      </w:r>
      <w:r w:rsidR="0085579E" w:rsidRPr="009B2D68">
        <w:rPr>
          <w:b/>
        </w:rPr>
        <w:t>.17. Тип комуніканта, що володіє культурно обумов</w:t>
      </w:r>
      <w:r w:rsidR="000B1D76" w:rsidRPr="009B2D68">
        <w:rPr>
          <w:b/>
        </w:rPr>
        <w:t xml:space="preserve">леною картиною </w:t>
      </w:r>
      <w:proofErr w:type="gramStart"/>
      <w:r w:rsidR="000B1D76" w:rsidRPr="009B2D68">
        <w:rPr>
          <w:b/>
        </w:rPr>
        <w:t>св</w:t>
      </w:r>
      <w:proofErr w:type="gramEnd"/>
      <w:r w:rsidR="000B1D76" w:rsidRPr="009B2D68">
        <w:rPr>
          <w:b/>
        </w:rPr>
        <w:t xml:space="preserve">іту і системою </w:t>
      </w:r>
      <w:r w:rsidR="0085579E" w:rsidRPr="009B2D68">
        <w:rPr>
          <w:b/>
        </w:rPr>
        <w:t>цінностей, здатний до міжкультурної комунікації у вербальній формі – це …</w:t>
      </w:r>
    </w:p>
    <w:p w:rsidR="0085579E" w:rsidRPr="009B2D68" w:rsidRDefault="0085579E" w:rsidP="0085579E">
      <w:pPr>
        <w:ind w:firstLine="709"/>
        <w:jc w:val="both"/>
      </w:pPr>
      <w:r w:rsidRPr="009B2D68">
        <w:t>1. представник чужої культури</w:t>
      </w:r>
      <w:r w:rsidR="000B1D76" w:rsidRPr="009B2D68">
        <w:t>;</w:t>
      </w:r>
    </w:p>
    <w:p w:rsidR="0085579E" w:rsidRPr="009B2D68" w:rsidRDefault="0085579E" w:rsidP="0085579E">
      <w:pPr>
        <w:ind w:firstLine="709"/>
        <w:jc w:val="both"/>
      </w:pPr>
      <w:r w:rsidRPr="009B2D68">
        <w:t>2. мовна особистість</w:t>
      </w:r>
      <w:r w:rsidR="000B1D76" w:rsidRPr="009B2D68">
        <w:t>;</w:t>
      </w:r>
    </w:p>
    <w:p w:rsidR="0085579E" w:rsidRPr="009B2D68" w:rsidRDefault="0085579E" w:rsidP="0085579E">
      <w:pPr>
        <w:ind w:firstLine="709"/>
        <w:jc w:val="both"/>
      </w:pPr>
      <w:r w:rsidRPr="009B2D68">
        <w:t>3. представник референтної групи</w:t>
      </w:r>
      <w:r w:rsidR="000B1D76" w:rsidRPr="009B2D68">
        <w:t>;</w:t>
      </w:r>
    </w:p>
    <w:p w:rsidR="009066E5" w:rsidRPr="009B2D68" w:rsidRDefault="0085579E" w:rsidP="0085579E">
      <w:pPr>
        <w:ind w:firstLine="709"/>
        <w:jc w:val="both"/>
      </w:pPr>
      <w:r w:rsidRPr="009B2D68">
        <w:t>4. представник своєї культури</w:t>
      </w:r>
      <w:r w:rsidR="000B1D76" w:rsidRPr="009B2D68">
        <w:t>.</w:t>
      </w:r>
    </w:p>
    <w:p w:rsidR="009066E5" w:rsidRPr="009B2D68" w:rsidRDefault="009066E5">
      <w:pPr>
        <w:spacing w:after="160" w:line="259" w:lineRule="auto"/>
        <w:rPr>
          <w:lang w:val="uk-UA"/>
        </w:rPr>
      </w:pPr>
      <w:r w:rsidRPr="009B2D68">
        <w:br w:type="page"/>
      </w:r>
    </w:p>
    <w:p w:rsidR="009B2D68" w:rsidRPr="009B2D68" w:rsidRDefault="009B2D68" w:rsidP="009B2D68">
      <w:pPr>
        <w:ind w:firstLine="709"/>
        <w:jc w:val="center"/>
        <w:rPr>
          <w:rFonts w:eastAsia="Batang"/>
          <w:b/>
          <w:caps/>
          <w:lang w:val="uk-UA" w:eastAsia="ko-KR"/>
        </w:rPr>
      </w:pPr>
      <w:r w:rsidRPr="009B2D68">
        <w:rPr>
          <w:b/>
          <w:caps/>
        </w:rPr>
        <w:lastRenderedPageBreak/>
        <w:t xml:space="preserve">ТЕМА </w:t>
      </w:r>
      <w:r w:rsidRPr="009B2D68">
        <w:rPr>
          <w:b/>
          <w:caps/>
          <w:lang w:val="uk-UA"/>
        </w:rPr>
        <w:t>6</w:t>
      </w:r>
      <w:r w:rsidRPr="009B2D68">
        <w:rPr>
          <w:b/>
          <w:caps/>
        </w:rPr>
        <w:t xml:space="preserve">. </w:t>
      </w:r>
      <w:r w:rsidRPr="009B2D68">
        <w:rPr>
          <w:rFonts w:eastAsia="Batang"/>
          <w:b/>
          <w:caps/>
          <w:lang w:val="uk-UA" w:eastAsia="ko-KR"/>
        </w:rPr>
        <w:t xml:space="preserve">Техніка мовленнєвої комунікації </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center"/>
        <w:rPr>
          <w:rFonts w:eastAsia="Batang"/>
          <w:b/>
          <w:lang w:val="uk-UA" w:eastAsia="ko-KR"/>
        </w:rPr>
      </w:pPr>
      <w:r w:rsidRPr="009B2D68">
        <w:rPr>
          <w:rFonts w:eastAsia="Batang"/>
          <w:b/>
          <w:lang w:val="uk-UA" w:eastAsia="ko-KR"/>
        </w:rPr>
        <w:t>План</w:t>
      </w:r>
    </w:p>
    <w:p w:rsidR="009B2D68" w:rsidRPr="009B2D68" w:rsidRDefault="009B2D68" w:rsidP="009B2D68">
      <w:pPr>
        <w:ind w:firstLine="709"/>
        <w:jc w:val="both"/>
        <w:rPr>
          <w:rFonts w:eastAsia="Batang"/>
          <w:lang w:val="uk-UA" w:eastAsia="ko-KR"/>
        </w:rPr>
      </w:pPr>
      <w:r w:rsidRPr="009B2D68">
        <w:rPr>
          <w:rFonts w:eastAsia="Batang"/>
          <w:lang w:val="uk-UA" w:eastAsia="ko-KR"/>
        </w:rPr>
        <w:t>1. Культура спілкування.</w:t>
      </w:r>
    </w:p>
    <w:p w:rsidR="009B2D68" w:rsidRPr="009B2D68" w:rsidRDefault="009B2D68" w:rsidP="009B2D68">
      <w:pPr>
        <w:ind w:firstLine="709"/>
        <w:jc w:val="both"/>
        <w:rPr>
          <w:rFonts w:eastAsia="Batang"/>
          <w:lang w:val="uk-UA" w:eastAsia="ko-KR"/>
        </w:rPr>
      </w:pPr>
      <w:r w:rsidRPr="009B2D68">
        <w:rPr>
          <w:rFonts w:eastAsia="Batang"/>
          <w:lang w:val="uk-UA" w:eastAsia="ko-KR"/>
        </w:rPr>
        <w:t>2. Міжкультурна комунікація.</w:t>
      </w:r>
    </w:p>
    <w:p w:rsidR="009B2D68" w:rsidRPr="009B2D68" w:rsidRDefault="009B2D68" w:rsidP="009B2D68">
      <w:pPr>
        <w:ind w:firstLine="709"/>
        <w:jc w:val="both"/>
        <w:rPr>
          <w:rFonts w:eastAsia="Batang"/>
          <w:lang w:val="uk-UA" w:eastAsia="ko-KR"/>
        </w:rPr>
      </w:pPr>
      <w:r w:rsidRPr="009B2D68">
        <w:rPr>
          <w:rFonts w:eastAsia="Batang"/>
          <w:lang w:val="uk-UA" w:eastAsia="ko-KR"/>
        </w:rPr>
        <w:t>3. Вплив національно-культурних чинників на процес спілкування.</w:t>
      </w:r>
    </w:p>
    <w:p w:rsidR="009B2D68" w:rsidRPr="009B2D68" w:rsidRDefault="009B2D68" w:rsidP="009B2D68">
      <w:pPr>
        <w:ind w:firstLine="709"/>
        <w:jc w:val="both"/>
        <w:rPr>
          <w:rFonts w:eastAsia="Batang"/>
          <w:lang w:val="uk-UA" w:eastAsia="ko-KR"/>
        </w:rPr>
      </w:pPr>
      <w:r w:rsidRPr="009B2D68">
        <w:rPr>
          <w:rFonts w:eastAsia="Batang"/>
          <w:lang w:val="uk-UA" w:eastAsia="ko-KR"/>
        </w:rPr>
        <w:t>4. Невербальні засоби спілкування.</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center"/>
        <w:rPr>
          <w:rFonts w:eastAsia="Batang"/>
          <w:b/>
          <w:lang w:val="uk-UA" w:eastAsia="ko-KR"/>
        </w:rPr>
      </w:pPr>
      <w:r w:rsidRPr="009B2D68">
        <w:rPr>
          <w:rFonts w:eastAsia="Batang"/>
          <w:b/>
          <w:lang w:val="uk-UA" w:eastAsia="ko-KR"/>
        </w:rPr>
        <w:t>Завдання</w:t>
      </w:r>
    </w:p>
    <w:p w:rsidR="009B2D68" w:rsidRPr="009B2D68" w:rsidRDefault="009B2D68" w:rsidP="009B2D68">
      <w:pPr>
        <w:ind w:firstLine="709"/>
        <w:jc w:val="both"/>
        <w:rPr>
          <w:rFonts w:eastAsia="Batang"/>
          <w:lang w:val="uk-UA" w:eastAsia="ko-KR"/>
        </w:rPr>
      </w:pPr>
      <w:r w:rsidRPr="009B2D68">
        <w:rPr>
          <w:rFonts w:eastAsia="Batang"/>
          <w:lang w:val="uk-UA" w:eastAsia="ko-KR"/>
        </w:rPr>
        <w:t>1. «Французький діловий обід є хорошим прикладом того, як певна річ, важлива в одній культурі, по-іншому оцінюється в іншій. Для француза зустріч за межами організації в приємній атмосфері є способом кращого пізнання ділового партнера. Згідно з дослідженнями, діловий обід  у Франції триває 124 хвилини, тоді як в Америці - 67 хв. На основі здобутого досвіду можу підтвердити, що французький діловий обід у разі створення нових ділових відносин може тривати до трьох годин. Для француза діловий обід є багатофункціональним процесом. Представники цієї культури вважають, що церемонія прийняття їжі сприяє просуненню справи. Тому для них важливіше налагодити особистісне спілкування, ніж дотримуватись жорсткого ділового режиму. Така поведінка французів щодо використання часу, проведеного за межами організації, не виправдана в Німеччині. Німці не схвалюють того, що французи не розмежовують офіційної частини і приватної і це створює в них думку, що французи відносяться несерйозно до справи».</w:t>
      </w:r>
    </w:p>
    <w:p w:rsidR="009B2D68" w:rsidRPr="009B2D68" w:rsidRDefault="009B2D68" w:rsidP="009B2D68">
      <w:pPr>
        <w:ind w:firstLine="709"/>
        <w:jc w:val="both"/>
        <w:rPr>
          <w:rFonts w:eastAsia="Batang"/>
          <w:i/>
          <w:iCs/>
          <w:lang w:val="uk-UA" w:eastAsia="ko-KR"/>
        </w:rPr>
      </w:pPr>
      <w:r w:rsidRPr="009B2D68">
        <w:rPr>
          <w:rFonts w:eastAsia="Batang"/>
          <w:i/>
          <w:iCs/>
          <w:lang w:val="uk-UA" w:eastAsia="ko-KR"/>
        </w:rPr>
        <w:t>Охарактеризуйте дані етикетні правила. Яких правил прийнято дотримуватись під час ділових переговорів в Україні.</w:t>
      </w:r>
    </w:p>
    <w:p w:rsidR="009B2D68" w:rsidRPr="009B2D68" w:rsidRDefault="009B2D68" w:rsidP="009B2D68">
      <w:pPr>
        <w:ind w:firstLine="709"/>
        <w:jc w:val="both"/>
        <w:rPr>
          <w:rFonts w:eastAsia="Batang"/>
          <w:b/>
          <w:lang w:val="uk-UA" w:eastAsia="ko-KR"/>
        </w:rPr>
      </w:pPr>
    </w:p>
    <w:p w:rsidR="009B2D68" w:rsidRPr="009B2D68" w:rsidRDefault="009B2D68" w:rsidP="009B2D68">
      <w:pPr>
        <w:ind w:firstLine="709"/>
        <w:jc w:val="both"/>
        <w:rPr>
          <w:rFonts w:eastAsia="Batang"/>
          <w:bCs/>
          <w:lang w:val="uk-UA" w:eastAsia="ko-KR"/>
        </w:rPr>
      </w:pPr>
      <w:r w:rsidRPr="009B2D68">
        <w:rPr>
          <w:rFonts w:eastAsia="Batang"/>
          <w:bCs/>
          <w:lang w:val="uk-UA" w:eastAsia="ko-KR"/>
        </w:rPr>
        <w:t>2. Дайте відповідь на запитання.</w:t>
      </w:r>
    </w:p>
    <w:p w:rsidR="009B2D68" w:rsidRPr="009B2D68" w:rsidRDefault="009B2D68" w:rsidP="009B2D68">
      <w:pPr>
        <w:ind w:firstLine="709"/>
        <w:jc w:val="both"/>
        <w:rPr>
          <w:rFonts w:eastAsia="Batang"/>
          <w:lang w:val="uk-UA" w:eastAsia="ko-KR"/>
        </w:rPr>
      </w:pPr>
      <w:r w:rsidRPr="009B2D68">
        <w:rPr>
          <w:rFonts w:eastAsia="Batang"/>
          <w:lang w:val="uk-UA" w:eastAsia="ko-KR"/>
        </w:rPr>
        <w:t xml:space="preserve">А. Комунікація не обов'язково закінчується розумінням. Міжкультурна комунікація постійно включає неправильне розуміння, спричинене неправильними інтерпретацією, оцінюванням тощо. Якщо особа, яка надсилає інформацію, - виходець з однієї країни, а адресат - з іншої, шанси точної передачі повідомлення доволі низькі. </w:t>
      </w:r>
    </w:p>
    <w:p w:rsidR="009B2D68" w:rsidRPr="009B2D68" w:rsidRDefault="009B2D68" w:rsidP="009B2D68">
      <w:pPr>
        <w:ind w:firstLine="709"/>
        <w:jc w:val="both"/>
        <w:rPr>
          <w:rFonts w:eastAsia="Batang"/>
          <w:i/>
          <w:iCs/>
          <w:lang w:val="uk-UA" w:eastAsia="ko-KR"/>
        </w:rPr>
      </w:pPr>
      <w:r w:rsidRPr="009B2D68">
        <w:rPr>
          <w:rFonts w:eastAsia="Batang"/>
          <w:i/>
          <w:iCs/>
          <w:lang w:val="uk-UA" w:eastAsia="ko-KR"/>
        </w:rPr>
        <w:t>Проаналізуйте, від кого залежить успішність передачі повідомлення.</w:t>
      </w:r>
    </w:p>
    <w:p w:rsidR="009B2D68" w:rsidRPr="009B2D68" w:rsidRDefault="009B2D68" w:rsidP="009B2D68">
      <w:pPr>
        <w:ind w:firstLine="709"/>
        <w:jc w:val="both"/>
        <w:rPr>
          <w:rFonts w:eastAsia="Batang"/>
          <w:lang w:val="uk-UA" w:eastAsia="ko-KR"/>
        </w:rPr>
      </w:pPr>
      <w:r w:rsidRPr="009B2D68">
        <w:rPr>
          <w:rFonts w:eastAsia="Batang"/>
          <w:lang w:val="uk-UA" w:eastAsia="ko-KR"/>
        </w:rPr>
        <w:t xml:space="preserve">Б. Певні перешкоди, що заважають контакту комунікатора та реципієнта, називаються комунікаційними бар’єрами. </w:t>
      </w:r>
    </w:p>
    <w:p w:rsidR="009B2D68" w:rsidRPr="009B2D68" w:rsidRDefault="009B2D68" w:rsidP="009B2D68">
      <w:pPr>
        <w:ind w:firstLine="709"/>
        <w:jc w:val="both"/>
        <w:rPr>
          <w:rFonts w:eastAsia="Batang"/>
          <w:i/>
          <w:iCs/>
          <w:lang w:val="uk-UA" w:eastAsia="ko-KR"/>
        </w:rPr>
      </w:pPr>
      <w:r w:rsidRPr="009B2D68">
        <w:rPr>
          <w:rFonts w:eastAsia="Batang"/>
          <w:i/>
          <w:iCs/>
          <w:lang w:val="uk-UA" w:eastAsia="ko-KR"/>
        </w:rPr>
        <w:t>Проаналізуйте, як окремі з  них проявляються в невербальній комунікації. Як їх можна подолати або запобігти?</w:t>
      </w:r>
    </w:p>
    <w:p w:rsidR="009B2D68" w:rsidRPr="009B2D68" w:rsidRDefault="009B2D68" w:rsidP="009B2D68">
      <w:pPr>
        <w:jc w:val="both"/>
        <w:rPr>
          <w:rFonts w:eastAsia="Batang"/>
          <w:lang w:val="uk-UA" w:eastAsia="ko-KR"/>
        </w:rPr>
      </w:pPr>
    </w:p>
    <w:p w:rsidR="009B2D68" w:rsidRPr="009B2D68" w:rsidRDefault="009B2D68" w:rsidP="009B2D68">
      <w:pPr>
        <w:ind w:firstLine="709"/>
        <w:jc w:val="center"/>
        <w:rPr>
          <w:rFonts w:eastAsia="Batang"/>
          <w:b/>
          <w:lang w:val="uk-UA" w:eastAsia="ko-KR"/>
        </w:rPr>
      </w:pPr>
      <w:r w:rsidRPr="009B2D68">
        <w:rPr>
          <w:rFonts w:eastAsia="Batang"/>
          <w:b/>
          <w:lang w:val="uk-UA" w:eastAsia="ko-KR"/>
        </w:rPr>
        <w:t>Тести</w:t>
      </w:r>
    </w:p>
    <w:p w:rsidR="009B2D68" w:rsidRPr="009B2D68" w:rsidRDefault="009B2D68" w:rsidP="009B2D68">
      <w:pPr>
        <w:ind w:firstLine="709"/>
        <w:jc w:val="both"/>
        <w:rPr>
          <w:rFonts w:eastAsia="Batang"/>
          <w:i/>
          <w:lang w:val="uk-UA" w:eastAsia="ko-KR"/>
        </w:rPr>
      </w:pPr>
      <w:r w:rsidRPr="009B2D68">
        <w:rPr>
          <w:rFonts w:eastAsia="Batang"/>
          <w:i/>
          <w:lang w:val="uk-UA" w:eastAsia="ko-KR"/>
        </w:rPr>
        <w:t>1. Коли з’явився термін «міжкультурна комунікація»:</w:t>
      </w:r>
    </w:p>
    <w:p w:rsidR="009B2D68" w:rsidRPr="009B2D68" w:rsidRDefault="009B2D68" w:rsidP="009B2D68">
      <w:pPr>
        <w:ind w:firstLine="709"/>
        <w:jc w:val="both"/>
        <w:rPr>
          <w:rFonts w:eastAsia="Batang"/>
          <w:lang w:val="uk-UA" w:eastAsia="ko-KR"/>
        </w:rPr>
      </w:pPr>
      <w:r w:rsidRPr="009B2D68">
        <w:rPr>
          <w:rFonts w:eastAsia="Batang"/>
          <w:lang w:val="uk-UA" w:eastAsia="ko-KR"/>
        </w:rPr>
        <w:t>А)1972р.;</w:t>
      </w:r>
    </w:p>
    <w:p w:rsidR="009B2D68" w:rsidRPr="009B2D68" w:rsidRDefault="009B2D68" w:rsidP="009B2D68">
      <w:pPr>
        <w:ind w:firstLine="709"/>
        <w:jc w:val="both"/>
        <w:rPr>
          <w:rFonts w:eastAsia="Batang"/>
          <w:lang w:val="uk-UA" w:eastAsia="ko-KR"/>
        </w:rPr>
      </w:pPr>
      <w:r w:rsidRPr="009B2D68">
        <w:rPr>
          <w:rFonts w:eastAsia="Batang"/>
          <w:lang w:val="uk-UA" w:eastAsia="ko-KR"/>
        </w:rPr>
        <w:t>Б)1954 р.;</w:t>
      </w:r>
    </w:p>
    <w:p w:rsidR="009B2D68" w:rsidRPr="009B2D68" w:rsidRDefault="009B2D68" w:rsidP="009B2D68">
      <w:pPr>
        <w:ind w:firstLine="709"/>
        <w:jc w:val="both"/>
        <w:rPr>
          <w:rFonts w:eastAsia="Batang"/>
          <w:lang w:val="uk-UA" w:eastAsia="ko-KR"/>
        </w:rPr>
      </w:pPr>
      <w:r w:rsidRPr="009B2D68">
        <w:rPr>
          <w:rFonts w:eastAsia="Batang"/>
          <w:lang w:val="uk-UA" w:eastAsia="ko-KR"/>
        </w:rPr>
        <w:t>В)1911 р..</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both"/>
        <w:rPr>
          <w:rFonts w:eastAsia="Batang"/>
          <w:i/>
          <w:lang w:val="uk-UA" w:eastAsia="ko-KR"/>
        </w:rPr>
      </w:pPr>
      <w:r w:rsidRPr="009B2D68">
        <w:rPr>
          <w:rFonts w:eastAsia="Batang"/>
          <w:i/>
          <w:lang w:val="uk-UA" w:eastAsia="ko-KR"/>
        </w:rPr>
        <w:t>2. В чому виявляються чинники, які пов'язані з культурною традицією:</w:t>
      </w:r>
    </w:p>
    <w:p w:rsidR="009B2D68" w:rsidRPr="009B2D68" w:rsidRDefault="009B2D68" w:rsidP="009B2D68">
      <w:pPr>
        <w:ind w:firstLine="709"/>
        <w:jc w:val="both"/>
        <w:rPr>
          <w:rFonts w:eastAsia="Batang"/>
          <w:lang w:val="uk-UA" w:eastAsia="ko-KR"/>
        </w:rPr>
      </w:pPr>
      <w:r w:rsidRPr="009B2D68">
        <w:rPr>
          <w:rFonts w:eastAsia="Batang"/>
          <w:lang w:val="uk-UA" w:eastAsia="ko-KR"/>
        </w:rPr>
        <w:t>А) у дозволі чи забороні певних типів і різновидів спілкування;</w:t>
      </w:r>
    </w:p>
    <w:p w:rsidR="009B2D68" w:rsidRPr="009B2D68" w:rsidRDefault="009B2D68" w:rsidP="009B2D68">
      <w:pPr>
        <w:ind w:firstLine="709"/>
        <w:jc w:val="both"/>
        <w:rPr>
          <w:rFonts w:eastAsia="Batang"/>
          <w:lang w:val="uk-UA" w:eastAsia="ko-KR"/>
        </w:rPr>
      </w:pPr>
      <w:r w:rsidRPr="009B2D68">
        <w:rPr>
          <w:rFonts w:eastAsia="Batang"/>
          <w:lang w:val="uk-UA" w:eastAsia="ko-KR"/>
        </w:rPr>
        <w:t>Б) у функціонально-стилістичних особливостях та етикетних формах;</w:t>
      </w:r>
    </w:p>
    <w:p w:rsidR="009B2D68" w:rsidRPr="009B2D68" w:rsidRDefault="009B2D68" w:rsidP="009B2D68">
      <w:pPr>
        <w:ind w:firstLine="709"/>
        <w:jc w:val="both"/>
        <w:rPr>
          <w:rFonts w:eastAsia="Batang"/>
          <w:lang w:val="uk-UA" w:eastAsia="ko-KR"/>
        </w:rPr>
      </w:pPr>
      <w:r w:rsidRPr="009B2D68">
        <w:rPr>
          <w:rFonts w:eastAsia="Batang"/>
          <w:lang w:val="uk-UA" w:eastAsia="ko-KR"/>
        </w:rPr>
        <w:t>В) у</w:t>
      </w:r>
      <w:r w:rsidRPr="009B2D68">
        <w:rPr>
          <w:rFonts w:eastAsia="Batang"/>
          <w:lang w:eastAsia="ko-KR"/>
        </w:rPr>
        <w:t xml:space="preserve"> </w:t>
      </w:r>
      <w:r w:rsidRPr="009B2D68">
        <w:rPr>
          <w:rFonts w:eastAsia="Batang"/>
          <w:lang w:val="uk-UA" w:eastAsia="ko-KR"/>
        </w:rPr>
        <w:t>рольових та соціально-символічних особливостях спілкування.</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both"/>
        <w:rPr>
          <w:rFonts w:eastAsia="Batang"/>
          <w:i/>
          <w:lang w:val="uk-UA" w:eastAsia="ko-KR"/>
        </w:rPr>
      </w:pPr>
      <w:r w:rsidRPr="009B2D68">
        <w:rPr>
          <w:rFonts w:eastAsia="Batang"/>
          <w:i/>
          <w:lang w:val="uk-UA" w:eastAsia="ko-KR"/>
        </w:rPr>
        <w:t>3. Сейлз-промоушн – це:</w:t>
      </w:r>
    </w:p>
    <w:p w:rsidR="009B2D68" w:rsidRPr="009B2D68" w:rsidRDefault="009B2D68" w:rsidP="009B2D68">
      <w:pPr>
        <w:ind w:firstLine="709"/>
        <w:jc w:val="both"/>
        <w:rPr>
          <w:rFonts w:eastAsia="Batang"/>
          <w:lang w:val="uk-UA" w:eastAsia="ko-KR"/>
        </w:rPr>
      </w:pPr>
      <w:r w:rsidRPr="009B2D68">
        <w:rPr>
          <w:rFonts w:eastAsia="Batang"/>
          <w:lang w:val="uk-UA" w:eastAsia="ko-KR"/>
        </w:rPr>
        <w:t>А) маркетингова комунікація, спрямована на оптимізацію рекламування та реалізації товару (послуги);</w:t>
      </w:r>
    </w:p>
    <w:p w:rsidR="009B2D68" w:rsidRPr="009B2D68" w:rsidRDefault="009B2D68" w:rsidP="009B2D68">
      <w:pPr>
        <w:ind w:firstLine="709"/>
        <w:jc w:val="both"/>
        <w:rPr>
          <w:rFonts w:eastAsia="Batang"/>
          <w:lang w:val="uk-UA" w:eastAsia="ko-KR"/>
        </w:rPr>
      </w:pPr>
      <w:r w:rsidRPr="009B2D68">
        <w:rPr>
          <w:rFonts w:eastAsia="Batang"/>
          <w:lang w:val="uk-UA" w:eastAsia="ko-KR"/>
        </w:rPr>
        <w:t>Б) система заходів з руху продажу товарів від виробника до споживача з метою прискорення реалізації товару шляхом надання споживачу певних привілеїв;</w:t>
      </w:r>
    </w:p>
    <w:p w:rsidR="009B2D68" w:rsidRPr="009B2D68" w:rsidRDefault="009B2D68" w:rsidP="009B2D68">
      <w:pPr>
        <w:ind w:firstLine="709"/>
        <w:jc w:val="both"/>
        <w:rPr>
          <w:rFonts w:eastAsia="Batang"/>
          <w:lang w:val="uk-UA" w:eastAsia="ko-KR"/>
        </w:rPr>
      </w:pPr>
      <w:r w:rsidRPr="009B2D68">
        <w:rPr>
          <w:rFonts w:eastAsia="Batang"/>
          <w:lang w:val="uk-UA" w:eastAsia="ko-KR"/>
        </w:rPr>
        <w:t>В) процес реалізації товару (послуги) в ситуації безпосередньої взаємодії зі споживачем.</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both"/>
        <w:rPr>
          <w:rFonts w:eastAsia="Batang"/>
          <w:i/>
          <w:lang w:val="uk-UA" w:eastAsia="ko-KR"/>
        </w:rPr>
      </w:pPr>
      <w:r w:rsidRPr="009B2D68">
        <w:rPr>
          <w:rFonts w:eastAsia="Batang"/>
          <w:i/>
          <w:lang w:val="uk-UA" w:eastAsia="ko-KR"/>
        </w:rPr>
        <w:lastRenderedPageBreak/>
        <w:t>4. Культура – це:</w:t>
      </w:r>
    </w:p>
    <w:p w:rsidR="009B2D68" w:rsidRPr="009B2D68" w:rsidRDefault="009B2D68" w:rsidP="009B2D68">
      <w:pPr>
        <w:ind w:firstLine="709"/>
        <w:jc w:val="both"/>
        <w:rPr>
          <w:rFonts w:eastAsia="Batang"/>
          <w:lang w:val="uk-UA" w:eastAsia="ko-KR"/>
        </w:rPr>
      </w:pPr>
      <w:r w:rsidRPr="009B2D68">
        <w:rPr>
          <w:rFonts w:eastAsia="Batang"/>
          <w:lang w:val="uk-UA" w:eastAsia="ko-KR"/>
        </w:rPr>
        <w:t>А) специфіка культурних знань яка полягає, в тому, що вони охоплюють освіту, науку, мистецтво, літературу, міфологію;</w:t>
      </w:r>
    </w:p>
    <w:p w:rsidR="009B2D68" w:rsidRPr="009B2D68" w:rsidRDefault="009B2D68" w:rsidP="009B2D68">
      <w:pPr>
        <w:ind w:firstLine="709"/>
        <w:jc w:val="both"/>
        <w:rPr>
          <w:rFonts w:eastAsia="Batang"/>
          <w:lang w:val="uk-UA" w:eastAsia="ko-KR"/>
        </w:rPr>
      </w:pPr>
      <w:r w:rsidRPr="009B2D68">
        <w:rPr>
          <w:rFonts w:eastAsia="Batang"/>
          <w:lang w:val="uk-UA" w:eastAsia="ko-KR"/>
        </w:rPr>
        <w:t>Б) сукупність як матеріальних, так і нематеріальних (“духовних”) цінностей, властивих суспільству в цілому;</w:t>
      </w:r>
    </w:p>
    <w:p w:rsidR="009B2D68" w:rsidRPr="009B2D68" w:rsidRDefault="009B2D68" w:rsidP="009B2D68">
      <w:pPr>
        <w:ind w:firstLine="709"/>
        <w:jc w:val="both"/>
        <w:rPr>
          <w:rFonts w:eastAsia="Batang"/>
          <w:lang w:val="uk-UA" w:eastAsia="ko-KR"/>
        </w:rPr>
      </w:pPr>
      <w:r w:rsidRPr="009B2D68">
        <w:rPr>
          <w:rFonts w:eastAsia="Batang"/>
          <w:lang w:val="uk-UA" w:eastAsia="ko-KR"/>
        </w:rPr>
        <w:t>В) дзеркало навколишнього світу, яка відображає дійсність і створює свою картину світу.</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both"/>
        <w:rPr>
          <w:rFonts w:eastAsia="Batang"/>
          <w:i/>
          <w:lang w:val="uk-UA" w:eastAsia="ko-KR"/>
        </w:rPr>
      </w:pPr>
      <w:r w:rsidRPr="009B2D68">
        <w:rPr>
          <w:rFonts w:eastAsia="Batang"/>
          <w:i/>
          <w:lang w:val="uk-UA" w:eastAsia="ko-KR"/>
        </w:rPr>
        <w:t>5. Хто з вчених досліджував невербальні засоби комунікації?</w:t>
      </w:r>
    </w:p>
    <w:p w:rsidR="009B2D68" w:rsidRPr="009B2D68" w:rsidRDefault="009B2D68" w:rsidP="009B2D68">
      <w:pPr>
        <w:ind w:firstLine="709"/>
        <w:jc w:val="both"/>
        <w:rPr>
          <w:rFonts w:eastAsia="Batang"/>
          <w:lang w:val="uk-UA" w:eastAsia="ko-KR"/>
        </w:rPr>
      </w:pPr>
      <w:r w:rsidRPr="009B2D68">
        <w:rPr>
          <w:rFonts w:eastAsia="Batang"/>
          <w:lang w:val="uk-UA" w:eastAsia="ko-KR"/>
        </w:rPr>
        <w:t>А) Куніцина, Н. Казаринова; В. Погольша;</w:t>
      </w:r>
    </w:p>
    <w:p w:rsidR="009B2D68" w:rsidRPr="009B2D68" w:rsidRDefault="009B2D68" w:rsidP="009B2D68">
      <w:pPr>
        <w:ind w:firstLine="709"/>
        <w:jc w:val="both"/>
        <w:rPr>
          <w:rFonts w:eastAsia="Batang"/>
          <w:lang w:val="uk-UA" w:eastAsia="ko-KR"/>
        </w:rPr>
      </w:pPr>
      <w:r w:rsidRPr="009B2D68">
        <w:rPr>
          <w:rFonts w:eastAsia="Batang"/>
          <w:lang w:val="uk-UA" w:eastAsia="ko-KR"/>
        </w:rPr>
        <w:t>Б) К.С.Мальцева, П.М.Донець;</w:t>
      </w:r>
    </w:p>
    <w:p w:rsidR="009B2D68" w:rsidRPr="009B2D68" w:rsidRDefault="009B2D68" w:rsidP="009B2D68">
      <w:pPr>
        <w:ind w:firstLine="709"/>
        <w:jc w:val="both"/>
        <w:rPr>
          <w:rFonts w:eastAsia="Batang"/>
          <w:lang w:val="uk-UA" w:eastAsia="ko-KR"/>
        </w:rPr>
      </w:pPr>
      <w:r w:rsidRPr="009B2D68">
        <w:rPr>
          <w:rFonts w:eastAsia="Batang"/>
          <w:lang w:val="uk-UA" w:eastAsia="ko-KR"/>
        </w:rPr>
        <w:t>В) Л. Самовар і Р. Портер.</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center"/>
        <w:rPr>
          <w:rFonts w:eastAsia="Batang"/>
          <w:b/>
          <w:caps/>
          <w:lang w:val="uk-UA" w:eastAsia="ko-KR"/>
        </w:rPr>
      </w:pPr>
      <w:r w:rsidRPr="009B2D68">
        <w:rPr>
          <w:b/>
          <w:caps/>
          <w:lang w:val="uk-UA"/>
        </w:rPr>
        <w:t xml:space="preserve">ТЕМА 7. </w:t>
      </w:r>
      <w:r w:rsidRPr="009B2D68">
        <w:rPr>
          <w:rFonts w:eastAsia="Batang"/>
          <w:b/>
          <w:caps/>
          <w:lang w:val="uk-UA" w:eastAsia="ko-KR"/>
        </w:rPr>
        <w:t>Методика та етапи підготовки виступу перед аудиторією</w:t>
      </w:r>
    </w:p>
    <w:p w:rsidR="009B2D68" w:rsidRPr="009B2D68" w:rsidRDefault="009B2D68" w:rsidP="009B2D68">
      <w:pPr>
        <w:jc w:val="both"/>
        <w:rPr>
          <w:rFonts w:eastAsia="Batang"/>
          <w:lang w:val="uk-UA" w:eastAsia="ko-KR"/>
        </w:rPr>
      </w:pPr>
    </w:p>
    <w:p w:rsidR="009B2D68" w:rsidRPr="009B2D68" w:rsidRDefault="009B2D68" w:rsidP="009B2D68">
      <w:pPr>
        <w:jc w:val="center"/>
        <w:rPr>
          <w:rFonts w:eastAsia="Batang"/>
          <w:b/>
          <w:lang w:val="uk-UA" w:eastAsia="ko-KR"/>
        </w:rPr>
      </w:pPr>
      <w:r w:rsidRPr="009B2D68">
        <w:rPr>
          <w:rFonts w:eastAsia="Batang"/>
          <w:b/>
          <w:lang w:val="uk-UA" w:eastAsia="ko-KR"/>
        </w:rPr>
        <w:t>План</w:t>
      </w:r>
    </w:p>
    <w:p w:rsidR="009B2D68" w:rsidRPr="009B2D68" w:rsidRDefault="009B2D68" w:rsidP="009B2D68">
      <w:pPr>
        <w:ind w:firstLine="709"/>
        <w:jc w:val="both"/>
        <w:rPr>
          <w:rFonts w:eastAsia="Batang"/>
          <w:lang w:val="uk-UA" w:eastAsia="ko-KR"/>
        </w:rPr>
      </w:pPr>
      <w:r w:rsidRPr="009B2D68">
        <w:rPr>
          <w:rFonts w:eastAsia="Batang"/>
          <w:lang w:val="uk-UA" w:eastAsia="ko-KR"/>
        </w:rPr>
        <w:t>1. Вибір теми. Фактори успіху теми.</w:t>
      </w:r>
    </w:p>
    <w:p w:rsidR="009B2D68" w:rsidRPr="009B2D68" w:rsidRDefault="009B2D68" w:rsidP="009B2D68">
      <w:pPr>
        <w:ind w:firstLine="709"/>
        <w:jc w:val="both"/>
        <w:rPr>
          <w:rFonts w:eastAsia="Batang"/>
          <w:lang w:val="uk-UA" w:eastAsia="ko-KR"/>
        </w:rPr>
      </w:pPr>
      <w:r w:rsidRPr="009B2D68">
        <w:rPr>
          <w:rFonts w:eastAsia="Batang"/>
          <w:lang w:val="uk-UA" w:eastAsia="ko-KR"/>
        </w:rPr>
        <w:t>2. Складання плану.</w:t>
      </w:r>
    </w:p>
    <w:p w:rsidR="009B2D68" w:rsidRPr="009B2D68" w:rsidRDefault="009B2D68" w:rsidP="009B2D68">
      <w:pPr>
        <w:ind w:firstLine="709"/>
        <w:jc w:val="both"/>
        <w:rPr>
          <w:rFonts w:eastAsia="Batang"/>
          <w:lang w:val="uk-UA" w:eastAsia="ko-KR"/>
        </w:rPr>
      </w:pPr>
      <w:r w:rsidRPr="009B2D68">
        <w:rPr>
          <w:rFonts w:eastAsia="Batang"/>
          <w:lang w:val="uk-UA" w:eastAsia="ko-KR"/>
        </w:rPr>
        <w:t>3. Процес збирання матеріалу.</w:t>
      </w:r>
    </w:p>
    <w:p w:rsidR="009B2D68" w:rsidRPr="009B2D68" w:rsidRDefault="009B2D68" w:rsidP="009B2D68">
      <w:pPr>
        <w:ind w:firstLine="709"/>
        <w:jc w:val="both"/>
        <w:rPr>
          <w:rFonts w:eastAsia="Batang"/>
          <w:lang w:val="uk-UA" w:eastAsia="ko-KR"/>
        </w:rPr>
      </w:pPr>
      <w:r w:rsidRPr="009B2D68">
        <w:rPr>
          <w:rFonts w:eastAsia="Batang"/>
          <w:lang w:val="uk-UA" w:eastAsia="ko-KR"/>
        </w:rPr>
        <w:t>4. Структура ораторського твору.</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center"/>
        <w:rPr>
          <w:rFonts w:eastAsia="Batang"/>
          <w:b/>
          <w:lang w:val="uk-UA" w:eastAsia="ko-KR"/>
        </w:rPr>
      </w:pPr>
      <w:r w:rsidRPr="009B2D68">
        <w:rPr>
          <w:rFonts w:eastAsia="Batang"/>
          <w:b/>
          <w:lang w:val="uk-UA" w:eastAsia="ko-KR"/>
        </w:rPr>
        <w:t>Завдання</w:t>
      </w:r>
    </w:p>
    <w:p w:rsidR="009B2D68" w:rsidRPr="009B2D68" w:rsidRDefault="009B2D68" w:rsidP="009B2D68">
      <w:pPr>
        <w:ind w:firstLine="709"/>
        <w:jc w:val="both"/>
        <w:rPr>
          <w:rFonts w:eastAsia="Batang"/>
          <w:lang w:val="uk-UA" w:eastAsia="ko-KR"/>
        </w:rPr>
      </w:pPr>
      <w:r w:rsidRPr="009B2D68">
        <w:rPr>
          <w:rFonts w:eastAsia="Batang"/>
          <w:lang w:val="uk-UA" w:eastAsia="ko-KR"/>
        </w:rPr>
        <w:t>1. Дайте характеристику наступним промовам.</w:t>
      </w:r>
    </w:p>
    <w:p w:rsidR="009B2D68" w:rsidRPr="009B2D68" w:rsidRDefault="009B2D68" w:rsidP="009B2D68">
      <w:pPr>
        <w:ind w:firstLine="709"/>
        <w:jc w:val="both"/>
        <w:rPr>
          <w:rFonts w:eastAsia="Batang"/>
          <w:b/>
          <w:i/>
          <w:lang w:val="uk-UA" w:eastAsia="ko-KR"/>
        </w:rPr>
      </w:pPr>
      <w:r w:rsidRPr="009B2D68">
        <w:rPr>
          <w:rFonts w:eastAsia="Batang"/>
          <w:b/>
          <w:i/>
          <w:lang w:val="uk-UA" w:eastAsia="ko-KR"/>
        </w:rPr>
        <w:t>Джуліус Роберт Оппенгеймер, який координував створення атомної бомби</w:t>
      </w:r>
    </w:p>
    <w:p w:rsidR="009B2D68" w:rsidRPr="009B2D68" w:rsidRDefault="009B2D68" w:rsidP="009B2D68">
      <w:pPr>
        <w:ind w:firstLine="709"/>
        <w:jc w:val="both"/>
        <w:rPr>
          <w:rFonts w:eastAsia="Batang"/>
          <w:i/>
          <w:lang w:val="uk-UA" w:eastAsia="ko-KR"/>
        </w:rPr>
      </w:pPr>
      <w:r w:rsidRPr="009B2D68">
        <w:rPr>
          <w:rFonts w:eastAsia="Batang"/>
          <w:i/>
          <w:lang w:val="uk-UA" w:eastAsia="ko-KR"/>
        </w:rPr>
        <w:t>Промова, присвячена атомній добі й відповідальності науковців, 2 листопада 1945 рік</w:t>
      </w:r>
      <w:r w:rsidRPr="009B2D68">
        <w:rPr>
          <w:rFonts w:eastAsia="Batang"/>
          <w:i/>
          <w:lang w:eastAsia="ko-KR"/>
        </w:rPr>
        <w:t xml:space="preserve"> </w:t>
      </w:r>
      <w:r w:rsidRPr="009B2D68">
        <w:rPr>
          <w:rFonts w:eastAsia="Batang"/>
          <w:i/>
          <w:lang w:val="uk-UA" w:eastAsia="ko-KR"/>
        </w:rPr>
        <w:t>«Не можна бути науковцем, якщо не вірити, що пізнавати нове – це добре. Безглуздо бути</w:t>
      </w:r>
      <w:r w:rsidRPr="009B2D68">
        <w:rPr>
          <w:rFonts w:eastAsia="Batang"/>
          <w:i/>
          <w:lang w:eastAsia="ko-KR"/>
        </w:rPr>
        <w:t xml:space="preserve"> </w:t>
      </w:r>
      <w:r w:rsidRPr="009B2D68">
        <w:rPr>
          <w:rFonts w:eastAsia="Batang"/>
          <w:i/>
          <w:lang w:val="uk-UA" w:eastAsia="ko-KR"/>
        </w:rPr>
        <w:t>науковцем, якщо не вважати вищою цінністю можливість ділитися своїми знаннями з кожним,</w:t>
      </w:r>
      <w:r w:rsidRPr="009B2D68">
        <w:rPr>
          <w:rFonts w:eastAsia="Batang"/>
          <w:i/>
          <w:lang w:eastAsia="ko-KR"/>
        </w:rPr>
        <w:t xml:space="preserve"> </w:t>
      </w:r>
      <w:r w:rsidRPr="009B2D68">
        <w:rPr>
          <w:rFonts w:eastAsia="Batang"/>
          <w:i/>
          <w:lang w:val="uk-UA" w:eastAsia="ko-KR"/>
        </w:rPr>
        <w:t>кого вони зацікавлять. Неможливо бути науковцем, якщо не думати, що знання про світ і сила, яку вони дають, – це невід’ємне надбання цивілізації, і що ви використовуєте їх, щоб допомогти поширенню знань, й готові прийняти всі потенційні наслідки. …Гадаю, буде справедливо сказати, що атомна зброя – загроза кожній людині, і в цьому</w:t>
      </w:r>
      <w:r w:rsidRPr="009B2D68">
        <w:rPr>
          <w:rFonts w:eastAsia="Batang"/>
          <w:i/>
          <w:lang w:eastAsia="ko-KR"/>
        </w:rPr>
        <w:t xml:space="preserve"> </w:t>
      </w:r>
      <w:r w:rsidRPr="009B2D68">
        <w:rPr>
          <w:rFonts w:eastAsia="Batang"/>
          <w:i/>
          <w:lang w:val="uk-UA" w:eastAsia="ko-KR"/>
        </w:rPr>
        <w:t>розумінні це спільна проблема, така ж нагальна, як проблема розгрому нацистів, що стояла</w:t>
      </w:r>
      <w:r w:rsidRPr="009B2D68">
        <w:rPr>
          <w:rFonts w:eastAsia="Batang"/>
          <w:i/>
          <w:lang w:eastAsia="ko-KR"/>
        </w:rPr>
        <w:t xml:space="preserve"> </w:t>
      </w:r>
      <w:r w:rsidRPr="009B2D68">
        <w:rPr>
          <w:rFonts w:eastAsia="Batang"/>
          <w:i/>
          <w:lang w:val="uk-UA" w:eastAsia="ko-KR"/>
        </w:rPr>
        <w:t>перед союзницькими військами. Тому вважаю, що над вирішенням цієї проблеми необхідне відчуття спільної відповідальності».</w:t>
      </w:r>
    </w:p>
    <w:p w:rsidR="009B2D68" w:rsidRPr="009B2D68" w:rsidRDefault="009B2D68" w:rsidP="009B2D68">
      <w:pPr>
        <w:ind w:firstLine="709"/>
        <w:jc w:val="both"/>
        <w:rPr>
          <w:rFonts w:eastAsia="Batang"/>
          <w:b/>
          <w:i/>
          <w:lang w:val="uk-UA" w:eastAsia="ko-KR"/>
        </w:rPr>
      </w:pPr>
      <w:r w:rsidRPr="009B2D68">
        <w:rPr>
          <w:rFonts w:eastAsia="Batang"/>
          <w:b/>
          <w:i/>
          <w:lang w:val="uk-UA" w:eastAsia="ko-KR"/>
        </w:rPr>
        <w:t>Вацлав Гавел, президент Чеської республіки (1992-2003)</w:t>
      </w:r>
    </w:p>
    <w:p w:rsidR="009B2D68" w:rsidRPr="009B2D68" w:rsidRDefault="009B2D68" w:rsidP="009B2D68">
      <w:pPr>
        <w:ind w:firstLine="709"/>
        <w:jc w:val="both"/>
        <w:rPr>
          <w:rFonts w:eastAsia="Batang"/>
          <w:lang w:eastAsia="ko-KR"/>
        </w:rPr>
      </w:pPr>
      <w:r w:rsidRPr="009B2D68">
        <w:rPr>
          <w:rFonts w:eastAsia="Batang"/>
          <w:lang w:val="uk-UA" w:eastAsia="ko-KR"/>
        </w:rPr>
        <w:t>Виступ про комуністичне минуле Чехословаччини, 1 січня 1990 рік</w:t>
      </w:r>
      <w:r w:rsidRPr="009B2D68">
        <w:rPr>
          <w:rFonts w:eastAsia="Batang"/>
          <w:lang w:eastAsia="ko-KR"/>
        </w:rPr>
        <w:t>.</w:t>
      </w:r>
    </w:p>
    <w:p w:rsidR="009B2D68" w:rsidRPr="009B2D68" w:rsidRDefault="009B2D68" w:rsidP="009B2D68">
      <w:pPr>
        <w:ind w:firstLine="709"/>
        <w:jc w:val="both"/>
        <w:rPr>
          <w:rFonts w:eastAsia="Batang"/>
          <w:i/>
          <w:lang w:val="uk-UA" w:eastAsia="ko-KR"/>
        </w:rPr>
      </w:pPr>
      <w:r w:rsidRPr="009B2D68">
        <w:rPr>
          <w:rFonts w:eastAsia="Batang"/>
          <w:i/>
          <w:lang w:val="uk-UA" w:eastAsia="ko-KR"/>
        </w:rPr>
        <w:t>«Ми живемо в морально забрудненому довкіллі. Ми захворіли морально, бо призвичаїлися думати</w:t>
      </w:r>
      <w:r w:rsidRPr="009B2D68">
        <w:rPr>
          <w:rFonts w:eastAsia="Batang"/>
          <w:i/>
          <w:lang w:eastAsia="ko-KR"/>
        </w:rPr>
        <w:t xml:space="preserve"> </w:t>
      </w:r>
      <w:r w:rsidRPr="009B2D68">
        <w:rPr>
          <w:rFonts w:eastAsia="Batang"/>
          <w:i/>
          <w:lang w:val="uk-UA" w:eastAsia="ko-KR"/>
        </w:rPr>
        <w:t>одне, а говорити зовсім інше. Ми навчилися ні у що не вірити, ігнорувати один одного, дбати</w:t>
      </w:r>
      <w:r w:rsidRPr="009B2D68">
        <w:rPr>
          <w:rFonts w:eastAsia="Batang"/>
          <w:i/>
          <w:lang w:eastAsia="ko-KR"/>
        </w:rPr>
        <w:t xml:space="preserve"> </w:t>
      </w:r>
      <w:r w:rsidRPr="009B2D68">
        <w:rPr>
          <w:rFonts w:eastAsia="Batang"/>
          <w:i/>
          <w:lang w:val="uk-UA" w:eastAsia="ko-KR"/>
        </w:rPr>
        <w:t>лише про себе самих.</w:t>
      </w:r>
    </w:p>
    <w:p w:rsidR="009B2D68" w:rsidRPr="009B2D68" w:rsidRDefault="009B2D68" w:rsidP="009B2D68">
      <w:pPr>
        <w:ind w:firstLine="709"/>
        <w:jc w:val="both"/>
        <w:rPr>
          <w:rFonts w:eastAsia="Batang"/>
          <w:i/>
          <w:lang w:val="uk-UA" w:eastAsia="ko-KR"/>
        </w:rPr>
      </w:pPr>
      <w:r w:rsidRPr="009B2D68">
        <w:rPr>
          <w:rFonts w:eastAsia="Batang"/>
          <w:i/>
          <w:lang w:val="uk-UA" w:eastAsia="ko-KR"/>
        </w:rPr>
        <w:t>…Коли я говорю про морально зіпсуту атмосферу, то не маю на увазі панство, яке споживає</w:t>
      </w:r>
      <w:r w:rsidRPr="009B2D68">
        <w:rPr>
          <w:rFonts w:eastAsia="Batang"/>
          <w:i/>
          <w:lang w:eastAsia="ko-KR"/>
        </w:rPr>
        <w:t xml:space="preserve"> </w:t>
      </w:r>
      <w:r w:rsidRPr="009B2D68">
        <w:rPr>
          <w:rFonts w:eastAsia="Batang"/>
          <w:i/>
          <w:lang w:val="uk-UA" w:eastAsia="ko-KR"/>
        </w:rPr>
        <w:t>органічні натуральні овочі і при цьому намагається не дивитися у вікно літака, на якому воно</w:t>
      </w:r>
      <w:r w:rsidRPr="009B2D68">
        <w:rPr>
          <w:rFonts w:eastAsia="Batang"/>
          <w:i/>
          <w:lang w:eastAsia="ko-KR"/>
        </w:rPr>
        <w:t xml:space="preserve"> </w:t>
      </w:r>
      <w:r w:rsidRPr="009B2D68">
        <w:rPr>
          <w:rFonts w:eastAsia="Batang"/>
          <w:i/>
          <w:lang w:val="uk-UA" w:eastAsia="ko-KR"/>
        </w:rPr>
        <w:t>летить. Я маю на увазі всіх нас. Усі ми призвичаїлися до тоталітарної системи, прийняли її як</w:t>
      </w:r>
      <w:r w:rsidRPr="009B2D68">
        <w:rPr>
          <w:rFonts w:eastAsia="Batang"/>
          <w:i/>
          <w:lang w:eastAsia="ko-KR"/>
        </w:rPr>
        <w:t xml:space="preserve"> </w:t>
      </w:r>
      <w:r w:rsidRPr="009B2D68">
        <w:rPr>
          <w:rFonts w:eastAsia="Batang"/>
          <w:i/>
          <w:lang w:val="uk-UA" w:eastAsia="ko-KR"/>
        </w:rPr>
        <w:t>незмінний факт і таким чином допомагали цю систему увічнювати.</w:t>
      </w:r>
    </w:p>
    <w:p w:rsidR="009B2D68" w:rsidRPr="009B2D68" w:rsidRDefault="009B2D68" w:rsidP="009B2D68">
      <w:pPr>
        <w:ind w:firstLine="709"/>
        <w:jc w:val="both"/>
        <w:rPr>
          <w:rFonts w:eastAsia="Batang"/>
          <w:i/>
          <w:lang w:val="uk-UA" w:eastAsia="ko-KR"/>
        </w:rPr>
      </w:pPr>
      <w:r w:rsidRPr="009B2D68">
        <w:rPr>
          <w:rFonts w:eastAsia="Batang"/>
          <w:i/>
          <w:lang w:val="uk-UA" w:eastAsia="ko-KR"/>
        </w:rPr>
        <w:t>…Не можна обвинувачувати колишніх правителів буквально в усьому не лише тому, що це буде</w:t>
      </w:r>
      <w:r w:rsidRPr="009B2D68">
        <w:rPr>
          <w:rFonts w:eastAsia="Batang"/>
          <w:i/>
          <w:lang w:eastAsia="ko-KR"/>
        </w:rPr>
        <w:t xml:space="preserve"> </w:t>
      </w:r>
      <w:r w:rsidRPr="009B2D68">
        <w:rPr>
          <w:rFonts w:eastAsia="Batang"/>
          <w:i/>
          <w:lang w:val="uk-UA" w:eastAsia="ko-KR"/>
        </w:rPr>
        <w:t>неправдою, а ще й тому, що це не зможе звільнити кожного з нас від того обов’язку, який</w:t>
      </w:r>
      <w:r w:rsidRPr="009B2D68">
        <w:rPr>
          <w:rFonts w:eastAsia="Batang"/>
          <w:i/>
          <w:lang w:eastAsia="ko-KR"/>
        </w:rPr>
        <w:t xml:space="preserve"> </w:t>
      </w:r>
      <w:r w:rsidRPr="009B2D68">
        <w:rPr>
          <w:rFonts w:eastAsia="Batang"/>
          <w:i/>
          <w:lang w:val="uk-UA" w:eastAsia="ko-KR"/>
        </w:rPr>
        <w:t>стоїть перед нами нині, а саме діяти незалежно, вільно, розумно і швидко. Не варто тішити</w:t>
      </w:r>
      <w:r w:rsidRPr="009B2D68">
        <w:rPr>
          <w:rFonts w:eastAsia="Batang"/>
          <w:i/>
          <w:lang w:eastAsia="ko-KR"/>
        </w:rPr>
        <w:t xml:space="preserve"> </w:t>
      </w:r>
      <w:r w:rsidRPr="009B2D68">
        <w:rPr>
          <w:rFonts w:eastAsia="Batang"/>
          <w:i/>
          <w:lang w:val="uk-UA" w:eastAsia="ko-KR"/>
        </w:rPr>
        <w:t>себе ілюзіями: найкращий у світі уряд, найкращий парламент і найкращий президент самі по</w:t>
      </w:r>
      <w:r w:rsidRPr="009B2D68">
        <w:rPr>
          <w:rFonts w:eastAsia="Batang"/>
          <w:i/>
          <w:lang w:eastAsia="ko-KR"/>
        </w:rPr>
        <w:t xml:space="preserve"> </w:t>
      </w:r>
      <w:r w:rsidRPr="009B2D68">
        <w:rPr>
          <w:rFonts w:eastAsia="Batang"/>
          <w:i/>
          <w:lang w:val="uk-UA" w:eastAsia="ko-KR"/>
        </w:rPr>
        <w:t>собі зробити багато не можуть. Було б марно сподіватися, що тільки вони вигадають якийсь</w:t>
      </w:r>
      <w:r w:rsidRPr="009B2D68">
        <w:rPr>
          <w:rFonts w:eastAsia="Batang"/>
          <w:i/>
          <w:lang w:eastAsia="ko-KR"/>
        </w:rPr>
        <w:t xml:space="preserve"> </w:t>
      </w:r>
      <w:r w:rsidRPr="009B2D68">
        <w:rPr>
          <w:rFonts w:eastAsia="Batang"/>
          <w:i/>
          <w:lang w:val="uk-UA" w:eastAsia="ko-KR"/>
        </w:rPr>
        <w:t>загальний рецепт вирішення наших проблем. Свобода і демократія дають можливість брати</w:t>
      </w:r>
      <w:r w:rsidRPr="009B2D68">
        <w:rPr>
          <w:rFonts w:eastAsia="Batang"/>
          <w:i/>
          <w:lang w:eastAsia="ko-KR"/>
        </w:rPr>
        <w:t xml:space="preserve"> </w:t>
      </w:r>
      <w:r w:rsidRPr="009B2D68">
        <w:rPr>
          <w:rFonts w:eastAsia="Batang"/>
          <w:i/>
          <w:lang w:val="uk-UA" w:eastAsia="ko-KR"/>
        </w:rPr>
        <w:t>участь у суспільному житті, а отже, й покладають відповідальність на усіх нас».</w:t>
      </w:r>
    </w:p>
    <w:p w:rsidR="009B2D68" w:rsidRPr="009B2D68" w:rsidRDefault="009B2D68" w:rsidP="009B2D68">
      <w:pPr>
        <w:ind w:firstLine="709"/>
        <w:jc w:val="both"/>
        <w:rPr>
          <w:rFonts w:eastAsia="Batang"/>
          <w:lang w:val="uk-UA" w:eastAsia="ko-KR"/>
        </w:rPr>
      </w:pPr>
      <w:r w:rsidRPr="009B2D68">
        <w:rPr>
          <w:rFonts w:eastAsia="Batang"/>
          <w:lang w:val="uk-UA" w:eastAsia="ko-KR"/>
        </w:rPr>
        <w:t>2. Проаналізувати психологічні особливості сприймання аудиторією промови, слухання, зацікавленість, візуальний контакт.</w:t>
      </w:r>
    </w:p>
    <w:p w:rsidR="009B2D68" w:rsidRPr="009B2D68" w:rsidRDefault="009B2D68" w:rsidP="009B2D68">
      <w:pPr>
        <w:ind w:firstLine="709"/>
        <w:jc w:val="both"/>
        <w:rPr>
          <w:rFonts w:eastAsia="Batang"/>
          <w:lang w:val="uk-UA" w:eastAsia="ko-KR"/>
        </w:rPr>
      </w:pPr>
      <w:r w:rsidRPr="009B2D68">
        <w:rPr>
          <w:rFonts w:eastAsia="Batang"/>
          <w:lang w:val="uk-UA" w:eastAsia="ko-KR"/>
        </w:rPr>
        <w:lastRenderedPageBreak/>
        <w:t>3. Підготуйте промову на тему:</w:t>
      </w:r>
    </w:p>
    <w:p w:rsidR="009B2D68" w:rsidRPr="009B2D68" w:rsidRDefault="009B2D68" w:rsidP="009B2D68">
      <w:pPr>
        <w:ind w:firstLine="709"/>
        <w:jc w:val="both"/>
        <w:rPr>
          <w:rFonts w:eastAsia="Batang"/>
          <w:lang w:val="uk-UA" w:eastAsia="ko-KR"/>
        </w:rPr>
      </w:pPr>
      <w:r w:rsidRPr="009B2D68">
        <w:rPr>
          <w:rFonts w:eastAsia="Batang"/>
          <w:lang w:val="uk-UA" w:eastAsia="ko-KR"/>
        </w:rPr>
        <w:t>a) Культура спілкування в будь-якій країні (складний план).</w:t>
      </w:r>
    </w:p>
    <w:p w:rsidR="009B2D68" w:rsidRPr="009B2D68" w:rsidRDefault="009B2D68" w:rsidP="009B2D68">
      <w:pPr>
        <w:ind w:firstLine="709"/>
        <w:jc w:val="both"/>
        <w:rPr>
          <w:rFonts w:eastAsia="Batang"/>
          <w:lang w:val="uk-UA" w:eastAsia="ko-KR"/>
        </w:rPr>
      </w:pPr>
      <w:r w:rsidRPr="009B2D68">
        <w:rPr>
          <w:rFonts w:eastAsia="Batang"/>
          <w:lang w:val="uk-UA" w:eastAsia="ko-KR"/>
        </w:rPr>
        <w:t>b) Вплив невербальних засобів на успіх у комунікації (почати промову з</w:t>
      </w:r>
      <w:r w:rsidRPr="009B2D68">
        <w:rPr>
          <w:rFonts w:eastAsia="Batang"/>
          <w:lang w:eastAsia="ko-KR"/>
        </w:rPr>
        <w:t xml:space="preserve"> </w:t>
      </w:r>
      <w:r w:rsidRPr="009B2D68">
        <w:rPr>
          <w:rFonts w:eastAsia="Batang"/>
          <w:lang w:val="uk-UA" w:eastAsia="ko-KR"/>
        </w:rPr>
        <w:t>кульмінації).</w:t>
      </w:r>
    </w:p>
    <w:p w:rsidR="009B2D68" w:rsidRPr="009B2D68" w:rsidRDefault="009B2D68" w:rsidP="009B2D68">
      <w:pPr>
        <w:ind w:firstLine="709"/>
        <w:jc w:val="both"/>
        <w:rPr>
          <w:rFonts w:eastAsia="Batang"/>
          <w:lang w:val="uk-UA" w:eastAsia="ko-KR"/>
        </w:rPr>
      </w:pPr>
      <w:r w:rsidRPr="009B2D68">
        <w:rPr>
          <w:rFonts w:eastAsia="Batang"/>
          <w:lang w:val="uk-UA" w:eastAsia="ko-KR"/>
        </w:rPr>
        <w:t>c) Вплив культури на міжособистісне спілкування (цитатний план).</w:t>
      </w:r>
    </w:p>
    <w:p w:rsidR="009B2D68" w:rsidRPr="009B2D68" w:rsidRDefault="009B2D68" w:rsidP="009B2D68">
      <w:pPr>
        <w:jc w:val="both"/>
        <w:rPr>
          <w:rFonts w:eastAsia="Batang"/>
          <w:lang w:val="uk-UA" w:eastAsia="ko-KR"/>
        </w:rPr>
      </w:pPr>
    </w:p>
    <w:p w:rsidR="009B2D68" w:rsidRPr="009B2D68" w:rsidRDefault="009B2D68" w:rsidP="009B2D68">
      <w:pPr>
        <w:ind w:firstLine="709"/>
        <w:jc w:val="center"/>
        <w:rPr>
          <w:rFonts w:eastAsia="Batang"/>
          <w:b/>
          <w:lang w:val="uk-UA" w:eastAsia="ko-KR"/>
        </w:rPr>
      </w:pPr>
      <w:r w:rsidRPr="009B2D68">
        <w:rPr>
          <w:rFonts w:eastAsia="Batang"/>
          <w:b/>
          <w:lang w:val="uk-UA" w:eastAsia="ko-KR"/>
        </w:rPr>
        <w:t>Тести</w:t>
      </w:r>
    </w:p>
    <w:p w:rsidR="009B2D68" w:rsidRPr="009B2D68" w:rsidRDefault="009B2D68" w:rsidP="009B2D68">
      <w:pPr>
        <w:ind w:firstLine="709"/>
        <w:jc w:val="both"/>
        <w:rPr>
          <w:rFonts w:eastAsia="Batang"/>
          <w:i/>
          <w:lang w:val="uk-UA" w:eastAsia="ko-KR"/>
        </w:rPr>
      </w:pPr>
    </w:p>
    <w:p w:rsidR="009B2D68" w:rsidRPr="009B2D68" w:rsidRDefault="009B2D68" w:rsidP="009B2D68">
      <w:pPr>
        <w:ind w:firstLine="709"/>
        <w:jc w:val="both"/>
        <w:rPr>
          <w:rFonts w:eastAsia="Batang"/>
          <w:i/>
          <w:lang w:val="uk-UA" w:eastAsia="ko-KR"/>
        </w:rPr>
      </w:pPr>
      <w:r w:rsidRPr="009B2D68">
        <w:rPr>
          <w:rFonts w:eastAsia="Batang"/>
          <w:i/>
          <w:lang w:val="uk-UA" w:eastAsia="ko-KR"/>
        </w:rPr>
        <w:t>1. Тема – це:</w:t>
      </w:r>
    </w:p>
    <w:p w:rsidR="009B2D68" w:rsidRPr="009B2D68" w:rsidRDefault="009B2D68" w:rsidP="009B2D68">
      <w:pPr>
        <w:ind w:firstLine="709"/>
        <w:jc w:val="both"/>
        <w:rPr>
          <w:rFonts w:eastAsia="Batang"/>
          <w:lang w:val="uk-UA" w:eastAsia="ko-KR"/>
        </w:rPr>
      </w:pPr>
      <w:r w:rsidRPr="009B2D68">
        <w:rPr>
          <w:rFonts w:eastAsia="Batang"/>
          <w:lang w:val="uk-UA" w:eastAsia="ko-KR"/>
        </w:rPr>
        <w:t>А) комплекс заходів, спрямованих на розробку успішної доповіді;</w:t>
      </w:r>
    </w:p>
    <w:p w:rsidR="009B2D68" w:rsidRPr="009B2D68" w:rsidRDefault="009B2D68" w:rsidP="009B2D68">
      <w:pPr>
        <w:ind w:firstLine="709"/>
        <w:jc w:val="both"/>
        <w:rPr>
          <w:rFonts w:eastAsia="Batang"/>
          <w:lang w:val="uk-UA" w:eastAsia="ko-KR"/>
        </w:rPr>
      </w:pPr>
      <w:r w:rsidRPr="009B2D68">
        <w:rPr>
          <w:rFonts w:eastAsia="Batang"/>
          <w:lang w:val="uk-UA" w:eastAsia="ko-KR"/>
        </w:rPr>
        <w:t>Б) процес формування уявлень слухачів про оратора;</w:t>
      </w:r>
    </w:p>
    <w:p w:rsidR="009B2D68" w:rsidRPr="009B2D68" w:rsidRDefault="009B2D68" w:rsidP="009B2D68">
      <w:pPr>
        <w:ind w:firstLine="709"/>
        <w:jc w:val="both"/>
        <w:rPr>
          <w:rFonts w:eastAsia="Batang"/>
          <w:lang w:eastAsia="ko-KR"/>
        </w:rPr>
      </w:pPr>
      <w:r w:rsidRPr="009B2D68">
        <w:rPr>
          <w:rFonts w:eastAsia="Batang"/>
          <w:lang w:val="uk-UA" w:eastAsia="ko-KR"/>
        </w:rPr>
        <w:t>В) те, що покладено в основу (фундамент).</w:t>
      </w:r>
    </w:p>
    <w:p w:rsidR="009B2D68" w:rsidRPr="009B2D68" w:rsidRDefault="009B2D68" w:rsidP="009B2D68">
      <w:pPr>
        <w:ind w:firstLine="709"/>
        <w:jc w:val="both"/>
        <w:rPr>
          <w:rFonts w:eastAsia="Batang"/>
          <w:i/>
          <w:lang w:val="uk-UA" w:eastAsia="ko-KR"/>
        </w:rPr>
      </w:pPr>
    </w:p>
    <w:p w:rsidR="009B2D68" w:rsidRPr="009B2D68" w:rsidRDefault="009B2D68" w:rsidP="009B2D68">
      <w:pPr>
        <w:ind w:firstLine="709"/>
        <w:jc w:val="both"/>
        <w:rPr>
          <w:rFonts w:eastAsia="Batang"/>
          <w:i/>
          <w:lang w:val="uk-UA" w:eastAsia="ko-KR"/>
        </w:rPr>
      </w:pPr>
      <w:r w:rsidRPr="009B2D68">
        <w:rPr>
          <w:rFonts w:eastAsia="Batang"/>
          <w:i/>
          <w:lang w:val="uk-UA" w:eastAsia="ko-KR"/>
        </w:rPr>
        <w:t>2. Мета виступу може бути:</w:t>
      </w:r>
    </w:p>
    <w:p w:rsidR="009B2D68" w:rsidRPr="009B2D68" w:rsidRDefault="009B2D68" w:rsidP="009B2D68">
      <w:pPr>
        <w:ind w:firstLine="709"/>
        <w:jc w:val="both"/>
        <w:rPr>
          <w:rFonts w:eastAsia="Batang"/>
          <w:lang w:val="uk-UA" w:eastAsia="ko-KR"/>
        </w:rPr>
      </w:pPr>
      <w:r w:rsidRPr="009B2D68">
        <w:rPr>
          <w:rFonts w:eastAsia="Batang"/>
          <w:lang w:val="uk-UA" w:eastAsia="ko-KR"/>
        </w:rPr>
        <w:t>А) пряма, непряма, прихована;</w:t>
      </w:r>
    </w:p>
    <w:p w:rsidR="009B2D68" w:rsidRPr="009B2D68" w:rsidRDefault="009B2D68" w:rsidP="009B2D68">
      <w:pPr>
        <w:ind w:firstLine="709"/>
        <w:jc w:val="both"/>
        <w:rPr>
          <w:rFonts w:eastAsia="Batang"/>
          <w:lang w:val="uk-UA" w:eastAsia="ko-KR"/>
        </w:rPr>
      </w:pPr>
      <w:r w:rsidRPr="009B2D68">
        <w:rPr>
          <w:rFonts w:eastAsia="Batang"/>
          <w:lang w:val="uk-UA" w:eastAsia="ko-KR"/>
        </w:rPr>
        <w:t>Б) загальна, конкретна;</w:t>
      </w:r>
    </w:p>
    <w:p w:rsidR="009B2D68" w:rsidRPr="009B2D68" w:rsidRDefault="009B2D68" w:rsidP="009B2D68">
      <w:pPr>
        <w:ind w:firstLine="709"/>
        <w:jc w:val="both"/>
        <w:rPr>
          <w:rFonts w:eastAsia="Batang"/>
          <w:lang w:val="uk-UA" w:eastAsia="ko-KR"/>
        </w:rPr>
      </w:pPr>
      <w:r w:rsidRPr="009B2D68">
        <w:rPr>
          <w:rFonts w:eastAsia="Batang"/>
          <w:lang w:val="uk-UA" w:eastAsia="ko-KR"/>
        </w:rPr>
        <w:t>В) інформаційна, спонукальна.</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both"/>
        <w:rPr>
          <w:rFonts w:eastAsia="Batang"/>
          <w:i/>
          <w:lang w:val="uk-UA" w:eastAsia="ko-KR"/>
        </w:rPr>
      </w:pPr>
      <w:r w:rsidRPr="009B2D68">
        <w:rPr>
          <w:rFonts w:eastAsia="Batang"/>
          <w:i/>
          <w:lang w:val="uk-UA" w:eastAsia="ko-KR"/>
        </w:rPr>
        <w:t>3. Хто з видатних особистостей досліджував фактори успіху теми:</w:t>
      </w:r>
    </w:p>
    <w:p w:rsidR="009B2D68" w:rsidRPr="009B2D68" w:rsidRDefault="009B2D68" w:rsidP="009B2D68">
      <w:pPr>
        <w:ind w:firstLine="709"/>
        <w:jc w:val="both"/>
        <w:rPr>
          <w:rFonts w:eastAsia="Batang"/>
          <w:lang w:val="uk-UA" w:eastAsia="ko-KR"/>
        </w:rPr>
      </w:pPr>
      <w:r w:rsidRPr="009B2D68">
        <w:rPr>
          <w:rFonts w:eastAsia="Batang"/>
          <w:lang w:val="uk-UA" w:eastAsia="ko-KR"/>
        </w:rPr>
        <w:t>А) Арістотель;</w:t>
      </w:r>
    </w:p>
    <w:p w:rsidR="009B2D68" w:rsidRPr="009B2D68" w:rsidRDefault="009B2D68" w:rsidP="009B2D68">
      <w:pPr>
        <w:ind w:firstLine="709"/>
        <w:jc w:val="both"/>
        <w:rPr>
          <w:rFonts w:eastAsia="Batang"/>
          <w:lang w:val="uk-UA" w:eastAsia="ko-KR"/>
        </w:rPr>
      </w:pPr>
      <w:r w:rsidRPr="009B2D68">
        <w:rPr>
          <w:rFonts w:eastAsia="Batang"/>
          <w:lang w:val="uk-UA" w:eastAsia="ko-KR"/>
        </w:rPr>
        <w:t>Б) П.Сопер;</w:t>
      </w:r>
    </w:p>
    <w:p w:rsidR="009B2D68" w:rsidRPr="009B2D68" w:rsidRDefault="009B2D68" w:rsidP="009B2D68">
      <w:pPr>
        <w:ind w:firstLine="709"/>
        <w:jc w:val="both"/>
        <w:rPr>
          <w:rFonts w:eastAsia="Batang"/>
          <w:lang w:val="uk-UA" w:eastAsia="ko-KR"/>
        </w:rPr>
      </w:pPr>
      <w:r w:rsidRPr="009B2D68">
        <w:rPr>
          <w:rFonts w:eastAsia="Batang"/>
          <w:lang w:val="uk-UA" w:eastAsia="ko-KR"/>
        </w:rPr>
        <w:t>В) Гельвецій.</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both"/>
        <w:rPr>
          <w:rFonts w:eastAsia="Batang"/>
          <w:i/>
          <w:lang w:val="uk-UA" w:eastAsia="ko-KR"/>
        </w:rPr>
      </w:pPr>
      <w:r w:rsidRPr="009B2D68">
        <w:rPr>
          <w:rFonts w:eastAsia="Batang"/>
          <w:i/>
          <w:lang w:val="uk-UA" w:eastAsia="ko-KR"/>
        </w:rPr>
        <w:t>4. План промови буває:</w:t>
      </w:r>
    </w:p>
    <w:p w:rsidR="009B2D68" w:rsidRPr="009B2D68" w:rsidRDefault="009B2D68" w:rsidP="009B2D68">
      <w:pPr>
        <w:ind w:firstLine="709"/>
        <w:jc w:val="both"/>
        <w:rPr>
          <w:rFonts w:eastAsia="Batang"/>
          <w:lang w:val="uk-UA" w:eastAsia="ko-KR"/>
        </w:rPr>
      </w:pPr>
      <w:r w:rsidRPr="009B2D68">
        <w:rPr>
          <w:rFonts w:eastAsia="Batang"/>
          <w:lang w:val="uk-UA" w:eastAsia="ko-KR"/>
        </w:rPr>
        <w:t>А) 2 видів;</w:t>
      </w:r>
    </w:p>
    <w:p w:rsidR="009B2D68" w:rsidRPr="009B2D68" w:rsidRDefault="009B2D68" w:rsidP="009B2D68">
      <w:pPr>
        <w:ind w:firstLine="709"/>
        <w:jc w:val="both"/>
        <w:rPr>
          <w:rFonts w:eastAsia="Batang"/>
          <w:lang w:val="uk-UA" w:eastAsia="ko-KR"/>
        </w:rPr>
      </w:pPr>
      <w:r w:rsidRPr="009B2D68">
        <w:rPr>
          <w:rFonts w:eastAsia="Batang"/>
          <w:lang w:val="uk-UA" w:eastAsia="ko-KR"/>
        </w:rPr>
        <w:t>Б)</w:t>
      </w:r>
      <w:r w:rsidRPr="009B2D68">
        <w:rPr>
          <w:rFonts w:eastAsia="Batang"/>
          <w:lang w:eastAsia="ko-KR"/>
        </w:rPr>
        <w:t xml:space="preserve"> </w:t>
      </w:r>
      <w:r w:rsidRPr="009B2D68">
        <w:rPr>
          <w:rFonts w:eastAsia="Batang"/>
          <w:lang w:val="uk-UA" w:eastAsia="ko-KR"/>
        </w:rPr>
        <w:t>3 видів;</w:t>
      </w:r>
    </w:p>
    <w:p w:rsidR="009B2D68" w:rsidRPr="009B2D68" w:rsidRDefault="009B2D68" w:rsidP="009B2D68">
      <w:pPr>
        <w:ind w:firstLine="709"/>
        <w:jc w:val="both"/>
        <w:rPr>
          <w:rFonts w:eastAsia="Batang"/>
          <w:lang w:val="uk-UA" w:eastAsia="ko-KR"/>
        </w:rPr>
      </w:pPr>
      <w:r w:rsidRPr="009B2D68">
        <w:rPr>
          <w:rFonts w:eastAsia="Batang"/>
          <w:lang w:val="uk-UA" w:eastAsia="ko-KR"/>
        </w:rPr>
        <w:t>В) 5 видів.</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both"/>
        <w:rPr>
          <w:rFonts w:eastAsia="Batang"/>
          <w:i/>
          <w:lang w:val="uk-UA" w:eastAsia="ko-KR"/>
        </w:rPr>
      </w:pPr>
      <w:r w:rsidRPr="009B2D68">
        <w:rPr>
          <w:rFonts w:eastAsia="Batang"/>
          <w:i/>
          <w:lang w:val="uk-UA" w:eastAsia="ko-KR"/>
        </w:rPr>
        <w:t>5. Чи існує композиція промови?</w:t>
      </w:r>
    </w:p>
    <w:p w:rsidR="009B2D68" w:rsidRPr="009B2D68" w:rsidRDefault="009B2D68" w:rsidP="009B2D68">
      <w:pPr>
        <w:ind w:firstLine="709"/>
        <w:jc w:val="both"/>
        <w:rPr>
          <w:rFonts w:eastAsia="Batang"/>
          <w:lang w:val="uk-UA" w:eastAsia="ko-KR"/>
        </w:rPr>
      </w:pPr>
      <w:r w:rsidRPr="009B2D68">
        <w:rPr>
          <w:rFonts w:eastAsia="Batang"/>
          <w:lang w:val="uk-UA" w:eastAsia="ko-KR"/>
        </w:rPr>
        <w:t>А) так;</w:t>
      </w:r>
    </w:p>
    <w:p w:rsidR="009B2D68" w:rsidRPr="009B2D68" w:rsidRDefault="009B2D68" w:rsidP="009B2D68">
      <w:pPr>
        <w:ind w:firstLine="709"/>
        <w:jc w:val="both"/>
        <w:rPr>
          <w:rFonts w:eastAsia="Batang"/>
          <w:lang w:val="uk-UA" w:eastAsia="ko-KR"/>
        </w:rPr>
      </w:pPr>
      <w:r w:rsidRPr="009B2D68">
        <w:rPr>
          <w:rFonts w:eastAsia="Batang"/>
          <w:lang w:val="uk-UA" w:eastAsia="ko-KR"/>
        </w:rPr>
        <w:t>Б) ні;</w:t>
      </w:r>
    </w:p>
    <w:p w:rsidR="009B2D68" w:rsidRPr="009B2D68" w:rsidRDefault="009B2D68" w:rsidP="009B2D68">
      <w:pPr>
        <w:ind w:firstLine="709"/>
        <w:jc w:val="both"/>
        <w:rPr>
          <w:rFonts w:eastAsia="Batang"/>
          <w:lang w:val="uk-UA" w:eastAsia="ko-KR"/>
        </w:rPr>
      </w:pPr>
      <w:r w:rsidRPr="009B2D68">
        <w:rPr>
          <w:rFonts w:eastAsia="Batang"/>
          <w:lang w:val="uk-UA" w:eastAsia="ko-KR"/>
        </w:rPr>
        <w:t>В) тільки в деяких промовах.</w:t>
      </w:r>
    </w:p>
    <w:p w:rsidR="009B2D68" w:rsidRPr="009B2D68" w:rsidRDefault="009B2D68" w:rsidP="009B2D68">
      <w:pPr>
        <w:jc w:val="both"/>
        <w:rPr>
          <w:rFonts w:eastAsia="Batang"/>
          <w:lang w:val="uk-UA" w:eastAsia="ko-KR"/>
        </w:rPr>
      </w:pPr>
    </w:p>
    <w:p w:rsidR="009B2D68" w:rsidRPr="009B2D68" w:rsidRDefault="009B2D68" w:rsidP="009B2D68">
      <w:pPr>
        <w:ind w:firstLine="709"/>
        <w:jc w:val="center"/>
        <w:rPr>
          <w:rFonts w:eastAsia="Batang"/>
          <w:b/>
          <w:caps/>
          <w:lang w:val="uk-UA" w:eastAsia="ko-KR"/>
        </w:rPr>
      </w:pPr>
      <w:r w:rsidRPr="009B2D68">
        <w:rPr>
          <w:b/>
          <w:caps/>
          <w:lang w:val="uk-UA"/>
        </w:rPr>
        <w:t xml:space="preserve">ТЕМА 8. </w:t>
      </w:r>
      <w:r w:rsidRPr="009B2D68">
        <w:rPr>
          <w:rFonts w:eastAsia="Batang"/>
          <w:b/>
          <w:caps/>
          <w:lang w:val="uk-UA" w:eastAsia="ko-KR"/>
        </w:rPr>
        <w:t>Ознаки і причини неуспішної комунікації</w:t>
      </w:r>
    </w:p>
    <w:p w:rsidR="009B2D68" w:rsidRPr="009B2D68" w:rsidRDefault="009B2D68" w:rsidP="009B2D68">
      <w:pPr>
        <w:ind w:firstLine="709"/>
        <w:jc w:val="both"/>
        <w:rPr>
          <w:rFonts w:eastAsia="Batang"/>
          <w:lang w:eastAsia="ko-KR"/>
        </w:rPr>
      </w:pPr>
    </w:p>
    <w:p w:rsidR="009B2D68" w:rsidRPr="009B2D68" w:rsidRDefault="009B2D68" w:rsidP="009B2D68">
      <w:pPr>
        <w:ind w:firstLine="709"/>
        <w:jc w:val="center"/>
        <w:rPr>
          <w:rFonts w:eastAsia="Batang"/>
          <w:b/>
          <w:lang w:val="uk-UA" w:eastAsia="ko-KR"/>
        </w:rPr>
      </w:pPr>
      <w:r w:rsidRPr="009B2D68">
        <w:rPr>
          <w:rFonts w:eastAsia="Batang"/>
          <w:b/>
          <w:lang w:val="uk-UA" w:eastAsia="ko-KR"/>
        </w:rPr>
        <w:t>План</w:t>
      </w:r>
    </w:p>
    <w:p w:rsidR="009B2D68" w:rsidRPr="009B2D68" w:rsidRDefault="009B2D68" w:rsidP="009B2D68">
      <w:pPr>
        <w:ind w:firstLine="709"/>
        <w:jc w:val="both"/>
        <w:rPr>
          <w:rFonts w:eastAsia="Batang"/>
          <w:lang w:val="uk-UA" w:eastAsia="ko-KR"/>
        </w:rPr>
      </w:pPr>
      <w:r w:rsidRPr="009B2D68">
        <w:rPr>
          <w:rFonts w:eastAsia="Batang"/>
          <w:lang w:val="uk-UA" w:eastAsia="ko-KR"/>
        </w:rPr>
        <w:t>1. Неуспішна мовна комунікація.</w:t>
      </w:r>
    </w:p>
    <w:p w:rsidR="009B2D68" w:rsidRPr="009B2D68" w:rsidRDefault="009B2D68" w:rsidP="009B2D68">
      <w:pPr>
        <w:ind w:firstLine="709"/>
        <w:jc w:val="both"/>
        <w:rPr>
          <w:rFonts w:eastAsia="Batang"/>
          <w:lang w:val="uk-UA" w:eastAsia="ko-KR"/>
        </w:rPr>
      </w:pPr>
      <w:r w:rsidRPr="009B2D68">
        <w:rPr>
          <w:rFonts w:eastAsia="Batang"/>
          <w:lang w:val="uk-UA" w:eastAsia="ko-KR"/>
        </w:rPr>
        <w:t>2.</w:t>
      </w:r>
      <w:r w:rsidRPr="009B2D68">
        <w:rPr>
          <w:rFonts w:eastAsia="Batang"/>
          <w:lang w:eastAsia="ko-KR"/>
        </w:rPr>
        <w:t xml:space="preserve"> </w:t>
      </w:r>
      <w:r w:rsidRPr="009B2D68">
        <w:rPr>
          <w:rFonts w:eastAsia="Batang"/>
          <w:lang w:val="uk-UA" w:eastAsia="ko-KR"/>
        </w:rPr>
        <w:t>Комунікативний саботаж.</w:t>
      </w:r>
    </w:p>
    <w:p w:rsidR="009B2D68" w:rsidRPr="009B2D68" w:rsidRDefault="009B2D68" w:rsidP="009B2D68">
      <w:pPr>
        <w:ind w:firstLine="709"/>
        <w:jc w:val="both"/>
        <w:rPr>
          <w:rFonts w:eastAsia="Batang"/>
          <w:lang w:val="uk-UA" w:eastAsia="ko-KR"/>
        </w:rPr>
      </w:pPr>
      <w:r w:rsidRPr="009B2D68">
        <w:rPr>
          <w:rFonts w:eastAsia="Batang"/>
          <w:lang w:val="uk-UA" w:eastAsia="ko-KR"/>
        </w:rPr>
        <w:t>3.</w:t>
      </w:r>
      <w:r w:rsidRPr="009B2D68">
        <w:rPr>
          <w:rFonts w:eastAsia="Batang"/>
          <w:lang w:eastAsia="ko-KR"/>
        </w:rPr>
        <w:t xml:space="preserve"> </w:t>
      </w:r>
      <w:r w:rsidRPr="009B2D68">
        <w:rPr>
          <w:rFonts w:eastAsia="Batang"/>
          <w:lang w:val="uk-UA" w:eastAsia="ko-KR"/>
        </w:rPr>
        <w:t>Типологія комунікативних невдач.</w:t>
      </w:r>
    </w:p>
    <w:p w:rsidR="009B2D68" w:rsidRPr="009B2D68" w:rsidRDefault="009B2D68" w:rsidP="009B2D68">
      <w:pPr>
        <w:jc w:val="both"/>
        <w:rPr>
          <w:rFonts w:eastAsia="Batang"/>
          <w:lang w:val="uk-UA" w:eastAsia="ko-KR"/>
        </w:rPr>
      </w:pPr>
    </w:p>
    <w:p w:rsidR="009B2D68" w:rsidRPr="009B2D68" w:rsidRDefault="009B2D68" w:rsidP="009B2D68">
      <w:pPr>
        <w:ind w:firstLine="709"/>
        <w:jc w:val="center"/>
        <w:rPr>
          <w:rFonts w:eastAsia="Batang"/>
          <w:b/>
          <w:lang w:val="uk-UA" w:eastAsia="ko-KR"/>
        </w:rPr>
      </w:pPr>
      <w:r w:rsidRPr="009B2D68">
        <w:rPr>
          <w:rFonts w:eastAsia="Batang"/>
          <w:b/>
          <w:lang w:val="uk-UA" w:eastAsia="ko-KR"/>
        </w:rPr>
        <w:t>Завдання</w:t>
      </w:r>
    </w:p>
    <w:p w:rsidR="009B2D68" w:rsidRPr="009B2D68" w:rsidRDefault="009B2D68" w:rsidP="009B2D68">
      <w:pPr>
        <w:ind w:firstLine="709"/>
        <w:jc w:val="both"/>
        <w:rPr>
          <w:rFonts w:eastAsia="Batang"/>
          <w:lang w:val="uk-UA" w:eastAsia="ko-KR"/>
        </w:rPr>
      </w:pPr>
      <w:r w:rsidRPr="009B2D68">
        <w:rPr>
          <w:rFonts w:eastAsia="Batang"/>
          <w:lang w:val="uk-UA" w:eastAsia="ko-KR"/>
        </w:rPr>
        <w:t>1. За допомогою уміло сформульованих питань встановіть ефективний</w:t>
      </w:r>
      <w:r w:rsidRPr="009B2D68">
        <w:rPr>
          <w:rFonts w:eastAsia="Batang"/>
          <w:lang w:eastAsia="ko-KR"/>
        </w:rPr>
        <w:t xml:space="preserve"> </w:t>
      </w:r>
      <w:r w:rsidRPr="009B2D68">
        <w:rPr>
          <w:rFonts w:eastAsia="Batang"/>
          <w:lang w:val="uk-UA" w:eastAsia="ko-KR"/>
        </w:rPr>
        <w:t>зворотній зв'язок у наступних ситуаціях:</w:t>
      </w:r>
    </w:p>
    <w:p w:rsidR="009B2D68" w:rsidRPr="009B2D68" w:rsidRDefault="009B2D68" w:rsidP="009B2D68">
      <w:pPr>
        <w:ind w:firstLine="709"/>
        <w:jc w:val="both"/>
        <w:rPr>
          <w:rFonts w:eastAsia="Batang"/>
          <w:i/>
          <w:lang w:val="uk-UA" w:eastAsia="ko-KR"/>
        </w:rPr>
      </w:pPr>
      <w:r w:rsidRPr="009B2D68">
        <w:rPr>
          <w:rFonts w:eastAsia="Batang"/>
          <w:i/>
          <w:lang w:val="uk-UA" w:eastAsia="ko-KR"/>
        </w:rPr>
        <w:t>1. мовець скористувався незнайомим словом або виразом;</w:t>
      </w:r>
    </w:p>
    <w:p w:rsidR="009B2D68" w:rsidRPr="009B2D68" w:rsidRDefault="009B2D68" w:rsidP="009B2D68">
      <w:pPr>
        <w:ind w:firstLine="709"/>
        <w:jc w:val="both"/>
        <w:rPr>
          <w:rFonts w:eastAsia="Batang"/>
          <w:i/>
          <w:lang w:val="uk-UA" w:eastAsia="ko-KR"/>
        </w:rPr>
      </w:pPr>
      <w:r w:rsidRPr="009B2D68">
        <w:rPr>
          <w:rFonts w:eastAsia="Batang"/>
          <w:i/>
          <w:lang w:val="uk-UA" w:eastAsia="ko-KR"/>
        </w:rPr>
        <w:t>2. мовець відхиляється від теми і не говорить того, що ви хотіли б від нього</w:t>
      </w:r>
      <w:r w:rsidRPr="009B2D68">
        <w:rPr>
          <w:rFonts w:eastAsia="Batang"/>
          <w:i/>
          <w:lang w:eastAsia="ko-KR"/>
        </w:rPr>
        <w:t xml:space="preserve"> </w:t>
      </w:r>
      <w:r w:rsidRPr="009B2D68">
        <w:rPr>
          <w:rFonts w:eastAsia="Batang"/>
          <w:i/>
          <w:lang w:val="uk-UA" w:eastAsia="ko-KR"/>
        </w:rPr>
        <w:t>почути;</w:t>
      </w:r>
    </w:p>
    <w:p w:rsidR="009B2D68" w:rsidRPr="009B2D68" w:rsidRDefault="009B2D68" w:rsidP="009B2D68">
      <w:pPr>
        <w:ind w:firstLine="709"/>
        <w:jc w:val="both"/>
        <w:rPr>
          <w:rFonts w:eastAsia="Batang"/>
          <w:i/>
          <w:lang w:val="uk-UA" w:eastAsia="ko-KR"/>
        </w:rPr>
      </w:pPr>
      <w:r w:rsidRPr="009B2D68">
        <w:rPr>
          <w:rFonts w:eastAsia="Batang"/>
          <w:i/>
          <w:lang w:val="uk-UA" w:eastAsia="ko-KR"/>
        </w:rPr>
        <w:t>3. мовець нечітко сформулював свою думку.</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both"/>
        <w:rPr>
          <w:rFonts w:eastAsia="Batang"/>
          <w:lang w:val="uk-UA" w:eastAsia="ko-KR"/>
        </w:rPr>
      </w:pPr>
      <w:r w:rsidRPr="009B2D68">
        <w:rPr>
          <w:rFonts w:eastAsia="Batang"/>
          <w:lang w:val="uk-UA" w:eastAsia="ko-KR"/>
        </w:rPr>
        <w:t>2. Продемонструйте діалог в парах. Тему оберіть самостійно. Визначіть мету</w:t>
      </w:r>
      <w:r w:rsidRPr="009B2D68">
        <w:rPr>
          <w:rFonts w:eastAsia="Batang"/>
          <w:lang w:eastAsia="ko-KR"/>
        </w:rPr>
        <w:t xml:space="preserve"> </w:t>
      </w:r>
      <w:r w:rsidRPr="009B2D68">
        <w:rPr>
          <w:rFonts w:eastAsia="Batang"/>
          <w:lang w:val="uk-UA" w:eastAsia="ko-KR"/>
        </w:rPr>
        <w:t>питання.</w:t>
      </w:r>
    </w:p>
    <w:p w:rsidR="009B2D68" w:rsidRPr="009B2D68" w:rsidRDefault="009B2D68" w:rsidP="009B2D68">
      <w:pPr>
        <w:jc w:val="both"/>
        <w:rPr>
          <w:rFonts w:eastAsia="Batang"/>
          <w:i/>
          <w:lang w:val="uk-UA" w:eastAsia="ko-KR"/>
        </w:rPr>
      </w:pPr>
    </w:p>
    <w:p w:rsidR="009B2D68" w:rsidRPr="009B2D68" w:rsidRDefault="009B2D68" w:rsidP="009B2D68">
      <w:pPr>
        <w:ind w:firstLine="709"/>
        <w:jc w:val="both"/>
        <w:rPr>
          <w:rFonts w:eastAsia="Batang"/>
          <w:lang w:val="uk-UA" w:eastAsia="ko-KR"/>
        </w:rPr>
      </w:pPr>
      <w:r w:rsidRPr="009B2D68">
        <w:rPr>
          <w:rFonts w:eastAsia="Batang"/>
          <w:lang w:val="uk-UA" w:eastAsia="ko-KR"/>
        </w:rPr>
        <w:t>3. Перекодуйте «Ти-повідомлення» в « Я – повідомлення»</w:t>
      </w:r>
    </w:p>
    <w:p w:rsidR="009B2D68" w:rsidRPr="009B2D68" w:rsidRDefault="009B2D68" w:rsidP="009B2D68">
      <w:pPr>
        <w:ind w:firstLine="709"/>
        <w:jc w:val="both"/>
        <w:rPr>
          <w:rFonts w:eastAsia="Batang"/>
          <w:lang w:val="uk-UA" w:eastAsia="ko-KR"/>
        </w:rPr>
      </w:pPr>
      <w:r w:rsidRPr="009B2D68">
        <w:rPr>
          <w:rFonts w:eastAsia="Batang"/>
          <w:lang w:val="uk-UA" w:eastAsia="ko-KR"/>
        </w:rPr>
        <w:t>Ти не готовий до … –</w:t>
      </w:r>
    </w:p>
    <w:p w:rsidR="009B2D68" w:rsidRPr="009B2D68" w:rsidRDefault="009B2D68" w:rsidP="009B2D68">
      <w:pPr>
        <w:ind w:firstLine="709"/>
        <w:jc w:val="both"/>
        <w:rPr>
          <w:rFonts w:eastAsia="Batang"/>
          <w:lang w:val="uk-UA" w:eastAsia="ko-KR"/>
        </w:rPr>
      </w:pPr>
      <w:r w:rsidRPr="009B2D68">
        <w:rPr>
          <w:rFonts w:eastAsia="Batang"/>
          <w:lang w:val="uk-UA" w:eastAsia="ko-KR"/>
        </w:rPr>
        <w:t>Ти нічого не зробив –</w:t>
      </w:r>
    </w:p>
    <w:p w:rsidR="009B2D68" w:rsidRPr="009B2D68" w:rsidRDefault="009B2D68" w:rsidP="009B2D68">
      <w:pPr>
        <w:ind w:firstLine="709"/>
        <w:jc w:val="both"/>
        <w:rPr>
          <w:rFonts w:eastAsia="Batang"/>
          <w:lang w:val="uk-UA" w:eastAsia="ko-KR"/>
        </w:rPr>
      </w:pPr>
      <w:r w:rsidRPr="009B2D68">
        <w:rPr>
          <w:rFonts w:eastAsia="Batang"/>
          <w:lang w:val="uk-UA" w:eastAsia="ko-KR"/>
        </w:rPr>
        <w:t>Ти грубіяниш –</w:t>
      </w:r>
    </w:p>
    <w:p w:rsidR="009B2D68" w:rsidRPr="009B2D68" w:rsidRDefault="009B2D68" w:rsidP="009B2D68">
      <w:pPr>
        <w:ind w:firstLine="709"/>
        <w:jc w:val="both"/>
        <w:rPr>
          <w:rFonts w:eastAsia="Batang"/>
          <w:lang w:val="uk-UA" w:eastAsia="ko-KR"/>
        </w:rPr>
      </w:pPr>
      <w:r w:rsidRPr="009B2D68">
        <w:rPr>
          <w:rFonts w:eastAsia="Batang"/>
          <w:lang w:val="uk-UA" w:eastAsia="ko-KR"/>
        </w:rPr>
        <w:t>Ти нікчема –</w:t>
      </w:r>
    </w:p>
    <w:p w:rsidR="009B2D68" w:rsidRPr="009B2D68" w:rsidRDefault="009B2D68" w:rsidP="009B2D68">
      <w:pPr>
        <w:ind w:firstLine="709"/>
        <w:jc w:val="both"/>
        <w:rPr>
          <w:rFonts w:eastAsia="Batang"/>
          <w:lang w:val="uk-UA" w:eastAsia="ko-KR"/>
        </w:rPr>
      </w:pPr>
      <w:r w:rsidRPr="009B2D68">
        <w:rPr>
          <w:rFonts w:eastAsia="Batang"/>
          <w:lang w:val="uk-UA" w:eastAsia="ko-KR"/>
        </w:rPr>
        <w:t>Ти мене втомив –</w:t>
      </w:r>
    </w:p>
    <w:p w:rsidR="009B2D68" w:rsidRPr="009B2D68" w:rsidRDefault="009B2D68" w:rsidP="009B2D68">
      <w:pPr>
        <w:ind w:firstLine="709"/>
        <w:jc w:val="both"/>
        <w:rPr>
          <w:rFonts w:eastAsia="Batang"/>
          <w:lang w:val="uk-UA" w:eastAsia="ko-KR"/>
        </w:rPr>
      </w:pPr>
      <w:r w:rsidRPr="009B2D68">
        <w:rPr>
          <w:rFonts w:eastAsia="Batang"/>
          <w:lang w:val="uk-UA" w:eastAsia="ko-KR"/>
        </w:rPr>
        <w:lastRenderedPageBreak/>
        <w:t>Ти нічого не розумієш –</w:t>
      </w:r>
    </w:p>
    <w:p w:rsidR="009B2D68" w:rsidRPr="009B2D68" w:rsidRDefault="009B2D68" w:rsidP="009B2D68">
      <w:pPr>
        <w:ind w:firstLine="709"/>
        <w:jc w:val="both"/>
        <w:rPr>
          <w:rFonts w:eastAsia="Batang"/>
          <w:lang w:val="uk-UA" w:eastAsia="ko-KR"/>
        </w:rPr>
      </w:pPr>
      <w:r w:rsidRPr="009B2D68">
        <w:rPr>
          <w:rFonts w:eastAsia="Batang"/>
          <w:lang w:val="uk-UA" w:eastAsia="ko-KR"/>
        </w:rPr>
        <w:t>Ти не запам’ятовуєш –…</w:t>
      </w:r>
    </w:p>
    <w:p w:rsidR="009B2D68" w:rsidRPr="009B2D68" w:rsidRDefault="009B2D68" w:rsidP="009B2D68">
      <w:pPr>
        <w:ind w:firstLine="709"/>
        <w:jc w:val="both"/>
        <w:rPr>
          <w:rFonts w:eastAsia="Batang"/>
          <w:lang w:val="uk-UA" w:eastAsia="ko-KR"/>
        </w:rPr>
      </w:pPr>
      <w:r w:rsidRPr="009B2D68">
        <w:rPr>
          <w:rFonts w:eastAsia="Batang"/>
          <w:lang w:val="uk-UA" w:eastAsia="ko-KR"/>
        </w:rPr>
        <w:t>Ти не здатний засвоїти –</w:t>
      </w:r>
    </w:p>
    <w:p w:rsidR="009B2D68" w:rsidRPr="009B2D68" w:rsidRDefault="009B2D68" w:rsidP="009B2D68">
      <w:pPr>
        <w:ind w:firstLine="709"/>
        <w:jc w:val="both"/>
        <w:rPr>
          <w:rFonts w:eastAsia="Batang"/>
          <w:lang w:val="uk-UA" w:eastAsia="ko-KR"/>
        </w:rPr>
      </w:pPr>
      <w:r w:rsidRPr="009B2D68">
        <w:rPr>
          <w:rFonts w:eastAsia="Batang"/>
          <w:lang w:val="uk-UA" w:eastAsia="ko-KR"/>
        </w:rPr>
        <w:t>Ти зриваєш … -</w:t>
      </w:r>
    </w:p>
    <w:p w:rsidR="009B2D68" w:rsidRPr="009B2D68" w:rsidRDefault="009B2D68" w:rsidP="009B2D68">
      <w:pPr>
        <w:ind w:firstLine="709"/>
        <w:jc w:val="both"/>
        <w:rPr>
          <w:rFonts w:eastAsia="Batang"/>
          <w:lang w:val="uk-UA" w:eastAsia="ko-KR"/>
        </w:rPr>
      </w:pPr>
      <w:r w:rsidRPr="009B2D68">
        <w:rPr>
          <w:rFonts w:eastAsia="Batang"/>
          <w:lang w:val="uk-UA" w:eastAsia="ko-KR"/>
        </w:rPr>
        <w:t>Ти погано поводишся -</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both"/>
        <w:rPr>
          <w:rFonts w:eastAsia="Batang"/>
          <w:lang w:val="uk-UA" w:eastAsia="ko-KR"/>
        </w:rPr>
      </w:pPr>
      <w:r w:rsidRPr="009B2D68">
        <w:rPr>
          <w:rFonts w:eastAsia="Batang"/>
          <w:lang w:val="uk-UA" w:eastAsia="ko-KR"/>
        </w:rPr>
        <w:t>4. Керівництво вашої установи просить Вас піти на переговори з дуже важливим</w:t>
      </w:r>
      <w:r w:rsidRPr="009B2D68">
        <w:rPr>
          <w:rFonts w:eastAsia="Batang"/>
          <w:lang w:eastAsia="ko-KR"/>
        </w:rPr>
        <w:t xml:space="preserve"> </w:t>
      </w:r>
      <w:r w:rsidRPr="009B2D68">
        <w:rPr>
          <w:rFonts w:eastAsia="Batang"/>
          <w:lang w:val="uk-UA" w:eastAsia="ko-KR"/>
        </w:rPr>
        <w:t>партнером. Це великий грандовий проект, де у вашої установи є всі шанси його</w:t>
      </w:r>
      <w:r w:rsidRPr="009B2D68">
        <w:rPr>
          <w:rFonts w:eastAsia="Batang"/>
          <w:lang w:eastAsia="ko-KR"/>
        </w:rPr>
        <w:t xml:space="preserve"> </w:t>
      </w:r>
      <w:r w:rsidRPr="009B2D68">
        <w:rPr>
          <w:rFonts w:eastAsia="Batang"/>
          <w:lang w:val="uk-UA" w:eastAsia="ko-KR"/>
        </w:rPr>
        <w:t>отримати. Останній етап – це успішні переговори. Але є ще й інший представник,</w:t>
      </w:r>
      <w:r w:rsidRPr="009B2D68">
        <w:rPr>
          <w:rFonts w:eastAsia="Batang"/>
          <w:lang w:eastAsia="ko-KR"/>
        </w:rPr>
        <w:t xml:space="preserve"> </w:t>
      </w:r>
      <w:r w:rsidRPr="009B2D68">
        <w:rPr>
          <w:rFonts w:eastAsia="Batang"/>
          <w:lang w:val="uk-UA" w:eastAsia="ko-KR"/>
        </w:rPr>
        <w:t>який хоче отримати цей гранд, і він дуже часто вдається до маніпулятивних технік</w:t>
      </w:r>
      <w:r w:rsidRPr="009B2D68">
        <w:rPr>
          <w:rFonts w:eastAsia="Batang"/>
          <w:lang w:eastAsia="ko-KR"/>
        </w:rPr>
        <w:t xml:space="preserve"> </w:t>
      </w:r>
      <w:r w:rsidRPr="009B2D68">
        <w:rPr>
          <w:rFonts w:eastAsia="Batang"/>
          <w:lang w:val="uk-UA" w:eastAsia="ko-KR"/>
        </w:rPr>
        <w:t>спілкування. Запропонуйте ваш підхід, який допоміг би у вирішенні даної</w:t>
      </w:r>
      <w:r w:rsidRPr="009B2D68">
        <w:rPr>
          <w:rFonts w:eastAsia="Batang"/>
          <w:lang w:eastAsia="ko-KR"/>
        </w:rPr>
        <w:t xml:space="preserve"> </w:t>
      </w:r>
      <w:r w:rsidRPr="009B2D68">
        <w:rPr>
          <w:rFonts w:eastAsia="Batang"/>
          <w:lang w:val="uk-UA" w:eastAsia="ko-KR"/>
        </w:rPr>
        <w:t>проблеми. Які методи слід застосувати в цьому випадку? Чи можна використати</w:t>
      </w:r>
      <w:r w:rsidRPr="009B2D68">
        <w:rPr>
          <w:rFonts w:eastAsia="Batang"/>
          <w:lang w:eastAsia="ko-KR"/>
        </w:rPr>
        <w:t xml:space="preserve"> </w:t>
      </w:r>
      <w:r w:rsidRPr="009B2D68">
        <w:rPr>
          <w:rFonts w:eastAsia="Batang"/>
          <w:lang w:val="uk-UA" w:eastAsia="ko-KR"/>
        </w:rPr>
        <w:t>якийсь конкретний метод, щоб досягти ефективності?</w:t>
      </w:r>
    </w:p>
    <w:p w:rsidR="009B2D68" w:rsidRPr="009B2D68" w:rsidRDefault="009B2D68" w:rsidP="009B2D68">
      <w:pPr>
        <w:ind w:firstLine="709"/>
        <w:jc w:val="center"/>
        <w:rPr>
          <w:rFonts w:eastAsia="Batang"/>
          <w:b/>
          <w:lang w:val="uk-UA" w:eastAsia="ko-KR"/>
        </w:rPr>
      </w:pPr>
    </w:p>
    <w:p w:rsidR="009B2D68" w:rsidRPr="009B2D68" w:rsidRDefault="009B2D68" w:rsidP="009B2D68">
      <w:pPr>
        <w:ind w:firstLine="709"/>
        <w:jc w:val="center"/>
        <w:rPr>
          <w:rFonts w:eastAsia="Batang"/>
          <w:b/>
          <w:lang w:val="uk-UA" w:eastAsia="ko-KR"/>
        </w:rPr>
      </w:pPr>
      <w:r w:rsidRPr="009B2D68">
        <w:rPr>
          <w:rFonts w:eastAsia="Batang"/>
          <w:b/>
          <w:lang w:val="uk-UA" w:eastAsia="ko-KR"/>
        </w:rPr>
        <w:t>Тести</w:t>
      </w:r>
    </w:p>
    <w:p w:rsidR="009B2D68" w:rsidRPr="009B2D68" w:rsidRDefault="009B2D68" w:rsidP="009B2D68">
      <w:pPr>
        <w:ind w:firstLine="709"/>
        <w:jc w:val="both"/>
        <w:rPr>
          <w:rFonts w:eastAsia="Batang"/>
          <w:i/>
          <w:lang w:val="uk-UA" w:eastAsia="ko-KR"/>
        </w:rPr>
      </w:pPr>
      <w:r w:rsidRPr="009B2D68">
        <w:rPr>
          <w:rFonts w:eastAsia="Batang"/>
          <w:i/>
          <w:lang w:val="uk-UA" w:eastAsia="ko-KR"/>
        </w:rPr>
        <w:t>1. Комунікативний саботаж – це:</w:t>
      </w:r>
    </w:p>
    <w:p w:rsidR="009B2D68" w:rsidRPr="009B2D68" w:rsidRDefault="009B2D68" w:rsidP="009B2D68">
      <w:pPr>
        <w:ind w:firstLine="709"/>
        <w:jc w:val="both"/>
        <w:rPr>
          <w:rFonts w:eastAsia="Batang"/>
          <w:lang w:val="uk-UA" w:eastAsia="ko-KR"/>
        </w:rPr>
      </w:pPr>
      <w:r w:rsidRPr="009B2D68">
        <w:rPr>
          <w:rFonts w:eastAsia="Batang"/>
          <w:lang w:val="uk-UA" w:eastAsia="ko-KR"/>
        </w:rPr>
        <w:t>А) стукати черевиками;</w:t>
      </w:r>
    </w:p>
    <w:p w:rsidR="009B2D68" w:rsidRPr="009B2D68" w:rsidRDefault="009B2D68" w:rsidP="009B2D68">
      <w:pPr>
        <w:ind w:firstLine="709"/>
        <w:jc w:val="both"/>
        <w:rPr>
          <w:rFonts w:eastAsia="Batang"/>
          <w:lang w:val="uk-UA" w:eastAsia="ko-KR"/>
        </w:rPr>
      </w:pPr>
      <w:r w:rsidRPr="009B2D68">
        <w:rPr>
          <w:rFonts w:eastAsia="Batang"/>
          <w:lang w:val="uk-UA" w:eastAsia="ko-KR"/>
        </w:rPr>
        <w:t>Б) свідоме ігнорування партнера;</w:t>
      </w:r>
    </w:p>
    <w:p w:rsidR="009B2D68" w:rsidRPr="009B2D68" w:rsidRDefault="009B2D68" w:rsidP="009B2D68">
      <w:pPr>
        <w:ind w:firstLine="709"/>
        <w:jc w:val="both"/>
        <w:rPr>
          <w:rFonts w:eastAsia="Batang"/>
          <w:lang w:val="uk-UA" w:eastAsia="ko-KR"/>
        </w:rPr>
      </w:pPr>
      <w:r w:rsidRPr="009B2D68">
        <w:rPr>
          <w:rFonts w:eastAsia="Batang"/>
          <w:lang w:val="uk-UA" w:eastAsia="ko-KR"/>
        </w:rPr>
        <w:t>В) провокування конфлікту.</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both"/>
        <w:rPr>
          <w:rFonts w:eastAsia="Batang"/>
          <w:i/>
          <w:lang w:val="uk-UA" w:eastAsia="ko-KR"/>
        </w:rPr>
      </w:pPr>
      <w:r w:rsidRPr="009B2D68">
        <w:rPr>
          <w:rFonts w:eastAsia="Batang"/>
          <w:i/>
          <w:lang w:val="uk-UA" w:eastAsia="ko-KR"/>
        </w:rPr>
        <w:t>2. Типологія комунікативних невдач – це:</w:t>
      </w:r>
    </w:p>
    <w:p w:rsidR="009B2D68" w:rsidRPr="009B2D68" w:rsidRDefault="009B2D68" w:rsidP="009B2D68">
      <w:pPr>
        <w:ind w:firstLine="709"/>
        <w:jc w:val="both"/>
        <w:rPr>
          <w:rFonts w:eastAsia="Batang"/>
          <w:lang w:val="uk-UA" w:eastAsia="ko-KR"/>
        </w:rPr>
      </w:pPr>
      <w:r w:rsidRPr="009B2D68">
        <w:rPr>
          <w:rFonts w:eastAsia="Batang"/>
          <w:lang w:val="uk-UA" w:eastAsia="ko-KR"/>
        </w:rPr>
        <w:t>А) систематизація у вигляді набору опозицій;</w:t>
      </w:r>
    </w:p>
    <w:p w:rsidR="009B2D68" w:rsidRPr="009B2D68" w:rsidRDefault="009B2D68" w:rsidP="009B2D68">
      <w:pPr>
        <w:ind w:firstLine="709"/>
        <w:jc w:val="both"/>
        <w:rPr>
          <w:rFonts w:eastAsia="Batang"/>
          <w:lang w:val="uk-UA" w:eastAsia="ko-KR"/>
        </w:rPr>
      </w:pPr>
      <w:r w:rsidRPr="009B2D68">
        <w:rPr>
          <w:rFonts w:eastAsia="Batang"/>
          <w:lang w:val="uk-UA" w:eastAsia="ko-KR"/>
        </w:rPr>
        <w:t>Б) формування уявлення про комунікативну невдачу;</w:t>
      </w:r>
    </w:p>
    <w:p w:rsidR="009B2D68" w:rsidRPr="009B2D68" w:rsidRDefault="009B2D68" w:rsidP="009B2D68">
      <w:pPr>
        <w:ind w:firstLine="709"/>
        <w:jc w:val="both"/>
        <w:rPr>
          <w:rFonts w:eastAsia="Batang"/>
          <w:lang w:val="uk-UA" w:eastAsia="ko-KR"/>
        </w:rPr>
      </w:pPr>
      <w:r w:rsidRPr="009B2D68">
        <w:rPr>
          <w:rFonts w:eastAsia="Batang"/>
          <w:lang w:val="uk-UA" w:eastAsia="ko-KR"/>
        </w:rPr>
        <w:t>В) застосування типів спілкування для різних ситуацій.</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both"/>
        <w:rPr>
          <w:rFonts w:eastAsia="Batang"/>
          <w:i/>
          <w:lang w:val="uk-UA" w:eastAsia="ko-KR"/>
        </w:rPr>
      </w:pPr>
      <w:r w:rsidRPr="009B2D68">
        <w:rPr>
          <w:rFonts w:eastAsia="Batang"/>
          <w:i/>
          <w:lang w:val="uk-UA" w:eastAsia="ko-KR"/>
        </w:rPr>
        <w:t>3. Висловлення повинне містити в собі:</w:t>
      </w:r>
    </w:p>
    <w:p w:rsidR="009B2D68" w:rsidRPr="009B2D68" w:rsidRDefault="009B2D68" w:rsidP="009B2D68">
      <w:pPr>
        <w:ind w:firstLine="709"/>
        <w:jc w:val="both"/>
        <w:rPr>
          <w:rFonts w:eastAsia="Batang"/>
          <w:lang w:val="uk-UA" w:eastAsia="ko-KR"/>
        </w:rPr>
      </w:pPr>
      <w:r w:rsidRPr="009B2D68">
        <w:rPr>
          <w:rFonts w:eastAsia="Batang"/>
          <w:lang w:val="uk-UA" w:eastAsia="ko-KR"/>
        </w:rPr>
        <w:t>А) структуру, зміст, інформацію;</w:t>
      </w:r>
    </w:p>
    <w:p w:rsidR="009B2D68" w:rsidRPr="009B2D68" w:rsidRDefault="009B2D68" w:rsidP="009B2D68">
      <w:pPr>
        <w:ind w:firstLine="709"/>
        <w:jc w:val="both"/>
        <w:rPr>
          <w:rFonts w:eastAsia="Batang"/>
          <w:lang w:val="uk-UA" w:eastAsia="ko-KR"/>
        </w:rPr>
      </w:pPr>
      <w:r w:rsidRPr="009B2D68">
        <w:rPr>
          <w:rFonts w:eastAsia="Batang"/>
          <w:lang w:val="uk-UA" w:eastAsia="ko-KR"/>
        </w:rPr>
        <w:t>Б) стільки інформації, скільки необхідно для виконання поточних цілей</w:t>
      </w:r>
      <w:r w:rsidRPr="009B2D68">
        <w:rPr>
          <w:rFonts w:eastAsia="Batang"/>
          <w:lang w:eastAsia="ko-KR"/>
        </w:rPr>
        <w:t xml:space="preserve"> </w:t>
      </w:r>
      <w:r w:rsidRPr="009B2D68">
        <w:rPr>
          <w:rFonts w:eastAsia="Batang"/>
          <w:lang w:val="uk-UA" w:eastAsia="ko-KR"/>
        </w:rPr>
        <w:t>спілкування;</w:t>
      </w:r>
    </w:p>
    <w:p w:rsidR="009B2D68" w:rsidRPr="009B2D68" w:rsidRDefault="009B2D68" w:rsidP="009B2D68">
      <w:pPr>
        <w:ind w:firstLine="709"/>
        <w:jc w:val="both"/>
        <w:rPr>
          <w:rFonts w:eastAsia="Batang"/>
          <w:lang w:val="uk-UA" w:eastAsia="ko-KR"/>
        </w:rPr>
      </w:pPr>
      <w:r w:rsidRPr="009B2D68">
        <w:rPr>
          <w:rFonts w:eastAsia="Batang"/>
          <w:lang w:val="uk-UA" w:eastAsia="ko-KR"/>
        </w:rPr>
        <w:t>В) тільки правдиву інформацію;</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both"/>
        <w:rPr>
          <w:rFonts w:eastAsia="Batang"/>
          <w:i/>
          <w:lang w:val="uk-UA" w:eastAsia="ko-KR"/>
        </w:rPr>
      </w:pPr>
      <w:r w:rsidRPr="009B2D68">
        <w:rPr>
          <w:rFonts w:eastAsia="Batang"/>
          <w:i/>
          <w:lang w:val="uk-UA" w:eastAsia="ko-KR"/>
        </w:rPr>
        <w:t>4. Питання – це:</w:t>
      </w:r>
    </w:p>
    <w:p w:rsidR="009B2D68" w:rsidRPr="009B2D68" w:rsidRDefault="009B2D68" w:rsidP="009B2D68">
      <w:pPr>
        <w:ind w:firstLine="709"/>
        <w:jc w:val="both"/>
        <w:rPr>
          <w:rFonts w:eastAsia="Batang"/>
          <w:lang w:val="uk-UA" w:eastAsia="ko-KR"/>
        </w:rPr>
      </w:pPr>
      <w:r w:rsidRPr="009B2D68">
        <w:rPr>
          <w:rFonts w:eastAsia="Batang"/>
          <w:lang w:val="uk-UA" w:eastAsia="ko-KR"/>
        </w:rPr>
        <w:t>А) логічна форма, яка включає вихідну інформацію з одночасним указуванням на її</w:t>
      </w:r>
      <w:r w:rsidRPr="009B2D68">
        <w:rPr>
          <w:rFonts w:eastAsia="Batang"/>
          <w:lang w:eastAsia="ko-KR"/>
        </w:rPr>
        <w:t xml:space="preserve"> </w:t>
      </w:r>
      <w:r w:rsidRPr="009B2D68">
        <w:rPr>
          <w:rFonts w:eastAsia="Batang"/>
          <w:lang w:val="uk-UA" w:eastAsia="ko-KR"/>
        </w:rPr>
        <w:t>недостатність з метою отримання нових ідей;</w:t>
      </w:r>
    </w:p>
    <w:p w:rsidR="009B2D68" w:rsidRPr="009B2D68" w:rsidRDefault="009B2D68" w:rsidP="009B2D68">
      <w:pPr>
        <w:ind w:firstLine="709"/>
        <w:jc w:val="both"/>
        <w:rPr>
          <w:rFonts w:eastAsia="Batang"/>
          <w:lang w:val="uk-UA" w:eastAsia="ko-KR"/>
        </w:rPr>
      </w:pPr>
      <w:r w:rsidRPr="009B2D68">
        <w:rPr>
          <w:rFonts w:eastAsia="Batang"/>
          <w:lang w:val="uk-UA" w:eastAsia="ko-KR"/>
        </w:rPr>
        <w:t>Б) логічна форма, яка включає вихідну інформацію з одночасним указуванням на її недостатність з метою отримання нової інформації;</w:t>
      </w:r>
    </w:p>
    <w:p w:rsidR="009B2D68" w:rsidRPr="009B2D68" w:rsidRDefault="009B2D68" w:rsidP="009B2D68">
      <w:pPr>
        <w:ind w:firstLine="709"/>
        <w:jc w:val="both"/>
        <w:rPr>
          <w:rFonts w:eastAsia="Batang"/>
          <w:lang w:val="uk-UA" w:eastAsia="ko-KR"/>
        </w:rPr>
      </w:pPr>
      <w:r w:rsidRPr="009B2D68">
        <w:rPr>
          <w:rFonts w:eastAsia="Batang"/>
          <w:lang w:val="uk-UA" w:eastAsia="ko-KR"/>
        </w:rPr>
        <w:t>В) цікавість партнера, яка проявляється вербально.</w:t>
      </w:r>
    </w:p>
    <w:p w:rsidR="009B2D68" w:rsidRPr="009B2D68" w:rsidRDefault="009B2D68" w:rsidP="009B2D68">
      <w:pPr>
        <w:ind w:firstLine="709"/>
        <w:jc w:val="both"/>
        <w:rPr>
          <w:rFonts w:eastAsia="Batang"/>
          <w:lang w:val="uk-UA" w:eastAsia="ko-KR"/>
        </w:rPr>
      </w:pPr>
    </w:p>
    <w:p w:rsidR="009B2D68" w:rsidRPr="009B2D68" w:rsidRDefault="009B2D68" w:rsidP="009B2D68">
      <w:pPr>
        <w:ind w:firstLine="709"/>
        <w:jc w:val="both"/>
        <w:rPr>
          <w:rFonts w:eastAsia="Batang"/>
          <w:i/>
          <w:lang w:val="uk-UA" w:eastAsia="ko-KR"/>
        </w:rPr>
      </w:pPr>
      <w:r w:rsidRPr="009B2D68">
        <w:rPr>
          <w:rFonts w:eastAsia="Batang"/>
          <w:i/>
          <w:lang w:val="uk-UA" w:eastAsia="ko-KR"/>
        </w:rPr>
        <w:t>5. Основні види контактних зон:</w:t>
      </w:r>
    </w:p>
    <w:p w:rsidR="009B2D68" w:rsidRPr="009B2D68" w:rsidRDefault="009B2D68" w:rsidP="009B2D68">
      <w:pPr>
        <w:ind w:firstLine="709"/>
        <w:jc w:val="both"/>
        <w:rPr>
          <w:rFonts w:eastAsia="Batang"/>
          <w:lang w:val="uk-UA" w:eastAsia="ko-KR"/>
        </w:rPr>
      </w:pPr>
      <w:r w:rsidRPr="009B2D68">
        <w:rPr>
          <w:rFonts w:eastAsia="Batang"/>
          <w:lang w:val="uk-UA" w:eastAsia="ko-KR"/>
        </w:rPr>
        <w:t>А)</w:t>
      </w:r>
      <w:r w:rsidRPr="009B2D68">
        <w:rPr>
          <w:rFonts w:eastAsia="Batang"/>
          <w:lang w:eastAsia="ko-KR"/>
        </w:rPr>
        <w:t xml:space="preserve"> </w:t>
      </w:r>
      <w:r w:rsidRPr="009B2D68">
        <w:rPr>
          <w:rFonts w:eastAsia="Batang"/>
          <w:lang w:val="uk-UA" w:eastAsia="ko-KR"/>
        </w:rPr>
        <w:t>інтимна, особистісна, соціальна, публічна;</w:t>
      </w:r>
    </w:p>
    <w:p w:rsidR="009B2D68" w:rsidRPr="009B2D68" w:rsidRDefault="009B2D68" w:rsidP="009B2D68">
      <w:pPr>
        <w:ind w:firstLine="709"/>
        <w:jc w:val="both"/>
        <w:rPr>
          <w:rFonts w:eastAsia="Batang"/>
          <w:lang w:val="uk-UA" w:eastAsia="ko-KR"/>
        </w:rPr>
      </w:pPr>
      <w:r w:rsidRPr="009B2D68">
        <w:rPr>
          <w:rFonts w:eastAsia="Batang"/>
          <w:lang w:val="uk-UA" w:eastAsia="ko-KR"/>
        </w:rPr>
        <w:t>Б) інтимна, особистісна, соціальна, приватна;</w:t>
      </w:r>
    </w:p>
    <w:p w:rsidR="009B2D68" w:rsidRPr="009B2D68" w:rsidRDefault="009B2D68" w:rsidP="009B2D68">
      <w:pPr>
        <w:ind w:firstLine="709"/>
        <w:jc w:val="both"/>
        <w:rPr>
          <w:rFonts w:eastAsia="Batang"/>
          <w:lang w:val="uk-UA" w:eastAsia="ko-KR"/>
        </w:rPr>
      </w:pPr>
      <w:r w:rsidRPr="009B2D68">
        <w:rPr>
          <w:rFonts w:eastAsia="Batang"/>
          <w:lang w:val="uk-UA" w:eastAsia="ko-KR"/>
        </w:rPr>
        <w:t>В) зовнішня, особистісна, соціальна, внутрішня.</w:t>
      </w:r>
    </w:p>
    <w:p w:rsidR="009B2D68" w:rsidRPr="009B2D68" w:rsidRDefault="009B2D68" w:rsidP="009B2D68">
      <w:pPr>
        <w:ind w:firstLine="709"/>
        <w:jc w:val="both"/>
        <w:rPr>
          <w:rFonts w:eastAsia="Batang"/>
          <w:lang w:val="uk-UA" w:eastAsia="ko-KR"/>
        </w:rPr>
      </w:pPr>
    </w:p>
    <w:p w:rsidR="009B2D68" w:rsidRPr="009B2D68" w:rsidRDefault="009B2D68" w:rsidP="009B2D68">
      <w:pPr>
        <w:jc w:val="both"/>
        <w:rPr>
          <w:rFonts w:eastAsia="Batang"/>
          <w:lang w:val="uk-UA" w:eastAsia="ko-KR"/>
        </w:rPr>
      </w:pPr>
    </w:p>
    <w:p w:rsidR="009B2D68" w:rsidRPr="009B2D68" w:rsidRDefault="009B2D68">
      <w:pPr>
        <w:spacing w:after="160" w:line="259" w:lineRule="auto"/>
        <w:rPr>
          <w:lang w:val="uk-UA"/>
        </w:rPr>
      </w:pPr>
    </w:p>
    <w:p w:rsidR="009B2D68" w:rsidRDefault="009B2D68" w:rsidP="009B2D68">
      <w:pPr>
        <w:autoSpaceDE w:val="0"/>
        <w:autoSpaceDN w:val="0"/>
        <w:adjustRightInd w:val="0"/>
        <w:ind w:firstLine="709"/>
        <w:jc w:val="center"/>
        <w:rPr>
          <w:rFonts w:eastAsia="Calibri"/>
          <w:b/>
          <w:iCs/>
          <w:lang w:val="uk-UA" w:eastAsia="en-US"/>
        </w:rPr>
      </w:pPr>
    </w:p>
    <w:p w:rsidR="009B2D68" w:rsidRDefault="009B2D68" w:rsidP="009B2D68">
      <w:pPr>
        <w:autoSpaceDE w:val="0"/>
        <w:autoSpaceDN w:val="0"/>
        <w:adjustRightInd w:val="0"/>
        <w:ind w:firstLine="709"/>
        <w:jc w:val="center"/>
        <w:rPr>
          <w:rFonts w:eastAsia="Calibri"/>
          <w:b/>
          <w:iCs/>
          <w:lang w:val="uk-UA" w:eastAsia="en-US"/>
        </w:rPr>
      </w:pPr>
    </w:p>
    <w:p w:rsidR="009B2D68" w:rsidRDefault="009B2D68" w:rsidP="009B2D68">
      <w:pPr>
        <w:autoSpaceDE w:val="0"/>
        <w:autoSpaceDN w:val="0"/>
        <w:adjustRightInd w:val="0"/>
        <w:ind w:firstLine="709"/>
        <w:jc w:val="center"/>
        <w:rPr>
          <w:rFonts w:eastAsia="Calibri"/>
          <w:b/>
          <w:iCs/>
          <w:lang w:val="uk-UA" w:eastAsia="en-US"/>
        </w:rPr>
      </w:pPr>
    </w:p>
    <w:p w:rsidR="009B2D68" w:rsidRDefault="009B2D68" w:rsidP="009B2D68">
      <w:pPr>
        <w:autoSpaceDE w:val="0"/>
        <w:autoSpaceDN w:val="0"/>
        <w:adjustRightInd w:val="0"/>
        <w:ind w:firstLine="709"/>
        <w:jc w:val="center"/>
        <w:rPr>
          <w:rFonts w:eastAsia="Calibri"/>
          <w:b/>
          <w:iCs/>
          <w:lang w:val="uk-UA" w:eastAsia="en-US"/>
        </w:rPr>
      </w:pPr>
    </w:p>
    <w:p w:rsidR="009B2D68" w:rsidRDefault="009B2D68" w:rsidP="009B2D68">
      <w:pPr>
        <w:autoSpaceDE w:val="0"/>
        <w:autoSpaceDN w:val="0"/>
        <w:adjustRightInd w:val="0"/>
        <w:ind w:firstLine="709"/>
        <w:jc w:val="center"/>
        <w:rPr>
          <w:rFonts w:eastAsia="Calibri"/>
          <w:b/>
          <w:iCs/>
          <w:lang w:val="uk-UA" w:eastAsia="en-US"/>
        </w:rPr>
      </w:pPr>
    </w:p>
    <w:p w:rsidR="009B2D68" w:rsidRDefault="009B2D68" w:rsidP="009B2D68">
      <w:pPr>
        <w:autoSpaceDE w:val="0"/>
        <w:autoSpaceDN w:val="0"/>
        <w:adjustRightInd w:val="0"/>
        <w:ind w:firstLine="709"/>
        <w:jc w:val="center"/>
        <w:rPr>
          <w:rFonts w:eastAsia="Calibri"/>
          <w:b/>
          <w:iCs/>
          <w:lang w:val="uk-UA" w:eastAsia="en-US"/>
        </w:rPr>
      </w:pPr>
    </w:p>
    <w:p w:rsidR="009B2D68" w:rsidRDefault="009B2D68" w:rsidP="009B2D68">
      <w:pPr>
        <w:autoSpaceDE w:val="0"/>
        <w:autoSpaceDN w:val="0"/>
        <w:adjustRightInd w:val="0"/>
        <w:ind w:firstLine="709"/>
        <w:jc w:val="center"/>
        <w:rPr>
          <w:rFonts w:eastAsia="Calibri"/>
          <w:b/>
          <w:iCs/>
          <w:lang w:val="uk-UA" w:eastAsia="en-US"/>
        </w:rPr>
      </w:pPr>
    </w:p>
    <w:p w:rsidR="009B2D68" w:rsidRDefault="009B2D68" w:rsidP="009B2D68">
      <w:pPr>
        <w:autoSpaceDE w:val="0"/>
        <w:autoSpaceDN w:val="0"/>
        <w:adjustRightInd w:val="0"/>
        <w:ind w:firstLine="709"/>
        <w:jc w:val="center"/>
        <w:rPr>
          <w:rFonts w:eastAsia="Calibri"/>
          <w:b/>
          <w:iCs/>
          <w:lang w:val="uk-UA" w:eastAsia="en-US"/>
        </w:rPr>
      </w:pPr>
    </w:p>
    <w:p w:rsidR="009B2D68" w:rsidRDefault="009B2D68" w:rsidP="009B2D68">
      <w:pPr>
        <w:autoSpaceDE w:val="0"/>
        <w:autoSpaceDN w:val="0"/>
        <w:adjustRightInd w:val="0"/>
        <w:ind w:firstLine="709"/>
        <w:jc w:val="center"/>
        <w:rPr>
          <w:rFonts w:eastAsia="Calibri"/>
          <w:b/>
          <w:iCs/>
          <w:lang w:val="uk-UA" w:eastAsia="en-US"/>
        </w:rPr>
      </w:pPr>
    </w:p>
    <w:p w:rsidR="009B2D68" w:rsidRDefault="009B2D68" w:rsidP="009B2D68">
      <w:pPr>
        <w:autoSpaceDE w:val="0"/>
        <w:autoSpaceDN w:val="0"/>
        <w:adjustRightInd w:val="0"/>
        <w:ind w:firstLine="709"/>
        <w:jc w:val="center"/>
        <w:rPr>
          <w:rFonts w:eastAsia="Calibri"/>
          <w:b/>
          <w:iCs/>
          <w:lang w:val="uk-UA" w:eastAsia="en-US"/>
        </w:rPr>
      </w:pPr>
    </w:p>
    <w:p w:rsidR="009B2D68" w:rsidRPr="009B2D68" w:rsidRDefault="009B2D68" w:rsidP="009B2D68">
      <w:pPr>
        <w:autoSpaceDE w:val="0"/>
        <w:autoSpaceDN w:val="0"/>
        <w:adjustRightInd w:val="0"/>
        <w:ind w:firstLine="709"/>
        <w:jc w:val="center"/>
        <w:rPr>
          <w:rFonts w:eastAsia="Calibri"/>
          <w:b/>
          <w:iCs/>
          <w:lang w:val="uk-UA" w:eastAsia="en-US"/>
        </w:rPr>
      </w:pPr>
      <w:r w:rsidRPr="009B2D68">
        <w:rPr>
          <w:rFonts w:eastAsia="Calibri"/>
          <w:b/>
          <w:iCs/>
          <w:lang w:val="uk-UA" w:eastAsia="en-US"/>
        </w:rPr>
        <w:lastRenderedPageBreak/>
        <w:t>СПИСОК ВИКОРИСТАНИХ ДЖЕРЕЛ</w:t>
      </w:r>
    </w:p>
    <w:p w:rsidR="009B2D68" w:rsidRPr="009B2D68" w:rsidRDefault="009B2D68" w:rsidP="009B2D68">
      <w:pPr>
        <w:autoSpaceDE w:val="0"/>
        <w:autoSpaceDN w:val="0"/>
        <w:adjustRightInd w:val="0"/>
        <w:ind w:firstLine="709"/>
        <w:jc w:val="center"/>
        <w:rPr>
          <w:rFonts w:eastAsia="Calibri"/>
          <w:b/>
          <w:iCs/>
          <w:lang w:val="uk-UA" w:eastAsia="en-US"/>
        </w:rPr>
      </w:pPr>
    </w:p>
    <w:p w:rsidR="009B2D68" w:rsidRPr="009B2D68" w:rsidRDefault="009B2D68" w:rsidP="009B2D68">
      <w:pPr>
        <w:autoSpaceDE w:val="0"/>
        <w:autoSpaceDN w:val="0"/>
        <w:adjustRightInd w:val="0"/>
        <w:ind w:firstLine="709"/>
        <w:jc w:val="both"/>
        <w:rPr>
          <w:lang w:val="uk-UA"/>
        </w:rPr>
      </w:pPr>
      <w:r w:rsidRPr="009B2D68">
        <w:rPr>
          <w:lang w:val="uk-UA"/>
        </w:rPr>
        <w:t>1.  Денисюк, С. Г. Комунікологія : навчальний посібник / С. Г. Денисюк. – Вінниця : ВНТУ, 2015. – 102 с.</w:t>
      </w:r>
    </w:p>
    <w:p w:rsidR="009B2D68" w:rsidRPr="009B2D68" w:rsidRDefault="009B2D68" w:rsidP="009B2D68">
      <w:pPr>
        <w:autoSpaceDE w:val="0"/>
        <w:autoSpaceDN w:val="0"/>
        <w:adjustRightInd w:val="0"/>
        <w:ind w:firstLine="709"/>
        <w:jc w:val="both"/>
        <w:rPr>
          <w:lang w:val="uk-UA"/>
        </w:rPr>
      </w:pPr>
      <w:r w:rsidRPr="009B2D68">
        <w:rPr>
          <w:lang w:val="uk-UA"/>
        </w:rPr>
        <w:t xml:space="preserve">2. Комунікативний менеджмент: навчальний посібник / М. І. Васильченко, В. В. Гришко. – Полтава: ПолтНТУ, 2018. - 208 с. 10.  </w:t>
      </w:r>
    </w:p>
    <w:p w:rsidR="009B2D68" w:rsidRPr="009B2D68" w:rsidRDefault="009B2D68" w:rsidP="009B2D68">
      <w:pPr>
        <w:autoSpaceDE w:val="0"/>
        <w:autoSpaceDN w:val="0"/>
        <w:adjustRightInd w:val="0"/>
        <w:ind w:firstLine="709"/>
        <w:jc w:val="both"/>
        <w:rPr>
          <w:lang w:val="uk-UA"/>
        </w:rPr>
      </w:pPr>
      <w:r w:rsidRPr="009B2D68">
        <w:rPr>
          <w:lang w:val="uk-UA"/>
        </w:rPr>
        <w:t>3. Комунікації в публічному адмініструванні : конспект лекцій / [О. В. Шебаніна, В. П. Клочан, С. І. Тищенко та ін.]. - Миколаїв : МНАУ, 2018. – 200 с.</w:t>
      </w:r>
    </w:p>
    <w:p w:rsidR="009B2D68" w:rsidRPr="009B2D68" w:rsidRDefault="009B2D68" w:rsidP="009B2D68">
      <w:pPr>
        <w:autoSpaceDE w:val="0"/>
        <w:autoSpaceDN w:val="0"/>
        <w:adjustRightInd w:val="0"/>
        <w:ind w:firstLine="709"/>
        <w:jc w:val="both"/>
        <w:rPr>
          <w:lang w:val="uk-UA"/>
        </w:rPr>
      </w:pPr>
      <w:r w:rsidRPr="009B2D68">
        <w:rPr>
          <w:lang w:val="uk-UA"/>
        </w:rPr>
        <w:t>4. Комунікації в публічному управлінні: аспекти організаційної культури та ділового спілкування : навч. посіб. / уклад.: Гошовська В. А. та ін. – Київ : К.І.С., 2016. — 130 с.</w:t>
      </w:r>
    </w:p>
    <w:p w:rsidR="009B2D68" w:rsidRPr="009B2D68" w:rsidRDefault="009B2D68" w:rsidP="009B2D68">
      <w:pPr>
        <w:autoSpaceDE w:val="0"/>
        <w:autoSpaceDN w:val="0"/>
        <w:adjustRightInd w:val="0"/>
        <w:ind w:firstLine="709"/>
        <w:jc w:val="both"/>
        <w:rPr>
          <w:lang w:val="uk-UA"/>
        </w:rPr>
      </w:pPr>
      <w:r w:rsidRPr="009B2D68">
        <w:rPr>
          <w:lang w:val="uk-UA"/>
        </w:rPr>
        <w:t>5. Мірошніченко Д.А., Зленко А.М., Діловий етикет, навчальний посібник: ДВНЗ «Переяслав-Хмельницький державний педагогічний університет імені Григорія Сковороди», 2019. – 217с.</w:t>
      </w:r>
    </w:p>
    <w:p w:rsidR="009B2D68" w:rsidRPr="009B2D68" w:rsidRDefault="009B2D68" w:rsidP="009B2D68">
      <w:pPr>
        <w:autoSpaceDE w:val="0"/>
        <w:autoSpaceDN w:val="0"/>
        <w:adjustRightInd w:val="0"/>
        <w:ind w:firstLine="709"/>
        <w:jc w:val="both"/>
        <w:rPr>
          <w:lang w:val="uk-UA"/>
        </w:rPr>
      </w:pPr>
      <w:r w:rsidRPr="009B2D68">
        <w:rPr>
          <w:lang w:val="uk-UA"/>
        </w:rPr>
        <w:t xml:space="preserve">6. </w:t>
      </w:r>
      <w:r w:rsidRPr="009B2D68">
        <w:t xml:space="preserve">Калюжка Н. С. Етика професійного і ділового спілкування: навчальнометодичний </w:t>
      </w:r>
      <w:proofErr w:type="gramStart"/>
      <w:r w:rsidRPr="009B2D68">
        <w:t>пос</w:t>
      </w:r>
      <w:proofErr w:type="gramEnd"/>
      <w:r w:rsidRPr="009B2D68">
        <w:t>ібник. . – К.: ФОП Гуляєва В.М., 2022.–228с.</w:t>
      </w:r>
    </w:p>
    <w:p w:rsidR="009B2D68" w:rsidRPr="009B2D68" w:rsidRDefault="009B2D68" w:rsidP="009B2D68">
      <w:pPr>
        <w:autoSpaceDE w:val="0"/>
        <w:autoSpaceDN w:val="0"/>
        <w:adjustRightInd w:val="0"/>
        <w:ind w:firstLine="709"/>
        <w:jc w:val="both"/>
        <w:rPr>
          <w:lang w:val="uk-UA"/>
        </w:rPr>
      </w:pPr>
      <w:r w:rsidRPr="009B2D68">
        <w:rPr>
          <w:lang w:val="uk-UA"/>
        </w:rPr>
        <w:t xml:space="preserve">7. Практикум з групової динаміки та комунікацій : методичні рекомендації / Л. З. Хрущ. – Івано-Франківськ : Голіней О.М., 2016. – 68 с.Комунікативний менеджмент: навчальний посібник / М. І. Васильченко, В. В. Гришко. Полтава: ПолтНТУ, 2018. 208 с.  </w:t>
      </w:r>
    </w:p>
    <w:p w:rsidR="009B2D68" w:rsidRPr="009B2D68" w:rsidRDefault="009B2D68" w:rsidP="009B2D68">
      <w:pPr>
        <w:autoSpaceDE w:val="0"/>
        <w:autoSpaceDN w:val="0"/>
        <w:adjustRightInd w:val="0"/>
        <w:ind w:firstLine="709"/>
        <w:jc w:val="both"/>
        <w:rPr>
          <w:lang w:val="uk-UA"/>
        </w:rPr>
      </w:pPr>
      <w:r w:rsidRPr="009B2D68">
        <w:rPr>
          <w:lang w:val="uk-UA"/>
        </w:rPr>
        <w:t>8. Комунікації в публічному адмініструванні : конспект лекцій / [О. В. Шебаніна, В. П. Клочан, С. І. Тищенко та ін.]. Миколаїв: МНАУ, 2018. 200 с</w:t>
      </w:r>
    </w:p>
    <w:p w:rsidR="009B2D68" w:rsidRPr="009B2D68" w:rsidRDefault="009B2D68" w:rsidP="009B2D68">
      <w:pPr>
        <w:autoSpaceDE w:val="0"/>
        <w:autoSpaceDN w:val="0"/>
        <w:adjustRightInd w:val="0"/>
        <w:ind w:firstLine="709"/>
        <w:jc w:val="both"/>
        <w:rPr>
          <w:lang w:val="uk-UA"/>
        </w:rPr>
      </w:pPr>
      <w:r w:rsidRPr="009B2D68">
        <w:rPr>
          <w:lang w:val="uk-UA"/>
        </w:rPr>
        <w:t>9. Комунікації в публічному управлінні: аспекти організаційної культури та ділового спілкування : навч. посіб. / уклад.: Гошовська В. А. та ін. Київ : К.І.С., 2016. 130 с.</w:t>
      </w:r>
    </w:p>
    <w:p w:rsidR="009B2D68" w:rsidRPr="009B2D68" w:rsidRDefault="009B2D68" w:rsidP="009B2D68">
      <w:pPr>
        <w:autoSpaceDE w:val="0"/>
        <w:autoSpaceDN w:val="0"/>
        <w:adjustRightInd w:val="0"/>
        <w:ind w:firstLine="709"/>
        <w:jc w:val="both"/>
        <w:rPr>
          <w:rFonts w:eastAsia="Calibri"/>
          <w:lang w:val="uk-UA" w:eastAsia="en-US"/>
        </w:rPr>
      </w:pPr>
      <w:r w:rsidRPr="009B2D68">
        <w:rPr>
          <w:rFonts w:eastAsia="Calibri"/>
          <w:lang w:val="uk-UA" w:eastAsia="en-US"/>
        </w:rPr>
        <w:t>10. Хижняк Л. М., Хижняк К. В. Кризові ситуації, кризові комунікації й пошук нового формату управлінських практик. Соціальні технології: актуальні проблеми теорії та</w:t>
      </w:r>
      <w:r w:rsidRPr="009B2D68">
        <w:rPr>
          <w:rFonts w:eastAsia="Calibri"/>
          <w:lang w:eastAsia="en-US"/>
        </w:rPr>
        <w:t xml:space="preserve"> </w:t>
      </w:r>
      <w:r w:rsidRPr="009B2D68">
        <w:rPr>
          <w:rFonts w:eastAsia="Calibri"/>
          <w:lang w:val="uk-UA" w:eastAsia="en-US"/>
        </w:rPr>
        <w:t>практики: збірник наукових праць. Вип. 76. 2017. С. 166-173.</w:t>
      </w:r>
    </w:p>
    <w:p w:rsidR="0085579E" w:rsidRPr="00AC227D" w:rsidRDefault="0085579E" w:rsidP="00AC227D">
      <w:pPr>
        <w:jc w:val="both"/>
        <w:rPr>
          <w:lang w:val="uk-UA"/>
        </w:rPr>
      </w:pPr>
      <w:bookmarkStart w:id="0" w:name="_GoBack"/>
      <w:bookmarkEnd w:id="0"/>
    </w:p>
    <w:sectPr w:rsidR="0085579E" w:rsidRPr="00AC22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948"/>
    <w:multiLevelType w:val="hybridMultilevel"/>
    <w:tmpl w:val="5CB88B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1C4148"/>
    <w:multiLevelType w:val="hybridMultilevel"/>
    <w:tmpl w:val="C31E09D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96226CF"/>
    <w:multiLevelType w:val="hybridMultilevel"/>
    <w:tmpl w:val="92ECF2A0"/>
    <w:lvl w:ilvl="0" w:tplc="73A02724">
      <w:start w:val="1"/>
      <w:numFmt w:val="decimal"/>
      <w:lvlText w:val="%1."/>
      <w:lvlJc w:val="left"/>
      <w:pPr>
        <w:ind w:left="1114" w:hanging="405"/>
      </w:pPr>
      <w:rPr>
        <w:rFonts w:ascii="Times New Roman" w:eastAsia="Times New Roman"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D572256"/>
    <w:multiLevelType w:val="hybridMultilevel"/>
    <w:tmpl w:val="0D1C5684"/>
    <w:lvl w:ilvl="0" w:tplc="9DA6899A">
      <w:start w:val="1"/>
      <w:numFmt w:val="decimal"/>
      <w:lvlText w:val="%1."/>
      <w:lvlJc w:val="left"/>
      <w:pPr>
        <w:ind w:left="1114" w:hanging="405"/>
      </w:pPr>
      <w:rPr>
        <w:rFonts w:ascii="Times New Roman" w:eastAsia="Times New Roman"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3B8C2B20"/>
    <w:multiLevelType w:val="hybridMultilevel"/>
    <w:tmpl w:val="C8CA67B0"/>
    <w:lvl w:ilvl="0" w:tplc="1156913A">
      <w:start w:val="1"/>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48F1788F"/>
    <w:multiLevelType w:val="hybridMultilevel"/>
    <w:tmpl w:val="2B5CD04C"/>
    <w:lvl w:ilvl="0" w:tplc="9538F532">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64C41250"/>
    <w:multiLevelType w:val="hybridMultilevel"/>
    <w:tmpl w:val="DD0E13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EE"/>
    <w:rsid w:val="00066983"/>
    <w:rsid w:val="000918DA"/>
    <w:rsid w:val="000B1D76"/>
    <w:rsid w:val="000E25D8"/>
    <w:rsid w:val="00102043"/>
    <w:rsid w:val="00141A8A"/>
    <w:rsid w:val="00191176"/>
    <w:rsid w:val="001A529F"/>
    <w:rsid w:val="001C5E48"/>
    <w:rsid w:val="001F0F9C"/>
    <w:rsid w:val="00226ADD"/>
    <w:rsid w:val="00275BED"/>
    <w:rsid w:val="0027604E"/>
    <w:rsid w:val="002E70D2"/>
    <w:rsid w:val="00345E79"/>
    <w:rsid w:val="00366B21"/>
    <w:rsid w:val="003E206D"/>
    <w:rsid w:val="00455CC5"/>
    <w:rsid w:val="004773FF"/>
    <w:rsid w:val="0049209C"/>
    <w:rsid w:val="005A6022"/>
    <w:rsid w:val="00611CB9"/>
    <w:rsid w:val="006D2E7D"/>
    <w:rsid w:val="006D532F"/>
    <w:rsid w:val="006F3FEE"/>
    <w:rsid w:val="00796FC5"/>
    <w:rsid w:val="0085579E"/>
    <w:rsid w:val="00863587"/>
    <w:rsid w:val="008A05BE"/>
    <w:rsid w:val="008A494A"/>
    <w:rsid w:val="008B28AC"/>
    <w:rsid w:val="009066E5"/>
    <w:rsid w:val="0091085A"/>
    <w:rsid w:val="00944DEB"/>
    <w:rsid w:val="00960761"/>
    <w:rsid w:val="0096286B"/>
    <w:rsid w:val="00972B68"/>
    <w:rsid w:val="009B2D68"/>
    <w:rsid w:val="00AC227D"/>
    <w:rsid w:val="00AE571D"/>
    <w:rsid w:val="00B128EC"/>
    <w:rsid w:val="00B146BC"/>
    <w:rsid w:val="00B94F71"/>
    <w:rsid w:val="00BB6C63"/>
    <w:rsid w:val="00C273AD"/>
    <w:rsid w:val="00C459AA"/>
    <w:rsid w:val="00C84B70"/>
    <w:rsid w:val="00CF680B"/>
    <w:rsid w:val="00D12D91"/>
    <w:rsid w:val="00DF2B0B"/>
    <w:rsid w:val="00E07F9B"/>
    <w:rsid w:val="00E244DE"/>
    <w:rsid w:val="00E26C26"/>
    <w:rsid w:val="00E532F0"/>
    <w:rsid w:val="00E6637C"/>
    <w:rsid w:val="00E95678"/>
    <w:rsid w:val="00EB52F8"/>
    <w:rsid w:val="00EE749B"/>
    <w:rsid w:val="00F010B5"/>
    <w:rsid w:val="00F93A58"/>
    <w:rsid w:val="00F951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FE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F3FEE"/>
    <w:pPr>
      <w:ind w:left="707" w:firstLine="709"/>
      <w:jc w:val="both"/>
    </w:pPr>
    <w:rPr>
      <w:lang w:val="uk-UA"/>
    </w:rPr>
  </w:style>
  <w:style w:type="character" w:customStyle="1" w:styleId="a4">
    <w:name w:val="Основной текст с отступом Знак"/>
    <w:basedOn w:val="a0"/>
    <w:link w:val="a3"/>
    <w:semiHidden/>
    <w:rsid w:val="006F3FEE"/>
    <w:rPr>
      <w:rFonts w:ascii="Times New Roman" w:eastAsia="Times New Roman" w:hAnsi="Times New Roman" w:cs="Times New Roman"/>
      <w:sz w:val="24"/>
      <w:szCs w:val="24"/>
      <w:lang w:eastAsia="ru-RU"/>
    </w:rPr>
  </w:style>
  <w:style w:type="paragraph" w:styleId="a5">
    <w:name w:val="No Spacing"/>
    <w:uiPriority w:val="1"/>
    <w:qFormat/>
    <w:rsid w:val="006F3FEE"/>
    <w:pPr>
      <w:spacing w:after="0" w:line="240" w:lineRule="auto"/>
    </w:pPr>
    <w:rPr>
      <w:rFonts w:ascii="Calibri" w:eastAsia="Calibri" w:hAnsi="Calibri" w:cs="Times New Roman"/>
      <w:lang w:val="ru-RU"/>
    </w:rPr>
  </w:style>
  <w:style w:type="character" w:customStyle="1" w:styleId="fontstyle01">
    <w:name w:val="fontstyle01"/>
    <w:basedOn w:val="a0"/>
    <w:rsid w:val="0091085A"/>
    <w:rPr>
      <w:rFonts w:ascii="Times New Roman" w:hAnsi="Times New Roman" w:cs="Times New Roman" w:hint="default"/>
      <w:b/>
      <w:bCs/>
      <w:i w:val="0"/>
      <w:iCs w:val="0"/>
      <w:color w:val="000000"/>
      <w:sz w:val="24"/>
      <w:szCs w:val="24"/>
    </w:rPr>
  </w:style>
  <w:style w:type="table" w:styleId="a6">
    <w:name w:val="Table Grid"/>
    <w:basedOn w:val="a1"/>
    <w:uiPriority w:val="39"/>
    <w:rsid w:val="00CF6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style11"/>
    <w:basedOn w:val="a0"/>
    <w:rsid w:val="008B28AC"/>
    <w:rPr>
      <w:rFonts w:ascii="Times New Roman" w:hAnsi="Times New Roman" w:cs="Times New Roman" w:hint="default"/>
      <w:b w:val="0"/>
      <w:bCs w:val="0"/>
      <w:i w:val="0"/>
      <w:iCs w:val="0"/>
      <w:color w:val="000000"/>
      <w:sz w:val="24"/>
      <w:szCs w:val="24"/>
    </w:rPr>
  </w:style>
  <w:style w:type="paragraph" w:styleId="a7">
    <w:name w:val="List Paragraph"/>
    <w:basedOn w:val="a"/>
    <w:uiPriority w:val="34"/>
    <w:qFormat/>
    <w:rsid w:val="008B28AC"/>
    <w:pPr>
      <w:ind w:left="720"/>
      <w:contextualSpacing/>
    </w:pPr>
  </w:style>
  <w:style w:type="character" w:customStyle="1" w:styleId="fontstyle31">
    <w:name w:val="fontstyle31"/>
    <w:basedOn w:val="a0"/>
    <w:rsid w:val="008B28AC"/>
    <w:rPr>
      <w:rFonts w:ascii="Wingdings" w:hAnsi="Wingdings" w:hint="default"/>
      <w:b w:val="0"/>
      <w:bCs w:val="0"/>
      <w:i w:val="0"/>
      <w:iCs w:val="0"/>
      <w:color w:val="000000"/>
      <w:sz w:val="24"/>
      <w:szCs w:val="24"/>
    </w:rPr>
  </w:style>
  <w:style w:type="character" w:customStyle="1" w:styleId="fontstyle41">
    <w:name w:val="fontstyle41"/>
    <w:basedOn w:val="a0"/>
    <w:rsid w:val="008B28AC"/>
    <w:rPr>
      <w:rFonts w:ascii="Calibri" w:hAnsi="Calibri" w:cs="Calibri" w:hint="default"/>
      <w:b w:val="0"/>
      <w:bCs w:val="0"/>
      <w:i w:val="0"/>
      <w:iCs w:val="0"/>
      <w:color w:val="000000"/>
      <w:sz w:val="22"/>
      <w:szCs w:val="22"/>
    </w:rPr>
  </w:style>
  <w:style w:type="character" w:customStyle="1" w:styleId="fontstyle51">
    <w:name w:val="fontstyle51"/>
    <w:basedOn w:val="a0"/>
    <w:rsid w:val="008B28AC"/>
    <w:rPr>
      <w:rFonts w:ascii="Times New Roman" w:hAnsi="Times New Roman" w:cs="Times New Roman" w:hint="default"/>
      <w:b/>
      <w:bCs/>
      <w:i/>
      <w:iCs/>
      <w:color w:val="000000"/>
      <w:sz w:val="24"/>
      <w:szCs w:val="24"/>
    </w:rPr>
  </w:style>
  <w:style w:type="character" w:customStyle="1" w:styleId="fontstyle21">
    <w:name w:val="fontstyle21"/>
    <w:basedOn w:val="a0"/>
    <w:rsid w:val="00B146BC"/>
    <w:rPr>
      <w:rFonts w:ascii="Times New Roman" w:hAnsi="Times New Roman" w:cs="Times New Roman" w:hint="default"/>
      <w:b w:val="0"/>
      <w:bCs w:val="0"/>
      <w:i w:val="0"/>
      <w:iCs w:val="0"/>
      <w:color w:val="000000"/>
      <w:sz w:val="24"/>
      <w:szCs w:val="24"/>
    </w:rPr>
  </w:style>
  <w:style w:type="paragraph" w:styleId="a8">
    <w:name w:val="Balloon Text"/>
    <w:basedOn w:val="a"/>
    <w:link w:val="a9"/>
    <w:uiPriority w:val="99"/>
    <w:semiHidden/>
    <w:unhideWhenUsed/>
    <w:rsid w:val="009B2D68"/>
    <w:rPr>
      <w:rFonts w:ascii="Tahoma" w:hAnsi="Tahoma" w:cs="Tahoma"/>
      <w:sz w:val="16"/>
      <w:szCs w:val="16"/>
    </w:rPr>
  </w:style>
  <w:style w:type="character" w:customStyle="1" w:styleId="a9">
    <w:name w:val="Текст выноски Знак"/>
    <w:basedOn w:val="a0"/>
    <w:link w:val="a8"/>
    <w:uiPriority w:val="99"/>
    <w:semiHidden/>
    <w:rsid w:val="009B2D68"/>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FE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F3FEE"/>
    <w:pPr>
      <w:ind w:left="707" w:firstLine="709"/>
      <w:jc w:val="both"/>
    </w:pPr>
    <w:rPr>
      <w:lang w:val="uk-UA"/>
    </w:rPr>
  </w:style>
  <w:style w:type="character" w:customStyle="1" w:styleId="a4">
    <w:name w:val="Основной текст с отступом Знак"/>
    <w:basedOn w:val="a0"/>
    <w:link w:val="a3"/>
    <w:semiHidden/>
    <w:rsid w:val="006F3FEE"/>
    <w:rPr>
      <w:rFonts w:ascii="Times New Roman" w:eastAsia="Times New Roman" w:hAnsi="Times New Roman" w:cs="Times New Roman"/>
      <w:sz w:val="24"/>
      <w:szCs w:val="24"/>
      <w:lang w:eastAsia="ru-RU"/>
    </w:rPr>
  </w:style>
  <w:style w:type="paragraph" w:styleId="a5">
    <w:name w:val="No Spacing"/>
    <w:uiPriority w:val="1"/>
    <w:qFormat/>
    <w:rsid w:val="006F3FEE"/>
    <w:pPr>
      <w:spacing w:after="0" w:line="240" w:lineRule="auto"/>
    </w:pPr>
    <w:rPr>
      <w:rFonts w:ascii="Calibri" w:eastAsia="Calibri" w:hAnsi="Calibri" w:cs="Times New Roman"/>
      <w:lang w:val="ru-RU"/>
    </w:rPr>
  </w:style>
  <w:style w:type="character" w:customStyle="1" w:styleId="fontstyle01">
    <w:name w:val="fontstyle01"/>
    <w:basedOn w:val="a0"/>
    <w:rsid w:val="0091085A"/>
    <w:rPr>
      <w:rFonts w:ascii="Times New Roman" w:hAnsi="Times New Roman" w:cs="Times New Roman" w:hint="default"/>
      <w:b/>
      <w:bCs/>
      <w:i w:val="0"/>
      <w:iCs w:val="0"/>
      <w:color w:val="000000"/>
      <w:sz w:val="24"/>
      <w:szCs w:val="24"/>
    </w:rPr>
  </w:style>
  <w:style w:type="table" w:styleId="a6">
    <w:name w:val="Table Grid"/>
    <w:basedOn w:val="a1"/>
    <w:uiPriority w:val="39"/>
    <w:rsid w:val="00CF6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style11"/>
    <w:basedOn w:val="a0"/>
    <w:rsid w:val="008B28AC"/>
    <w:rPr>
      <w:rFonts w:ascii="Times New Roman" w:hAnsi="Times New Roman" w:cs="Times New Roman" w:hint="default"/>
      <w:b w:val="0"/>
      <w:bCs w:val="0"/>
      <w:i w:val="0"/>
      <w:iCs w:val="0"/>
      <w:color w:val="000000"/>
      <w:sz w:val="24"/>
      <w:szCs w:val="24"/>
    </w:rPr>
  </w:style>
  <w:style w:type="paragraph" w:styleId="a7">
    <w:name w:val="List Paragraph"/>
    <w:basedOn w:val="a"/>
    <w:uiPriority w:val="34"/>
    <w:qFormat/>
    <w:rsid w:val="008B28AC"/>
    <w:pPr>
      <w:ind w:left="720"/>
      <w:contextualSpacing/>
    </w:pPr>
  </w:style>
  <w:style w:type="character" w:customStyle="1" w:styleId="fontstyle31">
    <w:name w:val="fontstyle31"/>
    <w:basedOn w:val="a0"/>
    <w:rsid w:val="008B28AC"/>
    <w:rPr>
      <w:rFonts w:ascii="Wingdings" w:hAnsi="Wingdings" w:hint="default"/>
      <w:b w:val="0"/>
      <w:bCs w:val="0"/>
      <w:i w:val="0"/>
      <w:iCs w:val="0"/>
      <w:color w:val="000000"/>
      <w:sz w:val="24"/>
      <w:szCs w:val="24"/>
    </w:rPr>
  </w:style>
  <w:style w:type="character" w:customStyle="1" w:styleId="fontstyle41">
    <w:name w:val="fontstyle41"/>
    <w:basedOn w:val="a0"/>
    <w:rsid w:val="008B28AC"/>
    <w:rPr>
      <w:rFonts w:ascii="Calibri" w:hAnsi="Calibri" w:cs="Calibri" w:hint="default"/>
      <w:b w:val="0"/>
      <w:bCs w:val="0"/>
      <w:i w:val="0"/>
      <w:iCs w:val="0"/>
      <w:color w:val="000000"/>
      <w:sz w:val="22"/>
      <w:szCs w:val="22"/>
    </w:rPr>
  </w:style>
  <w:style w:type="character" w:customStyle="1" w:styleId="fontstyle51">
    <w:name w:val="fontstyle51"/>
    <w:basedOn w:val="a0"/>
    <w:rsid w:val="008B28AC"/>
    <w:rPr>
      <w:rFonts w:ascii="Times New Roman" w:hAnsi="Times New Roman" w:cs="Times New Roman" w:hint="default"/>
      <w:b/>
      <w:bCs/>
      <w:i/>
      <w:iCs/>
      <w:color w:val="000000"/>
      <w:sz w:val="24"/>
      <w:szCs w:val="24"/>
    </w:rPr>
  </w:style>
  <w:style w:type="character" w:customStyle="1" w:styleId="fontstyle21">
    <w:name w:val="fontstyle21"/>
    <w:basedOn w:val="a0"/>
    <w:rsid w:val="00B146BC"/>
    <w:rPr>
      <w:rFonts w:ascii="Times New Roman" w:hAnsi="Times New Roman" w:cs="Times New Roman" w:hint="default"/>
      <w:b w:val="0"/>
      <w:bCs w:val="0"/>
      <w:i w:val="0"/>
      <w:iCs w:val="0"/>
      <w:color w:val="000000"/>
      <w:sz w:val="24"/>
      <w:szCs w:val="24"/>
    </w:rPr>
  </w:style>
  <w:style w:type="paragraph" w:styleId="a8">
    <w:name w:val="Balloon Text"/>
    <w:basedOn w:val="a"/>
    <w:link w:val="a9"/>
    <w:uiPriority w:val="99"/>
    <w:semiHidden/>
    <w:unhideWhenUsed/>
    <w:rsid w:val="009B2D68"/>
    <w:rPr>
      <w:rFonts w:ascii="Tahoma" w:hAnsi="Tahoma" w:cs="Tahoma"/>
      <w:sz w:val="16"/>
      <w:szCs w:val="16"/>
    </w:rPr>
  </w:style>
  <w:style w:type="character" w:customStyle="1" w:styleId="a9">
    <w:name w:val="Текст выноски Знак"/>
    <w:basedOn w:val="a0"/>
    <w:link w:val="a8"/>
    <w:uiPriority w:val="99"/>
    <w:semiHidden/>
    <w:rsid w:val="009B2D6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7104</Words>
  <Characters>40499</Characters>
  <Application>Microsoft Office Word</Application>
  <DocSecurity>0</DocSecurity>
  <Lines>337</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2023-11-26T23:22:00Z</dcterms:created>
  <dcterms:modified xsi:type="dcterms:W3CDTF">2023-11-27T00:00:00Z</dcterms:modified>
</cp:coreProperties>
</file>