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F" w:rsidRPr="005007B3" w:rsidRDefault="005007B3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КОМУНІКА</w:t>
      </w: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ЦІЙНИЙ</w:t>
      </w:r>
      <w:r w:rsidR="00AE044F"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ПРОЦЕС. МОДЕЛІ КОМУНІКАЦІЇ</w:t>
      </w:r>
      <w:r w:rsidR="00AE044F"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процесах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Модель комунікації Аристотеля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комунікації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Ласуела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комунікації Шеннона -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івера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Модель комунікації М. де Флера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Циркулярна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комунікації У.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Шрамма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Осгута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двоступеневої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Семіотичні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 Р. Якобсона.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Модель комунікації Ю. Лотмана.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комунікації Умберто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Теоретичні відомості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Якість роботи усіх підрозділів організації, окремих виконавців, груп працівників значною мірою залежить від добре налагодженого комунікаційного процесу.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Комунікаційний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07B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. Невід'ємними елементами комунікаційного процесу є: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відправник (джерело), (особа, група осіб (підрозділ),організація, яка генерує ідеї, збирає та передає інформацію);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- повідомлення (інформаційна ідея, закодована з допомогою символів);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- канал (засіб передавання інформації);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 - отримувач (споживач) (особа, група осіб (підрозділ), організація, для яких призначена інформація);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зворотній зв’язок.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Комунікаційний процес охоплює такі етапи: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або вибір ідеї (зародження ідеї);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кодування (перетворення ідеї на повідомлення з допомогою слів, жестів, інтонації);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вибір каналу (вибір способу передавання з допомогою телефонного, електронного зв'язку, відеострічок тощо);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передавання ідеї (повідомлення);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декодування (трансформація символів відправника в думки отримувача);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оцінювання та уточнення повідомлення;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зворотного зв'язку (відправник і отримувач міняються комунікаційними ролями).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шуми,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деформують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пам'ятаючи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комунікаційний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секунд.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дотримування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протоколом.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Відправник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відбирає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Відправник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каналом</w:t>
      </w:r>
      <w:r w:rsidRPr="005007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уточнює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)</w:t>
      </w:r>
      <w:r w:rsidRPr="005007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декодує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перетворюючи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думки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. Відправник перетворює ідею на повідомлення шляхом кодування. Відправник вибирає канал і способи передачі повідомлення.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як правило, 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(угода, контракт) 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укладатись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ідписуватись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директором 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бухгалтером.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спрямовуватись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результат,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з партнерами,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взаємовигідних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домовленостей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мети.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1. Жорсткі переговори. Кожна із сторін відстоює власну позицію, не виявляє ініціативи щодо досягнення компромісу. </w:t>
      </w:r>
      <w:r w:rsidRPr="005007B3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позиціям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мета та предмет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ідчуття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невдоволеності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затримують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сторона,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висуваючи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відстоюючи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маскувати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часто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поступки, з метою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відтягує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недосягнення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переговори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перетворюються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сторона,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наділена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автократичні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жорсткіше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одна сторона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ображеною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твердою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погроз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.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2.Перспективні переговори.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у переговорах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.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 3.Лояльні переговори.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поступки одна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вигоду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4.Принципові переговори.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Гарвардському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(США) і описана Р.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Фішером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У.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Юрі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Основою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принципових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егоїзму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висунута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французькими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просвітителями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(XVII—XVIII ст.), яка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проповідувала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якнайповніше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переговори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івноправних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торгуються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неузгодження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обґрунтовуються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справедливими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об'єктивними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нормами,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.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007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посередники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Об'єктивними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митні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Процес проведення принципових переговорів відбувається в три етапи: 1) інформаційне забезпечення, аналіз та оцінюванням сторони намагаються поставити діагноз ситуації — зібрати необхідну інформацію, узагальнити її, зробити певні висновки, розібратись у проблемах, які стоять перед партнерами, виявити їх значущість для кожної зі сторін та для спільних інтересів; одночасно слід чітко окреслити власні інтереси;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2) передбачення: сторони обмірковують ідеї та шляхи подолання проблем, збирають об'єктивну інформацію, яка може вплинути на хід ведення переговорів; визначають, які інтереси є найважливішими, на які поступки можна піти, не зашкодивши собі; проробляють різні варіанти проведення переговорів;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 xml:space="preserve"> 3) дискусія і досягнення домовленостей: сторони безпосередньо спілкуються, намагаючись дійти згоди та з'ясувати, чи є у них відмінності у сприйнятті проблем, труднощі у спілкуванні, почуття незадоволення. Завданням кожної з них є вивчення інтересів опонента. 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У сучасній літературі комунікації розглядаються або як дія (односторонній процес передачі сигналів без здійснення зворотного зв'язку), або як взаємодія (двосторонній процес обміну інформацією), або як комунікативний процес, в якому комунікатори почергово і безперервно виступають у ролі джерела й одержувача інформації.</w:t>
      </w:r>
    </w:p>
    <w:p w:rsidR="00AE044F" w:rsidRPr="005007B3" w:rsidRDefault="00AE044F" w:rsidP="0050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Згідно з представленими в науковій літературі точкам зору різні моделі комунікації виникають виходячи з різних завдань, які стоять перед дослідником. Дослідники структурують їх за різними підставами: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іологічні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семіотичні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.</w:t>
      </w:r>
    </w:p>
    <w:p w:rsidR="00AE044F" w:rsidRPr="005007B3" w:rsidRDefault="00AE044F" w:rsidP="005007B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 активно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стику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психотерапевтичної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</w:t>
      </w:r>
      <w:r w:rsidRPr="005007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аргумент</w:t>
      </w:r>
      <w:proofErr w:type="spellStart"/>
      <w:r w:rsidRPr="005007B3">
        <w:rPr>
          <w:rFonts w:ascii="Times New Roman" w:hAnsi="Times New Roman" w:cs="Times New Roman"/>
          <w:sz w:val="28"/>
          <w:szCs w:val="28"/>
          <w:lang w:val="uk-UA"/>
        </w:rPr>
        <w:t>ованої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іміджевої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комунікації;</w:t>
      </w:r>
    </w:p>
    <w:p w:rsidR="00AE044F" w:rsidRPr="005007B3" w:rsidRDefault="00AE044F" w:rsidP="005007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пропагандистської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комунікації.</w:t>
      </w:r>
    </w:p>
    <w:p w:rsidR="00AE044F" w:rsidRPr="005007B3" w:rsidRDefault="00AE044F" w:rsidP="005007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  <w:lang w:val="uk-UA"/>
        </w:rPr>
        <w:t>Контрольні запитання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>?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комунікацій.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 і яку роль 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5. Дайте характеристику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комунікацій.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6. За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комунікація має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комунікації?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t xml:space="preserve">9. Охарактеризуйте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партнері</w:t>
      </w:r>
      <w:proofErr w:type="gramStart"/>
      <w:r w:rsidRPr="005007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4F" w:rsidRPr="005007B3" w:rsidRDefault="00AE044F" w:rsidP="00500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B3">
        <w:rPr>
          <w:rFonts w:ascii="Times New Roman" w:hAnsi="Times New Roman" w:cs="Times New Roman"/>
          <w:sz w:val="28"/>
          <w:szCs w:val="28"/>
        </w:rPr>
        <w:lastRenderedPageBreak/>
        <w:t xml:space="preserve">10.Які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B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007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Комунікація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Поміркуйте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знаки: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стародавньому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фараон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зображався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великим, 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іншімаленькими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шестигранна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України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газета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надрукувала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фотознімок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лист,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фірмовому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бланку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Проведіть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основних моделей комунікації,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вади та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відправника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одержувача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зародження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передача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класичну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комунікації,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модель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«ХТО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повідомля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ЩО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повідомля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КАНАЛОМ? – КОМУ? –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ЯКИМ ЕФЕКТОМ?»?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Уівер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комунікації, яка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змодельована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вивчення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ефективності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поширення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радіохвиль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телефонному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кабелі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передавач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сигнал, канал,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приймач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мета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Уівер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1.4.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комунікації як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інійний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ланцюг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«оратор –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промова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як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 комунікації?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Шеннон;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1.5.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вперше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структурував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інформаційного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зв'язку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іливши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шість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передавач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лінія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приймач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адресат,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науковець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увагу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приділив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Шеннон;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У. Шрам;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Аристотель.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розробив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двоступеневої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згідно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поширюється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мас-медіа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досягає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цільової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аудиторії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прямо, а в два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(через «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ідерів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думки» і через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формальні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канали комунікації)?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Уівер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Лазарсфельд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Р. Мертон;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Лассуелл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К. Шеннон;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Лазарсфельд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К. Шеннон.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1.7.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Аналіз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моделей дозволяє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виді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охарактеризувати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комунікативного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акту, як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комунікатор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1.8.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комунікавістиці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моделювання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використовується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як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як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схематизований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як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всіх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1.9. По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ідношенню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функцій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умовно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виділяються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спонукальні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навіювання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інформативні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експресивні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1.10. До характеристик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зворотнього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іальної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відносяться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двостороннім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дозволяє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коректувати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двостороннім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дозволяє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коректувати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до одного;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системах, так як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 бути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абсолютною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1.11. Яка модель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вперше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обґрунтована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1940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виборчої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кампанії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штаті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Огайо (США), 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більш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ґрунтовно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розроблена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Лазарсфельдом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Р. Мертоном?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циркулярна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комунікації;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модель оратор –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слухач;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модель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двоступеневої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Стендфорська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1.12. Яка модель наглядно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демонстру</w:t>
      </w:r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обміні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повідомленнями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</w:t>
      </w:r>
      <w:r w:rsidRPr="005007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отримувач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міняються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ролями,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комунікація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перетворюється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діалог?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модель Аристотеля;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модель Шрама-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Осгуда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Модель К.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Шеннона-У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івера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Стендфорська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комунікації.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1.13.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якому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працях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Шрама і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Осгуда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запронована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циркулярна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циклічна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модель комунікації?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1914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1934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1954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1974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1.14.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Комунікативна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Лассуелла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має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характеристики ...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собою модель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досл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ідження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комунікативного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процесу</w:t>
      </w:r>
      <w:proofErr w:type="spellEnd"/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є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розгорнутим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монологічна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конфігурацію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входить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1.15.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перетворення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символічну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допомогою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каналу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1.16.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розшифровка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яка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ізних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перешкод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 бути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більш-менш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адекватною,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допомогою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каналу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1.17.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шляхом (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він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 бути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міжособистісним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масовим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фізичної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передачі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засобом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допомогою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передається</w:t>
      </w:r>
      <w:proofErr w:type="spellEnd"/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виступає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канал;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1.18.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ідея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складається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може бути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усною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письмовою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візуальною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заради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здійснюється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комунікація, має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назву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1.19. Коли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прийняте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повідомлення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викликає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одержувача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якусь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реакцію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так як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у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нього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відбулися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знаннях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установках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поведінці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означає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декодування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канал.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1.20. До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ідрівнів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міжособистісної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відносяться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іально-рольовий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обмежуються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взаємини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і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людей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'єднує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проявляються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інтимно-особистісний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заснованим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іальній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близькості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1.21.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Специфічними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рисами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групової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комунікації в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малих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групах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такі</w:t>
      </w:r>
      <w:proofErr w:type="spellEnd"/>
      <w:r w:rsidRPr="0050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структура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потоків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ідентифікації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групового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44F" w:rsidRPr="005007B3" w:rsidRDefault="00AE044F" w:rsidP="00500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00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A3" w:rsidRPr="005007B3" w:rsidRDefault="00612EA3" w:rsidP="0050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EA3" w:rsidRPr="0050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98F"/>
    <w:multiLevelType w:val="multilevel"/>
    <w:tmpl w:val="30A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03D"/>
    <w:multiLevelType w:val="multilevel"/>
    <w:tmpl w:val="603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703F9"/>
    <w:multiLevelType w:val="hybridMultilevel"/>
    <w:tmpl w:val="EDB00580"/>
    <w:lvl w:ilvl="0" w:tplc="38AED6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6353E"/>
    <w:multiLevelType w:val="multilevel"/>
    <w:tmpl w:val="A6B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55F09"/>
    <w:multiLevelType w:val="multilevel"/>
    <w:tmpl w:val="657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A5C56"/>
    <w:multiLevelType w:val="multilevel"/>
    <w:tmpl w:val="33F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8"/>
    <w:rsid w:val="00183002"/>
    <w:rsid w:val="001F479A"/>
    <w:rsid w:val="0042339B"/>
    <w:rsid w:val="00474387"/>
    <w:rsid w:val="005007B3"/>
    <w:rsid w:val="00557FB3"/>
    <w:rsid w:val="00612EA3"/>
    <w:rsid w:val="00704819"/>
    <w:rsid w:val="00805814"/>
    <w:rsid w:val="00AE044F"/>
    <w:rsid w:val="00B3626C"/>
    <w:rsid w:val="00BA5A18"/>
    <w:rsid w:val="00C76AFE"/>
    <w:rsid w:val="00D11B2B"/>
    <w:rsid w:val="00D71EE9"/>
    <w:rsid w:val="00FB2F08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2023-11-26T22:46:00Z</dcterms:created>
  <dcterms:modified xsi:type="dcterms:W3CDTF">2023-11-26T22:46:00Z</dcterms:modified>
</cp:coreProperties>
</file>