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3113" w:rsidRDefault="00784239" w:rsidP="00C33113">
      <w:pPr>
        <w:spacing w:line="360" w:lineRule="auto"/>
        <w:ind w:left="1" w:hanging="3"/>
        <w:jc w:val="center"/>
        <w:rPr>
          <w:sz w:val="28"/>
          <w:szCs w:val="28"/>
        </w:rPr>
      </w:pPr>
      <w:r w:rsidRPr="00784239">
        <w:rPr>
          <w:sz w:val="28"/>
          <w:szCs w:val="28"/>
        </w:rPr>
        <w:t>Тема 4. Планування збуту продукції</w:t>
      </w:r>
    </w:p>
    <w:p w:rsidR="00C33113" w:rsidRDefault="00C33113" w:rsidP="00C33113">
      <w:pPr>
        <w:spacing w:line="36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4.1. Планування реклами і збуту продукції</w:t>
      </w:r>
    </w:p>
    <w:p w:rsidR="00784239" w:rsidRDefault="00C33113" w:rsidP="0021773F">
      <w:pPr>
        <w:spacing w:line="341" w:lineRule="auto"/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C33113">
        <w:rPr>
          <w:sz w:val="28"/>
          <w:szCs w:val="28"/>
        </w:rPr>
        <w:t xml:space="preserve">.2. Планування виробничої програми підприємства </w:t>
      </w:r>
    </w:p>
    <w:p w:rsidR="0021773F" w:rsidRPr="0021773F" w:rsidRDefault="0021773F" w:rsidP="0021773F">
      <w:pPr>
        <w:spacing w:line="341" w:lineRule="auto"/>
        <w:ind w:leftChars="0" w:left="0" w:firstLineChars="0" w:firstLine="0"/>
        <w:rPr>
          <w:sz w:val="28"/>
          <w:szCs w:val="28"/>
        </w:rPr>
      </w:pPr>
      <w:bookmarkStart w:id="0" w:name="_GoBack"/>
      <w:bookmarkEnd w:id="0"/>
    </w:p>
    <w:p w:rsidR="00784239" w:rsidRPr="00784239" w:rsidRDefault="00C33113" w:rsidP="00784239">
      <w:pPr>
        <w:pStyle w:val="a7"/>
        <w:spacing w:line="360" w:lineRule="auto"/>
        <w:ind w:leftChars="0" w:left="0" w:firstLineChars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784239" w:rsidRPr="00784239">
        <w:rPr>
          <w:b/>
          <w:bCs/>
          <w:sz w:val="28"/>
          <w:szCs w:val="28"/>
        </w:rPr>
        <w:t xml:space="preserve">1. Планування реклами і збуту продукції.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>Після розгляду маркетингових досліджень необхідно звернути увагу на рекламу.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Реклама потребує значних витрат, а тому мусить бути ретельно спланованою.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>У процесі планування (розробки програми рекламування) проводиться: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- ідентифікація цільового ринку, тобто визначення особливостей цільових споживачів (спосіб життя, моральні та духовні цінності, які газети читають та ін.); - визначення цілей реклами;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- розробка текстової частини реклами;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- вибір видів носіїв реклами;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- складання графіка рекламування;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- встановлення рекламного бюджету.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Обґрунтування вибору рекламних засобів проводиться залежно від цілей реклами, її носіїв і пов'язано із показником вартості реклами на 1000 осіб. Більш широке охоплення слухачів або читачів реклами зменшує її вартість. У цьому відношенні ефективніша реклама по радіо або телебаченню.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Залежно від цілей реклами та її носіїв формується рекламний бюджет. Є кілька підходів до його розрахунку: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- виходячи з мети та завдань підприємства, тобто вкладають таку суму грошей, яка необхідна для досягнення поставленої мети;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- виходячи з принципу «попередні асигнування плюс певний процент», коли фірми посилюють свою діяльність на ринку (наприклад, на стадії розгортання виробництва);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- метод конкурентного паритету, тобто асигнувати на рекламу суму не меншу, ніж конкуренти фірми;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lastRenderedPageBreak/>
        <w:t xml:space="preserve">- принцип «певний процент від суми продажу» ставить у залежність суму асигнувань на рекламу від її ефективності;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- бюджет на рекламу може формуватися на основі функції впливу реклами, яка описує зв'язок між такими факторами: вхідними (кошторис на рекламу) і вихідними (наприклад, ступінь популярності товару чи фірми, або збільшення обсягу збуту продукції).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У плані рекламної діяльності підприємства вказуються основні види реклами, конкретні рекламні засоби, які будуть застосовуватись у плановому періоді, їхній наклад або кількість необхідного часу мовлення, кількість охоплених споживачів, вартість рекламних послуг, терміни подачі рекламних матеріалів.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Після розгляду реклами необхідно приділити увагу плануванню збуту продукції.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При плануванні збуту продукції потрібно: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>- провести маркетингові дослідження;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- визначити етап життєвого циклу, на якому знаходиться кожний товар, що впливає на обсяг його збуту;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- визначити фактори і ступінь їхнього впливу на збут продукції підприємства.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У процесі досліджень ринку з'ясовують: де найбільший обсяг продажу продукції підприємства; який розмір ринку конкретної продукції в цілому; хто конкуренти, яка їхня стратегія; хто покупці; які відгуки покупців на продукцію підприємства.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Особлива увага приділяється аналізу динаміки та структури споживчого попиту, його прогнозуванню. При вивченні попиту на продукцію визначаються: </w:t>
      </w:r>
    </w:p>
    <w:p w:rsidR="00784239" w:rsidRDefault="00784239" w:rsidP="00784239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>1) загальна місткість ринку протягом планового періоду - Q:</w:t>
      </w:r>
    </w:p>
    <w:p w:rsidR="00C33113" w:rsidRDefault="00784239" w:rsidP="00C33113">
      <w:pPr>
        <w:pStyle w:val="a7"/>
        <w:spacing w:line="360" w:lineRule="auto"/>
        <w:ind w:left="-2" w:firstLineChars="0" w:firstLine="709"/>
        <w:jc w:val="center"/>
        <w:rPr>
          <w:sz w:val="28"/>
          <w:szCs w:val="28"/>
        </w:rPr>
      </w:pPr>
      <w:r w:rsidRPr="00784239">
        <w:rPr>
          <w:sz w:val="28"/>
          <w:szCs w:val="28"/>
        </w:rPr>
        <w:t xml:space="preserve">Q = </w:t>
      </w:r>
      <w:proofErr w:type="spellStart"/>
      <w:r w:rsidRPr="00784239">
        <w:rPr>
          <w:sz w:val="28"/>
          <w:szCs w:val="28"/>
        </w:rPr>
        <w:t>nqp</w:t>
      </w:r>
      <w:proofErr w:type="spellEnd"/>
      <w:r w:rsidRPr="00784239">
        <w:rPr>
          <w:sz w:val="28"/>
          <w:szCs w:val="28"/>
        </w:rPr>
        <w:t xml:space="preserve"> ,</w:t>
      </w:r>
    </w:p>
    <w:p w:rsidR="00C33113" w:rsidRDefault="00784239" w:rsidP="00C33113">
      <w:pPr>
        <w:pStyle w:val="a7"/>
        <w:spacing w:line="360" w:lineRule="auto"/>
        <w:ind w:left="-2" w:firstLineChars="0" w:firstLine="709"/>
        <w:jc w:val="center"/>
        <w:rPr>
          <w:sz w:val="28"/>
          <w:szCs w:val="28"/>
        </w:rPr>
      </w:pPr>
      <w:r w:rsidRPr="00784239">
        <w:rPr>
          <w:sz w:val="28"/>
          <w:szCs w:val="28"/>
        </w:rPr>
        <w:t xml:space="preserve">де п - кількість покупців товару; </w:t>
      </w:r>
    </w:p>
    <w:p w:rsidR="00C33113" w:rsidRDefault="00784239" w:rsidP="00C33113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q - середня кількість покупок одного покупця; </w:t>
      </w:r>
    </w:p>
    <w:p w:rsidR="00C33113" w:rsidRDefault="00784239" w:rsidP="00C33113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lastRenderedPageBreak/>
        <w:t xml:space="preserve">р - середня ціна товару. </w:t>
      </w:r>
    </w:p>
    <w:p w:rsidR="00C33113" w:rsidRDefault="00784239" w:rsidP="00C33113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2) місткість територіального ринку, де розміщено підприємство; </w:t>
      </w:r>
    </w:p>
    <w:p w:rsidR="00C33113" w:rsidRDefault="00784239" w:rsidP="00C33113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3) результати ринкового тестування, яке проводиться з метою вивчення можливостей реалізації нового товару; </w:t>
      </w:r>
    </w:p>
    <w:p w:rsidR="00C33113" w:rsidRDefault="00784239" w:rsidP="00C33113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>4) результати аналізу даних про реалізацію продукції в минулих роках.</w:t>
      </w:r>
    </w:p>
    <w:p w:rsidR="00C33113" w:rsidRDefault="00784239" w:rsidP="00C33113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Обсяги збуту продукції плануються на основі договорів, що укладаються між виробником і споживачами, та інших замовлень. Підприємства частіше виробляють декілька видів товарів. Щоб постійно підтримувати його виробничу програму на відповідному рівні, необхідно весь час аналізувати у рамках так званих моделей асортиментних портфелів умови росту та конкурентоспроможності окремих видів товарів для загальної оцінки перспектив пропозиції підприємства. </w:t>
      </w:r>
    </w:p>
    <w:p w:rsidR="00C33113" w:rsidRDefault="00784239" w:rsidP="00C33113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При плануванні обсягів збуту продукції підприємство орієнтується на загальний попит на таку продукцію на ринку, але при цьому необхідно також з'ясувати, як впливають на попит різні фактори (детермінанти) попиту з метою збільшення збуту продукції. Вони діляться на дві групи: </w:t>
      </w:r>
    </w:p>
    <w:p w:rsidR="00C33113" w:rsidRDefault="00784239" w:rsidP="00C33113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- основні параметри впливу на збут: ціна товару, якість і упаковка, сервісне обслуговування, канали поширення, місце розташування підприємства, фірмовий асортимент; </w:t>
      </w:r>
    </w:p>
    <w:p w:rsidR="00C33113" w:rsidRDefault="00784239" w:rsidP="00C33113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- додаткові параметри впливу на збут: реклама, діяльність продавців і торгових агентів. </w:t>
      </w:r>
    </w:p>
    <w:p w:rsidR="00C33113" w:rsidRDefault="00784239" w:rsidP="00C33113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 xml:space="preserve">План збуту продукції визначають, виходячи з обсягу товарної продукції з урахуванням зміни нереалізованих залишків на початок і кінець розрахункового періоду. </w:t>
      </w:r>
    </w:p>
    <w:p w:rsidR="00784239" w:rsidRPr="00784239" w:rsidRDefault="00784239" w:rsidP="00C33113">
      <w:pPr>
        <w:pStyle w:val="a7"/>
        <w:spacing w:line="360" w:lineRule="auto"/>
        <w:ind w:left="-2" w:firstLineChars="0" w:firstLine="709"/>
        <w:rPr>
          <w:sz w:val="28"/>
          <w:szCs w:val="28"/>
        </w:rPr>
      </w:pPr>
      <w:r w:rsidRPr="00784239">
        <w:rPr>
          <w:sz w:val="28"/>
          <w:szCs w:val="28"/>
        </w:rPr>
        <w:t>Після розрахунку всіх показників, із яких складається обсяг збуту, визначається план реалізації (збуту) продукції підприємства за такою формулою:</w:t>
      </w:r>
    </w:p>
    <w:p w:rsidR="00C33113" w:rsidRDefault="00C33113" w:rsidP="00C33113">
      <w:pPr>
        <w:ind w:left="1" w:hanging="3"/>
        <w:jc w:val="center"/>
        <w:rPr>
          <w:sz w:val="28"/>
          <w:szCs w:val="28"/>
        </w:rPr>
      </w:pPr>
      <w:r w:rsidRPr="00C33113">
        <w:rPr>
          <w:sz w:val="28"/>
          <w:szCs w:val="28"/>
        </w:rPr>
        <w:t xml:space="preserve">РП = ТП + </w:t>
      </w:r>
      <w:proofErr w:type="spellStart"/>
      <w:r w:rsidRPr="00C33113">
        <w:rPr>
          <w:sz w:val="28"/>
          <w:szCs w:val="28"/>
        </w:rPr>
        <w:t>НРПп</w:t>
      </w:r>
      <w:proofErr w:type="spellEnd"/>
      <w:r w:rsidRPr="00C33113">
        <w:rPr>
          <w:sz w:val="28"/>
          <w:szCs w:val="28"/>
        </w:rPr>
        <w:t xml:space="preserve"> - </w:t>
      </w:r>
      <w:proofErr w:type="spellStart"/>
      <w:r w:rsidRPr="00C33113">
        <w:rPr>
          <w:sz w:val="28"/>
          <w:szCs w:val="28"/>
        </w:rPr>
        <w:t>НРПк</w:t>
      </w:r>
      <w:proofErr w:type="spellEnd"/>
      <w:r w:rsidRPr="00C33113">
        <w:rPr>
          <w:sz w:val="28"/>
          <w:szCs w:val="28"/>
        </w:rPr>
        <w:t xml:space="preserve"> ,</w:t>
      </w:r>
    </w:p>
    <w:p w:rsidR="00C33113" w:rsidRDefault="00C33113" w:rsidP="00C33113">
      <w:pPr>
        <w:spacing w:line="341" w:lineRule="auto"/>
        <w:ind w:left="-2" w:firstLineChars="125" w:firstLine="350"/>
        <w:rPr>
          <w:sz w:val="28"/>
          <w:szCs w:val="28"/>
        </w:rPr>
      </w:pPr>
      <w:r w:rsidRPr="00C33113">
        <w:rPr>
          <w:sz w:val="28"/>
          <w:szCs w:val="28"/>
        </w:rPr>
        <w:t xml:space="preserve">де РП - плановий обсяг реалізації (збуту), тис. грн;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r w:rsidRPr="00C33113">
        <w:rPr>
          <w:sz w:val="28"/>
          <w:szCs w:val="28"/>
        </w:rPr>
        <w:t xml:space="preserve">ТП - плановий обсяг товарної продукції, тис. грн;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proofErr w:type="spellStart"/>
      <w:r w:rsidRPr="00C33113">
        <w:rPr>
          <w:sz w:val="28"/>
          <w:szCs w:val="28"/>
        </w:rPr>
        <w:lastRenderedPageBreak/>
        <w:t>НРПп</w:t>
      </w:r>
      <w:proofErr w:type="spellEnd"/>
      <w:r w:rsidRPr="00C33113">
        <w:rPr>
          <w:sz w:val="28"/>
          <w:szCs w:val="28"/>
        </w:rPr>
        <w:t xml:space="preserve"> - залишки нереалізованої продукції на початок планового періоду, тис. грн;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proofErr w:type="spellStart"/>
      <w:r w:rsidRPr="00C33113">
        <w:rPr>
          <w:sz w:val="28"/>
          <w:szCs w:val="28"/>
        </w:rPr>
        <w:t>НРПк</w:t>
      </w:r>
      <w:proofErr w:type="spellEnd"/>
      <w:r w:rsidRPr="00C33113">
        <w:rPr>
          <w:sz w:val="28"/>
          <w:szCs w:val="28"/>
        </w:rPr>
        <w:t xml:space="preserve"> - залишки нереалізованої продукції на кінець планового періоду, тис. грн.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r w:rsidRPr="00C33113">
        <w:rPr>
          <w:sz w:val="28"/>
          <w:szCs w:val="28"/>
        </w:rPr>
        <w:t xml:space="preserve">Плановий обсяг збуту продукції визначається у діючих цінах на час складання плану.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r w:rsidRPr="00C33113">
        <w:rPr>
          <w:sz w:val="28"/>
          <w:szCs w:val="28"/>
        </w:rPr>
        <w:t xml:space="preserve">Фактичний обсяг реалізованої продукції визначається: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r w:rsidRPr="00C33113">
        <w:rPr>
          <w:sz w:val="28"/>
          <w:szCs w:val="28"/>
        </w:rPr>
        <w:t xml:space="preserve">- за фактично діючими цінами протягом звітного періоду; це необхідно для розрахунку валового прибутку від реалізації продукції;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r w:rsidRPr="00C33113">
        <w:rPr>
          <w:sz w:val="28"/>
          <w:szCs w:val="28"/>
        </w:rPr>
        <w:t>- за плановими цінами</w:t>
      </w:r>
      <w:r>
        <w:rPr>
          <w:sz w:val="28"/>
          <w:szCs w:val="28"/>
        </w:rPr>
        <w:t>;</w:t>
      </w:r>
      <w:r w:rsidRPr="00C33113">
        <w:rPr>
          <w:sz w:val="28"/>
          <w:szCs w:val="28"/>
        </w:rPr>
        <w:t xml:space="preserve">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r w:rsidRPr="00C33113">
        <w:rPr>
          <w:sz w:val="28"/>
          <w:szCs w:val="28"/>
        </w:rPr>
        <w:t xml:space="preserve">- для оцінки виконання плану зі збуту продукції.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r w:rsidRPr="00C33113">
        <w:rPr>
          <w:sz w:val="28"/>
          <w:szCs w:val="28"/>
        </w:rPr>
        <w:t xml:space="preserve">Реалізація продукції потребує певних витрат, які включаються у собівартість кожного виробу і всієї реалізованої продукції. Витрати, пов'язані зі збутом продукції, плануються і визначаються фактично за звітний період у статті «витрати на збут». Вони розраховуються на плановий період і включаються у кошторис витрат. На конкретну продукцію витрати на збут відносяться по різному, залежно від того, які це витрати: прямі чи непрямі. Прямі витрати можна обчислити безпосередньо на окремі вироби (витрати на тару, пакування, рекламу, транспортування у зазначений район ринку). Непрямі витрати (комісійні виплати організаціям збуту, дослідження ринку та виявлення потреби у продукції, проведення 33 ярмарків, презентації товару та інші маркетингові витрати) при калькулюванні собівартості окремих виробів розподіляються між виробами </w:t>
      </w:r>
      <w:proofErr w:type="spellStart"/>
      <w:r w:rsidRPr="00C33113">
        <w:rPr>
          <w:sz w:val="28"/>
          <w:szCs w:val="28"/>
        </w:rPr>
        <w:t>пропорційно</w:t>
      </w:r>
      <w:proofErr w:type="spellEnd"/>
      <w:r w:rsidRPr="00C33113">
        <w:rPr>
          <w:sz w:val="28"/>
          <w:szCs w:val="28"/>
        </w:rPr>
        <w:t xml:space="preserve"> виробничій собівартості</w:t>
      </w:r>
      <w:r>
        <w:rPr>
          <w:sz w:val="28"/>
          <w:szCs w:val="28"/>
        </w:rPr>
        <w:t>.</w:t>
      </w:r>
    </w:p>
    <w:p w:rsidR="00C33113" w:rsidRPr="00C33113" w:rsidRDefault="00C33113" w:rsidP="00C33113">
      <w:pPr>
        <w:spacing w:line="341" w:lineRule="auto"/>
        <w:ind w:left="-2" w:firstLineChars="120" w:firstLine="337"/>
        <w:rPr>
          <w:b/>
          <w:bCs/>
          <w:sz w:val="28"/>
          <w:szCs w:val="28"/>
        </w:rPr>
      </w:pPr>
      <w:r w:rsidRPr="00C33113">
        <w:rPr>
          <w:b/>
          <w:bCs/>
          <w:sz w:val="28"/>
          <w:szCs w:val="28"/>
        </w:rPr>
        <w:t>4</w:t>
      </w:r>
      <w:r w:rsidRPr="00C33113">
        <w:rPr>
          <w:b/>
          <w:bCs/>
          <w:sz w:val="28"/>
          <w:szCs w:val="28"/>
        </w:rPr>
        <w:t xml:space="preserve">.2. Планування виробничої програми підприємства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r w:rsidRPr="00C33113">
        <w:rPr>
          <w:sz w:val="28"/>
          <w:szCs w:val="28"/>
        </w:rPr>
        <w:t xml:space="preserve">Важливим розділом поточного плану підприємства є виробнича програма або план виробництва і реалізації продукції. Виробнича програма визначає необхідний обсяг виробництва продукції в плановому періоді, який відповідає товарній номенклатурі, якості, вимогам плану продажу. У виробничій програмі відображають обґрунтовану потребу в матеріальних ресурсах, чисельності персоналу, транспорті. Цей розділ плану роботи підприємства служить основою для розробки плану з праці та заробітної плати. В залежності від обсягу виробництва продукції обґрунтовують економічні показники: </w:t>
      </w:r>
      <w:r w:rsidRPr="00C33113">
        <w:rPr>
          <w:sz w:val="28"/>
          <w:szCs w:val="28"/>
        </w:rPr>
        <w:lastRenderedPageBreak/>
        <w:t xml:space="preserve">доходи, витрати, прибуток, рентабельність виробництва.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r w:rsidRPr="00C33113">
        <w:rPr>
          <w:sz w:val="28"/>
          <w:szCs w:val="28"/>
        </w:rPr>
        <w:t xml:space="preserve">Підприємства промисловості формують виробничу програму на основі державного замовлення, замовлень споживачів, виявлених в процесі вивчення ринку споживчого попиту.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r w:rsidRPr="00C33113">
        <w:rPr>
          <w:sz w:val="28"/>
          <w:szCs w:val="28"/>
        </w:rPr>
        <w:t xml:space="preserve">Виробнича програма складається з плану виробництва продукції в натуральних показниках, плану виробництва у вартісному виразі.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r w:rsidRPr="00C33113">
        <w:rPr>
          <w:sz w:val="28"/>
          <w:szCs w:val="28"/>
        </w:rPr>
        <w:t xml:space="preserve">План виробництва продукції в натуральному виразі містить показники випуску продукції визначеної номенклатури, асортименту, якості в фізичних одиницях виміру (тонах, м 2 , м 3 , шт.). При плануванні випуску однакових за призначенням видів продукції, але які мають різні споживчі властивості чи технічні характеристики, можуть використовуватись умовно-натуральні одиниці виміру.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r w:rsidRPr="00C33113">
        <w:rPr>
          <w:sz w:val="28"/>
          <w:szCs w:val="28"/>
        </w:rPr>
        <w:t xml:space="preserve">Планування виробництва в натуральних показниках дає можливість погодити випуск конкретних видів продукції з потребами ринку, виробничими </w:t>
      </w:r>
      <w:proofErr w:type="spellStart"/>
      <w:r w:rsidRPr="00C33113">
        <w:rPr>
          <w:sz w:val="28"/>
          <w:szCs w:val="28"/>
        </w:rPr>
        <w:t>потужностями</w:t>
      </w:r>
      <w:proofErr w:type="spellEnd"/>
      <w:r w:rsidRPr="00C33113">
        <w:rPr>
          <w:sz w:val="28"/>
          <w:szCs w:val="28"/>
        </w:rPr>
        <w:t xml:space="preserve"> підприємства, наявними ресурсами, необхідними для виробництва продукції.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r w:rsidRPr="00C33113">
        <w:rPr>
          <w:sz w:val="28"/>
          <w:szCs w:val="28"/>
        </w:rPr>
        <w:t xml:space="preserve">Однак плани в натуральних показниках не дозволяють визначити загальний обсяг і структуру виробництва на багатопрофільних підприємствах, розрахувати витрати, прибуток підприємства від реалізації продукції. Тому розробляють план виробництва продукції у вартісному виразі.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r w:rsidRPr="00C33113">
        <w:rPr>
          <w:sz w:val="28"/>
          <w:szCs w:val="28"/>
        </w:rPr>
        <w:t xml:space="preserve">Основним вартісним показником цього розділу є реалізована продукція. Реалізованою вважають продукцію, яка оплачена покупцем або збутовою організацією. </w:t>
      </w:r>
    </w:p>
    <w:p w:rsidR="00C33113" w:rsidRDefault="00C33113" w:rsidP="00C33113">
      <w:pPr>
        <w:spacing w:line="341" w:lineRule="auto"/>
        <w:ind w:left="-2" w:firstLineChars="120" w:firstLine="336"/>
        <w:rPr>
          <w:sz w:val="28"/>
          <w:szCs w:val="28"/>
        </w:rPr>
      </w:pPr>
      <w:r w:rsidRPr="00C33113">
        <w:rPr>
          <w:sz w:val="28"/>
          <w:szCs w:val="28"/>
        </w:rPr>
        <w:t>1) Плановий обсяг реалізованої продукції визначається за формулою:</w:t>
      </w:r>
    </w:p>
    <w:p w:rsidR="00C33113" w:rsidRDefault="00533A67" w:rsidP="00C33113">
      <w:pPr>
        <w:spacing w:line="341" w:lineRule="auto"/>
        <w:ind w:left="-2" w:firstLineChars="120" w:firstLine="336"/>
        <w:jc w:val="center"/>
        <w:rPr>
          <w:sz w:val="28"/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3591426" cy="619211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A67" w:rsidRDefault="00533A67" w:rsidP="00533A67">
      <w:pPr>
        <w:spacing w:line="360" w:lineRule="auto"/>
        <w:ind w:left="-2" w:firstLineChars="120" w:firstLine="336"/>
        <w:rPr>
          <w:sz w:val="28"/>
          <w:szCs w:val="28"/>
        </w:rPr>
      </w:pPr>
      <w:r w:rsidRPr="00533A67">
        <w:rPr>
          <w:sz w:val="28"/>
          <w:szCs w:val="28"/>
        </w:rPr>
        <w:t xml:space="preserve">де </w:t>
      </w:r>
      <w:r w:rsidRPr="00533A67">
        <w:rPr>
          <w:sz w:val="28"/>
          <w:szCs w:val="28"/>
        </w:rPr>
        <w:sym w:font="Symbol" w:char="F044"/>
      </w:r>
      <w:proofErr w:type="spellStart"/>
      <w:r w:rsidRPr="00533A67">
        <w:rPr>
          <w:sz w:val="28"/>
          <w:szCs w:val="28"/>
        </w:rPr>
        <w:t>QTi</w:t>
      </w:r>
      <w:proofErr w:type="spellEnd"/>
      <w:r w:rsidRPr="00533A67">
        <w:rPr>
          <w:sz w:val="28"/>
          <w:szCs w:val="28"/>
        </w:rPr>
        <w:t xml:space="preserve"> – обсяг товарної продукції і-го виду в оптових цінах підприємства, грн.; </w:t>
      </w:r>
      <w:r w:rsidRPr="00533A67">
        <w:rPr>
          <w:sz w:val="28"/>
          <w:szCs w:val="28"/>
        </w:rPr>
        <w:sym w:font="Symbol" w:char="F044"/>
      </w:r>
      <w:proofErr w:type="spellStart"/>
      <w:r w:rsidRPr="00533A67">
        <w:rPr>
          <w:sz w:val="28"/>
          <w:szCs w:val="28"/>
        </w:rPr>
        <w:t>QПЗі</w:t>
      </w:r>
      <w:proofErr w:type="spellEnd"/>
      <w:r w:rsidRPr="00533A67">
        <w:rPr>
          <w:sz w:val="28"/>
          <w:szCs w:val="28"/>
        </w:rPr>
        <w:t xml:space="preserve"> – залишки готової продукції і-го виду на складі підприємства на початок і кінець планового періоду, грн.; </w:t>
      </w:r>
      <w:r w:rsidRPr="00533A67">
        <w:rPr>
          <w:sz w:val="28"/>
          <w:szCs w:val="28"/>
        </w:rPr>
        <w:sym w:font="Symbol" w:char="F044"/>
      </w:r>
      <w:proofErr w:type="spellStart"/>
      <w:r w:rsidRPr="00533A67">
        <w:rPr>
          <w:sz w:val="28"/>
          <w:szCs w:val="28"/>
        </w:rPr>
        <w:t>QПВі</w:t>
      </w:r>
      <w:proofErr w:type="spellEnd"/>
      <w:r w:rsidRPr="00533A67">
        <w:rPr>
          <w:sz w:val="28"/>
          <w:szCs w:val="28"/>
        </w:rPr>
        <w:t xml:space="preserve"> – залишки готової продукції і -го виду, відвантаженої, але не оплаченої споживачем на початок і кінець планового періоду, грн.; п - кількість видів товарної продукції. Реалізована </w:t>
      </w:r>
      <w:r w:rsidRPr="00533A67">
        <w:rPr>
          <w:sz w:val="28"/>
          <w:szCs w:val="28"/>
        </w:rPr>
        <w:lastRenderedPageBreak/>
        <w:t>продукція характеризує доход підприємства в плановому періоді, який визначається як добуток ціни та кількості одиниць проданого товару.</w:t>
      </w:r>
    </w:p>
    <w:p w:rsidR="00533A67" w:rsidRDefault="00533A67" w:rsidP="00533A67">
      <w:pPr>
        <w:spacing w:line="360" w:lineRule="auto"/>
        <w:ind w:left="-2" w:firstLineChars="120" w:firstLine="336"/>
        <w:jc w:val="center"/>
        <w:rPr>
          <w:sz w:val="28"/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1943371" cy="523948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A67" w:rsidRDefault="00533A67" w:rsidP="00533A67">
      <w:pPr>
        <w:spacing w:line="360" w:lineRule="auto"/>
        <w:ind w:left="-2" w:firstLineChars="120" w:firstLine="336"/>
        <w:rPr>
          <w:sz w:val="28"/>
          <w:szCs w:val="28"/>
        </w:rPr>
      </w:pPr>
      <w:r w:rsidRPr="00533A67">
        <w:rPr>
          <w:sz w:val="28"/>
          <w:szCs w:val="28"/>
        </w:rPr>
        <w:t xml:space="preserve">де Ці – ціна одиниці і-го виду продукції (оптова, договірна), грн.; </w:t>
      </w:r>
      <w:proofErr w:type="spellStart"/>
      <w:r w:rsidRPr="00533A67">
        <w:rPr>
          <w:sz w:val="28"/>
          <w:szCs w:val="28"/>
        </w:rPr>
        <w:t>Gплі</w:t>
      </w:r>
      <w:proofErr w:type="spellEnd"/>
      <w:r w:rsidRPr="00533A67">
        <w:rPr>
          <w:sz w:val="28"/>
          <w:szCs w:val="28"/>
        </w:rPr>
        <w:t xml:space="preserve">. – плановий обсяг продажу і-го виду продукції в натуральних показниках. </w:t>
      </w:r>
    </w:p>
    <w:p w:rsidR="00533A67" w:rsidRDefault="00533A67" w:rsidP="00533A67">
      <w:pPr>
        <w:spacing w:line="360" w:lineRule="auto"/>
        <w:ind w:left="-2" w:firstLineChars="120" w:firstLine="336"/>
        <w:rPr>
          <w:sz w:val="28"/>
          <w:szCs w:val="28"/>
        </w:rPr>
      </w:pPr>
      <w:r w:rsidRPr="00533A67">
        <w:rPr>
          <w:sz w:val="28"/>
          <w:szCs w:val="28"/>
        </w:rPr>
        <w:t xml:space="preserve">2) Товарна продукція включає вартість запланованих до випуску готових одиниць товару (прийнятих відділом технічного контролю, укомплектованих, відправлених на склад готової продукції підприємства), а також інших виробів, призначених для капітального ремонту підрозділів підприємства власними силами, інструментів та оснасток власного виробництва. </w:t>
      </w:r>
    </w:p>
    <w:p w:rsidR="00533A67" w:rsidRDefault="00533A67" w:rsidP="00533A67">
      <w:pPr>
        <w:spacing w:line="360" w:lineRule="auto"/>
        <w:ind w:left="-2" w:firstLineChars="120" w:firstLine="336"/>
        <w:rPr>
          <w:sz w:val="28"/>
          <w:szCs w:val="28"/>
        </w:rPr>
      </w:pPr>
      <w:r w:rsidRPr="00533A67">
        <w:rPr>
          <w:sz w:val="28"/>
          <w:szCs w:val="28"/>
        </w:rPr>
        <w:t>Плановий обсяг товарної продукції розраховується за формулою:</w:t>
      </w:r>
    </w:p>
    <w:p w:rsidR="00533A67" w:rsidRDefault="00533A67" w:rsidP="00533A67">
      <w:pPr>
        <w:spacing w:line="360" w:lineRule="auto"/>
        <w:ind w:left="-2" w:firstLineChars="120" w:firstLine="336"/>
        <w:jc w:val="center"/>
        <w:rPr>
          <w:sz w:val="28"/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1600423" cy="49536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423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A67" w:rsidRDefault="00533A67" w:rsidP="00533A67">
      <w:pPr>
        <w:spacing w:line="360" w:lineRule="auto"/>
        <w:ind w:left="-2" w:firstLineChars="120" w:firstLine="336"/>
        <w:rPr>
          <w:sz w:val="28"/>
          <w:szCs w:val="28"/>
        </w:rPr>
      </w:pPr>
      <w:r w:rsidRPr="00533A67">
        <w:rPr>
          <w:sz w:val="28"/>
          <w:szCs w:val="28"/>
        </w:rPr>
        <w:t xml:space="preserve">де </w:t>
      </w:r>
      <w:proofErr w:type="spellStart"/>
      <w:r w:rsidRPr="00533A67">
        <w:rPr>
          <w:sz w:val="28"/>
          <w:szCs w:val="28"/>
        </w:rPr>
        <w:t>Qn</w:t>
      </w:r>
      <w:proofErr w:type="spellEnd"/>
      <w:r w:rsidRPr="00533A67">
        <w:rPr>
          <w:sz w:val="28"/>
          <w:szCs w:val="28"/>
        </w:rPr>
        <w:t xml:space="preserve">. p. - обсяг послуг та робіт промислового </w:t>
      </w:r>
      <w:proofErr w:type="spellStart"/>
      <w:r w:rsidRPr="00533A67">
        <w:rPr>
          <w:sz w:val="28"/>
          <w:szCs w:val="28"/>
        </w:rPr>
        <w:t>характеруу</w:t>
      </w:r>
      <w:proofErr w:type="spellEnd"/>
      <w:r w:rsidRPr="00533A67">
        <w:rPr>
          <w:sz w:val="28"/>
          <w:szCs w:val="28"/>
        </w:rPr>
        <w:t xml:space="preserve"> і-го виду, грн.; n – кількість видів робіт промислового характеру. </w:t>
      </w:r>
    </w:p>
    <w:p w:rsidR="00533A67" w:rsidRDefault="00533A67" w:rsidP="00533A67">
      <w:pPr>
        <w:spacing w:line="360" w:lineRule="auto"/>
        <w:ind w:left="-2" w:firstLineChars="120" w:firstLine="336"/>
        <w:rPr>
          <w:sz w:val="28"/>
          <w:szCs w:val="28"/>
        </w:rPr>
      </w:pPr>
      <w:r w:rsidRPr="00533A67">
        <w:rPr>
          <w:sz w:val="28"/>
          <w:szCs w:val="28"/>
        </w:rPr>
        <w:t xml:space="preserve">3) Валова продукція включає вартість всієї виготовленої продукції і виконаних робіт чи послуг, в тому числі незавершеного виробництва. </w:t>
      </w:r>
    </w:p>
    <w:p w:rsidR="00533A67" w:rsidRDefault="00533A67" w:rsidP="00533A67">
      <w:pPr>
        <w:spacing w:line="360" w:lineRule="auto"/>
        <w:ind w:left="-2" w:firstLineChars="120" w:firstLine="336"/>
        <w:rPr>
          <w:sz w:val="28"/>
          <w:szCs w:val="28"/>
        </w:rPr>
      </w:pPr>
      <w:r w:rsidRPr="00533A67">
        <w:rPr>
          <w:sz w:val="28"/>
          <w:szCs w:val="28"/>
        </w:rPr>
        <w:t>Вона оцінюється в порівняних цінах, розраховують за формулою:</w:t>
      </w:r>
    </w:p>
    <w:p w:rsidR="00E76213" w:rsidRDefault="00E76213" w:rsidP="00E76213">
      <w:pPr>
        <w:spacing w:line="360" w:lineRule="auto"/>
        <w:ind w:left="-2" w:firstLineChars="120" w:firstLine="336"/>
        <w:jc w:val="center"/>
        <w:rPr>
          <w:sz w:val="28"/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3505689" cy="352474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689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967" w:rsidRDefault="00CB5967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E76213">
        <w:rPr>
          <w:sz w:val="28"/>
          <w:szCs w:val="28"/>
        </w:rPr>
        <w:t>Д</w:t>
      </w:r>
      <w:r w:rsidR="00E76213" w:rsidRPr="00E76213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E76213" w:rsidRPr="00E76213">
        <w:rPr>
          <w:sz w:val="28"/>
          <w:szCs w:val="28"/>
        </w:rPr>
        <w:sym w:font="Symbol" w:char="F044"/>
      </w:r>
      <w:r w:rsidR="00E76213" w:rsidRPr="00E76213">
        <w:rPr>
          <w:sz w:val="28"/>
          <w:szCs w:val="28"/>
        </w:rPr>
        <w:t>QЗ</w:t>
      </w:r>
      <w:r>
        <w:rPr>
          <w:sz w:val="28"/>
          <w:szCs w:val="28"/>
        </w:rPr>
        <w:t>.</w:t>
      </w:r>
      <w:r w:rsidR="00E76213" w:rsidRPr="00E76213">
        <w:rPr>
          <w:sz w:val="28"/>
          <w:szCs w:val="28"/>
        </w:rPr>
        <w:t xml:space="preserve">К QЗ Н де – залишки незавершеного виробництва відповідно на кінець і початок планового періоду, грн.; </w:t>
      </w:r>
      <w:proofErr w:type="spellStart"/>
      <w:r w:rsidR="00E76213" w:rsidRPr="00E76213">
        <w:rPr>
          <w:sz w:val="28"/>
          <w:szCs w:val="28"/>
        </w:rPr>
        <w:t>QiK</w:t>
      </w:r>
      <w:proofErr w:type="spellEnd"/>
      <w:r w:rsidR="00E76213" w:rsidRPr="00E76213">
        <w:rPr>
          <w:sz w:val="28"/>
          <w:szCs w:val="28"/>
        </w:rPr>
        <w:t xml:space="preserve"> </w:t>
      </w:r>
      <w:proofErr w:type="spellStart"/>
      <w:r w:rsidR="00E76213" w:rsidRPr="00E76213">
        <w:rPr>
          <w:sz w:val="28"/>
          <w:szCs w:val="28"/>
        </w:rPr>
        <w:t>Qi.H</w:t>
      </w:r>
      <w:proofErr w:type="spellEnd"/>
      <w:r w:rsidR="00E76213" w:rsidRPr="00E76213">
        <w:rPr>
          <w:sz w:val="28"/>
          <w:szCs w:val="28"/>
        </w:rPr>
        <w:t xml:space="preserve"> </w:t>
      </w:r>
      <w:r w:rsidR="00E76213" w:rsidRPr="00E76213">
        <w:rPr>
          <w:sz w:val="28"/>
          <w:szCs w:val="28"/>
        </w:rPr>
        <w:sym w:font="Symbol" w:char="F044"/>
      </w:r>
      <w:r w:rsidR="00E76213" w:rsidRPr="00E76213">
        <w:rPr>
          <w:sz w:val="28"/>
          <w:szCs w:val="28"/>
        </w:rPr>
        <w:t xml:space="preserve"> ,</w:t>
      </w:r>
      <w:r w:rsidR="00E76213" w:rsidRPr="00E76213">
        <w:rPr>
          <w:sz w:val="28"/>
          <w:szCs w:val="28"/>
        </w:rPr>
        <w:sym w:font="Symbol" w:char="F044"/>
      </w:r>
      <w:r w:rsidR="00E76213" w:rsidRPr="00E76213">
        <w:rPr>
          <w:sz w:val="28"/>
          <w:szCs w:val="28"/>
        </w:rPr>
        <w:t xml:space="preserve"> – залишки інструментів і оснастки власного виробництва на кінець і початок планового періоду, грн.</w:t>
      </w:r>
    </w:p>
    <w:p w:rsidR="00CB5967" w:rsidRDefault="00E76213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E76213">
        <w:rPr>
          <w:sz w:val="28"/>
          <w:szCs w:val="28"/>
        </w:rPr>
        <w:t xml:space="preserve">При плануванні виробничої програми використовують такі матеріали: </w:t>
      </w:r>
    </w:p>
    <w:p w:rsidR="00CB5967" w:rsidRDefault="00E76213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E76213">
        <w:rPr>
          <w:sz w:val="28"/>
          <w:szCs w:val="28"/>
        </w:rPr>
        <w:t xml:space="preserve">1) перспективний план виробництва продукції і послуг; </w:t>
      </w:r>
    </w:p>
    <w:p w:rsidR="00CB5967" w:rsidRDefault="00E76213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E76213">
        <w:rPr>
          <w:sz w:val="28"/>
          <w:szCs w:val="28"/>
        </w:rPr>
        <w:t xml:space="preserve">2) прогноз потреби у продукції підприємства, який складається на підставі досліджень змін ринкових елементів у часі, тобто попиту, пропозиції, цін, кількості конкурентів та ін.; </w:t>
      </w:r>
    </w:p>
    <w:p w:rsidR="00CB5967" w:rsidRDefault="00E76213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E76213">
        <w:rPr>
          <w:sz w:val="28"/>
          <w:szCs w:val="28"/>
        </w:rPr>
        <w:t xml:space="preserve">3) державний контракт і державне замовлення на продукцію підприємства; </w:t>
      </w:r>
    </w:p>
    <w:p w:rsidR="00CB5967" w:rsidRDefault="00E76213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E76213">
        <w:rPr>
          <w:sz w:val="28"/>
          <w:szCs w:val="28"/>
        </w:rPr>
        <w:lastRenderedPageBreak/>
        <w:t xml:space="preserve">4) результати вивчення поточного попиту на продукцію; </w:t>
      </w:r>
    </w:p>
    <w:p w:rsidR="00CB5967" w:rsidRDefault="00E76213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E76213">
        <w:rPr>
          <w:sz w:val="28"/>
          <w:szCs w:val="28"/>
        </w:rPr>
        <w:t xml:space="preserve">5) договори на виробництво та поставку продукції, які складаються у результаті вільного продажу виробів на оптових ярмарках; </w:t>
      </w:r>
    </w:p>
    <w:p w:rsidR="00CB5967" w:rsidRDefault="00E76213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E76213">
        <w:rPr>
          <w:sz w:val="28"/>
          <w:szCs w:val="28"/>
        </w:rPr>
        <w:t xml:space="preserve">6) заходи зі спеціалізації і кооперування виробництва; </w:t>
      </w:r>
    </w:p>
    <w:p w:rsidR="00CB5967" w:rsidRDefault="00E76213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E76213">
        <w:rPr>
          <w:sz w:val="28"/>
          <w:szCs w:val="28"/>
        </w:rPr>
        <w:t xml:space="preserve">7) заходи зі збільшення виробничих </w:t>
      </w:r>
      <w:proofErr w:type="spellStart"/>
      <w:r w:rsidRPr="00E76213">
        <w:rPr>
          <w:sz w:val="28"/>
          <w:szCs w:val="28"/>
        </w:rPr>
        <w:t>потужностей</w:t>
      </w:r>
      <w:proofErr w:type="spellEnd"/>
      <w:r w:rsidRPr="00E76213">
        <w:rPr>
          <w:sz w:val="28"/>
          <w:szCs w:val="28"/>
        </w:rPr>
        <w:t xml:space="preserve"> підприємства; </w:t>
      </w:r>
    </w:p>
    <w:p w:rsidR="00CB5967" w:rsidRDefault="00E76213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E76213">
        <w:rPr>
          <w:sz w:val="28"/>
          <w:szCs w:val="28"/>
        </w:rPr>
        <w:t xml:space="preserve">8) дані про залишки нереалізованої продукції у попередньому періоді; </w:t>
      </w:r>
    </w:p>
    <w:p w:rsidR="00CB5967" w:rsidRDefault="00E76213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E76213">
        <w:rPr>
          <w:sz w:val="28"/>
          <w:szCs w:val="28"/>
        </w:rPr>
        <w:t xml:space="preserve">За принципом формування виробничої програми можна виділити 3 групи номенклатурних позицій: </w:t>
      </w:r>
    </w:p>
    <w:p w:rsidR="00CB5967" w:rsidRDefault="00E76213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E76213">
        <w:rPr>
          <w:sz w:val="28"/>
          <w:szCs w:val="28"/>
        </w:rPr>
        <w:t xml:space="preserve">1) номенклатура продукції, встановлена в державному контракті та замовленні; </w:t>
      </w:r>
    </w:p>
    <w:p w:rsidR="00CB5967" w:rsidRDefault="00E76213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E76213">
        <w:rPr>
          <w:sz w:val="28"/>
          <w:szCs w:val="28"/>
        </w:rPr>
        <w:t xml:space="preserve">2) номенклатура продукції, яка визначається на основі ринкового попиту, замовлень споживачів, торгових і посередницьких організацій; </w:t>
      </w:r>
    </w:p>
    <w:p w:rsidR="00E76213" w:rsidRDefault="00E76213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E76213">
        <w:rPr>
          <w:sz w:val="28"/>
          <w:szCs w:val="28"/>
        </w:rPr>
        <w:t>3) номенклатура виробів і послуг, які використовуються підприємством на внутрішні виробничі потреби і визначаються планом виробництва продукції та послуг, які будуть реалізовані у плановому періоді</w:t>
      </w:r>
      <w:r w:rsidR="00CB5967">
        <w:rPr>
          <w:sz w:val="28"/>
          <w:szCs w:val="28"/>
        </w:rPr>
        <w:t>.</w:t>
      </w:r>
    </w:p>
    <w:p w:rsidR="00CB5967" w:rsidRDefault="00CB5967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CB5967">
        <w:rPr>
          <w:sz w:val="28"/>
          <w:szCs w:val="28"/>
        </w:rPr>
        <w:t xml:space="preserve">Кожне підприємство розробляє свою виробничу програму самостійно за алгоритмом наведеним на рис. </w:t>
      </w:r>
      <w:r>
        <w:rPr>
          <w:sz w:val="28"/>
          <w:szCs w:val="28"/>
        </w:rPr>
        <w:t>4</w:t>
      </w:r>
      <w:r w:rsidRPr="00CB5967">
        <w:rPr>
          <w:sz w:val="28"/>
          <w:szCs w:val="28"/>
        </w:rPr>
        <w:t>.1</w:t>
      </w:r>
    </w:p>
    <w:p w:rsidR="00CB5967" w:rsidRDefault="00CB5967" w:rsidP="00CB5967">
      <w:pPr>
        <w:spacing w:line="360" w:lineRule="auto"/>
        <w:ind w:left="-2" w:firstLineChars="120" w:firstLine="336"/>
        <w:jc w:val="center"/>
        <w:rPr>
          <w:sz w:val="28"/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3714750" cy="368073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772" cy="369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967" w:rsidRDefault="00CB5967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CB5967">
        <w:rPr>
          <w:sz w:val="28"/>
          <w:szCs w:val="28"/>
        </w:rPr>
        <w:t>Рис.</w:t>
      </w:r>
      <w:r>
        <w:rPr>
          <w:sz w:val="28"/>
          <w:szCs w:val="28"/>
        </w:rPr>
        <w:t>4</w:t>
      </w:r>
      <w:r w:rsidRPr="00CB5967">
        <w:rPr>
          <w:sz w:val="28"/>
          <w:szCs w:val="28"/>
        </w:rPr>
        <w:t>.1 Алгоритм планування виробничої програми підприємства</w:t>
      </w:r>
    </w:p>
    <w:p w:rsidR="00CB5967" w:rsidRDefault="00CB5967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CB5967">
        <w:rPr>
          <w:sz w:val="28"/>
          <w:szCs w:val="28"/>
        </w:rPr>
        <w:lastRenderedPageBreak/>
        <w:t xml:space="preserve">Товарна продукція планується у діючих і незмінних цінах. Розрахунок товарної продукції в діючих цінах необхідний для визначення обсягу продажу, у незмінних цінах товарна продукція визначається для розрахунку динаміки обсягів виробництва та інших показників. </w:t>
      </w:r>
    </w:p>
    <w:p w:rsidR="00CB5967" w:rsidRDefault="00CB5967" w:rsidP="00E76213">
      <w:pPr>
        <w:spacing w:line="360" w:lineRule="auto"/>
        <w:ind w:left="-2" w:firstLineChars="120" w:firstLine="336"/>
        <w:rPr>
          <w:sz w:val="28"/>
          <w:szCs w:val="28"/>
        </w:rPr>
      </w:pPr>
      <w:r w:rsidRPr="00CB5967">
        <w:rPr>
          <w:sz w:val="28"/>
          <w:szCs w:val="28"/>
        </w:rPr>
        <w:t>Товарна продукція розраховується на основі виробничої програми в натуральному вимірі за такою формулою:</w:t>
      </w:r>
    </w:p>
    <w:p w:rsidR="00CB5967" w:rsidRDefault="00CB5967" w:rsidP="00CB5967">
      <w:pPr>
        <w:spacing w:line="360" w:lineRule="auto"/>
        <w:ind w:left="-2" w:firstLineChars="120" w:firstLine="336"/>
        <w:jc w:val="center"/>
        <w:rPr>
          <w:sz w:val="28"/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1190791" cy="51442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791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967" w:rsidRDefault="00CB5967" w:rsidP="00CB5967">
      <w:pPr>
        <w:spacing w:line="360" w:lineRule="auto"/>
        <w:ind w:left="-2" w:firstLineChars="120" w:firstLine="336"/>
        <w:rPr>
          <w:sz w:val="28"/>
          <w:szCs w:val="28"/>
        </w:rPr>
      </w:pPr>
      <w:r w:rsidRPr="00CB5967">
        <w:rPr>
          <w:sz w:val="28"/>
          <w:szCs w:val="28"/>
        </w:rPr>
        <w:t xml:space="preserve">де ТП - товарна продукція, грн; п - кількість найменувань продукції, що виробляється у плановому періоді; Ці - ціна і-го виробу, грн; </w:t>
      </w:r>
      <w:proofErr w:type="spellStart"/>
      <w:r w:rsidRPr="00CB5967">
        <w:rPr>
          <w:sz w:val="28"/>
          <w:szCs w:val="28"/>
        </w:rPr>
        <w:t>Ni</w:t>
      </w:r>
      <w:proofErr w:type="spellEnd"/>
      <w:r w:rsidRPr="00CB5967">
        <w:rPr>
          <w:sz w:val="28"/>
          <w:szCs w:val="28"/>
        </w:rPr>
        <w:t xml:space="preserve"> - кількість і-х виробів у виробничій програмі. </w:t>
      </w:r>
    </w:p>
    <w:p w:rsidR="00CB5967" w:rsidRDefault="00CB5967" w:rsidP="00CB5967">
      <w:pPr>
        <w:spacing w:line="360" w:lineRule="auto"/>
        <w:ind w:left="-2" w:firstLineChars="120" w:firstLine="336"/>
        <w:rPr>
          <w:sz w:val="28"/>
          <w:szCs w:val="28"/>
        </w:rPr>
      </w:pPr>
      <w:r w:rsidRPr="00CB5967">
        <w:rPr>
          <w:sz w:val="28"/>
          <w:szCs w:val="28"/>
        </w:rPr>
        <w:t>Чиста продукція розраховується так: із вартості товарної продукції виключається вартість уречевленої праці (сировини, матеріалів, купованих напівфабрикатів, перенесену вартість засобів виробництва та ін.) і таким шляхом визначається вартість обсягу виробництва, на який будуть витрачені власні кошти підприємства і отримано відповідний прибуток; або за формулою:</w:t>
      </w:r>
    </w:p>
    <w:p w:rsidR="00CB5967" w:rsidRDefault="00CB5967" w:rsidP="00CB5967">
      <w:pPr>
        <w:spacing w:line="360" w:lineRule="auto"/>
        <w:ind w:left="-2" w:firstLineChars="120" w:firstLine="336"/>
        <w:jc w:val="center"/>
        <w:rPr>
          <w:sz w:val="28"/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1505160" cy="19052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967" w:rsidRDefault="00CB5967" w:rsidP="00CB5967">
      <w:pPr>
        <w:spacing w:line="360" w:lineRule="auto"/>
        <w:ind w:left="-2" w:firstLineChars="120" w:firstLine="336"/>
        <w:rPr>
          <w:sz w:val="28"/>
          <w:szCs w:val="28"/>
        </w:rPr>
      </w:pPr>
      <w:r w:rsidRPr="00CB5967">
        <w:rPr>
          <w:sz w:val="28"/>
          <w:szCs w:val="28"/>
        </w:rPr>
        <w:t>де ЧП - чиста продукція у плановому періоді, грн; М - матеріальні витрати на виробництво товарної продукції у плановому періоді, грн;</w:t>
      </w:r>
      <w:r>
        <w:rPr>
          <w:sz w:val="28"/>
          <w:szCs w:val="28"/>
        </w:rPr>
        <w:t xml:space="preserve"> </w:t>
      </w:r>
      <w:proofErr w:type="spellStart"/>
      <w:r w:rsidRPr="00CB5967">
        <w:rPr>
          <w:sz w:val="28"/>
          <w:szCs w:val="28"/>
        </w:rPr>
        <w:t>Ам</w:t>
      </w:r>
      <w:proofErr w:type="spellEnd"/>
      <w:r w:rsidRPr="00CB5967">
        <w:rPr>
          <w:sz w:val="28"/>
          <w:szCs w:val="28"/>
        </w:rPr>
        <w:t xml:space="preserve"> - сума амортизаційних відрахувань, грн. </w:t>
      </w:r>
    </w:p>
    <w:p w:rsidR="0021773F" w:rsidRDefault="00CB5967" w:rsidP="00CB5967">
      <w:pPr>
        <w:spacing w:line="360" w:lineRule="auto"/>
        <w:ind w:left="-2" w:firstLineChars="120" w:firstLine="336"/>
        <w:rPr>
          <w:sz w:val="28"/>
          <w:szCs w:val="28"/>
        </w:rPr>
      </w:pPr>
      <w:r w:rsidRPr="00CB5967">
        <w:rPr>
          <w:sz w:val="28"/>
          <w:szCs w:val="28"/>
        </w:rPr>
        <w:t xml:space="preserve">Валова продукція включає товарну продукцію, зміну залишків незавершеного виробництва протягом розрахункового періоду, вартість сировини і матеріалів замовника та деякі інші елементи в залежності від галузевих особливостей виробничої діяльності підприємства (наприклад, на машинобудівних підприємствах у валову продукцію включаються зміни вартості незакінченого виробництвом технологічного оснащення власного виготовлення). </w:t>
      </w:r>
    </w:p>
    <w:p w:rsidR="0021773F" w:rsidRDefault="00CB5967" w:rsidP="0021773F">
      <w:pPr>
        <w:spacing w:line="360" w:lineRule="auto"/>
        <w:ind w:left="-2" w:firstLineChars="120" w:firstLine="336"/>
        <w:rPr>
          <w:sz w:val="28"/>
          <w:szCs w:val="28"/>
        </w:rPr>
      </w:pPr>
      <w:r w:rsidRPr="00CB5967">
        <w:rPr>
          <w:sz w:val="28"/>
          <w:szCs w:val="28"/>
        </w:rPr>
        <w:t>Розраховується валова продукція за такою формулою</w:t>
      </w:r>
      <w:r w:rsidR="0021773F">
        <w:rPr>
          <w:sz w:val="28"/>
          <w:szCs w:val="28"/>
        </w:rPr>
        <w:t>:</w:t>
      </w:r>
    </w:p>
    <w:p w:rsidR="0021773F" w:rsidRDefault="0021773F" w:rsidP="0021773F">
      <w:pPr>
        <w:spacing w:line="360" w:lineRule="auto"/>
        <w:ind w:left="-2" w:firstLineChars="120" w:firstLine="336"/>
        <w:jc w:val="center"/>
        <w:rPr>
          <w:sz w:val="28"/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2114845" cy="219106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845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73F" w:rsidRDefault="0021773F" w:rsidP="0021773F">
      <w:pPr>
        <w:spacing w:line="360" w:lineRule="auto"/>
        <w:ind w:left="-2" w:firstLineChars="120" w:firstLine="336"/>
        <w:rPr>
          <w:sz w:val="28"/>
          <w:szCs w:val="28"/>
        </w:rPr>
      </w:pPr>
      <w:r w:rsidRPr="0021773F">
        <w:rPr>
          <w:sz w:val="28"/>
          <w:szCs w:val="28"/>
        </w:rPr>
        <w:lastRenderedPageBreak/>
        <w:t xml:space="preserve">де НП - валова продукція, грн; </w:t>
      </w:r>
      <w:proofErr w:type="spellStart"/>
      <w:r w:rsidRPr="0021773F">
        <w:rPr>
          <w:sz w:val="28"/>
          <w:szCs w:val="28"/>
        </w:rPr>
        <w:t>НЗВк</w:t>
      </w:r>
      <w:proofErr w:type="spellEnd"/>
      <w:r w:rsidRPr="0021773F">
        <w:rPr>
          <w:sz w:val="28"/>
          <w:szCs w:val="28"/>
        </w:rPr>
        <w:t xml:space="preserve"> і </w:t>
      </w:r>
      <w:proofErr w:type="spellStart"/>
      <w:r w:rsidRPr="0021773F">
        <w:rPr>
          <w:sz w:val="28"/>
          <w:szCs w:val="28"/>
        </w:rPr>
        <w:t>НЗВп</w:t>
      </w:r>
      <w:proofErr w:type="spellEnd"/>
      <w:r w:rsidRPr="0021773F">
        <w:rPr>
          <w:sz w:val="28"/>
          <w:szCs w:val="28"/>
        </w:rPr>
        <w:t xml:space="preserve"> - вартість залишків незавершеного виробництва відповідно на кінець і початок планового періоду, грн. </w:t>
      </w:r>
    </w:p>
    <w:p w:rsidR="0021773F" w:rsidRDefault="0021773F" w:rsidP="0021773F">
      <w:pPr>
        <w:spacing w:line="360" w:lineRule="auto"/>
        <w:ind w:left="-2" w:firstLineChars="120" w:firstLine="336"/>
        <w:rPr>
          <w:sz w:val="28"/>
          <w:szCs w:val="28"/>
        </w:rPr>
      </w:pPr>
      <w:r w:rsidRPr="0021773F">
        <w:rPr>
          <w:sz w:val="28"/>
          <w:szCs w:val="28"/>
        </w:rPr>
        <w:t xml:space="preserve">Динаміка залишків незавершеного виробництва враховується лише на тих підприємствах машинобудування, де тривалість виробничого циклу більшості видів продукції перевищує 2 місяці. </w:t>
      </w:r>
    </w:p>
    <w:p w:rsidR="0021773F" w:rsidRDefault="0021773F" w:rsidP="0021773F">
      <w:pPr>
        <w:spacing w:line="360" w:lineRule="auto"/>
        <w:ind w:left="-2" w:firstLineChars="120" w:firstLine="336"/>
        <w:rPr>
          <w:sz w:val="28"/>
          <w:szCs w:val="28"/>
        </w:rPr>
      </w:pPr>
      <w:r w:rsidRPr="0021773F">
        <w:rPr>
          <w:sz w:val="28"/>
          <w:szCs w:val="28"/>
        </w:rPr>
        <w:t xml:space="preserve">До складу незавершеного виробництва входять заготовки, деталі, комплекти, які перебувають на різних стадіях виробничого процесу і підлягають наступній обробці або складанню, а також вироби у складанні та на випробуваннях. </w:t>
      </w:r>
    </w:p>
    <w:p w:rsidR="0021773F" w:rsidRDefault="0021773F" w:rsidP="0021773F">
      <w:pPr>
        <w:spacing w:line="360" w:lineRule="auto"/>
        <w:ind w:left="-2" w:firstLineChars="120" w:firstLine="336"/>
        <w:rPr>
          <w:sz w:val="28"/>
          <w:szCs w:val="28"/>
        </w:rPr>
      </w:pPr>
      <w:r w:rsidRPr="0021773F">
        <w:rPr>
          <w:sz w:val="28"/>
          <w:szCs w:val="28"/>
        </w:rPr>
        <w:t xml:space="preserve">У планових розрахунках залишок незавершеного виробництва на початок планового періоду приймається за фактичними даними на кінець </w:t>
      </w:r>
      <w:proofErr w:type="spellStart"/>
      <w:r w:rsidRPr="0021773F">
        <w:rPr>
          <w:sz w:val="28"/>
          <w:szCs w:val="28"/>
        </w:rPr>
        <w:t>передпланового</w:t>
      </w:r>
      <w:proofErr w:type="spellEnd"/>
      <w:r w:rsidRPr="0021773F">
        <w:rPr>
          <w:sz w:val="28"/>
          <w:szCs w:val="28"/>
        </w:rPr>
        <w:t xml:space="preserve"> періоду, а на кінець — визначається різними розрахунковими методами. </w:t>
      </w:r>
    </w:p>
    <w:p w:rsidR="0021773F" w:rsidRPr="0021773F" w:rsidRDefault="0021773F" w:rsidP="0021773F">
      <w:pPr>
        <w:spacing w:line="360" w:lineRule="auto"/>
        <w:ind w:left="-2" w:firstLineChars="120" w:firstLine="336"/>
        <w:rPr>
          <w:sz w:val="28"/>
          <w:szCs w:val="28"/>
        </w:rPr>
      </w:pPr>
      <w:r w:rsidRPr="0021773F">
        <w:rPr>
          <w:sz w:val="28"/>
          <w:szCs w:val="28"/>
        </w:rPr>
        <w:t>Обсяг незавершеного виробництва визначається за собівартістю. Для оцінки залишків незавершеного виробництва у цінах їхня собівартість помножується на коефіцієнт переводу собівартості продукції у товарну продукцію, який визначається шляхом відношення товарної продукції в незмінних цінах до її собівартості.</w:t>
      </w:r>
    </w:p>
    <w:sectPr w:rsidR="0021773F" w:rsidRPr="002177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5045" w:rsidRDefault="004C5045" w:rsidP="00784239">
      <w:pPr>
        <w:spacing w:line="240" w:lineRule="auto"/>
        <w:ind w:left="0" w:hanging="2"/>
      </w:pPr>
      <w:r>
        <w:separator/>
      </w:r>
    </w:p>
  </w:endnote>
  <w:endnote w:type="continuationSeparator" w:id="0">
    <w:p w:rsidR="004C5045" w:rsidRDefault="004C5045" w:rsidP="007842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4239" w:rsidRDefault="00784239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4239" w:rsidRDefault="00784239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4239" w:rsidRDefault="00784239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5045" w:rsidRDefault="004C5045" w:rsidP="00784239">
      <w:pPr>
        <w:spacing w:line="240" w:lineRule="auto"/>
        <w:ind w:left="0" w:hanging="2"/>
      </w:pPr>
      <w:r>
        <w:separator/>
      </w:r>
    </w:p>
  </w:footnote>
  <w:footnote w:type="continuationSeparator" w:id="0">
    <w:p w:rsidR="004C5045" w:rsidRDefault="004C5045" w:rsidP="0078423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4239" w:rsidRDefault="00784239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4239" w:rsidRDefault="00784239">
    <w:pPr>
      <w:pStyle w:val="a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4239" w:rsidRDefault="00784239">
    <w:pPr>
      <w:pStyle w:val="a3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39"/>
    <w:rsid w:val="0021773F"/>
    <w:rsid w:val="004C5045"/>
    <w:rsid w:val="00533A67"/>
    <w:rsid w:val="00784239"/>
    <w:rsid w:val="00C33113"/>
    <w:rsid w:val="00CB5967"/>
    <w:rsid w:val="00E7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6628"/>
  <w15:chartTrackingRefBased/>
  <w15:docId w15:val="{2E36EC7D-94B2-4F3E-8CC9-1809E96C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84239"/>
    <w:pPr>
      <w:widowControl w:val="0"/>
      <w:suppressAutoHyphens/>
      <w:spacing w:after="0" w:line="340" w:lineRule="auto"/>
      <w:ind w:leftChars="-1" w:left="-1" w:hangingChars="1" w:firstLine="720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snapToGrid w:val="0"/>
      <w:position w:val="-1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84239"/>
    <w:pPr>
      <w:keepNext/>
      <w:keepLines/>
      <w:spacing w:before="24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23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4239"/>
    <w:rPr>
      <w:rFonts w:ascii="Times New Roman" w:eastAsia="Times New Roman" w:hAnsi="Times New Roman" w:cs="Times New Roman"/>
      <w:snapToGrid w:val="0"/>
      <w:position w:val="-1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78423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4239"/>
    <w:rPr>
      <w:rFonts w:ascii="Times New Roman" w:eastAsia="Times New Roman" w:hAnsi="Times New Roman" w:cs="Times New Roman"/>
      <w:snapToGrid w:val="0"/>
      <w:position w:val="-1"/>
      <w:sz w:val="20"/>
      <w:szCs w:val="20"/>
      <w:lang w:val="uk-UA" w:eastAsia="ru-RU"/>
    </w:rPr>
  </w:style>
  <w:style w:type="character" w:customStyle="1" w:styleId="FontStyle11">
    <w:name w:val="Font Style11"/>
    <w:uiPriority w:val="99"/>
    <w:rsid w:val="00784239"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84239"/>
    <w:rPr>
      <w:rFonts w:asciiTheme="majorHAnsi" w:eastAsiaTheme="majorEastAsia" w:hAnsiTheme="majorHAnsi" w:cstheme="majorBidi"/>
      <w:snapToGrid w:val="0"/>
      <w:color w:val="2F5496" w:themeColor="accent1" w:themeShade="BF"/>
      <w:position w:val="-1"/>
      <w:sz w:val="32"/>
      <w:szCs w:val="32"/>
      <w:lang w:val="uk-UA" w:eastAsia="ru-RU"/>
    </w:rPr>
  </w:style>
  <w:style w:type="paragraph" w:styleId="a7">
    <w:name w:val="No Spacing"/>
    <w:uiPriority w:val="1"/>
    <w:qFormat/>
    <w:rsid w:val="00784239"/>
    <w:pPr>
      <w:widowControl w:val="0"/>
      <w:suppressAutoHyphens/>
      <w:spacing w:after="0" w:line="240" w:lineRule="auto"/>
      <w:ind w:leftChars="-1" w:left="-1" w:hangingChars="1" w:firstLine="720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snapToGrid w:val="0"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2023-11-20T19:42:00Z</dcterms:created>
  <dcterms:modified xsi:type="dcterms:W3CDTF">2023-11-20T21:07:00Z</dcterms:modified>
</cp:coreProperties>
</file>