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E7" w:rsidRDefault="00052B6A" w:rsidP="00052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10</w:t>
      </w:r>
    </w:p>
    <w:p w:rsidR="00C41D9C" w:rsidRDefault="00C41D9C" w:rsidP="00052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9C">
        <w:rPr>
          <w:rFonts w:ascii="Times New Roman" w:hAnsi="Times New Roman" w:cs="Times New Roman"/>
          <w:b/>
          <w:sz w:val="28"/>
          <w:szCs w:val="28"/>
        </w:rPr>
        <w:t>ПЛАНУВАННЯ ІНВЕСТИЦІЙНИХ ПРОЦЕСІВ НА ПІДПРИЄМСТВІ</w:t>
      </w:r>
    </w:p>
    <w:p w:rsidR="00C41D9C" w:rsidRDefault="00C41D9C" w:rsidP="00052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1D9C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Опис завдання: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Ви - аналітик із стратегічного планування на підприємстві, яке розглядає можливість розширення та модернізації. Ваше завдання - розробити інвестиційний проект для впровадження нових технологій та розширення виробництва. Врахуйте різні аспекти, такі як фінансові показники, технічні можливості та соціальні вигоди.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9C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Етапи виконання завдання: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>1) Аналіз потреби в інвестиціях: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Визначте основні причини, що виправдовують необхідність інвестицій (старіюче обладнання, зростання попиту тощо).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Оцініть поточний стан підприємства та можливості для його розвитку.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>2) Визначення цілей інвестиційного проекту: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Сформулюйте конкретні цілі, які ви хочете досягти завдяки інвестиціям (збільшення обсягів виробництва, покращення ефективності тощо).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>3) Техніко-економічне обґрунтування: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Розробіть прогнозні фінансові показники, такі як NPV, IRR, термін окупності.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Врахуйте витрати на нове обладнання, персонал, навчання та інші витрати.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>4) Ризиковий аналіз: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Визначте можливі ризики, пов'язані з реалізацією проекту.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Розробіть стратегії управління ризиками та їхні впливи на фінансові показники.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5) Оцінка соціальних </w:t>
      </w:r>
      <w:proofErr w:type="spellStart"/>
      <w:r w:rsidRPr="00C41D9C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>вигод</w:t>
      </w:r>
      <w:proofErr w:type="spellEnd"/>
      <w:r w:rsidRPr="00C41D9C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 та відносин з громадськістю: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Вивчіть соціальні та екологічні аспекти інвестицій та їх вплив на співтовариство.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Розробіть план дій для підтримання позитивного відношення з громадськістю.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lastRenderedPageBreak/>
        <w:t>Звіт:</w:t>
      </w:r>
    </w:p>
    <w:p w:rsidR="00C41D9C" w:rsidRPr="00C41D9C" w:rsidRDefault="00C41D9C" w:rsidP="00C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C41D9C">
        <w:rPr>
          <w:rFonts w:ascii="Times New Roman" w:hAnsi="Times New Roman" w:cs="Times New Roman"/>
          <w:sz w:val="28"/>
          <w:szCs w:val="28"/>
        </w:rPr>
        <w:t>Підготуйте повний звіт про ваш інвестиційний проект, включаючи всі розрахунки, обґрунтування та стратегії управління ризиками. Презентуйте ваші результати топ-менеджменту, обґрунтовуючи доцільність та переваги проекту.</w:t>
      </w:r>
    </w:p>
    <w:bookmarkEnd w:id="0"/>
    <w:p w:rsidR="00C41D9C" w:rsidRPr="00C41D9C" w:rsidRDefault="00C41D9C" w:rsidP="00C41D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1D9C" w:rsidRPr="00C41D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7199"/>
    <w:multiLevelType w:val="multilevel"/>
    <w:tmpl w:val="8F5E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4"/>
    <w:rsid w:val="00052B6A"/>
    <w:rsid w:val="00B715E7"/>
    <w:rsid w:val="00C41D9C"/>
    <w:rsid w:val="00C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97E1"/>
  <w15:chartTrackingRefBased/>
  <w15:docId w15:val="{2DC3AFB7-0686-4BF4-B74D-79844846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6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C41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2023-11-20T16:02:00Z</dcterms:created>
  <dcterms:modified xsi:type="dcterms:W3CDTF">2023-11-20T16:14:00Z</dcterms:modified>
</cp:coreProperties>
</file>