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B37" w:rsidRDefault="008A4B37" w:rsidP="008A4B37">
      <w:pPr>
        <w:spacing w:after="179" w:line="265" w:lineRule="auto"/>
        <w:ind w:left="1282"/>
        <w:jc w:val="center"/>
      </w:pPr>
      <w:r>
        <w:rPr>
          <w:b/>
        </w:rPr>
        <w:t xml:space="preserve">Практичне заняття </w:t>
      </w:r>
      <w:r>
        <w:rPr>
          <w:b/>
        </w:rPr>
        <w:t>№ 10</w:t>
      </w:r>
    </w:p>
    <w:p w:rsidR="008A4B37" w:rsidRDefault="008A4B37" w:rsidP="008A4B37">
      <w:pPr>
        <w:spacing w:after="185" w:line="259" w:lineRule="auto"/>
        <w:ind w:left="1282"/>
        <w:jc w:val="left"/>
      </w:pPr>
      <w:r>
        <w:rPr>
          <w:u w:val="single" w:color="000000"/>
        </w:rPr>
        <w:t>Тема</w:t>
      </w:r>
      <w:r>
        <w:t>: «</w:t>
      </w:r>
      <w:bookmarkStart w:id="0" w:name="_GoBack"/>
      <w:r>
        <w:rPr>
          <w:b/>
          <w:i/>
        </w:rPr>
        <w:t>Оцінка ефективності зовнішньоекономічної діяльності</w:t>
      </w:r>
      <w:bookmarkEnd w:id="0"/>
      <w:r>
        <w:t xml:space="preserve">» </w:t>
      </w:r>
    </w:p>
    <w:p w:rsidR="008A4B37" w:rsidRDefault="008A4B37" w:rsidP="008A4B37">
      <w:pPr>
        <w:spacing w:after="26" w:line="378" w:lineRule="auto"/>
        <w:ind w:left="551" w:right="389" w:firstLine="711"/>
      </w:pPr>
      <w:r>
        <w:rPr>
          <w:u w:val="single" w:color="000000"/>
        </w:rPr>
        <w:t>Мета заняття:</w:t>
      </w:r>
      <w:r>
        <w:t xml:space="preserve"> сформувати у студентів навички практичного використання різних методів оцінки ефективності експортних та імпортних операцій. </w:t>
      </w:r>
    </w:p>
    <w:p w:rsidR="008A4B37" w:rsidRDefault="008A4B37" w:rsidP="008A4B37">
      <w:pPr>
        <w:spacing w:line="401" w:lineRule="auto"/>
        <w:ind w:left="551" w:right="389" w:firstLine="711"/>
      </w:pPr>
      <w:r>
        <w:rPr>
          <w:u w:val="single" w:color="000000"/>
        </w:rPr>
        <w:t>Методичні вказівки</w:t>
      </w:r>
      <w:r>
        <w:t xml:space="preserve">. Обчислення показників ефективності експорту та імпорту можна здійснити за допомогою таких методик: </w:t>
      </w:r>
    </w:p>
    <w:p w:rsidR="008A4B37" w:rsidRDefault="008A4B37" w:rsidP="008A4B37">
      <w:pPr>
        <w:numPr>
          <w:ilvl w:val="1"/>
          <w:numId w:val="3"/>
        </w:numPr>
        <w:spacing w:after="190" w:line="259" w:lineRule="auto"/>
        <w:ind w:right="389" w:hanging="360"/>
      </w:pPr>
      <w:r>
        <w:t xml:space="preserve">на основі показників ефективності експорту та імпорту; </w:t>
      </w:r>
    </w:p>
    <w:p w:rsidR="008A4B37" w:rsidRDefault="008A4B37" w:rsidP="008A4B37">
      <w:pPr>
        <w:numPr>
          <w:ilvl w:val="1"/>
          <w:numId w:val="3"/>
        </w:numPr>
        <w:spacing w:line="401" w:lineRule="auto"/>
        <w:ind w:right="389" w:hanging="360"/>
      </w:pPr>
      <w:r>
        <w:t xml:space="preserve">на основі співставлення цін експортних та імпортних товарів на внутрішньому та зовнішньому ринку; </w:t>
      </w:r>
    </w:p>
    <w:p w:rsidR="008A4B37" w:rsidRDefault="008A4B37" w:rsidP="008A4B37">
      <w:pPr>
        <w:numPr>
          <w:ilvl w:val="1"/>
          <w:numId w:val="3"/>
        </w:numPr>
        <w:spacing w:after="185"/>
        <w:ind w:right="389" w:hanging="360"/>
      </w:pPr>
      <w:r>
        <w:t xml:space="preserve">на основі показників конкретної ЗТ угоди. </w:t>
      </w:r>
    </w:p>
    <w:p w:rsidR="008A4B37" w:rsidRDefault="008A4B37" w:rsidP="008A4B37">
      <w:pPr>
        <w:spacing w:after="185" w:line="259" w:lineRule="auto"/>
        <w:ind w:left="1282"/>
        <w:jc w:val="left"/>
      </w:pPr>
      <w:r>
        <w:rPr>
          <w:b/>
          <w:i/>
        </w:rPr>
        <w:t xml:space="preserve">1. Розрахунок показників ефективності експорту та імпорту </w:t>
      </w:r>
    </w:p>
    <w:p w:rsidR="008A4B37" w:rsidRDefault="008A4B37" w:rsidP="008A4B37">
      <w:pPr>
        <w:spacing w:after="206" w:line="259" w:lineRule="auto"/>
        <w:ind w:left="1297" w:right="382"/>
      </w:pPr>
      <w:r>
        <w:rPr>
          <w:u w:val="single" w:color="000000"/>
        </w:rPr>
        <w:t xml:space="preserve">Для оцінки </w:t>
      </w:r>
      <w:r>
        <w:rPr>
          <w:b/>
          <w:i/>
          <w:u w:val="single" w:color="000000"/>
        </w:rPr>
        <w:t>ефективності експорту</w:t>
      </w:r>
      <w:r>
        <w:rPr>
          <w:u w:val="single" w:color="000000"/>
        </w:rPr>
        <w:t xml:space="preserve"> використовують 4 показники</w:t>
      </w:r>
      <w:r>
        <w:t xml:space="preserve">: </w:t>
      </w:r>
    </w:p>
    <w:p w:rsidR="008A4B37" w:rsidRDefault="008A4B37" w:rsidP="008A4B37">
      <w:pPr>
        <w:numPr>
          <w:ilvl w:val="0"/>
          <w:numId w:val="4"/>
        </w:numPr>
        <w:spacing w:after="179" w:line="265" w:lineRule="auto"/>
        <w:ind w:hanging="414"/>
        <w:jc w:val="left"/>
      </w:pPr>
      <w:r>
        <w:rPr>
          <w:b/>
        </w:rPr>
        <w:t>Е</w:t>
      </w:r>
      <w:r>
        <w:rPr>
          <w:b/>
          <w:vertAlign w:val="subscript"/>
        </w:rPr>
        <w:t xml:space="preserve">е </w:t>
      </w:r>
      <w:r>
        <w:rPr>
          <w:b/>
        </w:rPr>
        <w:t>= Н</w:t>
      </w:r>
      <w:r>
        <w:rPr>
          <w:b/>
          <w:vertAlign w:val="subscript"/>
        </w:rPr>
        <w:t>е</w:t>
      </w:r>
      <w:r>
        <w:rPr>
          <w:b/>
        </w:rPr>
        <w:t xml:space="preserve"> – З</w:t>
      </w:r>
      <w:r>
        <w:rPr>
          <w:b/>
          <w:vertAlign w:val="subscript"/>
        </w:rPr>
        <w:t>е</w:t>
      </w:r>
      <w:r>
        <w:rPr>
          <w:b/>
        </w:rPr>
        <w:t xml:space="preserve"> </w:t>
      </w:r>
    </w:p>
    <w:p w:rsidR="008A4B37" w:rsidRDefault="008A4B37" w:rsidP="008A4B37">
      <w:pPr>
        <w:spacing w:after="190"/>
        <w:ind w:left="1657" w:right="389"/>
      </w:pPr>
      <w:r>
        <w:t>Е</w:t>
      </w:r>
      <w:r>
        <w:rPr>
          <w:vertAlign w:val="subscript"/>
        </w:rPr>
        <w:t>е</w:t>
      </w:r>
      <w:r>
        <w:t xml:space="preserve"> – ефективність експорту; </w:t>
      </w:r>
    </w:p>
    <w:p w:rsidR="008A4B37" w:rsidRDefault="008A4B37" w:rsidP="008A4B37">
      <w:pPr>
        <w:spacing w:after="33" w:line="380" w:lineRule="auto"/>
        <w:ind w:left="1657" w:right="389"/>
      </w:pPr>
      <w:r>
        <w:t>Н</w:t>
      </w:r>
      <w:r>
        <w:rPr>
          <w:vertAlign w:val="subscript"/>
        </w:rPr>
        <w:t>е</w:t>
      </w:r>
      <w:r>
        <w:t xml:space="preserve"> – надходження від експорту, що перераховуються шляхом переведення валютної виручки в гривні за курсом НБУ на день надходження валютної виручки; </w:t>
      </w:r>
    </w:p>
    <w:p w:rsidR="008A4B37" w:rsidRDefault="008A4B37" w:rsidP="008A4B37">
      <w:pPr>
        <w:spacing w:after="228"/>
        <w:ind w:left="1657" w:right="389"/>
      </w:pPr>
      <w:r>
        <w:t>З</w:t>
      </w:r>
      <w:r>
        <w:rPr>
          <w:vertAlign w:val="subscript"/>
        </w:rPr>
        <w:t>е</w:t>
      </w:r>
      <w:r>
        <w:t xml:space="preserve"> – повні витрати підприємства на експорт у гривнях. </w:t>
      </w:r>
    </w:p>
    <w:p w:rsidR="008A4B37" w:rsidRDefault="008A4B37" w:rsidP="008A4B37">
      <w:pPr>
        <w:spacing w:after="0" w:line="259" w:lineRule="auto"/>
        <w:ind w:left="2675" w:firstLine="0"/>
        <w:jc w:val="left"/>
      </w:pPr>
      <w:r>
        <w:rPr>
          <w:i/>
        </w:rPr>
        <w:t>Н</w:t>
      </w:r>
      <w:r>
        <w:rPr>
          <w:i/>
          <w:sz w:val="25"/>
          <w:vertAlign w:val="superscript"/>
        </w:rPr>
        <w:t>е</w:t>
      </w:r>
    </w:p>
    <w:p w:rsidR="008A4B37" w:rsidRDefault="008A4B37" w:rsidP="008A4B37">
      <w:pPr>
        <w:numPr>
          <w:ilvl w:val="0"/>
          <w:numId w:val="4"/>
        </w:numPr>
        <w:spacing w:after="0" w:line="259" w:lineRule="auto"/>
        <w:ind w:hanging="414"/>
        <w:jc w:val="left"/>
      </w:pPr>
      <w:r>
        <w:rPr>
          <w:i/>
        </w:rPr>
        <w:t>Е</w:t>
      </w:r>
      <w:r>
        <w:rPr>
          <w:i/>
          <w:sz w:val="25"/>
          <w:vertAlign w:val="subscript"/>
        </w:rPr>
        <w:t>е</w:t>
      </w:r>
      <w:r>
        <w:rPr>
          <w:rFonts w:ascii="Segoe UI Symbol" w:eastAsia="Segoe UI Symbol" w:hAnsi="Segoe UI Symbol" w:cs="Segoe UI Symbol"/>
        </w:rPr>
        <w:t xml:space="preserve"> </w:t>
      </w:r>
      <w:r>
        <w:rPr>
          <w:rFonts w:ascii="Segoe UI Symbol" w:eastAsia="Segoe UI Symbol" w:hAnsi="Segoe UI Symbol" w:cs="Segoe UI Symbol"/>
        </w:rPr>
        <w:t></w:t>
      </w:r>
      <w:r>
        <w:rPr>
          <w:rFonts w:ascii="Segoe UI Symbol" w:eastAsia="Segoe UI Symbol" w:hAnsi="Segoe UI Symbol" w:cs="Segoe UI Symbol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8FB98F2" wp14:editId="472750E2">
                <wp:extent cx="241859" cy="7150"/>
                <wp:effectExtent l="0" t="0" r="0" b="0"/>
                <wp:docPr id="121326" name="Group 1213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859" cy="7150"/>
                          <a:chOff x="0" y="0"/>
                          <a:chExt cx="241859" cy="7150"/>
                        </a:xfrm>
                      </wpg:grpSpPr>
                      <wps:wsp>
                        <wps:cNvPr id="14294" name="Shape 14294"/>
                        <wps:cNvSpPr/>
                        <wps:spPr>
                          <a:xfrm>
                            <a:off x="0" y="0"/>
                            <a:ext cx="2418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859">
                                <a:moveTo>
                                  <a:pt x="0" y="0"/>
                                </a:moveTo>
                                <a:lnTo>
                                  <a:pt x="241859" y="0"/>
                                </a:lnTo>
                              </a:path>
                            </a:pathLst>
                          </a:custGeom>
                          <a:ln w="71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74A4BD" id="Group 121326" o:spid="_x0000_s1026" style="width:19.05pt;height:.55pt;mso-position-horizontal-relative:char;mso-position-vertical-relative:line" coordsize="241859,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">
                <v:shape id="Shape 14294" o:spid="_x0000_s1027" style="position:absolute;width:241859;height:0;visibility:visible;mso-wrap-style:square;v-text-anchor:top" coordsize="2418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4mmcEA&#10;AADeAAAADwAAAGRycy9kb3ducmV2LnhtbERPzYrCMBC+C/sOYRa82XRFxK1GWRZkvXiw8QGGZrYp&#10;NpPSRK0+vREEb/Px/c5qM7hWXKgPjWcFX1kOgrjypuFawVFvJwsQISIbbD2TghsF2Kw/RissjL/y&#10;gS5lrEUK4VCgAhtjV0gZKksOQ+Y74sT9+95hTLCvpenxmsJdK6d5PpcOG04NFjv6tVSdyrNTcN7u&#10;o7H+L9eO2psuD9pWd63U+HP4WYKINMS3+OXemTR/Nv2ewfOddIN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dOJpnBAAAA3gAAAA8AAAAAAAAAAAAAAAAAmAIAAGRycy9kb3du&#10;cmV2LnhtbFBLBQYAAAAABAAEAPUAAACGAwAAAAA=&#10;" path="m,l241859,e" filled="f" strokeweight=".19861mm">
                  <v:path arrowok="t" textboxrect="0,0,241859,0"/>
                </v:shape>
                <w10:anchorlock/>
              </v:group>
            </w:pict>
          </mc:Fallback>
        </mc:AlternateContent>
      </w:r>
      <w:r>
        <w:t xml:space="preserve"> </w:t>
      </w:r>
    </w:p>
    <w:p w:rsidR="008A4B37" w:rsidRDefault="008A4B37" w:rsidP="008A4B37">
      <w:pPr>
        <w:spacing w:after="518" w:line="263" w:lineRule="auto"/>
        <w:ind w:left="2711"/>
        <w:jc w:val="left"/>
      </w:pPr>
      <w:r>
        <w:rPr>
          <w:i/>
        </w:rPr>
        <w:t>З</w:t>
      </w:r>
      <w:r>
        <w:rPr>
          <w:i/>
          <w:sz w:val="16"/>
        </w:rPr>
        <w:t>е</w:t>
      </w:r>
    </w:p>
    <w:p w:rsidR="008A4B37" w:rsidRDefault="008A4B37" w:rsidP="008A4B37">
      <w:pPr>
        <w:numPr>
          <w:ilvl w:val="0"/>
          <w:numId w:val="4"/>
        </w:numPr>
        <w:spacing w:after="236" w:line="265" w:lineRule="auto"/>
        <w:ind w:hanging="414"/>
        <w:jc w:val="left"/>
      </w:pPr>
      <w:r>
        <w:rPr>
          <w:i/>
        </w:rPr>
        <w:t>E</w:t>
      </w:r>
      <w:r>
        <w:rPr>
          <w:i/>
          <w:sz w:val="17"/>
        </w:rPr>
        <w:t>e</w:t>
      </w:r>
      <w:proofErr w:type="gramStart"/>
      <w:r>
        <w:rPr>
          <w:sz w:val="17"/>
        </w:rPr>
        <w:t xml:space="preserve">* </w:t>
      </w:r>
      <w:r>
        <w:rPr>
          <w:rFonts w:ascii="Segoe UI Symbol" w:eastAsia="Segoe UI Symbol" w:hAnsi="Segoe UI Symbol" w:cs="Segoe UI Symbol"/>
        </w:rPr>
        <w:t xml:space="preserve">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A56C731" wp14:editId="7E247B83">
                <wp:extent cx="339965" cy="7319"/>
                <wp:effectExtent l="0" t="0" r="0" b="0"/>
                <wp:docPr id="121327" name="Group 1213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9965" cy="7319"/>
                          <a:chOff x="0" y="0"/>
                          <a:chExt cx="339965" cy="7319"/>
                        </a:xfrm>
                      </wpg:grpSpPr>
                      <wps:wsp>
                        <wps:cNvPr id="14307" name="Shape 14307"/>
                        <wps:cNvSpPr/>
                        <wps:spPr>
                          <a:xfrm>
                            <a:off x="0" y="0"/>
                            <a:ext cx="3399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965">
                                <a:moveTo>
                                  <a:pt x="0" y="0"/>
                                </a:moveTo>
                                <a:lnTo>
                                  <a:pt x="339965" y="0"/>
                                </a:lnTo>
                              </a:path>
                            </a:pathLst>
                          </a:custGeom>
                          <a:ln w="7319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06941E" id="Group 121327" o:spid="_x0000_s1026" style="width:26.75pt;height:.6pt;mso-position-horizontal-relative:char;mso-position-vertical-relative:line" coordsize="339965,7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">
                <v:shape id="Shape 14307" o:spid="_x0000_s1027" style="position:absolute;width:339965;height:0;visibility:visible;mso-wrap-style:square;v-text-anchor:top" coordsize="3399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K7uMUA&#10;AADeAAAADwAAAGRycy9kb3ducmV2LnhtbERPTWvCQBC9F/oflil4001bsSV1E6xUEERE20tvQ3ZM&#10;QrKzYXdror/eFYTe5vE+Z54PphUncr62rOB5koAgLqyuuVTw870av4PwAVlja5kUnMlDnj0+zDHV&#10;tuc9nQ6hFDGEfYoKqhC6VEpfVGTQT2xHHLmjdQZDhK6U2mEfw00rX5JkJg3WHBsq7GhZUdEc/oyC&#10;y69bBzri12XWfO62C7tplr1TavQ0LD5ABBrCv/juXus4f/qavMHtnXiDzK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Aru4xQAAAN4AAAAPAAAAAAAAAAAAAAAAAJgCAABkcnMv&#10;ZG93bnJldi54bWxQSwUGAAAAAAQABAD1AAAAigMAAAAA&#10;" path="m,l339965,e" filled="f" strokeweight=".20331mm">
                  <v:path arrowok="t" textboxrect="0,0,339965,0"/>
                </v:shape>
                <w10:anchorlock/>
              </v:group>
            </w:pict>
          </mc:Fallback>
        </mc:AlternateContent>
      </w:r>
      <w:r>
        <w:rPr>
          <w:i/>
        </w:rPr>
        <w:t>О</w:t>
      </w:r>
      <w:r>
        <w:rPr>
          <w:i/>
          <w:sz w:val="17"/>
        </w:rPr>
        <w:t>е</w:t>
      </w:r>
      <w:proofErr w:type="gramEnd"/>
      <w:r>
        <w:t xml:space="preserve"> </w:t>
      </w:r>
      <w:r>
        <w:rPr>
          <w:i/>
        </w:rPr>
        <w:t>ВС</w:t>
      </w:r>
      <w:r>
        <w:rPr>
          <w:i/>
          <w:sz w:val="25"/>
          <w:vertAlign w:val="subscript"/>
        </w:rPr>
        <w:t>е</w:t>
      </w:r>
    </w:p>
    <w:p w:rsidR="008A4B37" w:rsidRDefault="008A4B37" w:rsidP="008A4B37">
      <w:pPr>
        <w:spacing w:after="56" w:line="407" w:lineRule="auto"/>
        <w:ind w:left="1657" w:right="776"/>
      </w:pPr>
      <w:r>
        <w:t>О</w:t>
      </w:r>
      <w:r>
        <w:rPr>
          <w:vertAlign w:val="subscript"/>
        </w:rPr>
        <w:t>е</w:t>
      </w:r>
      <w:r>
        <w:t xml:space="preserve"> – обсяг експорту за внутрішніми середньорічними цінами; ВС</w:t>
      </w:r>
      <w:r>
        <w:rPr>
          <w:vertAlign w:val="subscript"/>
        </w:rPr>
        <w:t>е</w:t>
      </w:r>
      <w:r>
        <w:t xml:space="preserve"> – виробнича собівартість експортних товарів. </w:t>
      </w:r>
    </w:p>
    <w:p w:rsidR="008A4B37" w:rsidRDefault="008A4B37" w:rsidP="008A4B37">
      <w:pPr>
        <w:tabs>
          <w:tab w:val="center" w:pos="3142"/>
          <w:tab w:val="center" w:pos="4891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proofErr w:type="gramStart"/>
      <w:r>
        <w:rPr>
          <w:i/>
          <w:sz w:val="27"/>
        </w:rPr>
        <w:t>Н</w:t>
      </w:r>
      <w:r>
        <w:rPr>
          <w:i/>
          <w:sz w:val="24"/>
          <w:vertAlign w:val="superscript"/>
        </w:rPr>
        <w:t xml:space="preserve">е </w:t>
      </w:r>
      <w:r>
        <w:rPr>
          <w:rFonts w:ascii="Segoe UI Symbol" w:eastAsia="Segoe UI Symbol" w:hAnsi="Segoe UI Symbol" w:cs="Segoe UI Symbol"/>
          <w:sz w:val="27"/>
        </w:rPr>
        <w:t xml:space="preserve"> </w:t>
      </w:r>
      <w:r>
        <w:rPr>
          <w:i/>
          <w:sz w:val="27"/>
        </w:rPr>
        <w:t>З</w:t>
      </w:r>
      <w:r>
        <w:rPr>
          <w:i/>
          <w:sz w:val="24"/>
          <w:vertAlign w:val="superscript"/>
        </w:rPr>
        <w:t>е</w:t>
      </w:r>
      <w:proofErr w:type="gramEnd"/>
      <w:r>
        <w:rPr>
          <w:i/>
          <w:sz w:val="24"/>
          <w:vertAlign w:val="superscript"/>
        </w:rPr>
        <w:tab/>
      </w:r>
      <w:r>
        <w:rPr>
          <w:i/>
          <w:sz w:val="27"/>
        </w:rPr>
        <w:t>Н</w:t>
      </w:r>
      <w:r>
        <w:rPr>
          <w:i/>
          <w:sz w:val="24"/>
          <w:vertAlign w:val="superscript"/>
        </w:rPr>
        <w:t>е</w:t>
      </w:r>
    </w:p>
    <w:p w:rsidR="008A4B37" w:rsidRDefault="008A4B37" w:rsidP="008A4B37">
      <w:pPr>
        <w:numPr>
          <w:ilvl w:val="0"/>
          <w:numId w:val="4"/>
        </w:numPr>
        <w:spacing w:after="0" w:line="259" w:lineRule="auto"/>
        <w:ind w:hanging="414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8A35330" wp14:editId="0CBB495C">
                <wp:simplePos x="0" y="0"/>
                <wp:positionH relativeFrom="column">
                  <wp:posOffset>1324577</wp:posOffset>
                </wp:positionH>
                <wp:positionV relativeFrom="paragraph">
                  <wp:posOffset>-10899</wp:posOffset>
                </wp:positionV>
                <wp:extent cx="978897" cy="100995"/>
                <wp:effectExtent l="0" t="0" r="0" b="0"/>
                <wp:wrapNone/>
                <wp:docPr id="121328" name="Group 1213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8897" cy="100995"/>
                          <a:chOff x="0" y="0"/>
                          <a:chExt cx="978897" cy="100995"/>
                        </a:xfrm>
                      </wpg:grpSpPr>
                      <wps:wsp>
                        <wps:cNvPr id="14336" name="Shape 14336"/>
                        <wps:cNvSpPr/>
                        <wps:spPr>
                          <a:xfrm>
                            <a:off x="0" y="0"/>
                            <a:ext cx="1125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519">
                                <a:moveTo>
                                  <a:pt x="0" y="0"/>
                                </a:moveTo>
                                <a:lnTo>
                                  <a:pt x="112519" y="0"/>
                                </a:lnTo>
                              </a:path>
                            </a:pathLst>
                          </a:custGeom>
                          <a:ln w="698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37" name="Shape 14337"/>
                        <wps:cNvSpPr/>
                        <wps:spPr>
                          <a:xfrm>
                            <a:off x="377489" y="100995"/>
                            <a:ext cx="601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408">
                                <a:moveTo>
                                  <a:pt x="0" y="0"/>
                                </a:moveTo>
                                <a:lnTo>
                                  <a:pt x="601408" y="0"/>
                                </a:lnTo>
                              </a:path>
                            </a:pathLst>
                          </a:custGeom>
                          <a:ln w="698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BEBFE4" id="Group 121328" o:spid="_x0000_s1026" style="position:absolute;margin-left:104.3pt;margin-top:-.85pt;width:77.1pt;height:7.95pt;z-index:251659264" coordsize="9788,1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">
                <v:shape id="Shape 14336" o:spid="_x0000_s1027" style="position:absolute;width:1125;height:0;visibility:visible;mso-wrap-style:square;v-text-anchor:top" coordsize="1125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Hw6MIA&#10;AADeAAAADwAAAGRycy9kb3ducmV2LnhtbERPTYvCMBC9C/sfwizsTVOtFKnGUlYEPVp78TY0s213&#10;m0lponb/vREEb/N4n7PJRtOJGw2utaxgPotAEFdWt1wrKM/76QqE88gaO8uk4J8cZNuPyQZTbe98&#10;olvhaxFC2KWooPG+T6V0VUMG3cz2xIH7sYNBH+BQSz3gPYSbTi6iKJEGWw4NDfb03VD1V1yNgvj3&#10;uDuXyXhYnopO50d7cfH8otTX55ivQXga/Vv8ch90mL+M4wSe74Qb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YfDowgAAAN4AAAAPAAAAAAAAAAAAAAAAAJgCAABkcnMvZG93&#10;bnJldi54bWxQSwUGAAAAAAQABAD1AAAAhwMAAAAA&#10;" path="m,l112519,e" filled="f" strokeweight=".19394mm">
                  <v:path arrowok="t" textboxrect="0,0,112519,0"/>
                </v:shape>
                <v:shape id="Shape 14337" o:spid="_x0000_s1028" style="position:absolute;left:3774;top:1009;width:6014;height:0;visibility:visible;mso-wrap-style:square;v-text-anchor:top" coordsize="6014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6k08YA&#10;AADeAAAADwAAAGRycy9kb3ducmV2LnhtbERP22oCMRB9L/gPYYS+1WzromU1ShFLhSJ4g/o4bMbd&#10;pZvJmkTd9uuNIPg2h3Od8bQ1tTiT85VlBa+9BARxbnXFhYLd9vPlHYQPyBpry6TgjzxMJ52nMWba&#10;XnhN500oRAxhn6GCMoQmk9LnJRn0PdsQR+5gncEQoSukdniJ4aaWb0kykAYrjg0lNjQrKf/dnIyC&#10;wffX/PDj9kma/i+Pq/RULXbrmVLP3fZjBCJQGx7iu3uh4/y03x/C7Z14g5x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K6k08YAAADeAAAADwAAAAAAAAAAAAAAAACYAgAAZHJz&#10;L2Rvd25yZXYueG1sUEsFBgAAAAAEAAQA9QAAAIsDAAAAAA==&#10;" path="m,l601408,e" filled="f" strokeweight=".19394mm">
                  <v:path arrowok="t" textboxrect="0,0,601408,0"/>
                </v:shape>
              </v:group>
            </w:pict>
          </mc:Fallback>
        </mc:AlternateContent>
      </w:r>
      <w:r>
        <w:rPr>
          <w:i/>
          <w:sz w:val="27"/>
        </w:rPr>
        <w:t>Е</w:t>
      </w:r>
      <w:r>
        <w:rPr>
          <w:i/>
          <w:sz w:val="24"/>
          <w:vertAlign w:val="subscript"/>
        </w:rPr>
        <w:t xml:space="preserve">е </w:t>
      </w:r>
      <w:r>
        <w:rPr>
          <w:rFonts w:ascii="Segoe UI Symbol" w:eastAsia="Segoe UI Symbol" w:hAnsi="Segoe UI Symbol" w:cs="Segoe UI Symbol"/>
          <w:sz w:val="27"/>
        </w:rPr>
        <w:t></w:t>
      </w:r>
      <w:r>
        <w:rPr>
          <w:rFonts w:ascii="Segoe UI Symbol" w:eastAsia="Segoe UI Symbol" w:hAnsi="Segoe UI Symbol" w:cs="Segoe UI Symbol"/>
          <w:sz w:val="27"/>
        </w:rPr>
        <w:tab/>
      </w:r>
      <w:r>
        <w:rPr>
          <w:rFonts w:ascii="Segoe UI Symbol" w:eastAsia="Segoe UI Symbol" w:hAnsi="Segoe UI Symbol" w:cs="Segoe UI Symbol"/>
          <w:sz w:val="27"/>
        </w:rPr>
        <w:t></w:t>
      </w:r>
      <w:r>
        <w:rPr>
          <w:sz w:val="27"/>
        </w:rPr>
        <w:t>100%</w:t>
      </w:r>
      <w:r>
        <w:rPr>
          <w:rFonts w:ascii="Segoe UI Symbol" w:eastAsia="Segoe UI Symbol" w:hAnsi="Segoe UI Symbol" w:cs="Segoe UI Symbol"/>
          <w:sz w:val="27"/>
        </w:rPr>
        <w:t></w:t>
      </w:r>
      <w:r>
        <w:rPr>
          <w:rFonts w:ascii="Segoe UI Symbol" w:eastAsia="Segoe UI Symbol" w:hAnsi="Segoe UI Symbol" w:cs="Segoe UI Symbol"/>
          <w:sz w:val="27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7F9F7A3" wp14:editId="1B9DD7F2">
                <wp:extent cx="369253" cy="6982"/>
                <wp:effectExtent l="0" t="0" r="0" b="0"/>
                <wp:docPr id="121329" name="Group 1213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9253" cy="6982"/>
                          <a:chOff x="0" y="0"/>
                          <a:chExt cx="369253" cy="6982"/>
                        </a:xfrm>
                      </wpg:grpSpPr>
                      <wps:wsp>
                        <wps:cNvPr id="14338" name="Shape 14338"/>
                        <wps:cNvSpPr/>
                        <wps:spPr>
                          <a:xfrm>
                            <a:off x="0" y="0"/>
                            <a:ext cx="3692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253">
                                <a:moveTo>
                                  <a:pt x="0" y="0"/>
                                </a:moveTo>
                                <a:lnTo>
                                  <a:pt x="369253" y="0"/>
                                </a:lnTo>
                              </a:path>
                            </a:pathLst>
                          </a:custGeom>
                          <a:ln w="698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7A46FB" id="Group 121329" o:spid="_x0000_s1026" style="width:29.1pt;height:.55pt;mso-position-horizontal-relative:char;mso-position-vertical-relative:line" coordsize="369253,6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">
                <v:shape id="Shape 14338" o:spid="_x0000_s1027" style="position:absolute;width:369253;height:0;visibility:visible;mso-wrap-style:square;v-text-anchor:top" coordsize="36925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t0KcUA&#10;AADeAAAADwAAAGRycy9kb3ducmV2LnhtbESPQW/CMAyF75P2HyJP2m0kgwqhQkDbJKRdYRzgZjWm&#10;LTROSQKUfz8fJu1m6z2/93mxGnynbhRTG9jC+8iAIq6Ca7m2sPtZv81ApYzssAtMFh6UYLV8flpg&#10;6cKdN3Tb5lpJCKcSLTQ596XWqWrIYxqFnli0Y4ges6yx1i7iXcJ9p8fGTLXHlqWhwZ6+GqrO26u3&#10;cNqND7NLES+P/ZSN2efPwm8Ga19fho85qExD/jf/XX87wS8mE+GVd2QGv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e3QpxQAAAN4AAAAPAAAAAAAAAAAAAAAAAJgCAABkcnMv&#10;ZG93bnJldi54bWxQSwUGAAAAAAQABAD1AAAAigMAAAAA&#10;" path="m,l369253,e" filled="f" strokeweight=".19394mm">
                  <v:path arrowok="t" textboxrect="0,0,369253,0"/>
                </v:shape>
                <w10:anchorlock/>
              </v:group>
            </w:pict>
          </mc:Fallback>
        </mc:AlternateContent>
      </w:r>
      <w:r>
        <w:t xml:space="preserve"> </w:t>
      </w:r>
    </w:p>
    <w:p w:rsidR="008A4B37" w:rsidRDefault="008A4B37" w:rsidP="008A4B37">
      <w:pPr>
        <w:tabs>
          <w:tab w:val="center" w:pos="3142"/>
          <w:tab w:val="center" w:pos="4882"/>
        </w:tabs>
        <w:spacing w:after="262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  <w:sz w:val="27"/>
        </w:rPr>
        <w:t>Н</w:t>
      </w:r>
      <w:r>
        <w:rPr>
          <w:i/>
          <w:sz w:val="16"/>
        </w:rPr>
        <w:t>е</w:t>
      </w:r>
      <w:r>
        <w:rPr>
          <w:i/>
          <w:sz w:val="16"/>
        </w:rPr>
        <w:tab/>
      </w:r>
      <w:r>
        <w:rPr>
          <w:i/>
          <w:sz w:val="27"/>
        </w:rPr>
        <w:t>ОФ</w:t>
      </w:r>
      <w:r>
        <w:rPr>
          <w:i/>
          <w:sz w:val="16"/>
        </w:rPr>
        <w:t>е</w:t>
      </w:r>
    </w:p>
    <w:p w:rsidR="008A4B37" w:rsidRDefault="008A4B37" w:rsidP="008A4B37">
      <w:pPr>
        <w:spacing w:after="29" w:line="380" w:lineRule="auto"/>
        <w:ind w:left="1657" w:right="389"/>
      </w:pPr>
      <w:r>
        <w:t>ОФ</w:t>
      </w:r>
      <w:r>
        <w:rPr>
          <w:vertAlign w:val="subscript"/>
        </w:rPr>
        <w:t>е</w:t>
      </w:r>
      <w:r>
        <w:t xml:space="preserve"> – середньорічна вартість основних та оборотних фондів підприємства, що використовуються для виробництва експортної продукції. </w:t>
      </w:r>
    </w:p>
    <w:p w:rsidR="008A4B37" w:rsidRDefault="008A4B37" w:rsidP="008A4B37">
      <w:pPr>
        <w:spacing w:after="182"/>
        <w:ind w:left="1297" w:right="389"/>
      </w:pPr>
      <w:r>
        <w:t xml:space="preserve">Дані показники доцільно розраховувати в таких випадках: </w:t>
      </w:r>
    </w:p>
    <w:p w:rsidR="008A4B37" w:rsidRDefault="008A4B37" w:rsidP="008A4B37">
      <w:pPr>
        <w:spacing w:line="396" w:lineRule="auto"/>
        <w:ind w:left="1657" w:right="389"/>
      </w:pPr>
      <w:r>
        <w:t>1)</w:t>
      </w:r>
      <w:r>
        <w:rPr>
          <w:rFonts w:ascii="Arial" w:eastAsia="Arial" w:hAnsi="Arial" w:cs="Arial"/>
        </w:rPr>
        <w:t xml:space="preserve"> </w:t>
      </w:r>
      <w:r>
        <w:t>перед укладанням кожної експортної угоди з метою вибору найоптимальнішого варіанту за критерієм: Е</w:t>
      </w:r>
      <w:r>
        <w:rPr>
          <w:vertAlign w:val="subscript"/>
        </w:rPr>
        <w:t>е</w:t>
      </w:r>
      <w:r>
        <w:rPr>
          <w:rFonts w:ascii="Segoe UI Symbol" w:eastAsia="Segoe UI Symbol" w:hAnsi="Segoe UI Symbol" w:cs="Segoe UI Symbol"/>
        </w:rPr>
        <w:t></w:t>
      </w:r>
      <w:r>
        <w:t xml:space="preserve"> max, </w:t>
      </w:r>
      <w:proofErr w:type="gramStart"/>
      <w:r>
        <w:t>Е</w:t>
      </w:r>
      <w:r>
        <w:rPr>
          <w:vertAlign w:val="superscript"/>
        </w:rPr>
        <w:t>’</w:t>
      </w:r>
      <w:r>
        <w:rPr>
          <w:vertAlign w:val="subscript"/>
        </w:rPr>
        <w:t>е</w:t>
      </w:r>
      <w:r>
        <w:t xml:space="preserve"> &gt;</w:t>
      </w:r>
      <w:proofErr w:type="gramEnd"/>
      <w:r>
        <w:t xml:space="preserve"> Е</w:t>
      </w:r>
      <w:r>
        <w:rPr>
          <w:vertAlign w:val="superscript"/>
        </w:rPr>
        <w:t>*</w:t>
      </w:r>
      <w:r>
        <w:rPr>
          <w:vertAlign w:val="subscript"/>
        </w:rPr>
        <w:t>е</w:t>
      </w:r>
      <w:r>
        <w:t>; 2)</w:t>
      </w:r>
      <w:r>
        <w:rPr>
          <w:rFonts w:ascii="Arial" w:eastAsia="Arial" w:hAnsi="Arial" w:cs="Arial"/>
        </w:rPr>
        <w:t xml:space="preserve"> </w:t>
      </w:r>
      <w:r>
        <w:t>при аналізі результатів ЗЕД підприємства за попередній період; 3)</w:t>
      </w:r>
      <w:r>
        <w:rPr>
          <w:rFonts w:ascii="Arial" w:eastAsia="Arial" w:hAnsi="Arial" w:cs="Arial"/>
        </w:rPr>
        <w:t xml:space="preserve"> </w:t>
      </w:r>
      <w:r>
        <w:t xml:space="preserve">при плануванні ЗЕД на наступний період. </w:t>
      </w:r>
    </w:p>
    <w:p w:rsidR="008A4B37" w:rsidRDefault="008A4B37" w:rsidP="008A4B37">
      <w:pPr>
        <w:spacing w:after="188" w:line="259" w:lineRule="auto"/>
        <w:ind w:left="1297" w:right="382"/>
      </w:pPr>
      <w:r>
        <w:rPr>
          <w:u w:val="single" w:color="000000"/>
        </w:rPr>
        <w:t>Розрахунок показників дозволяє зробити такі висновки</w:t>
      </w:r>
      <w:r>
        <w:t xml:space="preserve">: </w:t>
      </w:r>
    </w:p>
    <w:p w:rsidR="008A4B37" w:rsidRDefault="008A4B37" w:rsidP="008A4B37">
      <w:pPr>
        <w:numPr>
          <w:ilvl w:val="0"/>
          <w:numId w:val="5"/>
        </w:numPr>
        <w:spacing w:after="223" w:line="418" w:lineRule="auto"/>
        <w:ind w:right="389" w:hanging="360"/>
      </w:pPr>
      <w:r>
        <w:t xml:space="preserve">якщо </w:t>
      </w:r>
      <w:proofErr w:type="gramStart"/>
      <w:r>
        <w:t>Е</w:t>
      </w:r>
      <w:r>
        <w:rPr>
          <w:vertAlign w:val="superscript"/>
        </w:rPr>
        <w:t>’</w:t>
      </w:r>
      <w:r>
        <w:rPr>
          <w:vertAlign w:val="subscript"/>
        </w:rPr>
        <w:t>е</w:t>
      </w:r>
      <w:r>
        <w:t xml:space="preserve"> &gt;</w:t>
      </w:r>
      <w:proofErr w:type="gramEnd"/>
      <w:r>
        <w:t xml:space="preserve"> 1 та Е</w:t>
      </w:r>
      <w:r>
        <w:rPr>
          <w:vertAlign w:val="superscript"/>
        </w:rPr>
        <w:t>’</w:t>
      </w:r>
      <w:r>
        <w:rPr>
          <w:vertAlign w:val="subscript"/>
        </w:rPr>
        <w:t>е</w:t>
      </w:r>
      <w:r>
        <w:t xml:space="preserve"> &gt; Е</w:t>
      </w:r>
      <w:r>
        <w:rPr>
          <w:vertAlign w:val="superscript"/>
        </w:rPr>
        <w:t>*</w:t>
      </w:r>
      <w:r>
        <w:rPr>
          <w:vertAlign w:val="subscript"/>
        </w:rPr>
        <w:t>е</w:t>
      </w:r>
      <w:r>
        <w:t xml:space="preserve">, то експорт підприємства вважається економічно ефективним; </w:t>
      </w:r>
    </w:p>
    <w:p w:rsidR="008A4B37" w:rsidRDefault="008A4B37" w:rsidP="008A4B37">
      <w:pPr>
        <w:numPr>
          <w:ilvl w:val="0"/>
          <w:numId w:val="5"/>
        </w:numPr>
        <w:spacing w:before="7" w:line="390" w:lineRule="auto"/>
        <w:ind w:right="389" w:hanging="36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1722D71" wp14:editId="64460950">
                <wp:simplePos x="0" y="0"/>
                <wp:positionH relativeFrom="column">
                  <wp:posOffset>2057659</wp:posOffset>
                </wp:positionH>
                <wp:positionV relativeFrom="paragraph">
                  <wp:posOffset>-4141</wp:posOffset>
                </wp:positionV>
                <wp:extent cx="93669" cy="6087"/>
                <wp:effectExtent l="0" t="0" r="0" b="0"/>
                <wp:wrapNone/>
                <wp:docPr id="121330" name="Group 1213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669" cy="6087"/>
                          <a:chOff x="0" y="0"/>
                          <a:chExt cx="93669" cy="6087"/>
                        </a:xfrm>
                      </wpg:grpSpPr>
                      <wps:wsp>
                        <wps:cNvPr id="14430" name="Shape 14430"/>
                        <wps:cNvSpPr/>
                        <wps:spPr>
                          <a:xfrm>
                            <a:off x="0" y="0"/>
                            <a:ext cx="936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669">
                                <a:moveTo>
                                  <a:pt x="0" y="0"/>
                                </a:moveTo>
                                <a:lnTo>
                                  <a:pt x="93669" y="0"/>
                                </a:lnTo>
                              </a:path>
                            </a:pathLst>
                          </a:custGeom>
                          <a:ln w="608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213B63" id="Group 121330" o:spid="_x0000_s1026" style="position:absolute;margin-left:162pt;margin-top:-.35pt;width:7.4pt;height:.5pt;z-index:251660288" coordsize="93669,6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">
                <v:shape id="Shape 14430" o:spid="_x0000_s1027" style="position:absolute;width:93669;height:0;visibility:visible;mso-wrap-style:square;v-text-anchor:top" coordsize="936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qKVMcA&#10;AADeAAAADwAAAGRycy9kb3ducmV2LnhtbESPQWvCQBCF74L/YRnBm26qoiV1FREEPUjV9tDjkJ0m&#10;sdnZkN3E+O87h0JvM8yb99633vauUh01ofRs4GWagCLOvC05N/D5cZi8ggoR2WLlmQw8KcB2Mxys&#10;MbX+wVfqbjFXYsIhRQNFjHWqdcgKchimviaW27dvHEZZm1zbBh9i7io9S5KldliyJBRY076g7OfW&#10;OgPvu/PXuX0e7u2pm2Wry4nI3VtjxqN+9wYqUh//xX/fRyv1F4u5AAiOzKA3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railTHAAAA3gAAAA8AAAAAAAAAAAAAAAAAmAIAAGRy&#10;cy9kb3ducmV2LnhtbFBLBQYAAAAABAAEAPUAAACMAwAAAAA=&#10;" path="m,l93669,e" filled="f" strokeweight=".16908mm">
                  <v:path arrowok="t" textboxrect="0,0,93669,0"/>
                </v:shape>
              </v:group>
            </w:pict>
          </mc:Fallback>
        </mc:AlternateContent>
      </w:r>
      <w:r>
        <w:t xml:space="preserve">показник </w:t>
      </w:r>
      <w:r>
        <w:rPr>
          <w:i/>
          <w:sz w:val="24"/>
        </w:rPr>
        <w:t>E</w:t>
      </w:r>
      <w:r>
        <w:rPr>
          <w:i/>
          <w:sz w:val="22"/>
          <w:vertAlign w:val="subscript"/>
        </w:rPr>
        <w:t>e</w:t>
      </w:r>
      <w:r>
        <w:t xml:space="preserve"> показує рівень ефективності експортних товарів, при чому перша частина формули визначає, який відсоток від результату експортної угоди складає прибуток від експорту, а друга частина визначає </w:t>
      </w:r>
      <w:r>
        <w:tab/>
        <w:t xml:space="preserve">скільки разів за певний період авансований на експорт капітал. </w:t>
      </w:r>
    </w:p>
    <w:p w:rsidR="008A4B37" w:rsidRDefault="008A4B37" w:rsidP="008A4B37">
      <w:pPr>
        <w:spacing w:after="148"/>
        <w:ind w:left="1993" w:right="389"/>
      </w:pPr>
      <w:r>
        <w:t xml:space="preserve">І </w:t>
      </w:r>
      <w:proofErr w:type="gramStart"/>
      <w:r>
        <w:t xml:space="preserve">частина </w:t>
      </w:r>
      <w:r>
        <w:rPr>
          <w:rFonts w:ascii="Segoe UI Symbol" w:eastAsia="Segoe UI Symbol" w:hAnsi="Segoe UI Symbol" w:cs="Segoe UI Symbol"/>
        </w:rPr>
        <w:t></w:t>
      </w:r>
      <w:r>
        <w:t xml:space="preserve"> max</w:t>
      </w:r>
      <w:proofErr w:type="gramEnd"/>
      <w:r>
        <w:t xml:space="preserve"> </w:t>
      </w:r>
    </w:p>
    <w:p w:rsidR="008A4B37" w:rsidRDefault="008A4B37" w:rsidP="008A4B37">
      <w:pPr>
        <w:spacing w:after="12" w:line="391" w:lineRule="auto"/>
        <w:ind w:left="1647" w:right="6009" w:firstLine="336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DE023EB" wp14:editId="4ACED0C0">
                <wp:simplePos x="0" y="0"/>
                <wp:positionH relativeFrom="column">
                  <wp:posOffset>1301373</wp:posOffset>
                </wp:positionH>
                <wp:positionV relativeFrom="paragraph">
                  <wp:posOffset>640741</wp:posOffset>
                </wp:positionV>
                <wp:extent cx="93669" cy="6071"/>
                <wp:effectExtent l="0" t="0" r="0" b="0"/>
                <wp:wrapNone/>
                <wp:docPr id="120042" name="Group 1200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669" cy="6071"/>
                          <a:chOff x="0" y="0"/>
                          <a:chExt cx="93669" cy="6071"/>
                        </a:xfrm>
                      </wpg:grpSpPr>
                      <wps:wsp>
                        <wps:cNvPr id="14474" name="Shape 14474"/>
                        <wps:cNvSpPr/>
                        <wps:spPr>
                          <a:xfrm>
                            <a:off x="0" y="0"/>
                            <a:ext cx="936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669">
                                <a:moveTo>
                                  <a:pt x="0" y="0"/>
                                </a:moveTo>
                                <a:lnTo>
                                  <a:pt x="93669" y="0"/>
                                </a:lnTo>
                              </a:path>
                            </a:pathLst>
                          </a:custGeom>
                          <a:ln w="607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FE12B8" id="Group 120042" o:spid="_x0000_s1026" style="position:absolute;margin-left:102.45pt;margin-top:50.45pt;width:7.4pt;height:.5pt;z-index:251661312" coordsize="93669,6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">
                <v:shape id="Shape 14474" o:spid="_x0000_s1027" style="position:absolute;width:93669;height:0;visibility:visible;mso-wrap-style:square;v-text-anchor:top" coordsize="936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eQzsYA&#10;AADeAAAADwAAAGRycy9kb3ducmV2LnhtbERPTUvDQBC9C/6HZQRvdqMEDWk3QYWi1UNqLYXehuy4&#10;Cc3Ohuymjf/eFQq9zeN9zqKcbCeONPjWsYL7WQKCuHa6ZaNg+728y0D4gKyxc0wKfslDWVxfLTDX&#10;7sRfdNwEI2II+xwVNCH0uZS+bsiin7meOHI/brAYIhyM1AOeYrjt5EOSPEqLLceGBnt6bag+bEar&#10;wLSVzHbrj2z8rJbm8FatXvbjSqnbm+l5DiLQFC7is/tdx/lp+pTC/zvxBln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keQzsYAAADeAAAADwAAAAAAAAAAAAAAAACYAgAAZHJz&#10;L2Rvd25yZXYueG1sUEsFBgAAAAAEAAQA9QAAAIsDAAAAAA==&#10;" path="m,l93669,e" filled="f" strokeweight=".16864mm">
                  <v:path arrowok="t" textboxrect="0,0,93669,0"/>
                </v:shape>
              </v:group>
            </w:pict>
          </mc:Fallback>
        </mc:AlternateContent>
      </w:r>
      <w:r>
        <w:t xml:space="preserve">ІІ </w:t>
      </w:r>
      <w:proofErr w:type="gramStart"/>
      <w:r>
        <w:t xml:space="preserve">частина </w:t>
      </w:r>
      <w:r>
        <w:rPr>
          <w:rFonts w:ascii="Segoe UI Symbol" w:eastAsia="Segoe UI Symbol" w:hAnsi="Segoe UI Symbol" w:cs="Segoe UI Symbol"/>
        </w:rPr>
        <w:t></w:t>
      </w:r>
      <w:r>
        <w:t xml:space="preserve"> max</w:t>
      </w:r>
      <w:proofErr w:type="gramEnd"/>
      <w:r>
        <w:t xml:space="preserve"> умова ефективності </w:t>
      </w:r>
      <w:r>
        <w:rPr>
          <w:i/>
          <w:sz w:val="24"/>
        </w:rPr>
        <w:t>E</w:t>
      </w:r>
      <w:r>
        <w:rPr>
          <w:i/>
          <w:sz w:val="22"/>
          <w:vertAlign w:val="subscript"/>
        </w:rPr>
        <w:t xml:space="preserve">e </w:t>
      </w:r>
      <w:r>
        <w:rPr>
          <w:rFonts w:ascii="Segoe UI Symbol" w:eastAsia="Segoe UI Symbol" w:hAnsi="Segoe UI Symbol" w:cs="Segoe UI Symbol"/>
        </w:rPr>
        <w:t></w:t>
      </w:r>
      <w:r>
        <w:t xml:space="preserve"> max </w:t>
      </w:r>
    </w:p>
    <w:p w:rsidR="008A4B37" w:rsidRDefault="008A4B37" w:rsidP="008A4B37">
      <w:pPr>
        <w:spacing w:after="3" w:line="403" w:lineRule="auto"/>
        <w:ind w:left="551" w:right="382" w:firstLine="721"/>
      </w:pPr>
      <w:r>
        <w:rPr>
          <w:u w:val="single" w:color="000000"/>
        </w:rPr>
        <w:t xml:space="preserve">Показники </w:t>
      </w:r>
      <w:r>
        <w:rPr>
          <w:u w:val="single" w:color="000000"/>
        </w:rPr>
        <w:tab/>
      </w:r>
      <w:r>
        <w:rPr>
          <w:b/>
          <w:i/>
          <w:u w:val="single" w:color="000000"/>
        </w:rPr>
        <w:t xml:space="preserve">економічної </w:t>
      </w:r>
      <w:r>
        <w:rPr>
          <w:b/>
          <w:i/>
          <w:u w:val="single" w:color="000000"/>
        </w:rPr>
        <w:tab/>
        <w:t xml:space="preserve">ефективності </w:t>
      </w:r>
      <w:r>
        <w:rPr>
          <w:b/>
          <w:i/>
          <w:u w:val="single" w:color="000000"/>
        </w:rPr>
        <w:tab/>
        <w:t>імпорту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>можуть</w:t>
      </w:r>
      <w:r>
        <w:t xml:space="preserve"> </w:t>
      </w:r>
      <w:r>
        <w:rPr>
          <w:u w:val="single" w:color="000000"/>
        </w:rPr>
        <w:t>розраховуватись для 2 основних груп товарів</w:t>
      </w:r>
      <w:r>
        <w:t xml:space="preserve">: </w:t>
      </w:r>
    </w:p>
    <w:p w:rsidR="008A4B37" w:rsidRDefault="008A4B37" w:rsidP="008A4B37">
      <w:pPr>
        <w:numPr>
          <w:ilvl w:val="1"/>
          <w:numId w:val="5"/>
        </w:numPr>
        <w:spacing w:after="181"/>
        <w:ind w:right="389" w:hanging="360"/>
      </w:pPr>
      <w:r>
        <w:t xml:space="preserve">товари виробничого призначення; </w:t>
      </w:r>
    </w:p>
    <w:p w:rsidR="008A4B37" w:rsidRDefault="008A4B37" w:rsidP="008A4B37">
      <w:pPr>
        <w:numPr>
          <w:ilvl w:val="1"/>
          <w:numId w:val="5"/>
        </w:numPr>
        <w:spacing w:after="155"/>
        <w:ind w:right="389" w:hanging="360"/>
      </w:pPr>
      <w:r>
        <w:lastRenderedPageBreak/>
        <w:t xml:space="preserve">товари народного (кінцевого) споживання. </w:t>
      </w:r>
    </w:p>
    <w:p w:rsidR="008A4B37" w:rsidRDefault="008A4B37" w:rsidP="008A4B37">
      <w:pPr>
        <w:spacing w:after="3" w:line="406" w:lineRule="auto"/>
        <w:ind w:left="551" w:right="382" w:firstLine="721"/>
      </w:pPr>
      <w:r>
        <w:rPr>
          <w:u w:val="single" w:color="000000"/>
        </w:rPr>
        <w:t xml:space="preserve">Розрахунок </w:t>
      </w:r>
      <w:r>
        <w:rPr>
          <w:u w:val="single" w:color="000000"/>
        </w:rPr>
        <w:tab/>
        <w:t xml:space="preserve">показників </w:t>
      </w:r>
      <w:r>
        <w:rPr>
          <w:u w:val="single" w:color="000000"/>
        </w:rPr>
        <w:tab/>
        <w:t xml:space="preserve">економічної </w:t>
      </w:r>
      <w:r>
        <w:rPr>
          <w:u w:val="single" w:color="000000"/>
        </w:rPr>
        <w:tab/>
        <w:t xml:space="preserve">ефективності </w:t>
      </w:r>
      <w:r>
        <w:rPr>
          <w:u w:val="single" w:color="000000"/>
        </w:rPr>
        <w:tab/>
        <w:t xml:space="preserve">для </w:t>
      </w:r>
      <w:r>
        <w:rPr>
          <w:u w:val="single" w:color="000000"/>
        </w:rPr>
        <w:tab/>
        <w:t>товарів</w:t>
      </w:r>
      <w:r>
        <w:t xml:space="preserve"> </w:t>
      </w:r>
      <w:r>
        <w:rPr>
          <w:u w:val="single" w:color="000000"/>
        </w:rPr>
        <w:t>виробничого призначення здійснюється за такими формулами</w:t>
      </w:r>
      <w:r>
        <w:t xml:space="preserve">: </w:t>
      </w:r>
    </w:p>
    <w:p w:rsidR="008A4B37" w:rsidRDefault="008A4B37" w:rsidP="008A4B37">
      <w:pPr>
        <w:spacing w:after="175"/>
        <w:ind w:left="561" w:right="389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Повна ціна споживання      </w:t>
      </w:r>
      <w:r>
        <w:rPr>
          <w:b/>
        </w:rPr>
        <w:t>Ц = Ц</w:t>
      </w:r>
      <w:r>
        <w:rPr>
          <w:b/>
          <w:vertAlign w:val="subscript"/>
        </w:rPr>
        <w:t>к</w:t>
      </w:r>
      <w:r>
        <w:rPr>
          <w:b/>
        </w:rPr>
        <w:t xml:space="preserve"> + Е</w:t>
      </w:r>
      <w:r>
        <w:rPr>
          <w:b/>
          <w:vertAlign w:val="subscript"/>
        </w:rPr>
        <w:t>вит</w:t>
      </w:r>
      <w:r>
        <w:rPr>
          <w:b/>
        </w:rPr>
        <w:t xml:space="preserve"> </w:t>
      </w:r>
    </w:p>
    <w:p w:rsidR="008A4B37" w:rsidRDefault="008A4B37" w:rsidP="008A4B37">
      <w:pPr>
        <w:spacing w:line="404" w:lineRule="auto"/>
        <w:ind w:left="1004" w:right="389"/>
      </w:pPr>
      <w:r>
        <w:t>Ц</w:t>
      </w:r>
      <w:r>
        <w:rPr>
          <w:vertAlign w:val="subscript"/>
        </w:rPr>
        <w:t>к</w:t>
      </w:r>
      <w:r>
        <w:t xml:space="preserve"> – контрактна вартість імпортованих товарів виробничого призначення; Е</w:t>
      </w:r>
      <w:r>
        <w:rPr>
          <w:vertAlign w:val="subscript"/>
        </w:rPr>
        <w:t>вит</w:t>
      </w:r>
      <w:r>
        <w:t xml:space="preserve"> – експлуатаційні витрати при використанні товарів виробничого призначення; </w:t>
      </w:r>
    </w:p>
    <w:p w:rsidR="008A4B37" w:rsidRDefault="008A4B37" w:rsidP="008A4B37">
      <w:pPr>
        <w:spacing w:after="179" w:line="265" w:lineRule="auto"/>
        <w:ind w:left="1004"/>
        <w:jc w:val="left"/>
      </w:pPr>
      <w:r>
        <w:rPr>
          <w:b/>
        </w:rPr>
        <w:t>Е</w:t>
      </w:r>
      <w:r>
        <w:rPr>
          <w:b/>
          <w:vertAlign w:val="subscript"/>
        </w:rPr>
        <w:t>вит</w:t>
      </w:r>
      <w:r>
        <w:rPr>
          <w:b/>
        </w:rPr>
        <w:t xml:space="preserve"> = В</w:t>
      </w:r>
      <w:r>
        <w:rPr>
          <w:b/>
          <w:vertAlign w:val="subscript"/>
        </w:rPr>
        <w:t>м</w:t>
      </w:r>
      <w:r>
        <w:rPr>
          <w:b/>
        </w:rPr>
        <w:t xml:space="preserve"> + В</w:t>
      </w:r>
      <w:r>
        <w:rPr>
          <w:b/>
          <w:vertAlign w:val="subscript"/>
        </w:rPr>
        <w:t>е</w:t>
      </w:r>
      <w:r>
        <w:rPr>
          <w:b/>
        </w:rPr>
        <w:t xml:space="preserve"> + В</w:t>
      </w:r>
      <w:r>
        <w:rPr>
          <w:b/>
          <w:vertAlign w:val="subscript"/>
        </w:rPr>
        <w:t>т</w:t>
      </w:r>
      <w:r>
        <w:rPr>
          <w:b/>
        </w:rPr>
        <w:t xml:space="preserve"> + В</w:t>
      </w:r>
      <w:r>
        <w:rPr>
          <w:b/>
          <w:vertAlign w:val="subscript"/>
        </w:rPr>
        <w:t>зч</w:t>
      </w:r>
      <w:r>
        <w:rPr>
          <w:b/>
        </w:rPr>
        <w:t xml:space="preserve"> + ЗП </w:t>
      </w:r>
    </w:p>
    <w:p w:rsidR="008A4B37" w:rsidRDefault="008A4B37" w:rsidP="008A4B37">
      <w:pPr>
        <w:spacing w:line="400" w:lineRule="auto"/>
        <w:ind w:left="1004" w:right="389"/>
      </w:pPr>
      <w:r>
        <w:t>В</w:t>
      </w:r>
      <w:r>
        <w:rPr>
          <w:vertAlign w:val="subscript"/>
        </w:rPr>
        <w:t>м</w:t>
      </w:r>
      <w:r>
        <w:t xml:space="preserve"> – вартість сировини і матеріалів на одиницю продукції, що виробляється за допомогою імпортованих товарів виробничого призначення; </w:t>
      </w:r>
    </w:p>
    <w:p w:rsidR="008A4B37" w:rsidRDefault="008A4B37" w:rsidP="008A4B37">
      <w:pPr>
        <w:spacing w:after="183"/>
        <w:ind w:left="1004" w:right="389"/>
      </w:pPr>
      <w:r>
        <w:t>В</w:t>
      </w:r>
      <w:r>
        <w:rPr>
          <w:vertAlign w:val="subscript"/>
        </w:rPr>
        <w:t>е</w:t>
      </w:r>
      <w:r>
        <w:t xml:space="preserve"> – вартість енергоносіїв на одиницю продукції; </w:t>
      </w:r>
    </w:p>
    <w:p w:rsidR="008A4B37" w:rsidRDefault="008A4B37" w:rsidP="008A4B37">
      <w:pPr>
        <w:spacing w:after="190"/>
        <w:ind w:left="1004" w:right="389"/>
      </w:pPr>
      <w:r>
        <w:t>В</w:t>
      </w:r>
      <w:r>
        <w:rPr>
          <w:vertAlign w:val="subscript"/>
        </w:rPr>
        <w:t>т</w:t>
      </w:r>
      <w:r>
        <w:t xml:space="preserve"> – вартість технічного обслуговування; </w:t>
      </w:r>
    </w:p>
    <w:p w:rsidR="008A4B37" w:rsidRDefault="008A4B37" w:rsidP="008A4B37">
      <w:pPr>
        <w:spacing w:after="179"/>
        <w:ind w:left="1004" w:right="389"/>
      </w:pPr>
      <w:r>
        <w:t>В</w:t>
      </w:r>
      <w:r>
        <w:rPr>
          <w:vertAlign w:val="subscript"/>
        </w:rPr>
        <w:t>зч</w:t>
      </w:r>
      <w:r>
        <w:t xml:space="preserve"> – вартість запчастин; </w:t>
      </w:r>
    </w:p>
    <w:p w:rsidR="008A4B37" w:rsidRDefault="008A4B37" w:rsidP="008A4B37">
      <w:pPr>
        <w:spacing w:line="400" w:lineRule="auto"/>
        <w:ind w:left="1004" w:right="389"/>
      </w:pPr>
      <w:r>
        <w:t xml:space="preserve">ЗП – заробітна плата робітників, що обслуговують товари виробничого призначення. </w:t>
      </w:r>
    </w:p>
    <w:p w:rsidR="008A4B37" w:rsidRDefault="008A4B37" w:rsidP="008A4B37">
      <w:pPr>
        <w:spacing w:after="0" w:line="259" w:lineRule="auto"/>
        <w:ind w:left="2872"/>
        <w:jc w:val="left"/>
      </w:pPr>
      <w:r>
        <w:rPr>
          <w:i/>
          <w:sz w:val="29"/>
        </w:rPr>
        <w:t>Ц</w:t>
      </w:r>
    </w:p>
    <w:p w:rsidR="008A4B37" w:rsidRDefault="008A4B37" w:rsidP="008A4B37">
      <w:pPr>
        <w:numPr>
          <w:ilvl w:val="0"/>
          <w:numId w:val="6"/>
        </w:numPr>
        <w:spacing w:after="0" w:line="263" w:lineRule="auto"/>
        <w:ind w:hanging="415"/>
        <w:jc w:val="left"/>
      </w:pPr>
      <w:r>
        <w:rPr>
          <w:i/>
          <w:sz w:val="29"/>
        </w:rPr>
        <w:t>Е</w:t>
      </w:r>
      <w:r>
        <w:rPr>
          <w:i/>
          <w:sz w:val="17"/>
        </w:rPr>
        <w:t xml:space="preserve">ім </w:t>
      </w:r>
      <w:r>
        <w:rPr>
          <w:rFonts w:ascii="Segoe UI Symbol" w:eastAsia="Segoe UI Symbol" w:hAnsi="Segoe UI Symbol" w:cs="Segoe UI Symbol"/>
          <w:sz w:val="29"/>
        </w:rPr>
        <w:t></w:t>
      </w:r>
      <w:r>
        <w:rPr>
          <w:rFonts w:ascii="Segoe UI Symbol" w:eastAsia="Segoe UI Symbol" w:hAnsi="Segoe UI Symbol" w:cs="Segoe UI Symbol"/>
          <w:sz w:val="29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B2B429E" wp14:editId="45A7A4AE">
                <wp:extent cx="266631" cy="7515"/>
                <wp:effectExtent l="0" t="0" r="0" b="0"/>
                <wp:docPr id="120043" name="Group 1200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631" cy="7515"/>
                          <a:chOff x="0" y="0"/>
                          <a:chExt cx="266631" cy="7515"/>
                        </a:xfrm>
                      </wpg:grpSpPr>
                      <wps:wsp>
                        <wps:cNvPr id="14607" name="Shape 14607"/>
                        <wps:cNvSpPr/>
                        <wps:spPr>
                          <a:xfrm>
                            <a:off x="0" y="0"/>
                            <a:ext cx="2666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631">
                                <a:moveTo>
                                  <a:pt x="0" y="0"/>
                                </a:moveTo>
                                <a:lnTo>
                                  <a:pt x="266631" y="0"/>
                                </a:lnTo>
                              </a:path>
                            </a:pathLst>
                          </a:custGeom>
                          <a:ln w="751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292A22" id="Group 120043" o:spid="_x0000_s1026" style="width:21pt;height:.6pt;mso-position-horizontal-relative:char;mso-position-vertical-relative:line" coordsize="266631,7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">
                <v:shape id="Shape 14607" o:spid="_x0000_s1027" style="position:absolute;width:266631;height:0;visibility:visible;mso-wrap-style:square;v-text-anchor:top" coordsize="2666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ECpMUA&#10;AADeAAAADwAAAGRycy9kb3ducmV2LnhtbERPTWsCMRC9F/wPYYTealYpq12NooUWD71UxdLbdDNu&#10;FjeTJYnutr++KQi9zeN9zmLV20ZcyYfasYLxKANBXDpdc6XgsH95mIEIEVlj45gUfFOA1XJwt8BC&#10;u47f6bqLlUghHApUYGJsCylDachiGLmWOHEn5y3GBH0ltccuhdtGTrIslxZrTg0GW3o2VJ53F6vg&#10;qf54K7fmq3Of00u+2fDxp/KvSt0P+/UcRKQ+/otv7q1O8x/zbAp/76Qb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4QKkxQAAAN4AAAAPAAAAAAAAAAAAAAAAAJgCAABkcnMv&#10;ZG93bnJldi54bWxQSwUGAAAAAAQABAD1AAAAigMAAAAA&#10;" path="m,l266631,e" filled="f" strokeweight=".20875mm">
                  <v:path arrowok="t" textboxrect="0,0,266631,0"/>
                </v:shape>
                <w10:anchorlock/>
              </v:group>
            </w:pict>
          </mc:Fallback>
        </mc:AlternateContent>
      </w:r>
      <w:r>
        <w:t xml:space="preserve"> </w:t>
      </w:r>
    </w:p>
    <w:p w:rsidR="008A4B37" w:rsidRDefault="008A4B37" w:rsidP="008A4B37">
      <w:pPr>
        <w:spacing w:after="600" w:line="263" w:lineRule="auto"/>
        <w:ind w:left="2809"/>
        <w:jc w:val="left"/>
      </w:pPr>
      <w:r>
        <w:rPr>
          <w:i/>
          <w:sz w:val="29"/>
        </w:rPr>
        <w:t xml:space="preserve">Ц </w:t>
      </w:r>
      <w:r>
        <w:rPr>
          <w:i/>
          <w:sz w:val="17"/>
        </w:rPr>
        <w:t>к</w:t>
      </w:r>
    </w:p>
    <w:p w:rsidR="008A4B37" w:rsidRDefault="008A4B37" w:rsidP="008A4B37">
      <w:pPr>
        <w:numPr>
          <w:ilvl w:val="0"/>
          <w:numId w:val="6"/>
        </w:numPr>
        <w:spacing w:after="61" w:line="259" w:lineRule="auto"/>
        <w:ind w:hanging="415"/>
        <w:jc w:val="left"/>
      </w:pPr>
      <w:r>
        <w:rPr>
          <w:i/>
          <w:sz w:val="30"/>
        </w:rPr>
        <w:t>Е</w:t>
      </w:r>
      <w:r>
        <w:rPr>
          <w:i/>
          <w:sz w:val="18"/>
        </w:rPr>
        <w:t>ім</w:t>
      </w:r>
      <w:r>
        <w:rPr>
          <w:sz w:val="18"/>
        </w:rPr>
        <w:t xml:space="preserve">* </w:t>
      </w:r>
      <w:r>
        <w:rPr>
          <w:rFonts w:ascii="Segoe UI Symbol" w:eastAsia="Segoe UI Symbol" w:hAnsi="Segoe UI Symbol" w:cs="Segoe UI Symbol"/>
          <w:sz w:val="30"/>
        </w:rPr>
        <w:t>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B6575A9" wp14:editId="0E5FB50E">
                <wp:extent cx="276635" cy="7695"/>
                <wp:effectExtent l="0" t="0" r="0" b="0"/>
                <wp:docPr id="120044" name="Group 1200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635" cy="7695"/>
                          <a:chOff x="0" y="0"/>
                          <a:chExt cx="276635" cy="7695"/>
                        </a:xfrm>
                      </wpg:grpSpPr>
                      <wps:wsp>
                        <wps:cNvPr id="14618" name="Shape 14618"/>
                        <wps:cNvSpPr/>
                        <wps:spPr>
                          <a:xfrm>
                            <a:off x="0" y="0"/>
                            <a:ext cx="276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635">
                                <a:moveTo>
                                  <a:pt x="0" y="0"/>
                                </a:moveTo>
                                <a:lnTo>
                                  <a:pt x="276635" y="0"/>
                                </a:lnTo>
                              </a:path>
                            </a:pathLst>
                          </a:custGeom>
                          <a:ln w="769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7AC038" id="Group 120044" o:spid="_x0000_s1026" style="width:21.8pt;height:.6pt;mso-position-horizontal-relative:char;mso-position-vertical-relative:line" coordsize="276635,7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">
                <v:shape id="Shape 14618" o:spid="_x0000_s1027" style="position:absolute;width:276635;height:0;visibility:visible;mso-wrap-style:square;v-text-anchor:top" coordsize="2766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tBZ8UA&#10;AADeAAAADwAAAGRycy9kb3ducmV2LnhtbESP3WrCQBCF7wu+wzKCN6VulCKSuooIhSBF8OcBxuw0&#10;Cd2djdmtSd/euSh4N8M5c843q83gnbpTF5vABmbTDBRxGWzDlYHL+fNtCSomZIsuMBn4owib9ehl&#10;hbkNPR/pfkqVkhCOORqoU2pzrWNZk8c4DS2xaN+h85hk7SptO+wl3Ds9z7KF9tiwNNTY0q6m8uf0&#10;6w301+J2Dq/WxVg42m/p0H/tyZjJeNh+gEo0pKf5/7qwgv++mAmvvCMz6P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u0FnxQAAAN4AAAAPAAAAAAAAAAAAAAAAAJgCAABkcnMv&#10;ZG93bnJldi54bWxQSwUGAAAAAAQABAD1AAAAigMAAAAA&#10;" path="m,l276635,e" filled="f" strokeweight=".21375mm">
                  <v:path arrowok="t" textboxrect="0,0,276635,0"/>
                </v:shape>
                <w10:anchorlock/>
              </v:group>
            </w:pict>
          </mc:Fallback>
        </mc:AlternateContent>
      </w:r>
      <w:r>
        <w:rPr>
          <w:i/>
          <w:sz w:val="30"/>
        </w:rPr>
        <w:t>О</w:t>
      </w:r>
      <w:r>
        <w:rPr>
          <w:i/>
          <w:sz w:val="18"/>
        </w:rPr>
        <w:t>ім</w:t>
      </w:r>
      <w:r>
        <w:t xml:space="preserve"> </w:t>
      </w:r>
    </w:p>
    <w:p w:rsidR="008A4B37" w:rsidRDefault="008A4B37" w:rsidP="008A4B37">
      <w:pPr>
        <w:spacing w:after="61" w:line="259" w:lineRule="auto"/>
        <w:ind w:left="2828"/>
        <w:jc w:val="left"/>
      </w:pPr>
      <w:r>
        <w:rPr>
          <w:i/>
          <w:sz w:val="30"/>
        </w:rPr>
        <w:t>З</w:t>
      </w:r>
      <w:r>
        <w:rPr>
          <w:i/>
          <w:sz w:val="18"/>
        </w:rPr>
        <w:t>ім</w:t>
      </w:r>
    </w:p>
    <w:p w:rsidR="008A4B37" w:rsidRDefault="008A4B37" w:rsidP="008A4B37">
      <w:pPr>
        <w:spacing w:line="403" w:lineRule="auto"/>
        <w:ind w:left="937" w:right="389"/>
      </w:pPr>
      <w:r>
        <w:t>О</w:t>
      </w:r>
      <w:r>
        <w:rPr>
          <w:vertAlign w:val="subscript"/>
        </w:rPr>
        <w:t>ім</w:t>
      </w:r>
      <w:r>
        <w:t xml:space="preserve"> – обсяг продукції, вироблений за допомогою імпортованих товарів виробничого призначення в гривнях за внутрішньо ринковими цінами; З</w:t>
      </w:r>
      <w:r>
        <w:rPr>
          <w:vertAlign w:val="subscript"/>
        </w:rPr>
        <w:t>ім</w:t>
      </w:r>
      <w:r>
        <w:t xml:space="preserve"> – затрати на імпорт даного товару виробничого призначення, які включають контрактну вартість з урахуванням митних платежів. </w:t>
      </w:r>
    </w:p>
    <w:p w:rsidR="008A4B37" w:rsidRDefault="008A4B37" w:rsidP="008A4B37">
      <w:pPr>
        <w:spacing w:after="185" w:line="259" w:lineRule="auto"/>
        <w:ind w:left="1287" w:firstLine="0"/>
        <w:jc w:val="left"/>
      </w:pPr>
      <w:r>
        <w:lastRenderedPageBreak/>
        <w:t xml:space="preserve"> </w:t>
      </w:r>
    </w:p>
    <w:p w:rsidR="008A4B37" w:rsidRDefault="008A4B37" w:rsidP="008A4B37">
      <w:pPr>
        <w:spacing w:after="223" w:line="259" w:lineRule="auto"/>
        <w:ind w:left="1297" w:right="382"/>
      </w:pPr>
      <w:r>
        <w:rPr>
          <w:u w:val="single" w:color="000000"/>
        </w:rPr>
        <w:t>На основі цих формул можна зробити наступні висновки</w:t>
      </w:r>
      <w:r>
        <w:t xml:space="preserve">: </w:t>
      </w:r>
    </w:p>
    <w:p w:rsidR="008A4B37" w:rsidRDefault="008A4B37" w:rsidP="008A4B37">
      <w:pPr>
        <w:numPr>
          <w:ilvl w:val="0"/>
          <w:numId w:val="7"/>
        </w:numPr>
        <w:spacing w:line="417" w:lineRule="auto"/>
        <w:ind w:right="389" w:hanging="360"/>
      </w:pPr>
      <w:r>
        <w:t>чим більше показник Е</w:t>
      </w:r>
      <w:r>
        <w:rPr>
          <w:vertAlign w:val="superscript"/>
        </w:rPr>
        <w:t>*</w:t>
      </w:r>
      <w:r>
        <w:rPr>
          <w:vertAlign w:val="subscript"/>
        </w:rPr>
        <w:t>ім.</w:t>
      </w:r>
      <w:r>
        <w:t xml:space="preserve"> </w:t>
      </w:r>
      <w:r>
        <w:rPr>
          <w:rFonts w:ascii="Segoe UI Symbol" w:eastAsia="Segoe UI Symbol" w:hAnsi="Segoe UI Symbol" w:cs="Segoe UI Symbol"/>
        </w:rPr>
        <w:t></w:t>
      </w:r>
      <w:r>
        <w:t xml:space="preserve"> 1, тим імпорт відповідних товарів виробничого призначення є ефективнішим; </w:t>
      </w:r>
    </w:p>
    <w:p w:rsidR="008A4B37" w:rsidRDefault="008A4B37" w:rsidP="008A4B37">
      <w:pPr>
        <w:numPr>
          <w:ilvl w:val="0"/>
          <w:numId w:val="7"/>
        </w:numPr>
        <w:spacing w:line="373" w:lineRule="auto"/>
        <w:ind w:right="389" w:hanging="360"/>
      </w:pPr>
      <w:r>
        <w:t xml:space="preserve">ефективність імпорту має бути &gt;1, оскільки цей показник визначає кількість виробленої продукції за допомогою певного товару виробничого призначення в розрахунку на гривню витрат на його придбання. </w:t>
      </w:r>
    </w:p>
    <w:p w:rsidR="008A4B37" w:rsidRDefault="008A4B37" w:rsidP="008A4B37">
      <w:pPr>
        <w:spacing w:after="3" w:line="405" w:lineRule="auto"/>
        <w:ind w:left="551" w:right="382" w:firstLine="721"/>
      </w:pPr>
      <w:r>
        <w:rPr>
          <w:u w:val="single" w:color="000000"/>
        </w:rPr>
        <w:t>Для оцінки економічної ефективності імпорту товарів кінцевого</w:t>
      </w:r>
      <w:r>
        <w:t xml:space="preserve"> </w:t>
      </w:r>
      <w:r>
        <w:rPr>
          <w:u w:val="single" w:color="000000"/>
        </w:rPr>
        <w:t>споживання використовується формула</w:t>
      </w:r>
      <w:r>
        <w:t xml:space="preserve">     </w:t>
      </w:r>
      <w:r>
        <w:rPr>
          <w:b/>
        </w:rPr>
        <w:t>Е</w:t>
      </w:r>
      <w:r>
        <w:rPr>
          <w:b/>
          <w:vertAlign w:val="subscript"/>
        </w:rPr>
        <w:t>ім</w:t>
      </w:r>
      <w:r>
        <w:rPr>
          <w:b/>
        </w:rPr>
        <w:t xml:space="preserve"> = Ц</w:t>
      </w:r>
      <w:r>
        <w:rPr>
          <w:b/>
          <w:vertAlign w:val="subscript"/>
        </w:rPr>
        <w:t>р</w:t>
      </w:r>
      <w:r>
        <w:rPr>
          <w:b/>
        </w:rPr>
        <w:t xml:space="preserve"> - З</w:t>
      </w:r>
      <w:r>
        <w:rPr>
          <w:b/>
          <w:vertAlign w:val="subscript"/>
        </w:rPr>
        <w:t>ім</w:t>
      </w:r>
      <w:r>
        <w:t xml:space="preserve"> </w:t>
      </w:r>
    </w:p>
    <w:p w:rsidR="008A4B37" w:rsidRDefault="008A4B37" w:rsidP="008A4B37">
      <w:pPr>
        <w:spacing w:line="403" w:lineRule="auto"/>
        <w:ind w:left="551" w:right="389" w:firstLine="721"/>
      </w:pPr>
      <w:r>
        <w:t>Ц</w:t>
      </w:r>
      <w:r>
        <w:rPr>
          <w:vertAlign w:val="subscript"/>
        </w:rPr>
        <w:t>р</w:t>
      </w:r>
      <w:r>
        <w:t xml:space="preserve"> – ціна реалізації імпортних товарів кінцевого споживання на внутрішньому ринку; </w:t>
      </w:r>
    </w:p>
    <w:p w:rsidR="008A4B37" w:rsidRDefault="008A4B37" w:rsidP="008A4B37">
      <w:pPr>
        <w:spacing w:line="399" w:lineRule="auto"/>
        <w:ind w:left="551" w:right="389" w:firstLine="721"/>
      </w:pPr>
      <w:r>
        <w:t>З</w:t>
      </w:r>
      <w:r>
        <w:rPr>
          <w:vertAlign w:val="subscript"/>
        </w:rPr>
        <w:t>ім</w:t>
      </w:r>
      <w:r>
        <w:t xml:space="preserve"> – затрати на імпорт товарів кінцевого споживання з урахуванням митних платежів. </w:t>
      </w:r>
    </w:p>
    <w:p w:rsidR="008A4B37" w:rsidRDefault="008A4B37" w:rsidP="008A4B37">
      <w:pPr>
        <w:spacing w:line="401" w:lineRule="auto"/>
        <w:ind w:left="551" w:right="389" w:firstLine="721"/>
      </w:pPr>
      <w:r>
        <w:t xml:space="preserve">Цей показник характеризує прибуток від реалізації імпортних товарів на внутрішньому ринку. </w:t>
      </w:r>
    </w:p>
    <w:p w:rsidR="008A4B37" w:rsidRDefault="008A4B37" w:rsidP="008A4B37">
      <w:pPr>
        <w:tabs>
          <w:tab w:val="center" w:pos="1391"/>
          <w:tab w:val="center" w:pos="2624"/>
          <w:tab w:val="center" w:pos="4417"/>
          <w:tab w:val="center" w:pos="6262"/>
          <w:tab w:val="center" w:pos="8339"/>
          <w:tab w:val="center" w:pos="9792"/>
        </w:tabs>
        <w:spacing w:after="185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i/>
        </w:rPr>
        <w:t xml:space="preserve">2. </w:t>
      </w:r>
      <w:r>
        <w:rPr>
          <w:b/>
          <w:i/>
        </w:rPr>
        <w:tab/>
        <w:t xml:space="preserve">Розрахунок </w:t>
      </w:r>
      <w:r>
        <w:rPr>
          <w:b/>
          <w:i/>
        </w:rPr>
        <w:tab/>
        <w:t xml:space="preserve">показників </w:t>
      </w:r>
      <w:r>
        <w:rPr>
          <w:b/>
          <w:i/>
        </w:rPr>
        <w:tab/>
        <w:t xml:space="preserve">економічної </w:t>
      </w:r>
      <w:r>
        <w:rPr>
          <w:b/>
          <w:i/>
        </w:rPr>
        <w:tab/>
        <w:t xml:space="preserve">ефективності </w:t>
      </w:r>
      <w:r>
        <w:rPr>
          <w:b/>
          <w:i/>
        </w:rPr>
        <w:tab/>
        <w:t xml:space="preserve">за </w:t>
      </w:r>
    </w:p>
    <w:p w:rsidR="008A4B37" w:rsidRDefault="008A4B37" w:rsidP="008A4B37">
      <w:pPr>
        <w:spacing w:after="13" w:line="394" w:lineRule="auto"/>
        <w:ind w:left="1282" w:right="796"/>
        <w:jc w:val="left"/>
      </w:pPr>
      <w:r>
        <w:rPr>
          <w:b/>
          <w:i/>
        </w:rPr>
        <w:t xml:space="preserve">співвідношенням цін на внутрішньому і зовнішньому ринках </w:t>
      </w:r>
      <w:r>
        <w:rPr>
          <w:u w:val="single" w:color="000000"/>
        </w:rPr>
        <w:t>Дана методика передбачає такі цикли обігу товарів</w:t>
      </w:r>
      <w:r>
        <w:t xml:space="preserve">: </w:t>
      </w:r>
    </w:p>
    <w:p w:rsidR="008A4B37" w:rsidRDefault="008A4B37" w:rsidP="008A4B37">
      <w:pPr>
        <w:numPr>
          <w:ilvl w:val="0"/>
          <w:numId w:val="8"/>
        </w:numPr>
        <w:spacing w:after="179"/>
        <w:ind w:right="389" w:hanging="360"/>
      </w:pPr>
      <w:r>
        <w:t xml:space="preserve">купівлі товарів на внутрішньому ринку з метою продажу їх за кордон; </w:t>
      </w:r>
    </w:p>
    <w:p w:rsidR="008A4B37" w:rsidRDefault="008A4B37" w:rsidP="008A4B37">
      <w:pPr>
        <w:numPr>
          <w:ilvl w:val="0"/>
          <w:numId w:val="8"/>
        </w:numPr>
        <w:spacing w:after="177"/>
        <w:ind w:right="389" w:hanging="360"/>
      </w:pPr>
      <w:r>
        <w:t xml:space="preserve">продаж цих товарів за кордон; </w:t>
      </w:r>
    </w:p>
    <w:p w:rsidR="008A4B37" w:rsidRDefault="008A4B37" w:rsidP="008A4B37">
      <w:pPr>
        <w:numPr>
          <w:ilvl w:val="0"/>
          <w:numId w:val="8"/>
        </w:numPr>
        <w:spacing w:line="398" w:lineRule="auto"/>
        <w:ind w:right="389" w:hanging="360"/>
      </w:pPr>
      <w:r>
        <w:t xml:space="preserve">закупівля товарів за кордоном з метою реалізації їх на внутрішньому ринку; </w:t>
      </w:r>
    </w:p>
    <w:p w:rsidR="008A4B37" w:rsidRDefault="008A4B37" w:rsidP="008A4B37">
      <w:pPr>
        <w:numPr>
          <w:ilvl w:val="0"/>
          <w:numId w:val="8"/>
        </w:numPr>
        <w:spacing w:after="179"/>
        <w:ind w:right="389" w:hanging="360"/>
      </w:pPr>
      <w:r>
        <w:t xml:space="preserve">продаж придбаних за кордоном товарів на внутрішньому ринку. </w:t>
      </w:r>
    </w:p>
    <w:p w:rsidR="008A4B37" w:rsidRDefault="008A4B37" w:rsidP="008A4B37">
      <w:pPr>
        <w:spacing w:after="3" w:line="259" w:lineRule="auto"/>
        <w:ind w:left="1297" w:right="382"/>
      </w:pPr>
      <w:r>
        <w:rPr>
          <w:u w:val="single" w:color="000000"/>
        </w:rPr>
        <w:t>При аналізі використовують наступні показники</w:t>
      </w:r>
      <w:r>
        <w:t xml:space="preserve">: </w:t>
      </w:r>
    </w:p>
    <w:p w:rsidR="008A4B37" w:rsidRDefault="008A4B37" w:rsidP="008A4B37">
      <w:pPr>
        <w:numPr>
          <w:ilvl w:val="0"/>
          <w:numId w:val="9"/>
        </w:numPr>
        <w:spacing w:line="401" w:lineRule="auto"/>
        <w:ind w:right="389" w:hanging="360"/>
      </w:pPr>
      <w:r>
        <w:lastRenderedPageBreak/>
        <w:t xml:space="preserve">P – ціна одиниці експортованого товару, закупленого в певному обсязі на внутрішньому ринку, у гривнях; </w:t>
      </w:r>
    </w:p>
    <w:p w:rsidR="008A4B37" w:rsidRDefault="008A4B37" w:rsidP="008A4B37">
      <w:pPr>
        <w:numPr>
          <w:ilvl w:val="0"/>
          <w:numId w:val="9"/>
        </w:numPr>
        <w:spacing w:after="187"/>
        <w:ind w:right="389" w:hanging="360"/>
      </w:pPr>
      <w:r>
        <w:t>P</w:t>
      </w:r>
      <w:r>
        <w:rPr>
          <w:vertAlign w:val="subscript"/>
        </w:rPr>
        <w:t>1</w:t>
      </w:r>
      <w:r>
        <w:t xml:space="preserve"> – ціна одиниці експортованого товару на зовнішньому ринку; </w:t>
      </w:r>
    </w:p>
    <w:p w:rsidR="008A4B37" w:rsidRDefault="008A4B37" w:rsidP="008A4B37">
      <w:pPr>
        <w:numPr>
          <w:ilvl w:val="0"/>
          <w:numId w:val="9"/>
        </w:numPr>
        <w:spacing w:line="401" w:lineRule="auto"/>
        <w:ind w:right="389" w:hanging="360"/>
      </w:pPr>
      <w:r>
        <w:t xml:space="preserve">П – ціна одиниці імпортованого товару, що продається на внутрішньому ринку, в гривнях; </w:t>
      </w:r>
    </w:p>
    <w:p w:rsidR="008A4B37" w:rsidRDefault="008A4B37" w:rsidP="008A4B37">
      <w:pPr>
        <w:numPr>
          <w:ilvl w:val="0"/>
          <w:numId w:val="9"/>
        </w:numPr>
        <w:spacing w:line="402" w:lineRule="auto"/>
        <w:ind w:right="389" w:hanging="360"/>
      </w:pPr>
      <w:r>
        <w:t>П</w:t>
      </w:r>
      <w:r>
        <w:rPr>
          <w:vertAlign w:val="subscript"/>
        </w:rPr>
        <w:t>1</w:t>
      </w:r>
      <w:r>
        <w:t xml:space="preserve"> – ціна одиниці імпортованого товару на зовнішньому ринку; 5)</w:t>
      </w:r>
      <w:r>
        <w:rPr>
          <w:rFonts w:ascii="Arial" w:eastAsia="Arial" w:hAnsi="Arial" w:cs="Arial"/>
        </w:rPr>
        <w:t xml:space="preserve"> </w:t>
      </w:r>
      <w:r>
        <w:t xml:space="preserve">L – курс обміну іноземної валюти. </w:t>
      </w:r>
    </w:p>
    <w:p w:rsidR="008A4B37" w:rsidRDefault="008A4B37" w:rsidP="008A4B37">
      <w:pPr>
        <w:tabs>
          <w:tab w:val="center" w:pos="4707"/>
          <w:tab w:val="center" w:pos="5752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  <w:sz w:val="27"/>
        </w:rPr>
        <w:t>P</w:t>
      </w:r>
      <w:r>
        <w:rPr>
          <w:i/>
          <w:sz w:val="27"/>
        </w:rPr>
        <w:tab/>
        <w:t>П</w:t>
      </w:r>
    </w:p>
    <w:p w:rsidR="008A4B37" w:rsidRDefault="008A4B37" w:rsidP="008A4B37">
      <w:pPr>
        <w:tabs>
          <w:tab w:val="center" w:pos="3396"/>
          <w:tab w:val="center" w:pos="7752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Якщо виконується </w:t>
      </w:r>
      <w:proofErr w:type="gramStart"/>
      <w:r>
        <w:t xml:space="preserve">умова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8B199B4" wp14:editId="20624A09">
                <wp:extent cx="165200" cy="7045"/>
                <wp:effectExtent l="0" t="0" r="0" b="0"/>
                <wp:docPr id="121011" name="Group 1210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200" cy="7045"/>
                          <a:chOff x="0" y="0"/>
                          <a:chExt cx="165200" cy="7045"/>
                        </a:xfrm>
                      </wpg:grpSpPr>
                      <wps:wsp>
                        <wps:cNvPr id="14844" name="Shape 14844"/>
                        <wps:cNvSpPr/>
                        <wps:spPr>
                          <a:xfrm>
                            <a:off x="0" y="0"/>
                            <a:ext cx="165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200">
                                <a:moveTo>
                                  <a:pt x="0" y="0"/>
                                </a:moveTo>
                                <a:lnTo>
                                  <a:pt x="165200" y="0"/>
                                </a:lnTo>
                              </a:path>
                            </a:pathLst>
                          </a:custGeom>
                          <a:ln w="704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4970D2" id="Group 121011" o:spid="_x0000_s1026" style="width:13pt;height:.55pt;mso-position-horizontal-relative:char;mso-position-vertical-relative:line" coordsize="165200,7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">
                <v:shape id="Shape 14844" o:spid="_x0000_s1027" style="position:absolute;width:165200;height:0;visibility:visible;mso-wrap-style:square;v-text-anchor:top" coordsize="165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LDNsQA&#10;AADeAAAADwAAAGRycy9kb3ducmV2LnhtbERP32vCMBB+H+x/CDfY20wdnZTOKDIQ9jashbG3W3M2&#10;xeZSklg7//pFEHy7j+/nLdeT7cVIPnSOFcxnGQjixumOWwX1fvtSgAgRWWPvmBT8UYD16vFhiaV2&#10;Z97RWMVWpBAOJSowMQ6llKExZDHM3ECcuIPzFmOCvpXa4zmF216+ZtlCWuw4NRgc6MNQc6xOVsFY&#10;oDlx1W99/v31tvi9HH/mda3U89O0eQcRaYp38c39qdP8vMhzuL6Tbp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SwzbEAAAA3gAAAA8AAAAAAAAAAAAAAAAAmAIAAGRycy9k&#10;b3ducmV2LnhtbFBLBQYAAAAABAAEAPUAAACJAwAAAAA=&#10;" path="m,l165200,e" filled="f" strokeweight=".19569mm">
                  <v:path arrowok="t" textboxrect="0,0,165200,0"/>
                </v:shape>
                <w10:anchorlock/>
              </v:group>
            </w:pict>
          </mc:Fallback>
        </mc:AlternateContent>
      </w:r>
      <w:r>
        <w:rPr>
          <w:rFonts w:ascii="Segoe UI Symbol" w:eastAsia="Segoe UI Symbol" w:hAnsi="Segoe UI Symbol" w:cs="Segoe UI Symbol"/>
          <w:sz w:val="27"/>
        </w:rPr>
        <w:t></w:t>
      </w:r>
      <w:r>
        <w:rPr>
          <w:i/>
          <w:sz w:val="27"/>
        </w:rPr>
        <w:t>L</w:t>
      </w:r>
      <w:proofErr w:type="gramEnd"/>
      <w:r>
        <w:rPr>
          <w:rFonts w:ascii="Segoe UI Symbol" w:eastAsia="Segoe UI Symbol" w:hAnsi="Segoe UI Symbol" w:cs="Segoe UI Symbol"/>
          <w:sz w:val="27"/>
        </w:rPr>
        <w:t></w:t>
      </w:r>
      <w:r>
        <w:rPr>
          <w:rFonts w:ascii="Segoe UI Symbol" w:eastAsia="Segoe UI Symbol" w:hAnsi="Segoe UI Symbol" w:cs="Segoe UI Symbol"/>
          <w:sz w:val="27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5BF0539" wp14:editId="3C384043">
                <wp:extent cx="218744" cy="7045"/>
                <wp:effectExtent l="0" t="0" r="0" b="0"/>
                <wp:docPr id="121012" name="Group 1210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744" cy="7045"/>
                          <a:chOff x="0" y="0"/>
                          <a:chExt cx="218744" cy="7045"/>
                        </a:xfrm>
                      </wpg:grpSpPr>
                      <wps:wsp>
                        <wps:cNvPr id="14845" name="Shape 14845"/>
                        <wps:cNvSpPr/>
                        <wps:spPr>
                          <a:xfrm>
                            <a:off x="0" y="0"/>
                            <a:ext cx="218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744">
                                <a:moveTo>
                                  <a:pt x="0" y="0"/>
                                </a:moveTo>
                                <a:lnTo>
                                  <a:pt x="218744" y="0"/>
                                </a:lnTo>
                              </a:path>
                            </a:pathLst>
                          </a:custGeom>
                          <a:ln w="704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F60A6D" id="Group 121012" o:spid="_x0000_s1026" style="width:17.2pt;height:.55pt;mso-position-horizontal-relative:char;mso-position-vertical-relative:line" coordsize="218744,7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">
                <v:shape id="Shape 14845" o:spid="_x0000_s1027" style="position:absolute;width:218744;height:0;visibility:visible;mso-wrap-style:square;v-text-anchor:top" coordsize="2187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dy2sMA&#10;AADeAAAADwAAAGRycy9kb3ducmV2LnhtbERPTWsCMRC9F/ofwhR6q9mKFtkapRWUvWm1lB6Hzexu&#10;6GYSkqjrv28Ewds83ufMl4PtxYlCNI4VvI4KEMS104ZbBd+H9csMREzIGnvHpOBCEZaLx4c5ltqd&#10;+YtO+9SKHMKxRAVdSr6UMtYdWYwj54kz17hgMWUYWqkDnnO47eW4KN6kRcO5oUNPq47qv/3RKhiq&#10;5ud37bfkx7vN56VCs2qCUer5afh4B5FoSHfxzV3pPH8ym0zh+k6+QS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dy2sMAAADeAAAADwAAAAAAAAAAAAAAAACYAgAAZHJzL2Rv&#10;d25yZXYueG1sUEsFBgAAAAAEAAQA9QAAAIgDAAAAAA==&#10;" path="m,l218744,e" filled="f" strokeweight=".19569mm">
                  <v:path arrowok="t" textboxrect="0,0,218744,0"/>
                </v:shape>
                <w10:anchorlock/>
              </v:group>
            </w:pict>
          </mc:Fallback>
        </mc:AlternateContent>
      </w:r>
      <w:r>
        <w:t xml:space="preserve">, то експортно-імпортні операції </w:t>
      </w:r>
    </w:p>
    <w:p w:rsidR="008A4B37" w:rsidRDefault="008A4B37" w:rsidP="008A4B37">
      <w:pPr>
        <w:tabs>
          <w:tab w:val="center" w:pos="4698"/>
          <w:tab w:val="center" w:pos="5751"/>
        </w:tabs>
        <w:spacing w:after="245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  <w:sz w:val="27"/>
        </w:rPr>
        <w:t>P</w:t>
      </w:r>
      <w:r>
        <w:rPr>
          <w:sz w:val="16"/>
        </w:rPr>
        <w:t>1</w:t>
      </w:r>
      <w:r>
        <w:rPr>
          <w:sz w:val="16"/>
        </w:rPr>
        <w:tab/>
      </w:r>
      <w:r>
        <w:rPr>
          <w:i/>
          <w:sz w:val="27"/>
        </w:rPr>
        <w:t>П</w:t>
      </w:r>
      <w:r>
        <w:rPr>
          <w:sz w:val="16"/>
        </w:rPr>
        <w:t>1</w:t>
      </w:r>
    </w:p>
    <w:p w:rsidR="008A4B37" w:rsidRDefault="008A4B37" w:rsidP="008A4B37">
      <w:pPr>
        <w:spacing w:after="541"/>
        <w:ind w:left="561" w:right="389"/>
      </w:pPr>
      <w:r>
        <w:t xml:space="preserve">є ефективними. </w:t>
      </w:r>
    </w:p>
    <w:p w:rsidR="008A4B37" w:rsidRDefault="008A4B37" w:rsidP="008A4B37">
      <w:pPr>
        <w:spacing w:after="0" w:line="259" w:lineRule="auto"/>
        <w:ind w:left="896" w:right="487"/>
        <w:jc w:val="center"/>
      </w:pPr>
      <w:r>
        <w:t xml:space="preserve">Якщо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5061B30" wp14:editId="664DD9E6">
                <wp:extent cx="160700" cy="7120"/>
                <wp:effectExtent l="0" t="0" r="0" b="0"/>
                <wp:docPr id="121013" name="Group 1210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700" cy="7120"/>
                          <a:chOff x="0" y="0"/>
                          <a:chExt cx="160700" cy="7120"/>
                        </a:xfrm>
                      </wpg:grpSpPr>
                      <wps:wsp>
                        <wps:cNvPr id="14863" name="Shape 14863"/>
                        <wps:cNvSpPr/>
                        <wps:spPr>
                          <a:xfrm>
                            <a:off x="0" y="0"/>
                            <a:ext cx="160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700">
                                <a:moveTo>
                                  <a:pt x="0" y="0"/>
                                </a:moveTo>
                                <a:lnTo>
                                  <a:pt x="160700" y="0"/>
                                </a:lnTo>
                              </a:path>
                            </a:pathLst>
                          </a:custGeom>
                          <a:ln w="712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47C397" id="Group 121013" o:spid="_x0000_s1026" style="width:12.65pt;height:.55pt;mso-position-horizontal-relative:char;mso-position-vertical-relative:line" coordsize="160700,7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">
                <v:shape id="Shape 14863" o:spid="_x0000_s1027" style="position:absolute;width:160700;height:0;visibility:visible;mso-wrap-style:square;v-text-anchor:top" coordsize="1607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fvIcUA&#10;AADeAAAADwAAAGRycy9kb3ducmV2LnhtbERP32vCMBB+H/g/hBN8GZrqRpFqlCEoexqsOtjj0Vya&#10;YnPpmqjd/vplMPDtPr6ft94OrhVX6kPjWcF8loEgrrxuuFZwOu6nSxAhImtsPZOCbwqw3Ywe1lho&#10;f+N3upaxFimEQ4EKbIxdIWWoLDkMM98RJ8743mFMsK+l7vGWwl0rF1mWS4cNpwaLHe0sVefy4hSY&#10;suGfvPv4enybH87Vpzb2ZIxSk/HwsgIRaYh38b/7Vaf5z8v8Cf7eSTf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J+8hxQAAAN4AAAAPAAAAAAAAAAAAAAAAAJgCAABkcnMv&#10;ZG93bnJldi54bWxQSwUGAAAAAAQABAD1AAAAigMAAAAA&#10;" path="m,l160700,e" filled="f" strokeweight=".19778mm">
                  <v:path arrowok="t" textboxrect="0,0,160700,0"/>
                </v:shape>
                <w10:anchorlock/>
              </v:group>
            </w:pict>
          </mc:Fallback>
        </mc:AlternateContent>
      </w:r>
      <w:r>
        <w:rPr>
          <w:i/>
          <w:sz w:val="41"/>
          <w:vertAlign w:val="superscript"/>
        </w:rPr>
        <w:t xml:space="preserve">P </w:t>
      </w:r>
      <w:r>
        <w:rPr>
          <w:rFonts w:ascii="Segoe UI Symbol" w:eastAsia="Segoe UI Symbol" w:hAnsi="Segoe UI Symbol" w:cs="Segoe UI Symbol"/>
          <w:sz w:val="27"/>
        </w:rPr>
        <w:t></w:t>
      </w:r>
      <w:r>
        <w:rPr>
          <w:i/>
          <w:sz w:val="27"/>
        </w:rPr>
        <w:t>L</w:t>
      </w:r>
      <w:r>
        <w:t xml:space="preserve">,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3AD481C" wp14:editId="39B4482B">
                <wp:extent cx="232902" cy="7387"/>
                <wp:effectExtent l="0" t="0" r="0" b="0"/>
                <wp:docPr id="121014" name="Group 1210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902" cy="7387"/>
                          <a:chOff x="0" y="0"/>
                          <a:chExt cx="232902" cy="7387"/>
                        </a:xfrm>
                      </wpg:grpSpPr>
                      <wps:wsp>
                        <wps:cNvPr id="14870" name="Shape 14870"/>
                        <wps:cNvSpPr/>
                        <wps:spPr>
                          <a:xfrm>
                            <a:off x="0" y="0"/>
                            <a:ext cx="2329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902">
                                <a:moveTo>
                                  <a:pt x="0" y="0"/>
                                </a:moveTo>
                                <a:lnTo>
                                  <a:pt x="232902" y="0"/>
                                </a:lnTo>
                              </a:path>
                            </a:pathLst>
                          </a:custGeom>
                          <a:ln w="738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9E16EF" id="Group 121014" o:spid="_x0000_s1026" style="width:18.35pt;height:.6pt;mso-position-horizontal-relative:char;mso-position-vertical-relative:line" coordsize="232902,7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">
                <v:shape id="Shape 14870" o:spid="_x0000_s1027" style="position:absolute;width:232902;height:0;visibility:visible;mso-wrap-style:square;v-text-anchor:top" coordsize="2329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iyrMkA&#10;AADeAAAADwAAAGRycy9kb3ducmV2LnhtbESPQUvDQBCF70L/wzIFb3ZjERvSbosKgqAeGrXtccyO&#10;SdrsbMhuk/jvnUPB2wzz5r33rTaja1RPXag9G7idJaCIC29rLg18fjzfpKBCRLbYeCYDvxRgs55c&#10;rTCzfuAt9XkslZhwyNBAFWObaR2KihyGmW+J5fbjO4dR1q7UtsNBzF2j50lyrx3WLAkVtvRUUXHK&#10;z87A4bvfP+50vj0fX/fz4WuR2vfdmzHX0/FhCSrSGP/Fl+8XK/Xv0oUACI7MoNd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hWiyrMkAAADeAAAADwAAAAAAAAAAAAAAAACYAgAA&#10;ZHJzL2Rvd25yZXYueG1sUEsFBgAAAAAEAAQA9QAAAI4DAAAAAA==&#10;" path="m,l232902,e" filled="f" strokeweight=".20519mm">
                  <v:path arrowok="t" textboxrect="0,0,232902,0"/>
                </v:shape>
                <w10:anchorlock/>
              </v:group>
            </w:pict>
          </mc:Fallback>
        </mc:AlternateContent>
      </w:r>
      <w:r>
        <w:rPr>
          <w:i/>
          <w:sz w:val="44"/>
          <w:vertAlign w:val="superscript"/>
        </w:rPr>
        <w:t xml:space="preserve">П </w:t>
      </w:r>
      <w:r>
        <w:rPr>
          <w:rFonts w:ascii="Segoe UI Symbol" w:eastAsia="Segoe UI Symbol" w:hAnsi="Segoe UI Symbol" w:cs="Segoe UI Symbol"/>
        </w:rPr>
        <w:t></w:t>
      </w:r>
      <w:proofErr w:type="gramStart"/>
      <w:r>
        <w:rPr>
          <w:i/>
          <w:sz w:val="44"/>
          <w:vertAlign w:val="superscript"/>
        </w:rPr>
        <w:t xml:space="preserve">L </w:t>
      </w:r>
      <w:r>
        <w:t>,</w:t>
      </w:r>
      <w:proofErr w:type="gramEnd"/>
      <w:r>
        <w:t xml:space="preserve"> то експорт та імпорт вважається невигідним. </w:t>
      </w:r>
    </w:p>
    <w:p w:rsidR="008A4B37" w:rsidRDefault="008A4B37" w:rsidP="008A4B37">
      <w:pPr>
        <w:tabs>
          <w:tab w:val="center" w:pos="2202"/>
          <w:tab w:val="center" w:pos="3191"/>
        </w:tabs>
        <w:spacing w:after="248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  <w:sz w:val="27"/>
        </w:rPr>
        <w:t>P</w:t>
      </w:r>
      <w:r>
        <w:rPr>
          <w:sz w:val="15"/>
        </w:rPr>
        <w:t>1</w:t>
      </w:r>
      <w:r>
        <w:rPr>
          <w:sz w:val="15"/>
        </w:rPr>
        <w:tab/>
      </w:r>
      <w:r>
        <w:rPr>
          <w:i/>
        </w:rPr>
        <w:t>П</w:t>
      </w:r>
      <w:r>
        <w:rPr>
          <w:sz w:val="17"/>
        </w:rPr>
        <w:t>1</w:t>
      </w:r>
    </w:p>
    <w:p w:rsidR="008A4B37" w:rsidRDefault="008A4B37" w:rsidP="008A4B37">
      <w:pPr>
        <w:spacing w:after="127" w:line="259" w:lineRule="auto"/>
        <w:ind w:left="257" w:right="160"/>
        <w:jc w:val="center"/>
      </w:pPr>
      <w:r>
        <w:rPr>
          <w:b/>
          <w:i/>
        </w:rPr>
        <w:t xml:space="preserve">3. Оцінка ефективності з використанням системи показників </w:t>
      </w:r>
    </w:p>
    <w:p w:rsidR="008A4B37" w:rsidRDefault="008A4B37" w:rsidP="008A4B37">
      <w:pPr>
        <w:spacing w:after="3" w:line="372" w:lineRule="auto"/>
        <w:ind w:left="551" w:right="382" w:firstLine="721"/>
      </w:pPr>
      <w:r>
        <w:t xml:space="preserve">Один з варіантів оцінки ефективності зовнішньоторговельної угоди запропоновано І. Блалом. </w:t>
      </w:r>
      <w:r>
        <w:rPr>
          <w:u w:val="single" w:color="000000"/>
        </w:rPr>
        <w:t>За цією методикою для оцінки ефективності</w:t>
      </w:r>
      <w:r>
        <w:t xml:space="preserve"> </w:t>
      </w:r>
      <w:r>
        <w:rPr>
          <w:u w:val="single" w:color="000000"/>
        </w:rPr>
        <w:t>зовнішньоекономічної угоди використовується певна система показників, у</w:t>
      </w:r>
      <w:r>
        <w:t xml:space="preserve"> </w:t>
      </w:r>
      <w:r>
        <w:rPr>
          <w:u w:val="single" w:color="000000"/>
        </w:rPr>
        <w:t>якій основними є</w:t>
      </w:r>
      <w:r>
        <w:t xml:space="preserve">: </w:t>
      </w:r>
    </w:p>
    <w:p w:rsidR="008A4B37" w:rsidRDefault="008A4B37" w:rsidP="008A4B37">
      <w:pPr>
        <w:spacing w:after="59" w:line="357" w:lineRule="auto"/>
        <w:ind w:left="551" w:right="389" w:firstLine="721"/>
      </w:pPr>
      <w:r>
        <w:t xml:space="preserve">а) сума чистого прибутку від угоди, що характеризує загальний ефект від конкретної угоди та її внесок у загальний прибуток підприємства. </w:t>
      </w:r>
    </w:p>
    <w:p w:rsidR="008A4B37" w:rsidRDefault="008A4B37" w:rsidP="008A4B37">
      <w:pPr>
        <w:spacing w:after="126"/>
        <w:ind w:left="561" w:right="389"/>
      </w:pPr>
      <w:r>
        <w:t xml:space="preserve">Позитивне значення цього показника свідчить про ефективність угоди; </w:t>
      </w:r>
    </w:p>
    <w:p w:rsidR="008A4B37" w:rsidRDefault="008A4B37" w:rsidP="008A4B37">
      <w:pPr>
        <w:spacing w:line="372" w:lineRule="auto"/>
        <w:ind w:left="551" w:right="389" w:firstLine="721"/>
      </w:pPr>
      <w:r>
        <w:t xml:space="preserve">б) рівень чистого прибутку від угоди, віднесеного до загальної суми закупівлі товарів, що характеризує ступінь ефективності у порівнянні з іншими альтернативними варіантами не лише комерційних, але й фінансових операцій; </w:t>
      </w:r>
    </w:p>
    <w:p w:rsidR="008A4B37" w:rsidRDefault="008A4B37" w:rsidP="008A4B37">
      <w:pPr>
        <w:spacing w:line="379" w:lineRule="auto"/>
        <w:ind w:left="551" w:right="389" w:firstLine="721"/>
      </w:pPr>
      <w:r>
        <w:lastRenderedPageBreak/>
        <w:t xml:space="preserve">в) рівень чистого прибутку від угоди, віднесеного до суми реалізації товару, закупленого за певною угодою, що дозволяє співвідносити ефективність конкретної угоди з рентабельністю товарообігу в цілому; </w:t>
      </w:r>
    </w:p>
    <w:p w:rsidR="008A4B37" w:rsidRDefault="008A4B37" w:rsidP="008A4B37">
      <w:pPr>
        <w:spacing w:line="379" w:lineRule="auto"/>
        <w:ind w:left="551" w:right="389" w:firstLine="721"/>
      </w:pPr>
      <w:r>
        <w:t xml:space="preserve">г) рівень чистого прибутку від угоди, віднесеного до суми витрат обігу, що дозволяє порівнювати ефективність угоди з рівнем рентабельності витрат обігу по підприємству в цілому. </w:t>
      </w:r>
    </w:p>
    <w:p w:rsidR="008A4B37" w:rsidRDefault="008A4B37" w:rsidP="008A4B37">
      <w:pPr>
        <w:spacing w:line="401" w:lineRule="auto"/>
        <w:ind w:left="551" w:right="389" w:firstLine="721"/>
      </w:pPr>
      <w:r>
        <w:t xml:space="preserve">Розрахунок </w:t>
      </w:r>
      <w:proofErr w:type="gramStart"/>
      <w:r>
        <w:t>показників</w:t>
      </w:r>
      <w:proofErr w:type="gramEnd"/>
      <w:r>
        <w:t xml:space="preserve"> а) — г) має здійснюватися на попередньому етапі вкладання кожної зовнішньоекономічної угоди. </w:t>
      </w:r>
    </w:p>
    <w:p w:rsidR="008A4B37" w:rsidRDefault="008A4B37" w:rsidP="008A4B37">
      <w:pPr>
        <w:spacing w:line="402" w:lineRule="auto"/>
        <w:ind w:left="551" w:right="389" w:firstLine="721"/>
      </w:pPr>
      <w:r>
        <w:t xml:space="preserve">У таблиці 1 наведено показники, що мають бути розраховані при оцінці ефективності конкретної зовнішньоекономічної угоди. </w:t>
      </w:r>
    </w:p>
    <w:p w:rsidR="008A4B37" w:rsidRDefault="008A4B37" w:rsidP="008A4B37">
      <w:pPr>
        <w:spacing w:line="398" w:lineRule="auto"/>
        <w:ind w:left="551" w:right="389" w:firstLine="721"/>
      </w:pPr>
      <w:r>
        <w:t xml:space="preserve">Розрахунки показників ефективності мають проводитись за послідовністю позицій першої колонки таблиці. </w:t>
      </w:r>
    </w:p>
    <w:p w:rsidR="008A4B37" w:rsidRDefault="008A4B37" w:rsidP="008A4B37">
      <w:pPr>
        <w:spacing w:after="194" w:line="259" w:lineRule="auto"/>
        <w:ind w:left="1287" w:firstLine="0"/>
        <w:jc w:val="left"/>
      </w:pPr>
      <w:r>
        <w:rPr>
          <w:b/>
        </w:rPr>
        <w:t xml:space="preserve"> </w:t>
      </w:r>
    </w:p>
    <w:p w:rsidR="008A4B37" w:rsidRDefault="008A4B37" w:rsidP="008A4B37">
      <w:pPr>
        <w:spacing w:after="0" w:line="265" w:lineRule="auto"/>
        <w:ind w:left="1282"/>
        <w:jc w:val="left"/>
      </w:pPr>
      <w:r>
        <w:rPr>
          <w:b/>
        </w:rPr>
        <w:t xml:space="preserve">Таблиця 1. Показники оцінки ефективності угоди </w:t>
      </w:r>
    </w:p>
    <w:tbl>
      <w:tblPr>
        <w:tblStyle w:val="TableGrid"/>
        <w:tblW w:w="9360" w:type="dxa"/>
        <w:tblInd w:w="564" w:type="dxa"/>
        <w:tblCellMar>
          <w:top w:w="9" w:type="dxa"/>
          <w:left w:w="41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265"/>
        <w:gridCol w:w="3261"/>
        <w:gridCol w:w="2267"/>
      </w:tblGrid>
      <w:tr w:rsidR="008A4B37" w:rsidTr="001053FA">
        <w:trPr>
          <w:trHeight w:val="46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B37" w:rsidRDefault="008A4B37" w:rsidP="001053F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B37" w:rsidRDefault="008A4B37" w:rsidP="001053FA">
            <w:pPr>
              <w:spacing w:after="0" w:line="259" w:lineRule="auto"/>
              <w:ind w:left="0" w:right="33" w:firstLine="0"/>
              <w:jc w:val="center"/>
            </w:pPr>
            <w:r>
              <w:rPr>
                <w:sz w:val="24"/>
              </w:rPr>
              <w:t xml:space="preserve">Назва показника 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B37" w:rsidRDefault="008A4B37" w:rsidP="001053FA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Формула обчислення 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B37" w:rsidRDefault="008A4B37" w:rsidP="001053FA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4"/>
              </w:rPr>
              <w:t xml:space="preserve">Примітка </w:t>
            </w:r>
          </w:p>
        </w:tc>
      </w:tr>
      <w:tr w:rsidR="008A4B37" w:rsidTr="001053FA">
        <w:trPr>
          <w:trHeight w:val="122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B37" w:rsidRDefault="008A4B37" w:rsidP="001053FA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B37" w:rsidRDefault="008A4B37" w:rsidP="001053FA">
            <w:pPr>
              <w:spacing w:after="0" w:line="259" w:lineRule="auto"/>
              <w:ind w:left="5" w:right="36" w:firstLine="0"/>
            </w:pPr>
            <w:r>
              <w:rPr>
                <w:sz w:val="24"/>
              </w:rPr>
              <w:t xml:space="preserve">Ціна одиниці </w:t>
            </w:r>
            <w:proofErr w:type="gramStart"/>
            <w:r>
              <w:rPr>
                <w:sz w:val="24"/>
              </w:rPr>
              <w:t>імпортованого  товару</w:t>
            </w:r>
            <w:proofErr w:type="gramEnd"/>
            <w:r>
              <w:rPr>
                <w:sz w:val="24"/>
              </w:rPr>
              <w:t xml:space="preserve"> з урахуванням цінових знижок. 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B37" w:rsidRDefault="008A4B37" w:rsidP="001053FA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>Ц</w:t>
            </w:r>
            <w:r>
              <w:rPr>
                <w:b/>
                <w:i/>
                <w:sz w:val="24"/>
                <w:vertAlign w:val="subscript"/>
              </w:rPr>
              <w:t>з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sz w:val="24"/>
              </w:rPr>
              <w:t xml:space="preserve">= </w:t>
            </w:r>
            <w:r>
              <w:rPr>
                <w:b/>
                <w:i/>
                <w:sz w:val="24"/>
              </w:rPr>
              <w:t xml:space="preserve">БЦ </w:t>
            </w:r>
            <w:r>
              <w:rPr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ЦЗ</w:t>
            </w:r>
            <w:r>
              <w:rPr>
                <w:sz w:val="24"/>
              </w:rPr>
              <w:t xml:space="preserve">  </w:t>
            </w:r>
          </w:p>
          <w:p w:rsidR="008A4B37" w:rsidRDefault="008A4B37" w:rsidP="001053F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B37" w:rsidRDefault="008A4B37" w:rsidP="001053FA">
            <w:pPr>
              <w:spacing w:after="0" w:line="259" w:lineRule="auto"/>
              <w:ind w:left="0" w:right="36" w:firstLine="0"/>
            </w:pPr>
            <w:r>
              <w:rPr>
                <w:b/>
                <w:i/>
                <w:sz w:val="24"/>
              </w:rPr>
              <w:t>БЦ</w:t>
            </w:r>
            <w:r>
              <w:rPr>
                <w:sz w:val="24"/>
              </w:rPr>
              <w:t xml:space="preserve">— </w:t>
            </w:r>
            <w:proofErr w:type="gramStart"/>
            <w:r>
              <w:rPr>
                <w:sz w:val="24"/>
              </w:rPr>
              <w:t>базова  ціна</w:t>
            </w:r>
            <w:proofErr w:type="gramEnd"/>
            <w:r>
              <w:rPr>
                <w:sz w:val="24"/>
              </w:rPr>
              <w:t xml:space="preserve"> пропозиції; </w:t>
            </w:r>
            <w:r>
              <w:rPr>
                <w:b/>
                <w:i/>
                <w:sz w:val="24"/>
              </w:rPr>
              <w:t>ЦЗ</w:t>
            </w:r>
            <w:r>
              <w:rPr>
                <w:sz w:val="24"/>
              </w:rPr>
              <w:t xml:space="preserve"> — цінова знижка </w:t>
            </w:r>
          </w:p>
        </w:tc>
      </w:tr>
      <w:tr w:rsidR="008A4B37" w:rsidTr="001053FA">
        <w:trPr>
          <w:trHeight w:val="98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B37" w:rsidRDefault="008A4B37" w:rsidP="001053FA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B37" w:rsidRDefault="008A4B37" w:rsidP="001053FA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Загальна </w:t>
            </w:r>
            <w:r>
              <w:rPr>
                <w:sz w:val="24"/>
              </w:rPr>
              <w:tab/>
              <w:t xml:space="preserve">вартість імпортованої партії. 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B37" w:rsidRDefault="008A4B37" w:rsidP="001053FA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>З</w:t>
            </w:r>
            <w:r>
              <w:rPr>
                <w:b/>
                <w:i/>
                <w:sz w:val="24"/>
                <w:vertAlign w:val="subscript"/>
              </w:rPr>
              <w:t>с</w:t>
            </w:r>
            <w:r>
              <w:rPr>
                <w:sz w:val="24"/>
              </w:rPr>
              <w:t xml:space="preserve"> =</w:t>
            </w:r>
            <w:r>
              <w:rPr>
                <w:b/>
                <w:i/>
                <w:sz w:val="24"/>
              </w:rPr>
              <w:t xml:space="preserve"> </w:t>
            </w:r>
            <w:proofErr w:type="gramStart"/>
            <w:r>
              <w:rPr>
                <w:b/>
                <w:i/>
                <w:sz w:val="24"/>
              </w:rPr>
              <w:t>Ц</w:t>
            </w:r>
            <w:r>
              <w:rPr>
                <w:b/>
                <w:i/>
                <w:sz w:val="24"/>
                <w:vertAlign w:val="subscript"/>
              </w:rPr>
              <w:t>з</w:t>
            </w:r>
            <w:r>
              <w:rPr>
                <w:sz w:val="24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4"/>
              </w:rPr>
              <w:t></w:t>
            </w:r>
            <w:r>
              <w:rPr>
                <w:b/>
                <w:i/>
                <w:sz w:val="24"/>
              </w:rPr>
              <w:t xml:space="preserve"> К</w:t>
            </w:r>
            <w:r>
              <w:rPr>
                <w:b/>
                <w:i/>
                <w:sz w:val="24"/>
                <w:vertAlign w:val="subscript"/>
              </w:rPr>
              <w:t>з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B37" w:rsidRDefault="008A4B37" w:rsidP="001053FA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z w:val="24"/>
                <w:vertAlign w:val="subscript"/>
              </w:rPr>
              <w:t>з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— </w:t>
            </w:r>
            <w:r>
              <w:rPr>
                <w:sz w:val="24"/>
              </w:rPr>
              <w:tab/>
              <w:t xml:space="preserve">кількість імпортованих одиниць товару </w:t>
            </w:r>
          </w:p>
        </w:tc>
      </w:tr>
      <w:tr w:rsidR="008A4B37" w:rsidTr="001053FA">
        <w:trPr>
          <w:trHeight w:val="84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B37" w:rsidRDefault="008A4B37" w:rsidP="001053FA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3. </w:t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B37" w:rsidRDefault="008A4B37" w:rsidP="001053FA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Сума можливого прибутку по імпортованій партії 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B37" w:rsidRDefault="008A4B37" w:rsidP="001053FA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>П</w:t>
            </w:r>
            <w:r>
              <w:rPr>
                <w:b/>
                <w:i/>
                <w:sz w:val="24"/>
                <w:vertAlign w:val="subscript"/>
              </w:rPr>
              <w:t>с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sz w:val="24"/>
              </w:rPr>
              <w:t xml:space="preserve">= </w:t>
            </w:r>
            <w:proofErr w:type="gramStart"/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</w:rPr>
              <w:t xml:space="preserve"> У</w:t>
            </w:r>
            <w:r>
              <w:rPr>
                <w:b/>
                <w:i/>
                <w:sz w:val="24"/>
                <w:vertAlign w:val="subscript"/>
              </w:rPr>
              <w:t>т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4"/>
              </w:rPr>
              <w:t></w:t>
            </w:r>
            <w:r>
              <w:rPr>
                <w:b/>
                <w:i/>
                <w:sz w:val="24"/>
              </w:rPr>
              <w:t xml:space="preserve"> З</w:t>
            </w:r>
            <w:r>
              <w:rPr>
                <w:b/>
                <w:i/>
                <w:sz w:val="24"/>
                <w:vertAlign w:val="subscript"/>
              </w:rPr>
              <w:t>с</w:t>
            </w:r>
            <w:r>
              <w:rPr>
                <w:sz w:val="24"/>
              </w:rPr>
              <w:t xml:space="preserve">)/100 </w:t>
            </w:r>
          </w:p>
          <w:p w:rsidR="008A4B37" w:rsidRDefault="008A4B37" w:rsidP="001053F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B37" w:rsidRDefault="008A4B37" w:rsidP="001053FA">
            <w:pPr>
              <w:spacing w:after="0" w:line="259" w:lineRule="auto"/>
              <w:ind w:left="0" w:right="35" w:firstLine="0"/>
            </w:pPr>
            <w:r>
              <w:rPr>
                <w:b/>
                <w:i/>
                <w:sz w:val="24"/>
              </w:rPr>
              <w:t>У</w:t>
            </w:r>
            <w:r>
              <w:rPr>
                <w:b/>
                <w:i/>
                <w:sz w:val="24"/>
                <w:vertAlign w:val="subscript"/>
              </w:rPr>
              <w:t>т</w:t>
            </w:r>
            <w:r>
              <w:rPr>
                <w:sz w:val="24"/>
              </w:rPr>
              <w:t xml:space="preserve"> — середній рівень торговельної надбавки </w:t>
            </w:r>
          </w:p>
        </w:tc>
      </w:tr>
      <w:tr w:rsidR="008A4B37" w:rsidTr="001053FA">
        <w:trPr>
          <w:trHeight w:val="69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B37" w:rsidRDefault="008A4B37" w:rsidP="001053FA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4. </w:t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B37" w:rsidRDefault="008A4B37" w:rsidP="001053FA">
            <w:pPr>
              <w:tabs>
                <w:tab w:val="center" w:pos="1242"/>
                <w:tab w:val="center" w:pos="2055"/>
                <w:tab w:val="right" w:pos="3225"/>
              </w:tabs>
              <w:spacing w:after="26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Сума </w:t>
            </w:r>
            <w:r>
              <w:rPr>
                <w:sz w:val="24"/>
              </w:rPr>
              <w:tab/>
              <w:t xml:space="preserve">податку </w:t>
            </w:r>
            <w:r>
              <w:rPr>
                <w:sz w:val="24"/>
              </w:rPr>
              <w:tab/>
              <w:t xml:space="preserve">на </w:t>
            </w:r>
            <w:r>
              <w:rPr>
                <w:sz w:val="24"/>
              </w:rPr>
              <w:tab/>
              <w:t xml:space="preserve">додану </w:t>
            </w:r>
          </w:p>
          <w:p w:rsidR="008A4B37" w:rsidRDefault="008A4B37" w:rsidP="001053FA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вартість імпортованої партії 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B37" w:rsidRDefault="008A4B37" w:rsidP="001053FA">
            <w:pPr>
              <w:spacing w:after="0" w:line="259" w:lineRule="auto"/>
              <w:ind w:left="0" w:right="764" w:firstLine="0"/>
              <w:jc w:val="left"/>
            </w:pPr>
            <w:r>
              <w:rPr>
                <w:b/>
                <w:i/>
                <w:sz w:val="24"/>
              </w:rPr>
              <w:t xml:space="preserve">ПДВ </w:t>
            </w:r>
            <w:r>
              <w:rPr>
                <w:sz w:val="24"/>
              </w:rPr>
              <w:t xml:space="preserve">= </w:t>
            </w:r>
            <w:proofErr w:type="gramStart"/>
            <w:r>
              <w:rPr>
                <w:sz w:val="24"/>
              </w:rPr>
              <w:t>(</w:t>
            </w:r>
            <w:r>
              <w:rPr>
                <w:b/>
                <w:i/>
                <w:sz w:val="19"/>
              </w:rPr>
              <w:t xml:space="preserve"> </w:t>
            </w:r>
            <w:r>
              <w:rPr>
                <w:b/>
                <w:i/>
                <w:sz w:val="24"/>
              </w:rPr>
              <w:t>П</w:t>
            </w:r>
            <w:r>
              <w:rPr>
                <w:b/>
                <w:i/>
                <w:sz w:val="24"/>
                <w:vertAlign w:val="subscript"/>
              </w:rPr>
              <w:t>с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4"/>
              </w:rPr>
              <w:t></w:t>
            </w:r>
            <w:r>
              <w:rPr>
                <w:b/>
                <w:i/>
                <w:sz w:val="19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z w:val="24"/>
                <w:vertAlign w:val="subscript"/>
              </w:rPr>
              <w:t>ПДВ</w:t>
            </w:r>
            <w:r>
              <w:rPr>
                <w:sz w:val="24"/>
              </w:rPr>
              <w:t xml:space="preserve">)/100  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B37" w:rsidRDefault="008A4B37" w:rsidP="001053FA">
            <w:pPr>
              <w:tabs>
                <w:tab w:val="center" w:pos="1052"/>
                <w:tab w:val="right" w:pos="2226"/>
              </w:tabs>
              <w:spacing w:after="23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z w:val="24"/>
                <w:vertAlign w:val="subscript"/>
              </w:rPr>
              <w:t>ПДВ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— </w:t>
            </w:r>
            <w:r>
              <w:rPr>
                <w:sz w:val="24"/>
              </w:rPr>
              <w:tab/>
              <w:t>ставка</w:t>
            </w:r>
          </w:p>
          <w:p w:rsidR="008A4B37" w:rsidRDefault="008A4B37" w:rsidP="001053F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податку у відсотках </w:t>
            </w:r>
          </w:p>
        </w:tc>
      </w:tr>
      <w:tr w:rsidR="008A4B37" w:rsidTr="001053FA">
        <w:trPr>
          <w:trHeight w:val="70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B37" w:rsidRDefault="008A4B37" w:rsidP="001053FA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5. </w:t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B37" w:rsidRDefault="008A4B37" w:rsidP="001053FA">
            <w:pPr>
              <w:tabs>
                <w:tab w:val="center" w:pos="1840"/>
                <w:tab w:val="right" w:pos="3225"/>
              </w:tabs>
              <w:spacing w:after="3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Можлива </w:t>
            </w:r>
            <w:r>
              <w:rPr>
                <w:sz w:val="24"/>
              </w:rPr>
              <w:tab/>
              <w:t xml:space="preserve">загальна </w:t>
            </w:r>
            <w:r>
              <w:rPr>
                <w:sz w:val="24"/>
              </w:rPr>
              <w:tab/>
              <w:t xml:space="preserve">сума </w:t>
            </w:r>
          </w:p>
          <w:p w:rsidR="008A4B37" w:rsidRDefault="008A4B37" w:rsidP="001053FA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реалізації імпортованої партії 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B37" w:rsidRDefault="008A4B37" w:rsidP="001053FA">
            <w:pPr>
              <w:spacing w:after="0" w:line="259" w:lineRule="auto"/>
              <w:ind w:left="0" w:right="1999" w:firstLine="0"/>
              <w:jc w:val="left"/>
            </w:pPr>
            <w:r>
              <w:rPr>
                <w:b/>
                <w:i/>
                <w:sz w:val="24"/>
              </w:rPr>
              <w:t>Р</w:t>
            </w:r>
            <w:r>
              <w:rPr>
                <w:b/>
                <w:i/>
                <w:sz w:val="24"/>
                <w:vertAlign w:val="subscript"/>
              </w:rPr>
              <w:t>с</w:t>
            </w:r>
            <w:r>
              <w:rPr>
                <w:b/>
                <w:i/>
                <w:sz w:val="24"/>
              </w:rPr>
              <w:t xml:space="preserve"> = З</w:t>
            </w:r>
            <w:r>
              <w:rPr>
                <w:b/>
                <w:i/>
                <w:sz w:val="24"/>
                <w:vertAlign w:val="subscript"/>
              </w:rPr>
              <w:t>с</w:t>
            </w:r>
            <w:r>
              <w:rPr>
                <w:b/>
                <w:i/>
                <w:sz w:val="24"/>
              </w:rPr>
              <w:t xml:space="preserve"> + П</w:t>
            </w:r>
            <w:r>
              <w:rPr>
                <w:b/>
                <w:i/>
                <w:sz w:val="24"/>
                <w:vertAlign w:val="subscript"/>
              </w:rPr>
              <w:t>с</w:t>
            </w:r>
            <w:r>
              <w:rPr>
                <w:b/>
                <w:i/>
                <w:sz w:val="16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B37" w:rsidRDefault="008A4B37" w:rsidP="001053F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8A4B37" w:rsidTr="001053FA">
        <w:trPr>
          <w:trHeight w:val="234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B37" w:rsidRDefault="008A4B37" w:rsidP="001053FA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lastRenderedPageBreak/>
              <w:t xml:space="preserve">6. </w:t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B37" w:rsidRDefault="008A4B37" w:rsidP="001053FA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Скоригований рівень витрат на імпортовану партію, % 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B37" w:rsidRDefault="008A4B37" w:rsidP="001053FA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z w:val="24"/>
                <w:vertAlign w:val="subscript"/>
              </w:rPr>
              <w:t>к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sz w:val="24"/>
              </w:rPr>
              <w:t xml:space="preserve">=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z w:val="24"/>
                <w:vertAlign w:val="subscript"/>
              </w:rPr>
              <w:t>с</w:t>
            </w:r>
            <w:r>
              <w:rPr>
                <w:sz w:val="24"/>
              </w:rPr>
              <w:t xml:space="preserve"> –</w:t>
            </w:r>
            <w:r>
              <w:rPr>
                <w:b/>
                <w:i/>
                <w:sz w:val="24"/>
              </w:rPr>
              <w:t xml:space="preserve"> В</w:t>
            </w:r>
            <w:r>
              <w:rPr>
                <w:b/>
                <w:i/>
                <w:sz w:val="24"/>
                <w:vertAlign w:val="subscript"/>
              </w:rPr>
              <w:t>т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+(</w:t>
            </w:r>
            <w:r>
              <w:rPr>
                <w:b/>
                <w:i/>
                <w:sz w:val="24"/>
              </w:rPr>
              <w:t xml:space="preserve"> В</w:t>
            </w:r>
            <w:r>
              <w:rPr>
                <w:b/>
                <w:i/>
                <w:sz w:val="24"/>
                <w:vertAlign w:val="subscript"/>
              </w:rPr>
              <w:t>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4"/>
              </w:rPr>
              <w:t>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100</w:t>
            </w:r>
            <w:r>
              <w:rPr>
                <w:sz w:val="24"/>
              </w:rPr>
              <w:t>)/</w:t>
            </w:r>
            <w:r>
              <w:rPr>
                <w:b/>
                <w:i/>
                <w:sz w:val="24"/>
              </w:rPr>
              <w:t xml:space="preserve"> Р</w:t>
            </w:r>
            <w:r>
              <w:rPr>
                <w:b/>
                <w:i/>
                <w:sz w:val="24"/>
                <w:vertAlign w:val="subscript"/>
              </w:rPr>
              <w:t>с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B37" w:rsidRDefault="008A4B37" w:rsidP="001053FA">
            <w:pPr>
              <w:spacing w:after="35" w:line="241" w:lineRule="auto"/>
              <w:ind w:left="0" w:right="42" w:firstLine="0"/>
            </w:pP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z w:val="24"/>
                <w:vertAlign w:val="subscript"/>
              </w:rPr>
              <w:t>с</w:t>
            </w:r>
            <w:r>
              <w:rPr>
                <w:sz w:val="24"/>
              </w:rPr>
              <w:t xml:space="preserve"> — середній рівень витрат по даній групі товарів, %;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z w:val="24"/>
                <w:vertAlign w:val="subscript"/>
              </w:rPr>
              <w:t>т</w:t>
            </w:r>
          </w:p>
          <w:p w:rsidR="008A4B37" w:rsidRDefault="008A4B37" w:rsidP="001053FA">
            <w:pPr>
              <w:spacing w:after="0" w:line="260" w:lineRule="auto"/>
              <w:ind w:left="0" w:right="33" w:firstLine="0"/>
            </w:pPr>
            <w:r>
              <w:rPr>
                <w:sz w:val="24"/>
              </w:rPr>
              <w:t xml:space="preserve">- транспортні витрати, %;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z w:val="24"/>
                <w:vertAlign w:val="subscript"/>
              </w:rPr>
              <w:t>к</w:t>
            </w:r>
            <w:r>
              <w:rPr>
                <w:sz w:val="24"/>
              </w:rPr>
              <w:t xml:space="preserve"> — конкретні витрати на</w:t>
            </w:r>
          </w:p>
          <w:p w:rsidR="008A4B37" w:rsidRDefault="008A4B37" w:rsidP="001053FA">
            <w:pPr>
              <w:spacing w:after="16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транспортування </w:t>
            </w:r>
          </w:p>
          <w:p w:rsidR="008A4B37" w:rsidRDefault="008A4B37" w:rsidP="001053F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партії </w:t>
            </w:r>
          </w:p>
        </w:tc>
      </w:tr>
      <w:tr w:rsidR="008A4B37" w:rsidTr="001053FA">
        <w:trPr>
          <w:trHeight w:val="71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B37" w:rsidRDefault="008A4B37" w:rsidP="001053FA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7. </w:t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B37" w:rsidRDefault="008A4B37" w:rsidP="001053FA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Сума можливих витрат обігу за угодою 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B37" w:rsidRDefault="008A4B37" w:rsidP="001053FA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z w:val="24"/>
                <w:vertAlign w:val="subscript"/>
              </w:rPr>
              <w:t>о</w:t>
            </w:r>
            <w:r>
              <w:rPr>
                <w:sz w:val="24"/>
              </w:rPr>
              <w:t xml:space="preserve"> = (</w:t>
            </w:r>
            <w:proofErr w:type="gramStart"/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z w:val="24"/>
                <w:vertAlign w:val="subscript"/>
              </w:rPr>
              <w:t>к</w:t>
            </w:r>
            <w:r>
              <w:rPr>
                <w:sz w:val="24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4"/>
              </w:rPr>
              <w:t></w:t>
            </w:r>
            <w:r>
              <w:rPr>
                <w:b/>
                <w:i/>
                <w:sz w:val="24"/>
              </w:rPr>
              <w:t xml:space="preserve"> Р</w:t>
            </w:r>
            <w:r>
              <w:rPr>
                <w:b/>
                <w:i/>
                <w:sz w:val="24"/>
                <w:vertAlign w:val="subscript"/>
              </w:rPr>
              <w:t>с</w:t>
            </w:r>
            <w:proofErr w:type="gramEnd"/>
            <w:r>
              <w:rPr>
                <w:sz w:val="24"/>
              </w:rPr>
              <w:t>)/</w:t>
            </w:r>
            <w:r>
              <w:rPr>
                <w:b/>
                <w:sz w:val="24"/>
              </w:rPr>
              <w:t>100</w:t>
            </w:r>
            <w:r>
              <w:rPr>
                <w:sz w:val="24"/>
              </w:rPr>
              <w:t xml:space="preserve"> </w:t>
            </w:r>
          </w:p>
          <w:p w:rsidR="008A4B37" w:rsidRDefault="008A4B37" w:rsidP="001053F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B37" w:rsidRDefault="008A4B37" w:rsidP="001053F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8A4B37" w:rsidTr="001053FA">
        <w:trPr>
          <w:trHeight w:val="99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B37" w:rsidRDefault="008A4B37" w:rsidP="001053FA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8. </w:t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B37" w:rsidRDefault="008A4B37" w:rsidP="001053FA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Сума можливого балансового прибутку за угодою 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B37" w:rsidRDefault="008A4B37" w:rsidP="001053FA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>П</w:t>
            </w:r>
            <w:r>
              <w:rPr>
                <w:b/>
                <w:i/>
                <w:sz w:val="24"/>
                <w:vertAlign w:val="subscript"/>
              </w:rPr>
              <w:t>у</w:t>
            </w:r>
            <w:r>
              <w:rPr>
                <w:sz w:val="24"/>
              </w:rPr>
              <w:t xml:space="preserve"> = </w:t>
            </w:r>
            <w:r>
              <w:rPr>
                <w:b/>
                <w:i/>
                <w:sz w:val="24"/>
              </w:rPr>
              <w:t>Р</w:t>
            </w:r>
            <w:r>
              <w:rPr>
                <w:b/>
                <w:i/>
                <w:sz w:val="24"/>
                <w:vertAlign w:val="subscript"/>
              </w:rPr>
              <w:t>с</w:t>
            </w:r>
            <w:r>
              <w:rPr>
                <w:sz w:val="24"/>
              </w:rPr>
              <w:t xml:space="preserve"> -</w:t>
            </w:r>
            <w:r>
              <w:rPr>
                <w:b/>
                <w:i/>
                <w:sz w:val="24"/>
              </w:rPr>
              <w:t xml:space="preserve"> З</w:t>
            </w:r>
            <w:r>
              <w:rPr>
                <w:b/>
                <w:i/>
                <w:sz w:val="24"/>
                <w:vertAlign w:val="subscript"/>
              </w:rPr>
              <w:t>с</w:t>
            </w:r>
            <w:r>
              <w:rPr>
                <w:sz w:val="24"/>
              </w:rPr>
              <w:t xml:space="preserve"> –</w:t>
            </w:r>
            <w:r>
              <w:rPr>
                <w:b/>
                <w:i/>
                <w:sz w:val="24"/>
              </w:rPr>
              <w:t xml:space="preserve"> В</w:t>
            </w:r>
            <w:r>
              <w:rPr>
                <w:b/>
                <w:i/>
                <w:sz w:val="24"/>
                <w:vertAlign w:val="subscript"/>
              </w:rPr>
              <w:t>о</w:t>
            </w:r>
            <w:r>
              <w:rPr>
                <w:sz w:val="24"/>
              </w:rPr>
              <w:t xml:space="preserve"> - </w:t>
            </w:r>
            <w:r>
              <w:rPr>
                <w:b/>
                <w:i/>
                <w:sz w:val="24"/>
              </w:rPr>
              <w:t xml:space="preserve">ПДВ 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B37" w:rsidRDefault="008A4B37" w:rsidP="001053FA">
            <w:pPr>
              <w:tabs>
                <w:tab w:val="center" w:pos="782"/>
                <w:tab w:val="right" w:pos="2226"/>
              </w:tabs>
              <w:spacing w:after="7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z w:val="24"/>
                <w:vertAlign w:val="subscript"/>
              </w:rPr>
              <w:t>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— </w:t>
            </w:r>
            <w:r>
              <w:rPr>
                <w:sz w:val="24"/>
              </w:rPr>
              <w:tab/>
              <w:t>можливі</w:t>
            </w:r>
          </w:p>
          <w:p w:rsidR="008A4B37" w:rsidRDefault="008A4B37" w:rsidP="001053F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витрати </w:t>
            </w:r>
            <w:r>
              <w:rPr>
                <w:sz w:val="24"/>
              </w:rPr>
              <w:tab/>
              <w:t xml:space="preserve">обігу </w:t>
            </w:r>
            <w:r>
              <w:rPr>
                <w:sz w:val="24"/>
              </w:rPr>
              <w:tab/>
              <w:t xml:space="preserve">за угодою </w:t>
            </w:r>
          </w:p>
        </w:tc>
      </w:tr>
      <w:tr w:rsidR="008A4B37" w:rsidTr="001053FA">
        <w:trPr>
          <w:trHeight w:val="62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B37" w:rsidRDefault="008A4B37" w:rsidP="001053FA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9. </w:t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B37" w:rsidRDefault="008A4B37" w:rsidP="001053FA">
            <w:pPr>
              <w:tabs>
                <w:tab w:val="center" w:pos="1463"/>
                <w:tab w:val="right" w:pos="3225"/>
              </w:tabs>
              <w:spacing w:after="3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Сума </w:t>
            </w:r>
            <w:r>
              <w:rPr>
                <w:sz w:val="24"/>
              </w:rPr>
              <w:tab/>
              <w:t xml:space="preserve">можливого </w:t>
            </w:r>
            <w:r>
              <w:rPr>
                <w:sz w:val="24"/>
              </w:rPr>
              <w:tab/>
              <w:t xml:space="preserve">чистого </w:t>
            </w:r>
          </w:p>
          <w:p w:rsidR="008A4B37" w:rsidRDefault="008A4B37" w:rsidP="001053FA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прибутку за угодою 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B37" w:rsidRDefault="008A4B37" w:rsidP="001053FA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>П</w:t>
            </w:r>
            <w:r>
              <w:rPr>
                <w:b/>
                <w:i/>
                <w:sz w:val="24"/>
                <w:vertAlign w:val="subscript"/>
              </w:rPr>
              <w:t>ч</w:t>
            </w:r>
            <w:r>
              <w:rPr>
                <w:sz w:val="24"/>
              </w:rPr>
              <w:t xml:space="preserve"> = </w:t>
            </w:r>
            <w:proofErr w:type="gramStart"/>
            <w:r>
              <w:rPr>
                <w:b/>
                <w:i/>
                <w:sz w:val="24"/>
              </w:rPr>
              <w:t>П</w:t>
            </w:r>
            <w:r>
              <w:rPr>
                <w:b/>
                <w:i/>
                <w:sz w:val="24"/>
                <w:vertAlign w:val="subscript"/>
              </w:rPr>
              <w:t>у</w:t>
            </w:r>
            <w:r>
              <w:rPr>
                <w:sz w:val="24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4"/>
              </w:rPr>
              <w:t></w:t>
            </w:r>
            <w:r>
              <w:rPr>
                <w:sz w:val="24"/>
              </w:rPr>
              <w:t xml:space="preserve"> (</w:t>
            </w:r>
            <w:proofErr w:type="gramEnd"/>
            <w:r>
              <w:rPr>
                <w:b/>
                <w:sz w:val="24"/>
              </w:rPr>
              <w:t>100</w:t>
            </w:r>
            <w:r>
              <w:rPr>
                <w:sz w:val="24"/>
              </w:rPr>
              <w:t>-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z w:val="24"/>
                <w:vertAlign w:val="subscript"/>
              </w:rPr>
              <w:t>п</w:t>
            </w:r>
            <w:r>
              <w:rPr>
                <w:sz w:val="24"/>
              </w:rPr>
              <w:t>)/</w:t>
            </w:r>
            <w:r>
              <w:rPr>
                <w:b/>
                <w:sz w:val="24"/>
              </w:rPr>
              <w:t xml:space="preserve">100 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B37" w:rsidRDefault="008A4B37" w:rsidP="001053FA">
            <w:pPr>
              <w:spacing w:after="0" w:line="259" w:lineRule="auto"/>
              <w:ind w:left="0" w:firstLine="0"/>
            </w:pP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z w:val="24"/>
                <w:vertAlign w:val="subscript"/>
              </w:rPr>
              <w:t>п</w:t>
            </w:r>
            <w:r>
              <w:rPr>
                <w:sz w:val="24"/>
              </w:rPr>
              <w:t xml:space="preserve"> — ставка податку на прибуток </w:t>
            </w:r>
          </w:p>
        </w:tc>
      </w:tr>
      <w:tr w:rsidR="008A4B37" w:rsidTr="001053FA">
        <w:trPr>
          <w:trHeight w:val="107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B37" w:rsidRDefault="008A4B37" w:rsidP="001053FA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10. </w:t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B37" w:rsidRDefault="008A4B37" w:rsidP="001053FA">
            <w:pPr>
              <w:spacing w:after="0" w:line="259" w:lineRule="auto"/>
              <w:ind w:left="5" w:right="36" w:firstLine="0"/>
            </w:pPr>
            <w:r>
              <w:rPr>
                <w:sz w:val="24"/>
              </w:rPr>
              <w:t xml:space="preserve">Рівень чистого прибутку за угодою щодо загальної вартості імпортованої партії, % 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B37" w:rsidRDefault="008A4B37" w:rsidP="001053FA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>П</w:t>
            </w:r>
            <w:r>
              <w:rPr>
                <w:b/>
                <w:i/>
                <w:sz w:val="24"/>
                <w:vertAlign w:val="subscript"/>
              </w:rPr>
              <w:t>з</w:t>
            </w:r>
            <w:r>
              <w:rPr>
                <w:sz w:val="24"/>
              </w:rPr>
              <w:t xml:space="preserve"> = (</w:t>
            </w:r>
            <w:r>
              <w:rPr>
                <w:b/>
                <w:i/>
                <w:sz w:val="24"/>
              </w:rPr>
              <w:t>П</w:t>
            </w:r>
            <w:r>
              <w:rPr>
                <w:b/>
                <w:i/>
                <w:sz w:val="24"/>
                <w:vertAlign w:val="subscript"/>
              </w:rPr>
              <w:t>ч</w:t>
            </w:r>
            <w:r>
              <w:rPr>
                <w:sz w:val="24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4"/>
              </w:rPr>
              <w:t></w:t>
            </w:r>
            <w:proofErr w:type="gramStart"/>
            <w:r>
              <w:rPr>
                <w:b/>
                <w:sz w:val="24"/>
              </w:rPr>
              <w:t>100</w:t>
            </w:r>
            <w:r>
              <w:rPr>
                <w:sz w:val="24"/>
              </w:rPr>
              <w:t>)/</w:t>
            </w:r>
            <w:proofErr w:type="gramEnd"/>
            <w:r>
              <w:rPr>
                <w:b/>
                <w:i/>
                <w:sz w:val="24"/>
              </w:rPr>
              <w:t xml:space="preserve"> З</w:t>
            </w:r>
            <w:r>
              <w:rPr>
                <w:b/>
                <w:i/>
                <w:sz w:val="24"/>
                <w:vertAlign w:val="subscript"/>
              </w:rPr>
              <w:t>с</w:t>
            </w:r>
            <w:r>
              <w:rPr>
                <w:sz w:val="24"/>
              </w:rPr>
              <w:t xml:space="preserve"> </w:t>
            </w:r>
          </w:p>
          <w:p w:rsidR="008A4B37" w:rsidRDefault="008A4B37" w:rsidP="001053F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B37" w:rsidRDefault="008A4B37" w:rsidP="001053F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' </w:t>
            </w:r>
          </w:p>
          <w:p w:rsidR="008A4B37" w:rsidRDefault="008A4B37" w:rsidP="001053F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8A4B37" w:rsidTr="001053FA">
        <w:trPr>
          <w:trHeight w:val="89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B37" w:rsidRDefault="008A4B37" w:rsidP="001053FA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11. </w:t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B37" w:rsidRDefault="008A4B37" w:rsidP="001053FA">
            <w:pPr>
              <w:spacing w:after="0" w:line="259" w:lineRule="auto"/>
              <w:ind w:left="5" w:right="45" w:firstLine="0"/>
            </w:pPr>
            <w:r>
              <w:rPr>
                <w:sz w:val="24"/>
              </w:rPr>
              <w:t xml:space="preserve">Рівень чистого прибутку за угодою щодо можливої суми реалізації імпортованої партії 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B37" w:rsidRDefault="008A4B37" w:rsidP="001053FA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>П</w:t>
            </w:r>
            <w:r>
              <w:rPr>
                <w:b/>
                <w:i/>
                <w:sz w:val="24"/>
                <w:vertAlign w:val="subscript"/>
              </w:rPr>
              <w:t>р</w:t>
            </w:r>
            <w:r>
              <w:rPr>
                <w:sz w:val="24"/>
              </w:rPr>
              <w:t xml:space="preserve"> = (</w:t>
            </w:r>
            <w:r>
              <w:rPr>
                <w:b/>
                <w:i/>
                <w:sz w:val="24"/>
              </w:rPr>
              <w:t>П</w:t>
            </w:r>
            <w:r>
              <w:rPr>
                <w:b/>
                <w:i/>
                <w:sz w:val="24"/>
                <w:vertAlign w:val="subscript"/>
              </w:rPr>
              <w:t>ч</w:t>
            </w:r>
            <w:r>
              <w:rPr>
                <w:sz w:val="24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4"/>
              </w:rPr>
              <w:t></w:t>
            </w:r>
            <w:proofErr w:type="gramStart"/>
            <w:r>
              <w:rPr>
                <w:b/>
                <w:sz w:val="24"/>
              </w:rPr>
              <w:t>100</w:t>
            </w:r>
            <w:r>
              <w:rPr>
                <w:sz w:val="24"/>
              </w:rPr>
              <w:t>)/</w:t>
            </w:r>
            <w:proofErr w:type="gramEnd"/>
            <w:r>
              <w:rPr>
                <w:b/>
                <w:i/>
                <w:sz w:val="24"/>
              </w:rPr>
              <w:t>Р</w:t>
            </w:r>
            <w:r>
              <w:rPr>
                <w:b/>
                <w:i/>
                <w:sz w:val="24"/>
                <w:vertAlign w:val="subscript"/>
              </w:rPr>
              <w:t xml:space="preserve">с </w:t>
            </w:r>
          </w:p>
          <w:p w:rsidR="008A4B37" w:rsidRDefault="008A4B37" w:rsidP="001053F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B37" w:rsidRDefault="008A4B37" w:rsidP="001053F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8A4B37" w:rsidRDefault="008A4B37" w:rsidP="001053F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8A4B37" w:rsidTr="001053FA">
        <w:trPr>
          <w:trHeight w:val="88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B37" w:rsidRDefault="008A4B37" w:rsidP="001053FA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12. </w:t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B37" w:rsidRDefault="008A4B37" w:rsidP="001053FA">
            <w:pPr>
              <w:spacing w:after="50" w:line="237" w:lineRule="auto"/>
              <w:ind w:left="5" w:firstLine="0"/>
            </w:pPr>
            <w:r>
              <w:rPr>
                <w:sz w:val="24"/>
              </w:rPr>
              <w:t xml:space="preserve">Рівень чистого прибутку за угодою щодо суми можливих </w:t>
            </w:r>
          </w:p>
          <w:p w:rsidR="008A4B37" w:rsidRDefault="008A4B37" w:rsidP="001053FA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витрат обігу за угодою 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B37" w:rsidRDefault="008A4B37" w:rsidP="001053FA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>П</w:t>
            </w:r>
            <w:r>
              <w:rPr>
                <w:b/>
                <w:i/>
                <w:sz w:val="24"/>
                <w:vertAlign w:val="subscript"/>
              </w:rPr>
              <w:t>у</w:t>
            </w:r>
            <w:r>
              <w:rPr>
                <w:sz w:val="24"/>
              </w:rPr>
              <w:t xml:space="preserve"> = (</w:t>
            </w:r>
            <w:r>
              <w:rPr>
                <w:b/>
                <w:i/>
                <w:sz w:val="24"/>
              </w:rPr>
              <w:t>П</w:t>
            </w:r>
            <w:r>
              <w:rPr>
                <w:b/>
                <w:i/>
                <w:sz w:val="24"/>
                <w:vertAlign w:val="subscript"/>
              </w:rPr>
              <w:t>ч</w:t>
            </w:r>
            <w:r>
              <w:rPr>
                <w:sz w:val="24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4"/>
              </w:rPr>
              <w:t></w:t>
            </w:r>
            <w:proofErr w:type="gramStart"/>
            <w:r>
              <w:rPr>
                <w:b/>
                <w:sz w:val="24"/>
              </w:rPr>
              <w:t>100</w:t>
            </w:r>
            <w:r>
              <w:rPr>
                <w:sz w:val="24"/>
              </w:rPr>
              <w:t>)/</w:t>
            </w:r>
            <w:proofErr w:type="gramEnd"/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z w:val="24"/>
                <w:vertAlign w:val="subscript"/>
              </w:rPr>
              <w:t xml:space="preserve">о </w:t>
            </w:r>
          </w:p>
          <w:p w:rsidR="008A4B37" w:rsidRDefault="008A4B37" w:rsidP="001053F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B37" w:rsidRDefault="008A4B37" w:rsidP="001053F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8A4B37" w:rsidRDefault="008A4B37" w:rsidP="001053F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:rsidR="008A4B37" w:rsidRDefault="008A4B37" w:rsidP="008A4B37">
      <w:pPr>
        <w:spacing w:after="136" w:line="259" w:lineRule="auto"/>
        <w:ind w:left="1287" w:firstLine="0"/>
        <w:jc w:val="left"/>
      </w:pPr>
      <w:r>
        <w:t xml:space="preserve"> </w:t>
      </w:r>
    </w:p>
    <w:p w:rsidR="008A4B37" w:rsidRDefault="008A4B37" w:rsidP="008A4B37">
      <w:pPr>
        <w:spacing w:line="372" w:lineRule="auto"/>
        <w:ind w:left="551" w:right="389" w:firstLine="721"/>
      </w:pPr>
      <w:r>
        <w:t xml:space="preserve">Послідовність розрахунків можна алгоритмізувати, та, використовуючи вихідні дані, проводити попередні оцінки пропозицій щодо укладення зовнішньоторговельних угод з використанням персональної комп'ютерної техніки. </w:t>
      </w:r>
    </w:p>
    <w:p w:rsidR="008A4B37" w:rsidRDefault="008A4B37" w:rsidP="008A4B37">
      <w:pPr>
        <w:spacing w:line="368" w:lineRule="auto"/>
        <w:ind w:left="551" w:right="389" w:firstLine="721"/>
      </w:pPr>
      <w:r>
        <w:t xml:space="preserve">Розглянута методика оцінки ефективності зовнішньоекономічної угоди передбачає, що підприємство, яке імпортує товари, проводить також роздрібну його реалізацію, але згідно з міжнародними правилами, що регулюють торговельні стосунки контрагентів, угода вважається здійсненою після набуття права власності на імпортовані товари та проведення розрахунків з експортером у грошовій чи товарній формі. </w:t>
      </w:r>
    </w:p>
    <w:p w:rsidR="008A4B37" w:rsidRDefault="008A4B37" w:rsidP="008A4B37">
      <w:pPr>
        <w:spacing w:after="46" w:line="367" w:lineRule="auto"/>
        <w:ind w:left="551" w:right="389" w:firstLine="721"/>
      </w:pPr>
      <w:r>
        <w:t>Використовуючи основні положення цієї методики, можна визначити максимальний рівень ціни купівлі товару (</w:t>
      </w:r>
      <w:r>
        <w:rPr>
          <w:b/>
          <w:i/>
        </w:rPr>
        <w:t>Ц</w:t>
      </w:r>
      <w:r>
        <w:rPr>
          <w:b/>
          <w:i/>
          <w:vertAlign w:val="subscript"/>
        </w:rPr>
        <w:t>з</w:t>
      </w:r>
      <w:r>
        <w:t xml:space="preserve">), що </w:t>
      </w:r>
      <w:r>
        <w:lastRenderedPageBreak/>
        <w:t xml:space="preserve">забезпечить середній запланований показник ефективності зовнішньоекономічної угоди з урахуванням середнього рівня торговельної надбавки по даній групі товарів та можливої ціни реалізації на внутрішньому ринку одиниці імпортованого товару. </w:t>
      </w:r>
    </w:p>
    <w:p w:rsidR="008A4B37" w:rsidRDefault="008A4B37" w:rsidP="008A4B37">
      <w:pPr>
        <w:spacing w:line="378" w:lineRule="auto"/>
        <w:ind w:left="1297" w:right="389"/>
      </w:pPr>
      <w:r>
        <w:t xml:space="preserve">Таку ціну може бути визначено за формулою: </w:t>
      </w:r>
      <w:r>
        <w:rPr>
          <w:b/>
          <w:i/>
        </w:rPr>
        <w:t>Ц</w:t>
      </w:r>
      <w:r>
        <w:rPr>
          <w:b/>
          <w:i/>
          <w:vertAlign w:val="subscript"/>
        </w:rPr>
        <w:t>з</w:t>
      </w:r>
      <w:r>
        <w:t xml:space="preserve"> =</w:t>
      </w:r>
      <w:r>
        <w:rPr>
          <w:b/>
          <w:i/>
        </w:rPr>
        <w:t xml:space="preserve"> </w:t>
      </w:r>
      <w:proofErr w:type="gramStart"/>
      <w:r>
        <w:rPr>
          <w:b/>
          <w:i/>
        </w:rPr>
        <w:t>Ц</w:t>
      </w:r>
      <w:r>
        <w:rPr>
          <w:b/>
          <w:i/>
          <w:vertAlign w:val="subscript"/>
        </w:rPr>
        <w:t>р</w:t>
      </w:r>
      <w:r>
        <w:t xml:space="preserve"> </w:t>
      </w:r>
      <w:r>
        <w:rPr>
          <w:rFonts w:ascii="Segoe UI Symbol" w:eastAsia="Segoe UI Symbol" w:hAnsi="Segoe UI Symbol" w:cs="Segoe UI Symbol"/>
        </w:rPr>
        <w:t></w:t>
      </w:r>
      <w:r>
        <w:t xml:space="preserve"> (</w:t>
      </w:r>
      <w:proofErr w:type="gramEnd"/>
      <w:r>
        <w:t>100-</w:t>
      </w:r>
      <w:r>
        <w:rPr>
          <w:b/>
          <w:i/>
        </w:rPr>
        <w:t xml:space="preserve"> Т</w:t>
      </w:r>
      <w:r>
        <w:rPr>
          <w:b/>
          <w:i/>
          <w:vertAlign w:val="subscript"/>
        </w:rPr>
        <w:t>н</w:t>
      </w:r>
      <w:r>
        <w:t xml:space="preserve">)/100, де </w:t>
      </w:r>
      <w:r>
        <w:rPr>
          <w:b/>
          <w:i/>
        </w:rPr>
        <w:t>Ц</w:t>
      </w:r>
      <w:r>
        <w:rPr>
          <w:b/>
          <w:i/>
          <w:vertAlign w:val="subscript"/>
        </w:rPr>
        <w:t>р</w:t>
      </w:r>
      <w:r>
        <w:t xml:space="preserve"> - — можливий рівень ціни реалізації одиниці імпортованого </w:t>
      </w:r>
    </w:p>
    <w:p w:rsidR="008A4B37" w:rsidRDefault="008A4B37" w:rsidP="008A4B37">
      <w:pPr>
        <w:spacing w:after="184"/>
        <w:ind w:left="561" w:right="389"/>
      </w:pPr>
      <w:r>
        <w:t xml:space="preserve">товару;  </w:t>
      </w:r>
    </w:p>
    <w:p w:rsidR="008A4B37" w:rsidRDefault="008A4B37" w:rsidP="008A4B37">
      <w:pPr>
        <w:spacing w:line="395" w:lineRule="auto"/>
        <w:ind w:left="551" w:right="389" w:firstLine="721"/>
      </w:pPr>
      <w:r>
        <w:rPr>
          <w:b/>
          <w:i/>
        </w:rPr>
        <w:t>Т</w:t>
      </w:r>
      <w:r>
        <w:rPr>
          <w:b/>
          <w:i/>
          <w:vertAlign w:val="subscript"/>
        </w:rPr>
        <w:t>н</w:t>
      </w:r>
      <w:r>
        <w:t xml:space="preserve"> — середній рівень торговельної надбавки за даною групою товарів, визначений при розробці цінової політики підприємства. </w:t>
      </w:r>
    </w:p>
    <w:p w:rsidR="008A4B37" w:rsidRDefault="008A4B37" w:rsidP="008A4B37">
      <w:pPr>
        <w:spacing w:line="359" w:lineRule="auto"/>
        <w:ind w:left="551" w:right="389" w:firstLine="721"/>
      </w:pPr>
      <w:r>
        <w:t xml:space="preserve">Таким чином, після визначення очікуваної ефективності зовнішньоекономічної угоди (або максимального рівня ціни купівлі) необхідно, при з'ясуванні умов контракту з контрагентом угоди, вишукувати можливість покращання попередніх комерційних позицій на підставі розгляду умов поставки товарів («Інкотермс 2000»), термінів розрахунків за імпортовані товари і та ін. </w:t>
      </w:r>
    </w:p>
    <w:p w:rsidR="008A4B37" w:rsidRDefault="008A4B37" w:rsidP="008A4B37">
      <w:pPr>
        <w:spacing w:after="32" w:line="259" w:lineRule="auto"/>
        <w:ind w:left="1287" w:firstLine="0"/>
        <w:jc w:val="left"/>
      </w:pPr>
      <w:r>
        <w:t xml:space="preserve"> </w:t>
      </w:r>
    </w:p>
    <w:p w:rsidR="008A4B37" w:rsidRDefault="008A4B37" w:rsidP="008A4B37">
      <w:pPr>
        <w:spacing w:after="185" w:line="259" w:lineRule="auto"/>
        <w:ind w:left="1282"/>
        <w:jc w:val="left"/>
      </w:pPr>
      <w:r>
        <w:rPr>
          <w:b/>
          <w:i/>
        </w:rPr>
        <w:t xml:space="preserve">Питання для обговорення: </w:t>
      </w:r>
    </w:p>
    <w:p w:rsidR="008A4B37" w:rsidRDefault="008A4B37" w:rsidP="008A4B37">
      <w:pPr>
        <w:numPr>
          <w:ilvl w:val="0"/>
          <w:numId w:val="10"/>
        </w:numPr>
        <w:spacing w:line="397" w:lineRule="auto"/>
        <w:ind w:right="389" w:hanging="360"/>
      </w:pPr>
      <w:r>
        <w:t xml:space="preserve">Які основні методики використовують для обчислення показників ефективності експорту та імпорту? </w:t>
      </w:r>
    </w:p>
    <w:p w:rsidR="008A4B37" w:rsidRDefault="008A4B37" w:rsidP="008A4B37">
      <w:pPr>
        <w:numPr>
          <w:ilvl w:val="0"/>
          <w:numId w:val="10"/>
        </w:numPr>
        <w:spacing w:after="183"/>
        <w:ind w:right="389" w:hanging="360"/>
      </w:pPr>
      <w:r>
        <w:t xml:space="preserve">Які показники використовують для оцінки ефективності експорту? </w:t>
      </w:r>
    </w:p>
    <w:p w:rsidR="008A4B37" w:rsidRDefault="008A4B37" w:rsidP="008A4B37">
      <w:pPr>
        <w:numPr>
          <w:ilvl w:val="0"/>
          <w:numId w:val="10"/>
        </w:numPr>
        <w:spacing w:line="398" w:lineRule="auto"/>
        <w:ind w:right="389" w:hanging="360"/>
      </w:pPr>
      <w:r>
        <w:t xml:space="preserve">В яких випадках доцільно розраховувати показники економічної ефективності експорту і які висновки вони дозволяють зробити? </w:t>
      </w:r>
    </w:p>
    <w:p w:rsidR="008A4B37" w:rsidRDefault="008A4B37" w:rsidP="008A4B37">
      <w:pPr>
        <w:numPr>
          <w:ilvl w:val="0"/>
          <w:numId w:val="10"/>
        </w:numPr>
        <w:spacing w:line="397" w:lineRule="auto"/>
        <w:ind w:right="389" w:hanging="360"/>
      </w:pPr>
      <w:r>
        <w:t xml:space="preserve">Для яких основних груп товарів можуть розраховуватись показники економічної ефективності імпорту? </w:t>
      </w:r>
    </w:p>
    <w:p w:rsidR="008A4B37" w:rsidRDefault="008A4B37" w:rsidP="008A4B37">
      <w:pPr>
        <w:numPr>
          <w:ilvl w:val="0"/>
          <w:numId w:val="10"/>
        </w:numPr>
        <w:spacing w:line="401" w:lineRule="auto"/>
        <w:ind w:right="389" w:hanging="360"/>
      </w:pPr>
      <w:r>
        <w:t xml:space="preserve">Які показники ефективності імпорту розраховуються для кожної групи товарів і які висновки вони дозволяють зробити? </w:t>
      </w:r>
    </w:p>
    <w:p w:rsidR="008A4B37" w:rsidRDefault="008A4B37" w:rsidP="008A4B37">
      <w:pPr>
        <w:numPr>
          <w:ilvl w:val="0"/>
          <w:numId w:val="10"/>
        </w:numPr>
        <w:spacing w:after="41" w:line="373" w:lineRule="auto"/>
        <w:ind w:right="389" w:hanging="360"/>
      </w:pPr>
      <w:r>
        <w:lastRenderedPageBreak/>
        <w:t xml:space="preserve">Які цикли обігу товарів передбачає методика співставлення цін експортних та імпортних товарів на внутрішньому та зовнішньому ринку? Які показники використовують при аналізі ефективності ЗТО за цією методикою?  </w:t>
      </w:r>
    </w:p>
    <w:p w:rsidR="008A4B37" w:rsidRDefault="008A4B37" w:rsidP="008A4B37">
      <w:pPr>
        <w:numPr>
          <w:ilvl w:val="0"/>
          <w:numId w:val="10"/>
        </w:numPr>
        <w:spacing w:line="396" w:lineRule="auto"/>
        <w:ind w:right="389" w:hanging="360"/>
      </w:pPr>
      <w:r>
        <w:t xml:space="preserve">Які основні показники використовуються для аналізу ефективності ЗТО згідно методики І.Блала? </w:t>
      </w:r>
    </w:p>
    <w:p w:rsidR="008A4B37" w:rsidRDefault="008A4B37" w:rsidP="008A4B37">
      <w:pPr>
        <w:numPr>
          <w:ilvl w:val="0"/>
          <w:numId w:val="10"/>
        </w:numPr>
        <w:spacing w:after="183"/>
        <w:ind w:right="389" w:hanging="360"/>
      </w:pPr>
      <w:r>
        <w:t xml:space="preserve">Як визначити максимальний рівень ціни купівлі товару? </w:t>
      </w:r>
    </w:p>
    <w:p w:rsidR="008A4B37" w:rsidRDefault="008A4B37" w:rsidP="008A4B37">
      <w:pPr>
        <w:numPr>
          <w:ilvl w:val="0"/>
          <w:numId w:val="10"/>
        </w:numPr>
        <w:spacing w:line="396" w:lineRule="auto"/>
        <w:ind w:right="389" w:hanging="360"/>
      </w:pPr>
      <w:r>
        <w:t xml:space="preserve">Коли має проводитись попередня оцінка ефективності імпортних операцій? </w:t>
      </w:r>
    </w:p>
    <w:p w:rsidR="008A4B37" w:rsidRDefault="008A4B37" w:rsidP="008A4B37">
      <w:pPr>
        <w:numPr>
          <w:ilvl w:val="0"/>
          <w:numId w:val="10"/>
        </w:numPr>
        <w:spacing w:line="401" w:lineRule="auto"/>
        <w:ind w:right="389" w:hanging="360"/>
      </w:pPr>
      <w:r>
        <w:t xml:space="preserve">Як розраховується сума акцизного збору, що підлягає сплаті при митному оформленні? </w:t>
      </w:r>
    </w:p>
    <w:p w:rsidR="008A4B37" w:rsidRDefault="008A4B37" w:rsidP="008A4B37">
      <w:pPr>
        <w:numPr>
          <w:ilvl w:val="0"/>
          <w:numId w:val="10"/>
        </w:numPr>
        <w:spacing w:line="401" w:lineRule="auto"/>
        <w:ind w:right="389" w:hanging="360"/>
      </w:pPr>
      <w:r>
        <w:t xml:space="preserve">За якими формулами обчислюється сума податку на додану вартість і від чого вона залежить? </w:t>
      </w:r>
    </w:p>
    <w:p w:rsidR="008A4B37" w:rsidRDefault="008A4B37" w:rsidP="008A4B37">
      <w:pPr>
        <w:numPr>
          <w:ilvl w:val="0"/>
          <w:numId w:val="10"/>
        </w:numPr>
        <w:spacing w:line="401" w:lineRule="auto"/>
        <w:ind w:right="389" w:hanging="360"/>
      </w:pPr>
      <w:r>
        <w:t xml:space="preserve">Як оцінити ефективність зовнішньоекономічної угоди з імпорту товарів на територію України? </w:t>
      </w:r>
    </w:p>
    <w:p w:rsidR="008A4B37" w:rsidRDefault="008A4B37" w:rsidP="008A4B37">
      <w:pPr>
        <w:spacing w:after="0" w:line="259" w:lineRule="auto"/>
        <w:ind w:left="566" w:firstLine="0"/>
        <w:jc w:val="left"/>
      </w:pPr>
      <w:r>
        <w:rPr>
          <w:b/>
          <w:i/>
        </w:rPr>
        <w:t xml:space="preserve"> </w:t>
      </w:r>
    </w:p>
    <w:p w:rsidR="008A4B37" w:rsidRDefault="008A4B37" w:rsidP="008A4B37">
      <w:pPr>
        <w:spacing w:after="185" w:line="259" w:lineRule="auto"/>
        <w:ind w:left="1282"/>
        <w:jc w:val="left"/>
      </w:pPr>
      <w:r>
        <w:rPr>
          <w:b/>
          <w:i/>
        </w:rPr>
        <w:t xml:space="preserve">Практичні завдання: </w:t>
      </w:r>
    </w:p>
    <w:p w:rsidR="008A4B37" w:rsidRDefault="008A4B37" w:rsidP="008A4B37">
      <w:pPr>
        <w:spacing w:after="120" w:line="265" w:lineRule="auto"/>
        <w:ind w:left="1282"/>
        <w:jc w:val="left"/>
      </w:pPr>
      <w:r>
        <w:rPr>
          <w:b/>
        </w:rPr>
        <w:t xml:space="preserve">Задача № 1.  </w:t>
      </w:r>
    </w:p>
    <w:p w:rsidR="008A4B37" w:rsidRDefault="008A4B37" w:rsidP="008A4B37">
      <w:pPr>
        <w:spacing w:line="384" w:lineRule="auto"/>
        <w:ind w:left="551" w:right="389" w:firstLine="721"/>
      </w:pPr>
      <w:r>
        <w:t xml:space="preserve">Згідно з угодою, в Україну імпортується 47900,16 л пива, яке розлито у пляшки по 0,33 л та запаковано в ящики по 24 пляшки в кожному. Сума, яку слід сплатити за партію пива, складає 21555,07 дол. США.  Митний збір складає 0,2%, ставка мита 0,3 євро за 1 л., ставка акцизного збору становить 0,04 євро за 1 л. Валютний курс на момент митного оформлення складає 1 дол. США = 25,05 грн., 1 євро = 26, 82 грн. </w:t>
      </w:r>
    </w:p>
    <w:p w:rsidR="008A4B37" w:rsidRDefault="008A4B37" w:rsidP="008A4B37">
      <w:pPr>
        <w:spacing w:line="399" w:lineRule="auto"/>
        <w:ind w:left="551" w:right="389" w:firstLine="721"/>
      </w:pPr>
      <w:r>
        <w:t xml:space="preserve">Визначити ефективність угоди, якщо умовна ціна оптової реалізації однієї пляшки місткістю 0,33 л дорівнює 3,8 грн. </w:t>
      </w:r>
    </w:p>
    <w:p w:rsidR="008A4B37" w:rsidRDefault="008A4B37" w:rsidP="008A4B37">
      <w:pPr>
        <w:spacing w:after="125" w:line="265" w:lineRule="auto"/>
        <w:ind w:left="1282"/>
        <w:jc w:val="left"/>
      </w:pPr>
      <w:r>
        <w:rPr>
          <w:b/>
        </w:rPr>
        <w:t xml:space="preserve">Розв’язок: </w:t>
      </w:r>
    </w:p>
    <w:p w:rsidR="008A4B37" w:rsidRDefault="008A4B37" w:rsidP="008A4B37">
      <w:pPr>
        <w:numPr>
          <w:ilvl w:val="0"/>
          <w:numId w:val="11"/>
        </w:numPr>
        <w:spacing w:after="53" w:line="362" w:lineRule="auto"/>
        <w:ind w:right="389" w:hanging="283"/>
      </w:pPr>
      <w:r>
        <w:lastRenderedPageBreak/>
        <w:t xml:space="preserve">Припустимо, що митна вартість збігається з фактурною. Перерахуємо вартість товару у гривні з урахуванням курсу валют. Вартість складає 21555,07*25,05 = 539 954,5 грн. </w:t>
      </w:r>
    </w:p>
    <w:p w:rsidR="008A4B37" w:rsidRDefault="008A4B37" w:rsidP="008A4B37">
      <w:pPr>
        <w:numPr>
          <w:ilvl w:val="0"/>
          <w:numId w:val="11"/>
        </w:numPr>
        <w:spacing w:after="37" w:line="332" w:lineRule="auto"/>
        <w:ind w:right="389" w:hanging="283"/>
      </w:pPr>
      <w:r>
        <w:t xml:space="preserve">Обчислимо вартість митних зборів 539 954,5  </w:t>
      </w:r>
      <w:r>
        <w:rPr>
          <w:rFonts w:ascii="Segoe UI Symbol" w:eastAsia="Segoe UI Symbol" w:hAnsi="Segoe UI Symbol" w:cs="Segoe UI Symbol"/>
        </w:rPr>
        <w:t></w:t>
      </w:r>
      <w:r>
        <w:t xml:space="preserve"> 0,2 % = 1 079,9 грн. </w:t>
      </w:r>
    </w:p>
    <w:p w:rsidR="008A4B37" w:rsidRDefault="008A4B37" w:rsidP="008A4B37">
      <w:pPr>
        <w:numPr>
          <w:ilvl w:val="0"/>
          <w:numId w:val="11"/>
        </w:numPr>
        <w:spacing w:after="176"/>
        <w:ind w:right="389" w:hanging="283"/>
      </w:pPr>
      <w:r>
        <w:t xml:space="preserve">Розраховуємо мито, виходячи з фіксованої ставки 0,3 екю за 1 л. </w:t>
      </w:r>
    </w:p>
    <w:p w:rsidR="008A4B37" w:rsidRDefault="008A4B37" w:rsidP="008A4B37">
      <w:pPr>
        <w:spacing w:after="139"/>
        <w:ind w:left="1297" w:right="389"/>
      </w:pPr>
      <w:r>
        <w:t>47900,16</w:t>
      </w:r>
      <w:proofErr w:type="gramStart"/>
      <w:r>
        <w:t xml:space="preserve">л </w:t>
      </w:r>
      <w:r>
        <w:rPr>
          <w:rFonts w:ascii="Segoe UI Symbol" w:eastAsia="Segoe UI Symbol" w:hAnsi="Segoe UI Symbol" w:cs="Segoe UI Symbol"/>
        </w:rPr>
        <w:t></w:t>
      </w:r>
      <w:r>
        <w:t xml:space="preserve"> 0</w:t>
      </w:r>
      <w:proofErr w:type="gramEnd"/>
      <w:r>
        <w:t xml:space="preserve">,3 євро *26,82 = 385 404,69грн. </w:t>
      </w:r>
    </w:p>
    <w:p w:rsidR="008A4B37" w:rsidRDefault="008A4B37" w:rsidP="008A4B37">
      <w:pPr>
        <w:numPr>
          <w:ilvl w:val="0"/>
          <w:numId w:val="11"/>
        </w:numPr>
        <w:spacing w:after="167"/>
        <w:ind w:right="389" w:hanging="283"/>
      </w:pPr>
      <w:r>
        <w:t xml:space="preserve">Визначаємо суму акцизного збору. </w:t>
      </w:r>
    </w:p>
    <w:p w:rsidR="008A4B37" w:rsidRDefault="008A4B37" w:rsidP="008A4B37">
      <w:pPr>
        <w:spacing w:after="133"/>
        <w:ind w:left="1297" w:right="389"/>
      </w:pPr>
      <w:r>
        <w:t>47900,16</w:t>
      </w:r>
      <w:proofErr w:type="gramStart"/>
      <w:r>
        <w:t xml:space="preserve">л </w:t>
      </w:r>
      <w:r>
        <w:rPr>
          <w:rFonts w:ascii="Segoe UI Symbol" w:eastAsia="Segoe UI Symbol" w:hAnsi="Segoe UI Symbol" w:cs="Segoe UI Symbol"/>
        </w:rPr>
        <w:t></w:t>
      </w:r>
      <w:r>
        <w:t xml:space="preserve"> 0</w:t>
      </w:r>
      <w:proofErr w:type="gramEnd"/>
      <w:r>
        <w:t xml:space="preserve">,04 * 26,82 = 51 387,3 грн. </w:t>
      </w:r>
    </w:p>
    <w:p w:rsidR="008A4B37" w:rsidRDefault="008A4B37" w:rsidP="008A4B37">
      <w:pPr>
        <w:numPr>
          <w:ilvl w:val="0"/>
          <w:numId w:val="11"/>
        </w:numPr>
        <w:spacing w:after="34" w:line="373" w:lineRule="auto"/>
        <w:ind w:right="389" w:hanging="283"/>
      </w:pPr>
      <w:r>
        <w:t>Обчислення податку на додану вартість при фіксованій ставці 20 %. Сума податку складає (539 954,5+ 1 079,9 + 385 404,69+ 51 387,</w:t>
      </w:r>
      <w:proofErr w:type="gramStart"/>
      <w:r>
        <w:t>3)*</w:t>
      </w:r>
      <w:proofErr w:type="gramEnd"/>
      <w:r>
        <w:t xml:space="preserve">0,2 = 195 565,28 грн. </w:t>
      </w:r>
    </w:p>
    <w:p w:rsidR="008A4B37" w:rsidRDefault="008A4B37" w:rsidP="008A4B37">
      <w:pPr>
        <w:spacing w:after="126"/>
        <w:ind w:left="1297" w:right="389"/>
      </w:pPr>
      <w:r>
        <w:t xml:space="preserve">Визначимо вартість партії товару після митного оформлення: </w:t>
      </w:r>
    </w:p>
    <w:p w:rsidR="008A4B37" w:rsidRDefault="008A4B37" w:rsidP="008A4B37">
      <w:pPr>
        <w:spacing w:line="392" w:lineRule="auto"/>
        <w:ind w:left="551" w:right="389" w:firstLine="721"/>
      </w:pPr>
      <w:r>
        <w:t xml:space="preserve">539 954,5+ 1 079,9 + 385 404,69+ 51 387,3 + 195 565,28 = 1 173 391,67 грн </w:t>
      </w:r>
    </w:p>
    <w:p w:rsidR="008A4B37" w:rsidRDefault="008A4B37" w:rsidP="008A4B37">
      <w:pPr>
        <w:spacing w:after="12" w:line="391" w:lineRule="auto"/>
        <w:ind w:left="551" w:firstLine="711"/>
        <w:jc w:val="left"/>
      </w:pPr>
      <w:r>
        <w:t xml:space="preserve">Тепер </w:t>
      </w:r>
      <w:r>
        <w:tab/>
        <w:t xml:space="preserve">визначимо </w:t>
      </w:r>
      <w:r>
        <w:tab/>
        <w:t xml:space="preserve">орієнтовну </w:t>
      </w:r>
      <w:r>
        <w:tab/>
        <w:t xml:space="preserve">вартість </w:t>
      </w:r>
      <w:r>
        <w:tab/>
        <w:t xml:space="preserve">цієї </w:t>
      </w:r>
      <w:r>
        <w:tab/>
        <w:t xml:space="preserve">партії </w:t>
      </w:r>
      <w:r>
        <w:tab/>
        <w:t xml:space="preserve">товару </w:t>
      </w:r>
      <w:r>
        <w:tab/>
        <w:t xml:space="preserve">на внутрішньому ринку, за умовною ціною оптової реалізації однієї пляшки місткістю 0,33 л, що дорівнює 3,8 грн: </w:t>
      </w:r>
    </w:p>
    <w:p w:rsidR="008A4B37" w:rsidRDefault="008A4B37" w:rsidP="008A4B37">
      <w:pPr>
        <w:ind w:left="1297" w:right="389"/>
      </w:pPr>
      <w:proofErr w:type="gramStart"/>
      <w:r>
        <w:t xml:space="preserve">47900 </w:t>
      </w:r>
      <w:r>
        <w:rPr>
          <w:rFonts w:ascii="Segoe UI Symbol" w:eastAsia="Segoe UI Symbol" w:hAnsi="Segoe UI Symbol" w:cs="Segoe UI Symbol"/>
        </w:rPr>
        <w:t></w:t>
      </w:r>
      <w:r>
        <w:t xml:space="preserve"> 3</w:t>
      </w:r>
      <w:proofErr w:type="gramEnd"/>
      <w:r>
        <w:t xml:space="preserve"> </w:t>
      </w:r>
      <w:r>
        <w:rPr>
          <w:rFonts w:ascii="Segoe UI Symbol" w:eastAsia="Segoe UI Symbol" w:hAnsi="Segoe UI Symbol" w:cs="Segoe UI Symbol"/>
        </w:rPr>
        <w:t></w:t>
      </w:r>
      <w:r>
        <w:t xml:space="preserve"> 3,8 грн = 546 060 грн. </w:t>
      </w:r>
    </w:p>
    <w:p w:rsidR="008A4B37" w:rsidRDefault="008A4B37" w:rsidP="008A4B37">
      <w:pPr>
        <w:spacing w:line="370" w:lineRule="auto"/>
        <w:ind w:left="551" w:right="389" w:firstLine="721"/>
      </w:pPr>
      <w:r>
        <w:t xml:space="preserve">Різниця між вартістю оптової реалізації партії товару на внутрішньому ринку та вартістю, що утворилася після митного оформлення, становить ефективність імпортної операції. У нашому випадку угода є неефективною, оскільки різниця становить -627 331 грн.  </w:t>
      </w:r>
    </w:p>
    <w:p w:rsidR="008A4B37" w:rsidRDefault="008A4B37" w:rsidP="008A4B37">
      <w:pPr>
        <w:spacing w:line="370" w:lineRule="auto"/>
        <w:ind w:left="551" w:right="389" w:firstLine="721"/>
      </w:pPr>
    </w:p>
    <w:p w:rsidR="008A4B37" w:rsidRDefault="008A4B37" w:rsidP="008A4B37">
      <w:pPr>
        <w:spacing w:after="125" w:line="265" w:lineRule="auto"/>
        <w:ind w:left="1282"/>
        <w:jc w:val="left"/>
      </w:pPr>
      <w:r>
        <w:rPr>
          <w:b/>
        </w:rPr>
        <w:t xml:space="preserve">Задача № 2.  </w:t>
      </w:r>
    </w:p>
    <w:p w:rsidR="008A4B37" w:rsidRDefault="008A4B37" w:rsidP="008A4B37">
      <w:pPr>
        <w:spacing w:line="396" w:lineRule="auto"/>
        <w:ind w:left="551" w:right="389" w:firstLine="721"/>
      </w:pPr>
      <w:r>
        <w:t xml:space="preserve">Укладено угоду на експорт 128 т борошна вищого ґатунку за ціною 600 дол. США за одну тонну. </w:t>
      </w:r>
    </w:p>
    <w:p w:rsidR="008A4B37" w:rsidRDefault="008A4B37" w:rsidP="008A4B37">
      <w:pPr>
        <w:spacing w:line="399" w:lineRule="auto"/>
        <w:ind w:left="551" w:right="389" w:firstLine="721"/>
      </w:pPr>
      <w:r>
        <w:lastRenderedPageBreak/>
        <w:t xml:space="preserve">На момент укладення контракту співвідношення валют: 1 дол. США дорівнює 25,05 грн. Згідно з переліком довідкових цін, ціна 1 т борошна вищого ґатунку складає 300 дол. США. </w:t>
      </w:r>
    </w:p>
    <w:p w:rsidR="008A4B37" w:rsidRDefault="008A4B37" w:rsidP="008A4B37">
      <w:pPr>
        <w:spacing w:after="121"/>
        <w:ind w:left="1297" w:right="389"/>
      </w:pPr>
      <w:r>
        <w:t xml:space="preserve">Роздрібна ціна внутрішнього ринку за 1 т дорівнює 396 дол. США. </w:t>
      </w:r>
    </w:p>
    <w:p w:rsidR="008A4B37" w:rsidRDefault="008A4B37" w:rsidP="008A4B37">
      <w:pPr>
        <w:spacing w:line="401" w:lineRule="auto"/>
        <w:ind w:left="551" w:right="389" w:firstLine="721"/>
      </w:pPr>
      <w:r>
        <w:t xml:space="preserve">Оцінити ефект від укладеної угоди на основі довідкових цін та цін внутрішнього ринку. </w:t>
      </w:r>
    </w:p>
    <w:p w:rsidR="008A4B37" w:rsidRDefault="008A4B37" w:rsidP="008A4B37">
      <w:pPr>
        <w:spacing w:after="199" w:line="259" w:lineRule="auto"/>
        <w:ind w:left="1277" w:firstLine="0"/>
        <w:jc w:val="left"/>
      </w:pPr>
      <w:r>
        <w:t xml:space="preserve"> </w:t>
      </w:r>
    </w:p>
    <w:p w:rsidR="008A4B37" w:rsidRDefault="008A4B37" w:rsidP="008A4B37">
      <w:pPr>
        <w:spacing w:after="125" w:line="265" w:lineRule="auto"/>
        <w:ind w:left="1282"/>
        <w:jc w:val="left"/>
      </w:pPr>
      <w:r>
        <w:rPr>
          <w:b/>
        </w:rPr>
        <w:t xml:space="preserve">Задача № 3.  </w:t>
      </w:r>
    </w:p>
    <w:p w:rsidR="008A4B37" w:rsidRDefault="008A4B37" w:rsidP="008A4B37">
      <w:pPr>
        <w:spacing w:after="12" w:line="391" w:lineRule="auto"/>
        <w:ind w:left="551" w:firstLine="711"/>
        <w:jc w:val="left"/>
      </w:pPr>
      <w:r>
        <w:t xml:space="preserve">Підприємство експортує товар, витрати на виробництво якого становили 10 млн. грн. За товар отримано валютний виторг в сумі 7 млн. 200 тис. дол. На весь валютний виторг підприємство закупило товар, ціна якого на внутрішньому ринку 12,5 млн. грн. Розрахувати ефективність експортноімпортної операції та визначити отриманий ефект. </w:t>
      </w:r>
    </w:p>
    <w:p w:rsidR="008A4B37" w:rsidRDefault="008A4B37" w:rsidP="008A4B37">
      <w:pPr>
        <w:spacing w:after="179" w:line="265" w:lineRule="auto"/>
        <w:ind w:left="1282"/>
        <w:jc w:val="left"/>
      </w:pPr>
      <w:r>
        <w:rPr>
          <w:b/>
        </w:rPr>
        <w:t xml:space="preserve">Розв’язок: </w:t>
      </w:r>
    </w:p>
    <w:p w:rsidR="008A4B37" w:rsidRDefault="008A4B37" w:rsidP="008A4B37">
      <w:pPr>
        <w:spacing w:after="142"/>
        <w:ind w:left="1143" w:right="389"/>
      </w:pPr>
      <w:r>
        <w:t xml:space="preserve">а) валютна ефективність експорту: </w:t>
      </w:r>
    </w:p>
    <w:p w:rsidR="008A4B37" w:rsidRDefault="008A4B37" w:rsidP="008A4B37">
      <w:pPr>
        <w:spacing w:after="205" w:line="262" w:lineRule="auto"/>
        <w:ind w:left="1189" w:right="74"/>
      </w:pPr>
      <w:r>
        <w:rPr>
          <w:i/>
          <w:sz w:val="24"/>
        </w:rPr>
        <w:t>Е</w:t>
      </w:r>
      <w:r>
        <w:rPr>
          <w:i/>
          <w:sz w:val="22"/>
          <w:vertAlign w:val="subscript"/>
        </w:rPr>
        <w:t xml:space="preserve">Е </w:t>
      </w:r>
      <w:r>
        <w:rPr>
          <w:rFonts w:ascii="Segoe UI Symbol" w:eastAsia="Segoe UI Symbol" w:hAnsi="Segoe UI Symbol" w:cs="Segoe UI Symbol"/>
          <w:sz w:val="24"/>
        </w:rPr>
        <w:t xml:space="preserve"> </w:t>
      </w:r>
      <w:r>
        <w:rPr>
          <w:noProof/>
        </w:rPr>
        <w:drawing>
          <wp:inline distT="0" distB="0" distL="0" distR="0" wp14:anchorId="544165F9" wp14:editId="6BF1DED1">
            <wp:extent cx="615696" cy="323088"/>
            <wp:effectExtent l="0" t="0" r="0" b="0"/>
            <wp:docPr id="128914" name="Picture 1289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14" name="Picture 12891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696" cy="323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egoe UI Symbol" w:eastAsia="Segoe UI Symbol" w:hAnsi="Segoe UI Symbol" w:cs="Segoe UI Symbol"/>
          <w:sz w:val="24"/>
        </w:rPr>
        <w:t xml:space="preserve"> </w:t>
      </w:r>
      <w:r>
        <w:rPr>
          <w:rFonts w:ascii="Segoe UI Symbol" w:eastAsia="Segoe UI Symbol" w:hAnsi="Segoe UI Symbol" w:cs="Segoe UI Symbol"/>
          <w:sz w:val="24"/>
        </w:rPr>
        <w:t xml:space="preserve"> </w:t>
      </w:r>
      <w:r>
        <w:rPr>
          <w:sz w:val="24"/>
        </w:rPr>
        <w:t>0,72</w:t>
      </w:r>
      <w:proofErr w:type="gramStart"/>
      <w:r>
        <w:rPr>
          <w:i/>
          <w:sz w:val="24"/>
        </w:rPr>
        <w:t>дол</w:t>
      </w:r>
      <w:r>
        <w:rPr>
          <w:sz w:val="24"/>
        </w:rPr>
        <w:t>./</w:t>
      </w:r>
      <w:proofErr w:type="gramEnd"/>
      <w:r>
        <w:rPr>
          <w:sz w:val="24"/>
        </w:rPr>
        <w:t xml:space="preserve"> </w:t>
      </w:r>
      <w:r>
        <w:rPr>
          <w:i/>
          <w:sz w:val="24"/>
        </w:rPr>
        <w:t>грн</w:t>
      </w:r>
      <w:r>
        <w:rPr>
          <w:sz w:val="24"/>
        </w:rPr>
        <w:t>.</w:t>
      </w:r>
      <w:r>
        <w:t xml:space="preserve"> </w:t>
      </w:r>
    </w:p>
    <w:p w:rsidR="008A4B37" w:rsidRDefault="008A4B37" w:rsidP="008A4B37">
      <w:pPr>
        <w:spacing w:after="137"/>
        <w:ind w:left="1143" w:right="389"/>
      </w:pPr>
      <w:r>
        <w:t xml:space="preserve">б) ефективність імпорту: </w:t>
      </w:r>
    </w:p>
    <w:p w:rsidR="008A4B37" w:rsidRDefault="008A4B37" w:rsidP="008A4B37">
      <w:pPr>
        <w:spacing w:after="205" w:line="262" w:lineRule="auto"/>
        <w:ind w:left="1189" w:right="74"/>
      </w:pPr>
      <w:r>
        <w:rPr>
          <w:i/>
          <w:sz w:val="24"/>
        </w:rPr>
        <w:t>Е</w:t>
      </w:r>
      <w:r>
        <w:rPr>
          <w:i/>
          <w:sz w:val="22"/>
          <w:vertAlign w:val="subscript"/>
        </w:rPr>
        <w:t xml:space="preserve">І </w:t>
      </w:r>
      <w:r>
        <w:rPr>
          <w:rFonts w:ascii="Segoe UI Symbol" w:eastAsia="Segoe UI Symbol" w:hAnsi="Segoe UI Symbol" w:cs="Segoe UI Symbol"/>
          <w:sz w:val="24"/>
        </w:rPr>
        <w:t xml:space="preserve"> </w:t>
      </w:r>
      <w:r>
        <w:rPr>
          <w:noProof/>
        </w:rPr>
        <w:drawing>
          <wp:inline distT="0" distB="0" distL="0" distR="0" wp14:anchorId="38FDDE34" wp14:editId="7E42487A">
            <wp:extent cx="615696" cy="323088"/>
            <wp:effectExtent l="0" t="0" r="0" b="0"/>
            <wp:docPr id="128915" name="Picture 1289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15" name="Picture 12891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696" cy="323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egoe UI Symbol" w:eastAsia="Segoe UI Symbol" w:hAnsi="Segoe UI Symbol" w:cs="Segoe UI Symbol"/>
          <w:sz w:val="24"/>
        </w:rPr>
        <w:t xml:space="preserve"> </w:t>
      </w:r>
      <w:r>
        <w:rPr>
          <w:rFonts w:ascii="Segoe UI Symbol" w:eastAsia="Segoe UI Symbol" w:hAnsi="Segoe UI Symbol" w:cs="Segoe UI Symbol"/>
          <w:sz w:val="24"/>
        </w:rPr>
        <w:t></w:t>
      </w:r>
      <w:r>
        <w:rPr>
          <w:sz w:val="24"/>
        </w:rPr>
        <w:t>1,74</w:t>
      </w:r>
      <w:proofErr w:type="gramStart"/>
      <w:r>
        <w:rPr>
          <w:i/>
          <w:sz w:val="24"/>
        </w:rPr>
        <w:t>дол</w:t>
      </w:r>
      <w:r>
        <w:rPr>
          <w:sz w:val="24"/>
        </w:rPr>
        <w:t>./</w:t>
      </w:r>
      <w:proofErr w:type="gramEnd"/>
      <w:r>
        <w:rPr>
          <w:sz w:val="24"/>
        </w:rPr>
        <w:t xml:space="preserve"> </w:t>
      </w:r>
      <w:r>
        <w:rPr>
          <w:i/>
          <w:sz w:val="24"/>
        </w:rPr>
        <w:t>грн</w:t>
      </w:r>
      <w:r>
        <w:rPr>
          <w:sz w:val="24"/>
        </w:rPr>
        <w:t>.</w:t>
      </w:r>
      <w:r>
        <w:t xml:space="preserve"> </w:t>
      </w:r>
    </w:p>
    <w:p w:rsidR="008A4B37" w:rsidRDefault="008A4B37" w:rsidP="008A4B37">
      <w:pPr>
        <w:ind w:left="1143" w:right="389"/>
      </w:pPr>
      <w:r>
        <w:t xml:space="preserve">в) ефективність експорту: </w:t>
      </w:r>
    </w:p>
    <w:p w:rsidR="008A4B37" w:rsidRDefault="008A4B37" w:rsidP="008A4B37">
      <w:pPr>
        <w:spacing w:after="195" w:line="262" w:lineRule="auto"/>
        <w:ind w:left="1189" w:right="74"/>
      </w:pPr>
      <w:proofErr w:type="gramStart"/>
      <w:r>
        <w:rPr>
          <w:i/>
          <w:sz w:val="24"/>
        </w:rPr>
        <w:t>Е</w:t>
      </w:r>
      <w:r>
        <w:rPr>
          <w:i/>
          <w:sz w:val="22"/>
          <w:vertAlign w:val="subscript"/>
        </w:rPr>
        <w:t xml:space="preserve">Е </w:t>
      </w:r>
      <w:r>
        <w:rPr>
          <w:rFonts w:ascii="Segoe UI Symbol" w:eastAsia="Segoe UI Symbol" w:hAnsi="Segoe UI Symbol" w:cs="Segoe UI Symbol"/>
          <w:sz w:val="24"/>
        </w:rPr>
        <w:t xml:space="preserve"> </w:t>
      </w:r>
      <w:r>
        <w:rPr>
          <w:i/>
          <w:sz w:val="24"/>
        </w:rPr>
        <w:t>В</w:t>
      </w:r>
      <w:r>
        <w:rPr>
          <w:i/>
          <w:sz w:val="22"/>
          <w:vertAlign w:val="subscript"/>
        </w:rPr>
        <w:t>Е</w:t>
      </w:r>
      <w:proofErr w:type="gramEnd"/>
      <w:r>
        <w:rPr>
          <w:i/>
          <w:sz w:val="22"/>
          <w:vertAlign w:val="subscript"/>
        </w:rPr>
        <w:t xml:space="preserve"> </w:t>
      </w:r>
      <w:r>
        <w:rPr>
          <w:sz w:val="24"/>
        </w:rPr>
        <w:t>*</w:t>
      </w:r>
      <w:r>
        <w:rPr>
          <w:i/>
          <w:sz w:val="24"/>
        </w:rPr>
        <w:t>К</w:t>
      </w:r>
      <w:r>
        <w:rPr>
          <w:i/>
          <w:sz w:val="22"/>
          <w:vertAlign w:val="subscript"/>
        </w:rPr>
        <w:t xml:space="preserve">Ві </w:t>
      </w:r>
      <w:r>
        <w:rPr>
          <w:rFonts w:ascii="Segoe UI Symbol" w:eastAsia="Segoe UI Symbol" w:hAnsi="Segoe UI Symbol" w:cs="Segoe UI Symbol"/>
          <w:sz w:val="24"/>
        </w:rPr>
        <w:t xml:space="preserve"> </w:t>
      </w:r>
      <w:r>
        <w:rPr>
          <w:i/>
          <w:sz w:val="24"/>
        </w:rPr>
        <w:t>З</w:t>
      </w:r>
      <w:r>
        <w:rPr>
          <w:i/>
          <w:sz w:val="22"/>
          <w:vertAlign w:val="subscript"/>
        </w:rPr>
        <w:t xml:space="preserve">Е </w:t>
      </w:r>
      <w:r>
        <w:rPr>
          <w:rFonts w:ascii="Segoe UI Symbol" w:eastAsia="Segoe UI Symbol" w:hAnsi="Segoe UI Symbol" w:cs="Segoe UI Symbol"/>
          <w:sz w:val="24"/>
        </w:rPr>
        <w:t xml:space="preserve"> </w:t>
      </w:r>
      <w:r>
        <w:rPr>
          <w:sz w:val="24"/>
        </w:rPr>
        <w:t>7200000*</w:t>
      </w:r>
      <w:r>
        <w:rPr>
          <w:noProof/>
        </w:rPr>
        <w:drawing>
          <wp:inline distT="0" distB="0" distL="0" distR="0" wp14:anchorId="4FE37D7C" wp14:editId="6551DFFA">
            <wp:extent cx="615696" cy="323088"/>
            <wp:effectExtent l="0" t="0" r="0" b="0"/>
            <wp:docPr id="128916" name="Picture 1289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16" name="Picture 12891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696" cy="323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egoe UI Symbol" w:eastAsia="Segoe UI Symbol" w:hAnsi="Segoe UI Symbol" w:cs="Segoe UI Symbol"/>
          <w:sz w:val="24"/>
        </w:rPr>
        <w:t xml:space="preserve"> </w:t>
      </w:r>
      <w:r>
        <w:rPr>
          <w:rFonts w:ascii="Segoe UI Symbol" w:eastAsia="Segoe UI Symbol" w:hAnsi="Segoe UI Symbol" w:cs="Segoe UI Symbol"/>
          <w:sz w:val="24"/>
        </w:rPr>
        <w:t></w:t>
      </w:r>
      <w:r>
        <w:rPr>
          <w:sz w:val="24"/>
        </w:rPr>
        <w:t xml:space="preserve">10000000 </w:t>
      </w:r>
      <w:r>
        <w:rPr>
          <w:rFonts w:ascii="Segoe UI Symbol" w:eastAsia="Segoe UI Symbol" w:hAnsi="Segoe UI Symbol" w:cs="Segoe UI Symbol"/>
          <w:sz w:val="24"/>
        </w:rPr>
        <w:t xml:space="preserve"> </w:t>
      </w:r>
      <w:r>
        <w:rPr>
          <w:sz w:val="24"/>
        </w:rPr>
        <w:t>2,5</w:t>
      </w:r>
      <w:r>
        <w:rPr>
          <w:i/>
          <w:sz w:val="24"/>
        </w:rPr>
        <w:t>млн</w:t>
      </w:r>
      <w:r>
        <w:rPr>
          <w:sz w:val="24"/>
        </w:rPr>
        <w:t>.</w:t>
      </w:r>
      <w:r>
        <w:rPr>
          <w:i/>
          <w:sz w:val="24"/>
        </w:rPr>
        <w:t>грн</w:t>
      </w:r>
      <w:r>
        <w:rPr>
          <w:sz w:val="24"/>
        </w:rPr>
        <w:t>..</w:t>
      </w:r>
      <w:r>
        <w:t xml:space="preserve"> </w:t>
      </w:r>
    </w:p>
    <w:p w:rsidR="008A4B37" w:rsidRDefault="008A4B37" w:rsidP="008A4B37">
      <w:pPr>
        <w:spacing w:after="172"/>
        <w:ind w:left="1143" w:right="389"/>
      </w:pPr>
      <w:r>
        <w:t xml:space="preserve">г) ефективність імпорту: </w:t>
      </w:r>
    </w:p>
    <w:p w:rsidR="008A4B37" w:rsidRDefault="008A4B37" w:rsidP="008A4B37">
      <w:pPr>
        <w:spacing w:after="0" w:line="259" w:lineRule="auto"/>
        <w:ind w:left="2254" w:right="5387" w:firstLine="0"/>
        <w:jc w:val="left"/>
      </w:pPr>
      <w:r>
        <w:rPr>
          <w:noProof/>
        </w:rPr>
        <w:drawing>
          <wp:anchor distT="0" distB="0" distL="114300" distR="114300" simplePos="0" relativeHeight="251662336" behindDoc="0" locked="0" layoutInCell="1" allowOverlap="0" wp14:anchorId="110A632C" wp14:editId="568B514B">
            <wp:simplePos x="0" y="0"/>
            <wp:positionH relativeFrom="column">
              <wp:posOffset>2582646</wp:posOffset>
            </wp:positionH>
            <wp:positionV relativeFrom="paragraph">
              <wp:posOffset>-42115</wp:posOffset>
            </wp:positionV>
            <wp:extent cx="551688" cy="347472"/>
            <wp:effectExtent l="0" t="0" r="0" b="0"/>
            <wp:wrapSquare wrapText="bothSides"/>
            <wp:docPr id="128917" name="Picture 1289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17" name="Picture 12891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1688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>В</w:t>
      </w:r>
      <w:r>
        <w:rPr>
          <w:i/>
          <w:sz w:val="22"/>
          <w:vertAlign w:val="superscript"/>
        </w:rPr>
        <w:t>і</w:t>
      </w:r>
    </w:p>
    <w:p w:rsidR="008A4B37" w:rsidRDefault="008A4B37" w:rsidP="008A4B37">
      <w:pPr>
        <w:tabs>
          <w:tab w:val="center" w:pos="1643"/>
          <w:tab w:val="center" w:pos="3094"/>
          <w:tab w:val="center" w:pos="5658"/>
        </w:tabs>
        <w:spacing w:after="3" w:line="262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proofErr w:type="gramStart"/>
      <w:r>
        <w:rPr>
          <w:i/>
          <w:sz w:val="24"/>
        </w:rPr>
        <w:t>Е</w:t>
      </w:r>
      <w:r>
        <w:rPr>
          <w:i/>
          <w:sz w:val="22"/>
          <w:vertAlign w:val="subscript"/>
        </w:rPr>
        <w:t xml:space="preserve">І </w:t>
      </w:r>
      <w:r>
        <w:rPr>
          <w:rFonts w:ascii="Segoe UI Symbol" w:eastAsia="Segoe UI Symbol" w:hAnsi="Segoe UI Symbol" w:cs="Segoe UI Symbol"/>
          <w:sz w:val="24"/>
        </w:rPr>
        <w:t xml:space="preserve"> </w:t>
      </w:r>
      <w:r>
        <w:rPr>
          <w:i/>
          <w:sz w:val="24"/>
        </w:rPr>
        <w:t>Z</w:t>
      </w:r>
      <w:r>
        <w:rPr>
          <w:i/>
          <w:sz w:val="22"/>
          <w:vertAlign w:val="subscript"/>
        </w:rPr>
        <w:t>i</w:t>
      </w:r>
      <w:proofErr w:type="gramEnd"/>
      <w:r>
        <w:rPr>
          <w:i/>
          <w:sz w:val="22"/>
          <w:vertAlign w:val="subscript"/>
        </w:rPr>
        <w:t xml:space="preserve"> </w:t>
      </w:r>
      <w:r>
        <w:rPr>
          <w:rFonts w:ascii="Segoe UI Symbol" w:eastAsia="Segoe UI Symbol" w:hAnsi="Segoe UI Symbol" w:cs="Segoe UI Symbol"/>
          <w:sz w:val="24"/>
        </w:rPr>
        <w:t></w:t>
      </w:r>
      <w:r>
        <w:rPr>
          <w:rFonts w:ascii="Segoe UI Symbol" w:eastAsia="Segoe UI Symbol" w:hAnsi="Segoe UI Symbol" w:cs="Segoe UI Symbol"/>
          <w:sz w:val="24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9BAA0EF" wp14:editId="47BCBFE0">
                <wp:extent cx="255926" cy="6219"/>
                <wp:effectExtent l="0" t="0" r="0" b="0"/>
                <wp:docPr id="123195" name="Group 123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926" cy="6219"/>
                          <a:chOff x="0" y="0"/>
                          <a:chExt cx="255926" cy="6219"/>
                        </a:xfrm>
                      </wpg:grpSpPr>
                      <wps:wsp>
                        <wps:cNvPr id="16097" name="Shape 16097"/>
                        <wps:cNvSpPr/>
                        <wps:spPr>
                          <a:xfrm>
                            <a:off x="0" y="0"/>
                            <a:ext cx="2559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926">
                                <a:moveTo>
                                  <a:pt x="0" y="0"/>
                                </a:moveTo>
                                <a:lnTo>
                                  <a:pt x="255926" y="0"/>
                                </a:lnTo>
                              </a:path>
                            </a:pathLst>
                          </a:custGeom>
                          <a:ln w="6219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2785CF" id="Group 123195" o:spid="_x0000_s1026" style="width:20.15pt;height:.5pt;mso-position-horizontal-relative:char;mso-position-vertical-relative:line" coordsize="255926,6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">
                <v:shape id="Shape 16097" o:spid="_x0000_s1027" style="position:absolute;width:255926;height:0;visibility:visible;mso-wrap-style:square;v-text-anchor:top" coordsize="25592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uXr8MA&#10;AADeAAAADwAAAGRycy9kb3ducmV2LnhtbERPzWrCQBC+C77DMoXedLeFxja6ig0I4s3oAwzZMYlm&#10;Z0N2a2KevlsoeJuP73dWm8E24k6drx1reJsrEMSFMzWXGs6n3ewThA/IBhvHpOFBHjbr6WSFqXE9&#10;H+meh1LEEPYpaqhCaFMpfVGRRT93LXHkLq6zGCLsSmk67GO4beS7Uom0WHNsqLClrKLilv9YDWr/&#10;+NgdswMl2WFk+s5P/ThetX59GbZLEIGG8BT/u/cmzk/U1wL+3ok3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uXr8MAAADeAAAADwAAAAAAAAAAAAAAAACYAgAAZHJzL2Rv&#10;d25yZXYueG1sUEsFBgAAAAAEAAQA9QAAAIgDAAAAAA==&#10;" path="m,l255926,e" filled="f" strokeweight=".17275mm">
                  <v:path arrowok="t" textboxrect="0,0,255926,0"/>
                </v:shape>
                <w10:anchorlock/>
              </v:group>
            </w:pict>
          </mc:Fallback>
        </mc:AlternateContent>
      </w:r>
      <w:r>
        <w:rPr>
          <w:rFonts w:ascii="Segoe UI Symbol" w:eastAsia="Segoe UI Symbol" w:hAnsi="Segoe UI Symbol" w:cs="Segoe UI Symbol"/>
          <w:sz w:val="24"/>
        </w:rPr>
        <w:t xml:space="preserve"> </w:t>
      </w:r>
      <w:r>
        <w:rPr>
          <w:rFonts w:ascii="Segoe UI Symbol" w:eastAsia="Segoe UI Symbol" w:hAnsi="Segoe UI Symbol" w:cs="Segoe UI Symbol"/>
          <w:sz w:val="24"/>
        </w:rPr>
        <w:t></w:t>
      </w:r>
      <w:r>
        <w:rPr>
          <w:sz w:val="24"/>
        </w:rPr>
        <w:t>125000000*</w:t>
      </w:r>
      <w:r>
        <w:rPr>
          <w:sz w:val="24"/>
        </w:rPr>
        <w:tab/>
      </w:r>
      <w:r>
        <w:rPr>
          <w:rFonts w:ascii="Segoe UI Symbol" w:eastAsia="Segoe UI Symbol" w:hAnsi="Segoe UI Symbol" w:cs="Segoe UI Symbol"/>
          <w:sz w:val="24"/>
        </w:rPr>
        <w:t xml:space="preserve"> </w:t>
      </w:r>
      <w:r>
        <w:rPr>
          <w:sz w:val="24"/>
        </w:rPr>
        <w:t>2,5</w:t>
      </w:r>
      <w:r>
        <w:rPr>
          <w:i/>
          <w:sz w:val="24"/>
        </w:rPr>
        <w:t>млн</w:t>
      </w:r>
      <w:r>
        <w:rPr>
          <w:sz w:val="24"/>
        </w:rPr>
        <w:t>.</w:t>
      </w:r>
      <w:r>
        <w:rPr>
          <w:i/>
          <w:sz w:val="24"/>
        </w:rPr>
        <w:t>грн</w:t>
      </w:r>
      <w:r>
        <w:rPr>
          <w:sz w:val="24"/>
        </w:rPr>
        <w:t>.</w:t>
      </w:r>
      <w:r>
        <w:t xml:space="preserve"> </w:t>
      </w:r>
    </w:p>
    <w:p w:rsidR="008A4B37" w:rsidRDefault="008A4B37" w:rsidP="008A4B37">
      <w:pPr>
        <w:spacing w:after="266" w:line="259" w:lineRule="auto"/>
        <w:ind w:left="2180" w:right="5387" w:firstLine="0"/>
        <w:jc w:val="left"/>
      </w:pPr>
      <w:r>
        <w:rPr>
          <w:i/>
          <w:sz w:val="24"/>
        </w:rPr>
        <w:t>К</w:t>
      </w:r>
      <w:r>
        <w:rPr>
          <w:i/>
          <w:sz w:val="14"/>
        </w:rPr>
        <w:t>Ве</w:t>
      </w:r>
    </w:p>
    <w:p w:rsidR="008A4B37" w:rsidRDefault="008A4B37" w:rsidP="008A4B37">
      <w:pPr>
        <w:spacing w:after="141" w:line="259" w:lineRule="auto"/>
        <w:ind w:left="896" w:right="597"/>
        <w:jc w:val="center"/>
      </w:pPr>
      <w:r>
        <w:t xml:space="preserve">Відповідь: Маємо тотожність показників ефекту експорту та імпорту. </w:t>
      </w:r>
    </w:p>
    <w:p w:rsidR="008A4B37" w:rsidRDefault="008A4B37" w:rsidP="008A4B37">
      <w:pPr>
        <w:spacing w:after="189" w:line="259" w:lineRule="auto"/>
        <w:ind w:left="1287" w:firstLine="0"/>
        <w:jc w:val="left"/>
      </w:pPr>
      <w:r>
        <w:rPr>
          <w:b/>
        </w:rPr>
        <w:lastRenderedPageBreak/>
        <w:t xml:space="preserve"> </w:t>
      </w:r>
    </w:p>
    <w:p w:rsidR="008A4B37" w:rsidRDefault="008A4B37" w:rsidP="008A4B37">
      <w:pPr>
        <w:spacing w:after="179" w:line="265" w:lineRule="auto"/>
        <w:ind w:left="1282"/>
        <w:jc w:val="left"/>
      </w:pPr>
      <w:r>
        <w:rPr>
          <w:b/>
        </w:rPr>
        <w:t xml:space="preserve">Задача № 4.  </w:t>
      </w:r>
    </w:p>
    <w:p w:rsidR="008A4B37" w:rsidRDefault="008A4B37" w:rsidP="008A4B37">
      <w:pPr>
        <w:spacing w:after="42" w:line="366" w:lineRule="auto"/>
        <w:ind w:left="551" w:right="389" w:firstLine="567"/>
      </w:pPr>
      <w:r>
        <w:t xml:space="preserve">У зв’язку з тим, що умовою імпортованих соків „Kinder” для дітей в Україну є кількість 34800 л по 0,27 л в кожній пляшці. Вартість усієї партії складає 18300,61 $. Митний збір 0,3%. Мито обчислюється по фіксованій ставці 0,3 євро за літр, ПДВ – 20% (по курсу 29,05 грн./$, євро – 32,82). Визначити ефективність цієї угоди, якщо: умовна ціна оптової реалізації однієї пляшки місткістю 0,27 л дорівнює 2,6 грн. та ставка акцизного збору </w:t>
      </w:r>
    </w:p>
    <w:p w:rsidR="008A4B37" w:rsidRDefault="008A4B37" w:rsidP="008A4B37">
      <w:pPr>
        <w:spacing w:after="126"/>
        <w:ind w:left="561" w:right="389"/>
      </w:pPr>
      <w:r>
        <w:t xml:space="preserve">0,03 євро за літр. </w:t>
      </w:r>
    </w:p>
    <w:p w:rsidR="008A4B37" w:rsidRDefault="008A4B37" w:rsidP="008A4B37">
      <w:pPr>
        <w:spacing w:after="198" w:line="259" w:lineRule="auto"/>
        <w:ind w:left="1277" w:firstLine="0"/>
        <w:jc w:val="left"/>
      </w:pPr>
      <w:r>
        <w:t xml:space="preserve"> </w:t>
      </w:r>
    </w:p>
    <w:p w:rsidR="008A4B37" w:rsidRDefault="008A4B37" w:rsidP="008A4B37">
      <w:pPr>
        <w:spacing w:after="121" w:line="265" w:lineRule="auto"/>
        <w:ind w:left="1282"/>
        <w:jc w:val="left"/>
      </w:pPr>
      <w:r>
        <w:rPr>
          <w:b/>
        </w:rPr>
        <w:t xml:space="preserve">Задача № 5.  </w:t>
      </w:r>
    </w:p>
    <w:p w:rsidR="008A4B37" w:rsidRDefault="008A4B37" w:rsidP="008A4B37">
      <w:pPr>
        <w:spacing w:line="400" w:lineRule="auto"/>
        <w:ind w:left="551" w:right="389" w:firstLine="721"/>
      </w:pPr>
      <w:r>
        <w:t xml:space="preserve">Ціна реалізації одиниці продукції на зовнішньому ринку 16€. Курс НБУ на день надходження валютної виручки 30,63 грн. за 1€. Обсяг реалізації 500 шт.  </w:t>
      </w:r>
    </w:p>
    <w:p w:rsidR="008A4B37" w:rsidRDefault="008A4B37" w:rsidP="008A4B37">
      <w:pPr>
        <w:ind w:left="551" w:right="389" w:firstLine="721"/>
      </w:pPr>
      <w:r>
        <w:t xml:space="preserve">Повні витрати підприємства на експорт одиниці продукції складають 197,66 грн. Внутрішні середньомісячні ціни за одиницю продукції наведено в таблиці: </w:t>
      </w:r>
    </w:p>
    <w:tbl>
      <w:tblPr>
        <w:tblStyle w:val="TableGrid"/>
        <w:tblW w:w="7208" w:type="dxa"/>
        <w:tblInd w:w="1642" w:type="dxa"/>
        <w:tblCellMar>
          <w:top w:w="6" w:type="dxa"/>
          <w:left w:w="110" w:type="dxa"/>
          <w:bottom w:w="0" w:type="dxa"/>
          <w:right w:w="31" w:type="dxa"/>
        </w:tblCellMar>
        <w:tblLook w:val="04A0" w:firstRow="1" w:lastRow="0" w:firstColumn="1" w:lastColumn="0" w:noHBand="0" w:noVBand="1"/>
      </w:tblPr>
      <w:tblGrid>
        <w:gridCol w:w="1057"/>
        <w:gridCol w:w="1157"/>
        <w:gridCol w:w="1263"/>
        <w:gridCol w:w="1268"/>
        <w:gridCol w:w="1306"/>
        <w:gridCol w:w="1157"/>
      </w:tblGrid>
      <w:tr w:rsidR="008A4B37" w:rsidTr="001053FA">
        <w:trPr>
          <w:trHeight w:val="49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37" w:rsidRDefault="008A4B37" w:rsidP="001053FA">
            <w:pPr>
              <w:spacing w:after="0" w:line="259" w:lineRule="auto"/>
              <w:ind w:left="48" w:firstLine="0"/>
              <w:jc w:val="left"/>
            </w:pPr>
            <w:r>
              <w:t xml:space="preserve">січень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37" w:rsidRDefault="008A4B37" w:rsidP="001053FA">
            <w:pPr>
              <w:spacing w:after="0" w:line="259" w:lineRule="auto"/>
              <w:ind w:left="82" w:firstLine="0"/>
              <w:jc w:val="left"/>
            </w:pPr>
            <w:r>
              <w:t xml:space="preserve">лютий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37" w:rsidRDefault="008A4B37" w:rsidP="001053FA">
            <w:pPr>
              <w:spacing w:after="0" w:line="259" w:lineRule="auto"/>
              <w:ind w:left="0" w:firstLine="0"/>
            </w:pPr>
            <w:r>
              <w:t xml:space="preserve">березень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37" w:rsidRDefault="008A4B37" w:rsidP="001053FA">
            <w:pPr>
              <w:spacing w:after="0" w:line="259" w:lineRule="auto"/>
              <w:ind w:left="63" w:firstLine="0"/>
              <w:jc w:val="left"/>
            </w:pPr>
            <w:r>
              <w:t xml:space="preserve">Квітень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37" w:rsidRDefault="008A4B37" w:rsidP="001053FA">
            <w:pPr>
              <w:spacing w:after="0" w:line="259" w:lineRule="auto"/>
              <w:ind w:left="86" w:firstLine="0"/>
              <w:jc w:val="left"/>
            </w:pPr>
            <w:r>
              <w:t xml:space="preserve">травень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37" w:rsidRDefault="008A4B37" w:rsidP="001053FA">
            <w:pPr>
              <w:spacing w:after="0" w:line="259" w:lineRule="auto"/>
              <w:ind w:left="0" w:firstLine="0"/>
            </w:pPr>
            <w:r>
              <w:t xml:space="preserve">червень </w:t>
            </w:r>
          </w:p>
        </w:tc>
      </w:tr>
      <w:tr w:rsidR="008A4B37" w:rsidTr="001053FA">
        <w:trPr>
          <w:trHeight w:val="49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37" w:rsidRDefault="008A4B37" w:rsidP="001053FA">
            <w:pPr>
              <w:spacing w:after="0" w:line="259" w:lineRule="auto"/>
              <w:ind w:left="106" w:firstLine="0"/>
              <w:jc w:val="left"/>
            </w:pPr>
            <w:r>
              <w:t xml:space="preserve">94,87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37" w:rsidRDefault="008A4B37" w:rsidP="001053FA">
            <w:pPr>
              <w:spacing w:after="0" w:line="259" w:lineRule="auto"/>
              <w:ind w:left="0" w:right="79" w:firstLine="0"/>
              <w:jc w:val="center"/>
            </w:pPr>
            <w:r>
              <w:t xml:space="preserve">97,72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37" w:rsidRDefault="008A4B37" w:rsidP="001053FA">
            <w:pPr>
              <w:spacing w:after="0" w:line="259" w:lineRule="auto"/>
              <w:ind w:left="0" w:right="74" w:firstLine="0"/>
              <w:jc w:val="center"/>
            </w:pPr>
            <w:r>
              <w:t xml:space="preserve">100,65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37" w:rsidRDefault="008A4B37" w:rsidP="001053FA">
            <w:pPr>
              <w:spacing w:after="0" w:line="259" w:lineRule="auto"/>
              <w:ind w:left="0" w:right="80" w:firstLine="0"/>
              <w:jc w:val="center"/>
            </w:pPr>
            <w:r>
              <w:t xml:space="preserve">103,67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37" w:rsidRDefault="008A4B37" w:rsidP="001053FA">
            <w:pPr>
              <w:spacing w:after="0" w:line="259" w:lineRule="auto"/>
              <w:ind w:left="0" w:right="70" w:firstLine="0"/>
              <w:jc w:val="center"/>
            </w:pPr>
            <w:r>
              <w:t xml:space="preserve">106,78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37" w:rsidRDefault="008A4B37" w:rsidP="001053FA">
            <w:pPr>
              <w:spacing w:after="0" w:line="259" w:lineRule="auto"/>
              <w:ind w:left="86" w:firstLine="0"/>
              <w:jc w:val="left"/>
            </w:pPr>
            <w:r>
              <w:t xml:space="preserve">109,98 </w:t>
            </w:r>
          </w:p>
        </w:tc>
      </w:tr>
      <w:tr w:rsidR="008A4B37" w:rsidTr="001053FA">
        <w:trPr>
          <w:trHeight w:val="494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37" w:rsidRDefault="008A4B37" w:rsidP="001053FA">
            <w:pPr>
              <w:spacing w:after="0" w:line="259" w:lineRule="auto"/>
              <w:ind w:left="0" w:firstLine="0"/>
            </w:pPr>
            <w:r>
              <w:t xml:space="preserve">липень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37" w:rsidRDefault="008A4B37" w:rsidP="001053FA">
            <w:pPr>
              <w:spacing w:after="0" w:line="259" w:lineRule="auto"/>
              <w:ind w:left="0" w:firstLine="0"/>
            </w:pPr>
            <w:r>
              <w:t xml:space="preserve">серпень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37" w:rsidRDefault="008A4B37" w:rsidP="001053FA">
            <w:pPr>
              <w:spacing w:after="0" w:line="259" w:lineRule="auto"/>
              <w:ind w:left="0" w:firstLine="0"/>
            </w:pPr>
            <w:r>
              <w:t xml:space="preserve">вересень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37" w:rsidRDefault="008A4B37" w:rsidP="001053FA">
            <w:pPr>
              <w:spacing w:after="0" w:line="259" w:lineRule="auto"/>
              <w:ind w:left="0" w:firstLine="0"/>
            </w:pPr>
            <w:r>
              <w:t xml:space="preserve">Жовтень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37" w:rsidRDefault="008A4B37" w:rsidP="001053FA">
            <w:pPr>
              <w:spacing w:after="0" w:line="259" w:lineRule="auto"/>
              <w:ind w:left="0" w:firstLine="0"/>
            </w:pPr>
            <w:r>
              <w:t xml:space="preserve">листопад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37" w:rsidRDefault="008A4B37" w:rsidP="001053FA">
            <w:pPr>
              <w:spacing w:after="0" w:line="259" w:lineRule="auto"/>
              <w:ind w:left="0" w:firstLine="0"/>
            </w:pPr>
            <w:r>
              <w:t xml:space="preserve">грудень </w:t>
            </w:r>
          </w:p>
        </w:tc>
      </w:tr>
      <w:tr w:rsidR="008A4B37" w:rsidTr="001053FA">
        <w:trPr>
          <w:trHeight w:val="494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37" w:rsidRDefault="008A4B37" w:rsidP="001053FA">
            <w:pPr>
              <w:spacing w:after="0" w:line="259" w:lineRule="auto"/>
              <w:ind w:left="34" w:firstLine="0"/>
              <w:jc w:val="left"/>
            </w:pPr>
            <w:r>
              <w:t xml:space="preserve">113,28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37" w:rsidRDefault="008A4B37" w:rsidP="001053FA">
            <w:pPr>
              <w:spacing w:after="0" w:line="259" w:lineRule="auto"/>
              <w:ind w:left="87" w:firstLine="0"/>
              <w:jc w:val="left"/>
            </w:pPr>
            <w:r>
              <w:t xml:space="preserve">116,68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37" w:rsidRDefault="008A4B37" w:rsidP="001053FA">
            <w:pPr>
              <w:spacing w:after="0" w:line="259" w:lineRule="auto"/>
              <w:ind w:left="0" w:right="74" w:firstLine="0"/>
              <w:jc w:val="center"/>
            </w:pPr>
            <w:r>
              <w:t xml:space="preserve">120,18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37" w:rsidRDefault="008A4B37" w:rsidP="001053FA">
            <w:pPr>
              <w:spacing w:after="0" w:line="259" w:lineRule="auto"/>
              <w:ind w:left="0" w:right="80" w:firstLine="0"/>
              <w:jc w:val="center"/>
            </w:pPr>
            <w:r>
              <w:t xml:space="preserve">123,79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37" w:rsidRDefault="008A4B37" w:rsidP="001053FA">
            <w:pPr>
              <w:spacing w:after="0" w:line="259" w:lineRule="auto"/>
              <w:ind w:left="0" w:right="75" w:firstLine="0"/>
              <w:jc w:val="center"/>
            </w:pPr>
            <w:r>
              <w:t xml:space="preserve">127,5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37" w:rsidRDefault="008A4B37" w:rsidP="001053FA">
            <w:pPr>
              <w:spacing w:after="0" w:line="259" w:lineRule="auto"/>
              <w:ind w:left="86" w:firstLine="0"/>
              <w:jc w:val="left"/>
            </w:pPr>
            <w:r>
              <w:t xml:space="preserve">131,33 </w:t>
            </w:r>
          </w:p>
        </w:tc>
      </w:tr>
    </w:tbl>
    <w:p w:rsidR="008A4B37" w:rsidRDefault="008A4B37" w:rsidP="008A4B37">
      <w:pPr>
        <w:spacing w:after="191" w:line="259" w:lineRule="auto"/>
        <w:ind w:left="994" w:firstLine="0"/>
        <w:jc w:val="left"/>
      </w:pPr>
      <w:r>
        <w:t xml:space="preserve"> </w:t>
      </w:r>
    </w:p>
    <w:p w:rsidR="008A4B37" w:rsidRDefault="008A4B37" w:rsidP="008A4B37">
      <w:pPr>
        <w:ind w:left="1297" w:right="389"/>
      </w:pPr>
      <w:r>
        <w:t xml:space="preserve">Виробнича собівартість одиниці продукції складає 74,11 грн. </w:t>
      </w:r>
    </w:p>
    <w:p w:rsidR="008A4B37" w:rsidRDefault="008A4B37" w:rsidP="008A4B37">
      <w:pPr>
        <w:spacing w:line="401" w:lineRule="auto"/>
        <w:ind w:left="551" w:right="389" w:firstLine="721"/>
      </w:pPr>
      <w:r>
        <w:t xml:space="preserve">Середньорічна вартість основних та оборотних фондів підприємства, що використовуються для виробництва експортної продукції 320 тис. грн. </w:t>
      </w:r>
    </w:p>
    <w:p w:rsidR="008A4B37" w:rsidRDefault="008A4B37" w:rsidP="008A4B37">
      <w:pPr>
        <w:spacing w:line="400" w:lineRule="auto"/>
        <w:ind w:left="551" w:right="389" w:firstLine="721"/>
      </w:pPr>
      <w:r>
        <w:t xml:space="preserve">Розрахувати показники ефективності експорту та зробити відповідні висновки. </w:t>
      </w:r>
    </w:p>
    <w:p w:rsidR="008A4B37" w:rsidRDefault="008A4B37" w:rsidP="008A4B37">
      <w:pPr>
        <w:spacing w:after="141" w:line="265" w:lineRule="auto"/>
        <w:ind w:left="1282"/>
        <w:jc w:val="left"/>
      </w:pPr>
      <w:r>
        <w:rPr>
          <w:b/>
        </w:rPr>
        <w:lastRenderedPageBreak/>
        <w:t xml:space="preserve">Розв’язок: </w:t>
      </w:r>
    </w:p>
    <w:p w:rsidR="008A4B37" w:rsidRDefault="008A4B37" w:rsidP="008A4B37">
      <w:pPr>
        <w:numPr>
          <w:ilvl w:val="0"/>
          <w:numId w:val="12"/>
        </w:numPr>
        <w:spacing w:line="386" w:lineRule="auto"/>
        <w:ind w:right="389" w:firstLine="721"/>
      </w:pPr>
      <w:r>
        <w:rPr>
          <w:b/>
        </w:rPr>
        <w:t>Е</w:t>
      </w:r>
      <w:r>
        <w:rPr>
          <w:b/>
          <w:vertAlign w:val="subscript"/>
        </w:rPr>
        <w:t xml:space="preserve">е </w:t>
      </w:r>
      <w:r>
        <w:rPr>
          <w:b/>
        </w:rPr>
        <w:t>= Н</w:t>
      </w:r>
      <w:r>
        <w:rPr>
          <w:b/>
          <w:vertAlign w:val="subscript"/>
        </w:rPr>
        <w:t>е</w:t>
      </w:r>
      <w:r>
        <w:rPr>
          <w:b/>
        </w:rPr>
        <w:t xml:space="preserve"> – З</w:t>
      </w:r>
      <w:r>
        <w:rPr>
          <w:b/>
          <w:vertAlign w:val="subscript"/>
        </w:rPr>
        <w:t>е</w:t>
      </w:r>
      <w:r>
        <w:rPr>
          <w:b/>
        </w:rPr>
        <w:t xml:space="preserve"> </w:t>
      </w:r>
      <w:r>
        <w:t xml:space="preserve">= 16*30,63*500 – 197,66*500 = 245 040 – 98 830 = 146 210 грн. </w:t>
      </w:r>
    </w:p>
    <w:p w:rsidR="008A4B37" w:rsidRDefault="008A4B37" w:rsidP="008A4B37">
      <w:pPr>
        <w:spacing w:after="3" w:line="265" w:lineRule="auto"/>
        <w:ind w:left="2661" w:right="376"/>
      </w:pPr>
      <w:r>
        <w:rPr>
          <w:i/>
        </w:rPr>
        <w:t>Н</w:t>
      </w:r>
    </w:p>
    <w:p w:rsidR="008A4B37" w:rsidRDefault="008A4B37" w:rsidP="008A4B37">
      <w:pPr>
        <w:numPr>
          <w:ilvl w:val="0"/>
          <w:numId w:val="12"/>
        </w:numPr>
        <w:ind w:right="389" w:firstLine="721"/>
      </w:pPr>
      <w:r>
        <w:rPr>
          <w:i/>
        </w:rPr>
        <w:t>Е</w:t>
      </w:r>
      <w:r>
        <w:rPr>
          <w:i/>
          <w:sz w:val="25"/>
          <w:vertAlign w:val="subscript"/>
        </w:rPr>
        <w:t>е</w:t>
      </w:r>
      <w:r>
        <w:rPr>
          <w:rFonts w:ascii="Segoe UI Symbol" w:eastAsia="Segoe UI Symbol" w:hAnsi="Segoe UI Symbol" w:cs="Segoe UI Symbol"/>
        </w:rPr>
        <w:t xml:space="preserve"> </w:t>
      </w:r>
      <w:r>
        <w:rPr>
          <w:rFonts w:ascii="Segoe UI Symbol" w:eastAsia="Segoe UI Symbol" w:hAnsi="Segoe UI Symbol" w:cs="Segoe UI Symbol"/>
        </w:rPr>
        <w:t></w:t>
      </w:r>
      <w:r>
        <w:rPr>
          <w:rFonts w:ascii="Segoe UI Symbol" w:eastAsia="Segoe UI Symbol" w:hAnsi="Segoe UI Symbol" w:cs="Segoe UI Symbol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F19C00E" wp14:editId="09E99E19">
                <wp:extent cx="241859" cy="7150"/>
                <wp:effectExtent l="0" t="0" r="0" b="0"/>
                <wp:docPr id="123681" name="Group 1236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859" cy="7150"/>
                          <a:chOff x="0" y="0"/>
                          <a:chExt cx="241859" cy="7150"/>
                        </a:xfrm>
                      </wpg:grpSpPr>
                      <wps:wsp>
                        <wps:cNvPr id="16401" name="Shape 16401"/>
                        <wps:cNvSpPr/>
                        <wps:spPr>
                          <a:xfrm>
                            <a:off x="0" y="0"/>
                            <a:ext cx="2418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859">
                                <a:moveTo>
                                  <a:pt x="0" y="0"/>
                                </a:moveTo>
                                <a:lnTo>
                                  <a:pt x="241859" y="0"/>
                                </a:lnTo>
                              </a:path>
                            </a:pathLst>
                          </a:custGeom>
                          <a:ln w="71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03F3E7" id="Group 123681" o:spid="_x0000_s1026" style="width:19.05pt;height:.55pt;mso-position-horizontal-relative:char;mso-position-vertical-relative:line" coordsize="241859,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">
                <v:shape id="Shape 16401" o:spid="_x0000_s1027" style="position:absolute;width:241859;height:0;visibility:visible;mso-wrap-style:square;v-text-anchor:top" coordsize="2418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lU1sAA&#10;AADeAAAADwAAAGRycy9kb3ducmV2LnhtbERPzYrCMBC+C75DGGFvmriISNcoIoh78WDjAwzNbFNs&#10;JqWJWn16s7Cwt/n4fme9HXwr7tTHJrCG+UyBIK6CbbjWcDGH6QpETMgW28Ck4UkRtpvxaI2FDQ8+&#10;071MtcghHAvU4FLqCilj5chjnIWOOHM/ofeYMuxraXt85HDfyk+lltJjw7nBYUd7R9W1vHkNt8Mp&#10;WReOynhqn6Y8G1e9jNYfk2H3BSLRkP7Ff+5vm+cvF2oOv+/kG+Tm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MlU1sAAAADeAAAADwAAAAAAAAAAAAAAAACYAgAAZHJzL2Rvd25y&#10;ZXYueG1sUEsFBgAAAAAEAAQA9QAAAIUDAAAAAA==&#10;" path="m,l241859,e" filled="f" strokeweight=".19861mm">
                  <v:path arrowok="t" textboxrect="0,0,241859,0"/>
                </v:shape>
                <w10:anchorlock/>
              </v:group>
            </w:pict>
          </mc:Fallback>
        </mc:AlternateContent>
      </w:r>
      <w:r>
        <w:rPr>
          <w:i/>
          <w:sz w:val="25"/>
          <w:vertAlign w:val="superscript"/>
        </w:rPr>
        <w:t>е</w:t>
      </w:r>
      <w:r>
        <w:rPr>
          <w:b/>
        </w:rPr>
        <w:t xml:space="preserve"> = </w:t>
      </w:r>
      <w:r>
        <w:t>61 040/48 830</w:t>
      </w:r>
      <w:r>
        <w:rPr>
          <w:b/>
        </w:rPr>
        <w:t xml:space="preserve"> = </w:t>
      </w:r>
      <w:r>
        <w:t xml:space="preserve">1,25 = 125% </w:t>
      </w:r>
    </w:p>
    <w:p w:rsidR="008A4B37" w:rsidRDefault="008A4B37" w:rsidP="008A4B37">
      <w:pPr>
        <w:spacing w:after="579" w:line="263" w:lineRule="auto"/>
        <w:ind w:left="2711"/>
        <w:jc w:val="left"/>
      </w:pPr>
      <w:r>
        <w:rPr>
          <w:i/>
        </w:rPr>
        <w:t>З</w:t>
      </w:r>
      <w:r>
        <w:rPr>
          <w:i/>
          <w:sz w:val="16"/>
        </w:rPr>
        <w:t>е</w:t>
      </w:r>
    </w:p>
    <w:tbl>
      <w:tblPr>
        <w:tblStyle w:val="TableGrid"/>
        <w:tblpPr w:vertAnchor="text" w:tblpX="566" w:tblpY="389"/>
        <w:tblOverlap w:val="never"/>
        <w:tblW w:w="258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68"/>
        <w:gridCol w:w="1115"/>
      </w:tblGrid>
      <w:tr w:rsidR="008A4B37" w:rsidTr="001053FA">
        <w:trPr>
          <w:trHeight w:val="64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B37" w:rsidRDefault="008A4B37" w:rsidP="001053FA">
            <w:pPr>
              <w:spacing w:after="0" w:line="259" w:lineRule="auto"/>
              <w:ind w:left="0" w:firstLine="0"/>
              <w:jc w:val="left"/>
            </w:pPr>
            <w:r>
              <w:t xml:space="preserve">1,514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:rsidR="008A4B37" w:rsidRDefault="008A4B37" w:rsidP="001053FA">
            <w:pPr>
              <w:spacing w:after="0" w:line="259" w:lineRule="auto"/>
              <w:ind w:left="0" w:firstLine="0"/>
              <w:jc w:val="right"/>
            </w:pPr>
            <w:r>
              <w:rPr>
                <w:i/>
                <w:sz w:val="17"/>
              </w:rPr>
              <w:t>е</w:t>
            </w:r>
          </w:p>
        </w:tc>
      </w:tr>
    </w:tbl>
    <w:p w:rsidR="008A4B37" w:rsidRDefault="008A4B37" w:rsidP="008A4B37">
      <w:pPr>
        <w:numPr>
          <w:ilvl w:val="0"/>
          <w:numId w:val="12"/>
        </w:numPr>
        <w:ind w:right="389" w:firstLine="721"/>
      </w:pPr>
      <w:r>
        <w:rPr>
          <w:noProof/>
        </w:rPr>
        <w:drawing>
          <wp:anchor distT="0" distB="0" distL="114300" distR="114300" simplePos="0" relativeHeight="251663360" behindDoc="0" locked="0" layoutInCell="1" allowOverlap="0" wp14:anchorId="6262E3B8" wp14:editId="06C7045B">
            <wp:simplePos x="0" y="0"/>
            <wp:positionH relativeFrom="column">
              <wp:posOffset>2477592</wp:posOffset>
            </wp:positionH>
            <wp:positionV relativeFrom="paragraph">
              <wp:posOffset>-85420</wp:posOffset>
            </wp:positionV>
            <wp:extent cx="2389505" cy="344805"/>
            <wp:effectExtent l="0" t="0" r="0" b="0"/>
            <wp:wrapSquare wrapText="bothSides"/>
            <wp:docPr id="16434" name="Picture 164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4" name="Picture 1643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89505" cy="344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E</w:t>
      </w:r>
      <w:r>
        <w:rPr>
          <w:i/>
          <w:sz w:val="17"/>
        </w:rPr>
        <w:t>e</w:t>
      </w:r>
      <w:proofErr w:type="gramStart"/>
      <w:r>
        <w:rPr>
          <w:sz w:val="17"/>
        </w:rPr>
        <w:t xml:space="preserve">* </w:t>
      </w:r>
      <w:r>
        <w:rPr>
          <w:rFonts w:ascii="Segoe UI Symbol" w:eastAsia="Segoe UI Symbol" w:hAnsi="Segoe UI Symbol" w:cs="Segoe UI Symbol"/>
        </w:rPr>
        <w:t xml:space="preserve">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BFEC9DD" wp14:editId="1892DC9C">
                <wp:extent cx="339965" cy="7319"/>
                <wp:effectExtent l="0" t="0" r="0" b="0"/>
                <wp:docPr id="123682" name="Group 1236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9965" cy="7319"/>
                          <a:chOff x="0" y="0"/>
                          <a:chExt cx="339965" cy="7319"/>
                        </a:xfrm>
                      </wpg:grpSpPr>
                      <wps:wsp>
                        <wps:cNvPr id="16422" name="Shape 16422"/>
                        <wps:cNvSpPr/>
                        <wps:spPr>
                          <a:xfrm>
                            <a:off x="0" y="0"/>
                            <a:ext cx="3399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965">
                                <a:moveTo>
                                  <a:pt x="0" y="0"/>
                                </a:moveTo>
                                <a:lnTo>
                                  <a:pt x="339965" y="0"/>
                                </a:lnTo>
                              </a:path>
                            </a:pathLst>
                          </a:custGeom>
                          <a:ln w="7319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3E1DD2" id="Group 123682" o:spid="_x0000_s1026" style="width:26.75pt;height:.6pt;mso-position-horizontal-relative:char;mso-position-vertical-relative:line" coordsize="339965,7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">
                <v:shape id="Shape 16422" o:spid="_x0000_s1027" style="position:absolute;width:339965;height:0;visibility:visible;mso-wrap-style:square;v-text-anchor:top" coordsize="3399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sPjcQA&#10;AADeAAAADwAAAGRycy9kb3ducmV2LnhtbERPTWvCQBC9C/6HZQq96aahhJK6ihUFoRSpevE2ZMck&#10;JDsbdleT+uu7guBtHu9zZovBtOJKzteWFbxNExDEhdU1lwqOh83kA4QPyBpby6Tgjzws5uPRDHNt&#10;e/6l6z6UIoawz1FBFUKXS+mLigz6qe2II3e2zmCI0JVSO+xjuGllmiSZNFhzbKiwo1VFRbO/GAW3&#10;k9sGOuP6ljVfu5+l/W5WvVPq9WVYfoIINISn+OHe6jg/e09TuL8Tb5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bD43EAAAA3gAAAA8AAAAAAAAAAAAAAAAAmAIAAGRycy9k&#10;b3ducmV2LnhtbFBLBQYAAAAABAAEAPUAAACJAwAAAAA=&#10;" path="m,l339965,e" filled="f" strokeweight=".20331mm">
                  <v:path arrowok="t" textboxrect="0,0,339965,0"/>
                </v:shape>
                <w10:anchorlock/>
              </v:group>
            </w:pict>
          </mc:Fallback>
        </mc:AlternateContent>
      </w:r>
      <w:r>
        <w:rPr>
          <w:i/>
        </w:rPr>
        <w:t>О</w:t>
      </w:r>
      <w:r>
        <w:rPr>
          <w:i/>
          <w:sz w:val="17"/>
        </w:rPr>
        <w:t>е</w:t>
      </w:r>
      <w:proofErr w:type="gramEnd"/>
      <w:r>
        <w:t xml:space="preserve"> = (</w:t>
      </w:r>
      <w:r>
        <w:tab/>
        <w:t xml:space="preserve"> = 112,2/74,11 = </w:t>
      </w:r>
    </w:p>
    <w:p w:rsidR="008A4B37" w:rsidRDefault="008A4B37" w:rsidP="008A4B37">
      <w:pPr>
        <w:spacing w:after="717" w:line="265" w:lineRule="auto"/>
        <w:ind w:left="2706" w:right="2650"/>
      </w:pPr>
      <w:r>
        <w:rPr>
          <w:i/>
        </w:rPr>
        <w:t>ВС</w:t>
      </w:r>
    </w:p>
    <w:p w:rsidR="008A4B37" w:rsidRDefault="008A4B37" w:rsidP="008A4B37">
      <w:pPr>
        <w:spacing w:after="0" w:line="259" w:lineRule="auto"/>
        <w:ind w:left="2680" w:right="2246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525FE6C" wp14:editId="2D9E6674">
                <wp:simplePos x="0" y="0"/>
                <wp:positionH relativeFrom="column">
                  <wp:posOffset>2913535</wp:posOffset>
                </wp:positionH>
                <wp:positionV relativeFrom="paragraph">
                  <wp:posOffset>-51</wp:posOffset>
                </wp:positionV>
                <wp:extent cx="2210102" cy="404531"/>
                <wp:effectExtent l="0" t="0" r="0" b="0"/>
                <wp:wrapSquare wrapText="bothSides"/>
                <wp:docPr id="123685" name="Group 1236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0102" cy="404531"/>
                          <a:chOff x="0" y="0"/>
                          <a:chExt cx="2210102" cy="404531"/>
                        </a:xfrm>
                      </wpg:grpSpPr>
                      <wps:wsp>
                        <wps:cNvPr id="16445" name="Shape 16445"/>
                        <wps:cNvSpPr/>
                        <wps:spPr>
                          <a:xfrm>
                            <a:off x="0" y="190202"/>
                            <a:ext cx="3692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253">
                                <a:moveTo>
                                  <a:pt x="0" y="0"/>
                                </a:moveTo>
                                <a:lnTo>
                                  <a:pt x="369253" y="0"/>
                                </a:lnTo>
                              </a:path>
                            </a:pathLst>
                          </a:custGeom>
                          <a:ln w="698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47" name="Rectangle 16447"/>
                        <wps:cNvSpPr/>
                        <wps:spPr>
                          <a:xfrm>
                            <a:off x="229618" y="92676"/>
                            <a:ext cx="64428" cy="1213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4B37" w:rsidRDefault="008A4B37" w:rsidP="008A4B3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52" name="Rectangle 16452"/>
                        <wps:cNvSpPr/>
                        <wps:spPr>
                          <a:xfrm>
                            <a:off x="6569" y="248121"/>
                            <a:ext cx="378994" cy="208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4B37" w:rsidRDefault="008A4B37" w:rsidP="008A4B3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7"/>
                                </w:rPr>
                                <w:t>ОФ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53" name="Rectangle 16453"/>
                        <wps:cNvSpPr/>
                        <wps:spPr>
                          <a:xfrm>
                            <a:off x="75775" y="0"/>
                            <a:ext cx="179608" cy="2080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4B37" w:rsidRDefault="008A4B37" w:rsidP="008A4B3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7"/>
                                </w:rPr>
                                <w:t>Н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64" name="Rectangle 16464"/>
                        <wps:cNvSpPr/>
                        <wps:spPr>
                          <a:xfrm>
                            <a:off x="404162" y="96789"/>
                            <a:ext cx="58781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4B37" w:rsidRDefault="008A4B37" w:rsidP="008A4B3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644" name="Rectangle 123644"/>
                        <wps:cNvSpPr/>
                        <wps:spPr>
                          <a:xfrm>
                            <a:off x="449882" y="96789"/>
                            <a:ext cx="132601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4B37" w:rsidRDefault="008A4B37" w:rsidP="008A4B3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=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645" name="Rectangle 123645"/>
                        <wps:cNvSpPr/>
                        <wps:spPr>
                          <a:xfrm>
                            <a:off x="550466" y="96789"/>
                            <a:ext cx="58781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4B37" w:rsidRDefault="008A4B37" w:rsidP="008A4B3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467" name="Picture 164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91487" y="8939"/>
                            <a:ext cx="1618615" cy="3721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525FE6C" id="Group 123685" o:spid="_x0000_s1026" style="position:absolute;left:0;text-align:left;margin-left:229.4pt;margin-top:0;width:174pt;height:31.85pt;z-index:251664384" coordsize="22101,40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">
                <v:shape id="Shape 16445" o:spid="_x0000_s1027" style="position:absolute;top:1902;width:3692;height:0;visibility:visible;mso-wrap-style:square;v-text-anchor:top" coordsize="36925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fjB8IA&#10;AADeAAAADwAAAGRycy9kb3ducmV2LnhtbERPTYvCMBC9L/gfwgh7W5OVWqQaZRWEvep60NvQjG21&#10;mdQkav33ZmFhb/N4nzNf9rYVd/Khcazhc6RAEJfONFxp2P9sPqYgQkQ22DomDU8KsFwM3uZYGPfg&#10;Ld13sRIphEOBGuoYu0LKUNZkMYxcR5y4k/MWY4K+ksbjI4XbVo6VyqXFhlNDjR2tayovu5vVcN6P&#10;j9Nr5q/PQ85KHeIqs9te6/dh/zUDEamP/+I/97dJ8/Msm8DvO+kGuX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Z+MHwgAAAN4AAAAPAAAAAAAAAAAAAAAAAJgCAABkcnMvZG93&#10;bnJldi54bWxQSwUGAAAAAAQABAD1AAAAhwMAAAAA&#10;" path="m,l369253,e" filled="f" strokeweight=".19394mm">
                  <v:path arrowok="t" textboxrect="0,0,369253,0"/>
                </v:shape>
                <v:rect id="Rectangle 16447" o:spid="_x0000_s1028" style="position:absolute;left:2296;top:926;width:644;height:12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HPosQA&#10;AADeAAAADwAAAGRycy9kb3ducmV2LnhtbERPS4vCMBC+C/6HMMLeNFXE1WoUURc9rg9Qb0MztsVm&#10;Upqs7frrzcKCt/n4njNbNKYQD6pcbllBvxeBIE6szjlVcDp+dccgnEfWWFgmBb/kYDFvt2YYa1vz&#10;nh4Hn4oQwi5GBZn3ZSylSzIy6Hq2JA7czVYGfYBVKnWFdQg3hRxE0UgazDk0ZFjSKqPkfvgxCrbj&#10;cnnZ2WedFpvr9vx9nqyPE6/UR6dZTkF4avxb/O/e6TB/NBx+wt874QY5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xz6LEAAAA3gAAAA8AAAAAAAAAAAAAAAAAmAIAAGRycy9k&#10;b3ducmV2LnhtbFBLBQYAAAAABAAEAPUAAACJAwAAAAA=&#10;" filled="f" stroked="f">
                  <v:textbox inset="0,0,0,0">
                    <w:txbxContent>
                      <w:p w:rsidR="008A4B37" w:rsidRDefault="008A4B37" w:rsidP="008A4B3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  <w:sz w:val="16"/>
                          </w:rPr>
                          <w:t>е</w:t>
                        </w:r>
                      </w:p>
                    </w:txbxContent>
                  </v:textbox>
                </v:rect>
                <v:rect id="Rectangle 16452" o:spid="_x0000_s1029" style="position:absolute;left:65;top:2481;width:3790;height:2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/658UA&#10;AADeAAAADwAAAGRycy9kb3ducmV2LnhtbERPTWvCQBC9F/wPywi91U2lFY2uItqSHGsUbG9DdkxC&#10;s7Mhu03S/npXKHibx/uc1WYwteiodZVlBc+TCARxbnXFhYLT8f1pDsJ5ZI21ZVLwSw4269HDCmNt&#10;ez5Ql/lChBB2MSoovW9iKV1ekkE3sQ1x4C62NegDbAupW+xDuKnlNIpm0mDFoaHEhnYl5d/Zj1GQ&#10;zJvtZ2r/+qJ++0rOH+fF/rjwSj2Oh+0ShKfB38X/7lSH+bOX1ync3gk3yP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X/rnxQAAAN4AAAAPAAAAAAAAAAAAAAAAAJgCAABkcnMv&#10;ZG93bnJldi54bWxQSwUGAAAAAAQABAD1AAAAigMAAAAA&#10;" filled="f" stroked="f">
                  <v:textbox inset="0,0,0,0">
                    <w:txbxContent>
                      <w:p w:rsidR="008A4B37" w:rsidRDefault="008A4B37" w:rsidP="008A4B3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  <w:sz w:val="27"/>
                          </w:rPr>
                          <w:t>ОФ</w:t>
                        </w:r>
                      </w:p>
                    </w:txbxContent>
                  </v:textbox>
                </v:rect>
                <v:rect id="Rectangle 16453" o:spid="_x0000_s1030" style="position:absolute;left:757;width:1796;height:2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NffMYA&#10;AADeAAAADwAAAGRycy9kb3ducmV2LnhtbERPTWvCQBC9F/oflin0Vje1VjRmI2Jb9KhRUG9DdkxC&#10;s7MhuzXRX98VCr3N431OMu9NLS7UusqygtdBBII4t7riQsF+9/UyAeE8ssbaMim4koN5+viQYKxt&#10;x1u6ZL4QIYRdjApK75tYSpeXZNANbEMcuLNtDfoA20LqFrsQbmo5jKKxNFhxaCixoWVJ+Xf2YxSs&#10;Js3iuLa3rqg/T6vD5jD92E29Us9P/WIGwlPv/8V/7rUO88ej9ze4vxNukO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hNffMYAAADeAAAADwAAAAAAAAAAAAAAAACYAgAAZHJz&#10;L2Rvd25yZXYueG1sUEsFBgAAAAAEAAQA9QAAAIsDAAAAAA==&#10;" filled="f" stroked="f">
                  <v:textbox inset="0,0,0,0">
                    <w:txbxContent>
                      <w:p w:rsidR="008A4B37" w:rsidRDefault="008A4B37" w:rsidP="008A4B3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  <w:sz w:val="27"/>
                          </w:rPr>
                          <w:t>Н</w:t>
                        </w:r>
                      </w:p>
                    </w:txbxContent>
                  </v:textbox>
                </v:rect>
                <v:rect id="Rectangle 16464" o:spid="_x0000_s1031" style="position:absolute;left:4041;top:967;width:588;height:26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YNtcQA&#10;AADeAAAADwAAAGRycy9kb3ducmV2LnhtbERPS4vCMBC+L+x/CLOwtzVdkaLVKLK66NEXqLehGdti&#10;MylNtNVfbwTB23x8zxlNWlOKK9WusKzgtxOBIE6tLjhTsNv+//RBOI+ssbRMCm7kYDL+/Bhhom3D&#10;a7pufCZCCLsEFeTeV4mULs3JoOvYijhwJ1sb9AHWmdQ1NiHclLIbRbE0WHBoyLGiv5zS8+ZiFCz6&#10;1fSwtPcmK+fHxX61H8y2A6/U91c7HYLw1Pq3+OVe6jA/7sU9eL4TbpDj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+WDbXEAAAA3gAAAA8AAAAAAAAAAAAAAAAAmAIAAGRycy9k&#10;b3ducmV2LnhtbFBLBQYAAAAABAAEAPUAAACJAwAAAAA=&#10;" filled="f" stroked="f">
                  <v:textbox inset="0,0,0,0">
                    <w:txbxContent>
                      <w:p w:rsidR="008A4B37" w:rsidRDefault="008A4B37" w:rsidP="008A4B3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3644" o:spid="_x0000_s1032" style="position:absolute;left:4498;top:967;width:1326;height:26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CwQ8QA&#10;AADfAAAADwAAAGRycy9kb3ducmV2LnhtbERPy4rCMBTdC/MP4Q6403RURKtRZFR06WPAcXdprm2x&#10;uSlNtJ35eiMILg/nPZ03phB3qlxuWcFXNwJBnFidc6rg57jujEA4j6yxsEwK/sjBfPbRmmKsbc17&#10;uh98KkIIuxgVZN6XsZQuycig69qSOHAXWxn0AVap1BXWIdwUshdFQ2kw59CQYUnfGSXXw80o2IzK&#10;xe/W/tdpsTpvTrvTeHkce6Xan81iAsJT49/il3urw/xefzgYwPNPAC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gsEPEAAAA3wAAAA8AAAAAAAAAAAAAAAAAmAIAAGRycy9k&#10;b3ducmV2LnhtbFBLBQYAAAAABAAEAPUAAACJAwAAAAA=&#10;" filled="f" stroked="f">
                  <v:textbox inset="0,0,0,0">
                    <w:txbxContent>
                      <w:p w:rsidR="008A4B37" w:rsidRDefault="008A4B37" w:rsidP="008A4B3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=</w:t>
                        </w:r>
                      </w:p>
                    </w:txbxContent>
                  </v:textbox>
                </v:rect>
                <v:rect id="Rectangle 123645" o:spid="_x0000_s1033" style="position:absolute;left:5504;top:967;width:588;height:26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wV2MUA&#10;AADfAAAADwAAAGRycy9kb3ducmV2LnhtbERPTWvCQBC9F/oflil4q5taKya6irSKHm0spN6G7DQJ&#10;zc6G7Gqiv74rCD0+3vd82ZtanKl1lWUFL8MIBHFudcWFgq/D5nkKwnlkjbVlUnAhB8vF48McE207&#10;/qRz6gsRQtglqKD0vkmkdHlJBt3QNsSB+7GtQR9gW0jdYhfCTS1HUTSRBisODSU29F5S/puejILt&#10;tFl97+y1K+r1cZvts/jjEHulBk/9agbCU+//xXf3Tof5o9fJ+A1ufwIA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rBXYxQAAAN8AAAAPAAAAAAAAAAAAAAAAAJgCAABkcnMv&#10;ZG93bnJldi54bWxQSwUGAAAAAAQABAD1AAAAigMAAAAA&#10;" filled="f" stroked="f">
                  <v:textbox inset="0,0,0,0">
                    <w:txbxContent>
                      <w:p w:rsidR="008A4B37" w:rsidRDefault="008A4B37" w:rsidP="008A4B3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467" o:spid="_x0000_s1034" type="#_x0000_t75" style="position:absolute;left:5914;top:89;width:16187;height:37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XZT2PFAAAA3gAAAA8AAABkcnMvZG93bnJldi54bWxET0trwkAQvhf8D8sIXopuKiVKdBUpCEpP&#10;PvE4ZMdsNDsbsmtM++u7hUJv8/E9Z77sbCVaanzpWMHbKAFBnDtdcqHgeFgPpyB8QNZYOSYFX+Rh&#10;uei9zDHT7sk7avehEDGEfYYKTAh1JqXPDVn0I1cTR+7qGoshwqaQusFnDLeVHCdJKi2WHBsM1vRh&#10;KL/vH1bB6zTn7e50v5S377NJ6s9Nu55clBr0u9UMRKAu/Iv/3Bsd56fv6QR+34k3yMU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12U9jxQAAAN4AAAAPAAAAAAAAAAAAAAAA&#10;AJ8CAABkcnMvZG93bnJldi54bWxQSwUGAAAAAAQABAD3AAAAkQMAAAAA&#10;">
                  <v:imagedata r:id="rId11" o:title=""/>
                </v:shape>
                <w10:wrap type="square"/>
              </v:group>
            </w:pict>
          </mc:Fallback>
        </mc:AlternateContent>
      </w:r>
      <w:proofErr w:type="gramStart"/>
      <w:r>
        <w:rPr>
          <w:i/>
          <w:sz w:val="27"/>
        </w:rPr>
        <w:t xml:space="preserve">Н </w:t>
      </w:r>
      <w:r>
        <w:rPr>
          <w:rFonts w:ascii="Segoe UI Symbol" w:eastAsia="Segoe UI Symbol" w:hAnsi="Segoe UI Symbol" w:cs="Segoe UI Symbol"/>
          <w:sz w:val="27"/>
        </w:rPr>
        <w:t xml:space="preserve"> </w:t>
      </w:r>
      <w:r>
        <w:rPr>
          <w:i/>
          <w:sz w:val="27"/>
        </w:rPr>
        <w:t>З</w:t>
      </w:r>
      <w:proofErr w:type="gramEnd"/>
    </w:p>
    <w:p w:rsidR="008A4B37" w:rsidRDefault="008A4B37" w:rsidP="008A4B37">
      <w:pPr>
        <w:numPr>
          <w:ilvl w:val="0"/>
          <w:numId w:val="12"/>
        </w:numPr>
        <w:ind w:right="389" w:firstLine="721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0CD353A" wp14:editId="4B7FB7AE">
                <wp:simplePos x="0" y="0"/>
                <wp:positionH relativeFrom="column">
                  <wp:posOffset>1309337</wp:posOffset>
                </wp:positionH>
                <wp:positionV relativeFrom="paragraph">
                  <wp:posOffset>-9240</wp:posOffset>
                </wp:positionV>
                <wp:extent cx="978897" cy="100995"/>
                <wp:effectExtent l="0" t="0" r="0" b="0"/>
                <wp:wrapNone/>
                <wp:docPr id="123684" name="Group 1236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8897" cy="100995"/>
                          <a:chOff x="0" y="0"/>
                          <a:chExt cx="978897" cy="100995"/>
                        </a:xfrm>
                      </wpg:grpSpPr>
                      <wps:wsp>
                        <wps:cNvPr id="16443" name="Shape 16443"/>
                        <wps:cNvSpPr/>
                        <wps:spPr>
                          <a:xfrm>
                            <a:off x="0" y="0"/>
                            <a:ext cx="1125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519">
                                <a:moveTo>
                                  <a:pt x="0" y="0"/>
                                </a:moveTo>
                                <a:lnTo>
                                  <a:pt x="112519" y="0"/>
                                </a:lnTo>
                              </a:path>
                            </a:pathLst>
                          </a:custGeom>
                          <a:ln w="698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44" name="Shape 16444"/>
                        <wps:cNvSpPr/>
                        <wps:spPr>
                          <a:xfrm>
                            <a:off x="377489" y="100995"/>
                            <a:ext cx="601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408">
                                <a:moveTo>
                                  <a:pt x="0" y="0"/>
                                </a:moveTo>
                                <a:lnTo>
                                  <a:pt x="601408" y="0"/>
                                </a:lnTo>
                              </a:path>
                            </a:pathLst>
                          </a:custGeom>
                          <a:ln w="698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9F1C61" id="Group 123684" o:spid="_x0000_s1026" style="position:absolute;margin-left:103.1pt;margin-top:-.75pt;width:77.1pt;height:7.95pt;z-index:251665408" coordsize="9788,1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">
                <v:shape id="Shape 16443" o:spid="_x0000_s1027" style="position:absolute;width:1125;height:0;visibility:visible;mso-wrap-style:square;v-text-anchor:top" coordsize="1125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trwMMA&#10;AADeAAAADwAAAGRycy9kb3ducmV2LnhtbERPTWuDQBC9F/oflink1qypIsFkE0JLQI9qLrkN7lRt&#10;3VlxN4n5991CILd5vM/Z7mcziCtNrresYLWMQBA3VvfcKjjVx/c1COeRNQ6WScGdHOx3ry9bzLS9&#10;cUnXyrcihLDLUEHn/ZhJ6ZqODLqlHYkD920ngz7AqZV6wlsIN4P8iKJUGuw5NHQ40mdHzW91MQri&#10;n+KrPqVznpTVoA+FPbt4dVZq8TYfNiA8zf4pfrhzHeanSRLD/zvhBr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trwMMAAADeAAAADwAAAAAAAAAAAAAAAACYAgAAZHJzL2Rv&#10;d25yZXYueG1sUEsFBgAAAAAEAAQA9QAAAIgDAAAAAA==&#10;" path="m,l112519,e" filled="f" strokeweight=".19394mm">
                  <v:path arrowok="t" textboxrect="0,0,112519,0"/>
                </v:shape>
                <v:shape id="Shape 16444" o:spid="_x0000_s1028" style="position:absolute;left:3774;top:1009;width:6014;height:0;visibility:visible;mso-wrap-style:square;v-text-anchor:top" coordsize="6014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ECFMUA&#10;AADeAAAADwAAAGRycy9kb3ducmV2LnhtbERP32vCMBB+H+x/CCf4NlNHKNIZRWRjggzUCdvj0Zxt&#10;sbl0SdRuf/0iCL7dx/fzpvPetuJMPjSONYxHGQji0pmGKw37z7enCYgQkQ22jknDLwWYzx4fplgY&#10;d+EtnXexEimEQ4Ea6hi7QspQ1mQxjFxHnLiD8xZjgr6SxuMlhdtWPmdZLi02nBpq7GhZU3ncnayG&#10;fP3+evjy35lSfx8/G3VqVvvtUuvhoF+8gIjUx7v45l6ZND9XSsH1nXSDn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YQIUxQAAAN4AAAAPAAAAAAAAAAAAAAAAAJgCAABkcnMv&#10;ZG93bnJldi54bWxQSwUGAAAAAAQABAD1AAAAigMAAAAA&#10;" path="m,l601408,e" filled="f" strokeweight=".19394mm">
                  <v:path arrowok="t" textboxrect="0,0,601408,0"/>
                </v:shape>
              </v:group>
            </w:pict>
          </mc:Fallback>
        </mc:AlternateContent>
      </w:r>
      <w:r>
        <w:rPr>
          <w:i/>
          <w:sz w:val="27"/>
        </w:rPr>
        <w:t>Е</w:t>
      </w:r>
      <w:r>
        <w:rPr>
          <w:i/>
          <w:sz w:val="24"/>
          <w:vertAlign w:val="subscript"/>
        </w:rPr>
        <w:t xml:space="preserve">е </w:t>
      </w:r>
      <w:r>
        <w:rPr>
          <w:rFonts w:ascii="Segoe UI Symbol" w:eastAsia="Segoe UI Symbol" w:hAnsi="Segoe UI Symbol" w:cs="Segoe UI Symbol"/>
          <w:sz w:val="27"/>
        </w:rPr>
        <w:t></w:t>
      </w:r>
      <w:r>
        <w:rPr>
          <w:rFonts w:ascii="Segoe UI Symbol" w:eastAsia="Segoe UI Symbol" w:hAnsi="Segoe UI Symbol" w:cs="Segoe UI Symbol"/>
          <w:sz w:val="27"/>
        </w:rPr>
        <w:tab/>
      </w:r>
      <w:r>
        <w:rPr>
          <w:i/>
          <w:sz w:val="24"/>
          <w:vertAlign w:val="superscript"/>
        </w:rPr>
        <w:t>е</w:t>
      </w:r>
      <w:r>
        <w:rPr>
          <w:i/>
          <w:sz w:val="24"/>
          <w:vertAlign w:val="superscript"/>
        </w:rPr>
        <w:tab/>
        <w:t xml:space="preserve">е </w:t>
      </w:r>
      <w:r>
        <w:rPr>
          <w:rFonts w:ascii="Segoe UI Symbol" w:eastAsia="Segoe UI Symbol" w:hAnsi="Segoe UI Symbol" w:cs="Segoe UI Symbol"/>
          <w:sz w:val="27"/>
        </w:rPr>
        <w:t></w:t>
      </w:r>
      <w:r>
        <w:rPr>
          <w:sz w:val="27"/>
        </w:rPr>
        <w:t>100%</w:t>
      </w:r>
      <w:r>
        <w:rPr>
          <w:rFonts w:ascii="Segoe UI Symbol" w:eastAsia="Segoe UI Symbol" w:hAnsi="Segoe UI Symbol" w:cs="Segoe UI Symbol"/>
          <w:sz w:val="27"/>
        </w:rPr>
        <w:t></w:t>
      </w:r>
      <w:r>
        <w:t xml:space="preserve"> = 3,82% </w:t>
      </w:r>
    </w:p>
    <w:p w:rsidR="008A4B37" w:rsidRDefault="008A4B37" w:rsidP="008A4B37">
      <w:pPr>
        <w:tabs>
          <w:tab w:val="center" w:pos="3118"/>
          <w:tab w:val="center" w:pos="5078"/>
        </w:tabs>
        <w:spacing w:after="238" w:line="263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  <w:sz w:val="27"/>
        </w:rPr>
        <w:t>Н</w:t>
      </w:r>
      <w:r>
        <w:rPr>
          <w:i/>
          <w:sz w:val="16"/>
        </w:rPr>
        <w:t>е</w:t>
      </w:r>
      <w:r>
        <w:rPr>
          <w:i/>
          <w:sz w:val="16"/>
        </w:rPr>
        <w:tab/>
        <w:t>е</w:t>
      </w:r>
    </w:p>
    <w:p w:rsidR="008A4B37" w:rsidRDefault="008A4B37" w:rsidP="008A4B37">
      <w:pPr>
        <w:spacing w:after="12" w:line="391" w:lineRule="auto"/>
        <w:ind w:left="551" w:firstLine="711"/>
        <w:jc w:val="left"/>
      </w:pPr>
      <w:r>
        <w:rPr>
          <w:b/>
          <w:i/>
        </w:rPr>
        <w:t>Висновки:</w:t>
      </w:r>
      <w:r>
        <w:t xml:space="preserve"> показники Е</w:t>
      </w:r>
      <w:r>
        <w:rPr>
          <w:vertAlign w:val="superscript"/>
        </w:rPr>
        <w:t>’</w:t>
      </w:r>
      <w:r>
        <w:rPr>
          <w:vertAlign w:val="subscript"/>
        </w:rPr>
        <w:t>е</w:t>
      </w:r>
      <w:r>
        <w:t xml:space="preserve"> та Е</w:t>
      </w:r>
      <w:r>
        <w:rPr>
          <w:vertAlign w:val="superscript"/>
        </w:rPr>
        <w:t>*</w:t>
      </w:r>
      <w:r>
        <w:rPr>
          <w:vertAlign w:val="subscript"/>
        </w:rPr>
        <w:t>е</w:t>
      </w:r>
      <w:r>
        <w:t xml:space="preserve"> свідчать про невисоку економічну ефективність експортної операції; прибуток підприємства складає 20%; за період </w:t>
      </w:r>
      <w:r>
        <w:tab/>
        <w:t xml:space="preserve">від </w:t>
      </w:r>
      <w:r>
        <w:tab/>
        <w:t xml:space="preserve">моменту </w:t>
      </w:r>
      <w:r>
        <w:tab/>
        <w:t xml:space="preserve">виготовлення </w:t>
      </w:r>
      <w:r>
        <w:tab/>
        <w:t xml:space="preserve">до </w:t>
      </w:r>
      <w:r>
        <w:tab/>
        <w:t xml:space="preserve">моменту </w:t>
      </w:r>
      <w:r>
        <w:tab/>
        <w:t xml:space="preserve">реалізації </w:t>
      </w:r>
      <w:r>
        <w:tab/>
        <w:t xml:space="preserve">продукції авансований капітал зробив 0,19 обороту. </w:t>
      </w:r>
    </w:p>
    <w:p w:rsidR="008A4B37" w:rsidRDefault="008A4B37" w:rsidP="008A4B37">
      <w:pPr>
        <w:spacing w:after="198" w:line="259" w:lineRule="auto"/>
        <w:ind w:left="1133" w:firstLine="0"/>
        <w:jc w:val="left"/>
      </w:pPr>
      <w:r>
        <w:t xml:space="preserve"> </w:t>
      </w:r>
    </w:p>
    <w:p w:rsidR="008A4B37" w:rsidRDefault="008A4B37" w:rsidP="008A4B37">
      <w:pPr>
        <w:spacing w:after="121" w:line="265" w:lineRule="auto"/>
        <w:ind w:left="1282"/>
        <w:jc w:val="left"/>
      </w:pPr>
      <w:r>
        <w:rPr>
          <w:b/>
        </w:rPr>
        <w:t xml:space="preserve">Задача № 6.  </w:t>
      </w:r>
    </w:p>
    <w:p w:rsidR="008A4B37" w:rsidRDefault="008A4B37" w:rsidP="008A4B37">
      <w:pPr>
        <w:spacing w:line="401" w:lineRule="auto"/>
        <w:ind w:left="551" w:right="389" w:firstLine="721"/>
      </w:pPr>
      <w:r>
        <w:t xml:space="preserve">Розрахувати показники ефективності імпорту товарів виробничого призначення та зробити відповідні висновки на основі наступних даних: </w:t>
      </w:r>
    </w:p>
    <w:p w:rsidR="008A4B37" w:rsidRDefault="008A4B37" w:rsidP="008A4B37">
      <w:pPr>
        <w:numPr>
          <w:ilvl w:val="1"/>
          <w:numId w:val="12"/>
        </w:numPr>
        <w:spacing w:line="406" w:lineRule="auto"/>
        <w:ind w:left="1853" w:right="389" w:hanging="360"/>
      </w:pPr>
      <w:r>
        <w:t xml:space="preserve">контрактна </w:t>
      </w:r>
      <w:r>
        <w:tab/>
        <w:t xml:space="preserve">вартість </w:t>
      </w:r>
      <w:r>
        <w:tab/>
        <w:t xml:space="preserve">імпортованих </w:t>
      </w:r>
      <w:r>
        <w:tab/>
        <w:t xml:space="preserve">товарів </w:t>
      </w:r>
      <w:r>
        <w:tab/>
        <w:t xml:space="preserve">виробничого призначення – 120 тис. грн. </w:t>
      </w:r>
    </w:p>
    <w:p w:rsidR="008A4B37" w:rsidRDefault="008A4B37" w:rsidP="008A4B37">
      <w:pPr>
        <w:numPr>
          <w:ilvl w:val="1"/>
          <w:numId w:val="12"/>
        </w:numPr>
        <w:spacing w:line="401" w:lineRule="auto"/>
        <w:ind w:left="1853" w:right="389" w:hanging="360"/>
      </w:pPr>
      <w:r>
        <w:t xml:space="preserve">експлуатаційні витрати при використанні товарів виробничого призначення – 19,2 тис. грн. </w:t>
      </w:r>
    </w:p>
    <w:p w:rsidR="008A4B37" w:rsidRDefault="008A4B37" w:rsidP="008A4B37">
      <w:pPr>
        <w:numPr>
          <w:ilvl w:val="1"/>
          <w:numId w:val="12"/>
        </w:numPr>
        <w:spacing w:line="402" w:lineRule="auto"/>
        <w:ind w:left="1853" w:right="389" w:hanging="360"/>
      </w:pPr>
      <w:r>
        <w:lastRenderedPageBreak/>
        <w:t xml:space="preserve">вартість сировини і матеріалів на одиницю продукції, що виробляється за допомогою імпортованих товарів – 148 грн. </w:t>
      </w:r>
    </w:p>
    <w:p w:rsidR="008A4B37" w:rsidRDefault="008A4B37" w:rsidP="008A4B37">
      <w:pPr>
        <w:numPr>
          <w:ilvl w:val="1"/>
          <w:numId w:val="12"/>
        </w:numPr>
        <w:spacing w:after="151"/>
        <w:ind w:left="1853" w:right="389" w:hanging="360"/>
      </w:pPr>
      <w:r>
        <w:t xml:space="preserve">вартість енергоносіїв на одиницю продукції – 14,5 грн. </w:t>
      </w:r>
    </w:p>
    <w:p w:rsidR="008A4B37" w:rsidRDefault="008A4B37" w:rsidP="008A4B37">
      <w:pPr>
        <w:numPr>
          <w:ilvl w:val="1"/>
          <w:numId w:val="12"/>
        </w:numPr>
        <w:ind w:left="1853" w:right="389" w:hanging="360"/>
      </w:pPr>
      <w:r>
        <w:t xml:space="preserve">вартість технічного обслуговування – 3,11 грн. </w:t>
      </w:r>
    </w:p>
    <w:p w:rsidR="008A4B37" w:rsidRDefault="008A4B37" w:rsidP="008A4B37">
      <w:pPr>
        <w:numPr>
          <w:ilvl w:val="1"/>
          <w:numId w:val="12"/>
        </w:numPr>
        <w:spacing w:after="153"/>
        <w:ind w:left="1853" w:right="389" w:hanging="360"/>
      </w:pPr>
      <w:r>
        <w:t xml:space="preserve">вартість запчастин – 21 грн. </w:t>
      </w:r>
    </w:p>
    <w:p w:rsidR="008A4B37" w:rsidRDefault="008A4B37" w:rsidP="008A4B37">
      <w:pPr>
        <w:numPr>
          <w:ilvl w:val="1"/>
          <w:numId w:val="12"/>
        </w:numPr>
        <w:spacing w:line="398" w:lineRule="auto"/>
        <w:ind w:left="1853" w:right="389" w:hanging="360"/>
      </w:pPr>
      <w:r>
        <w:t xml:space="preserve">заробітна плата робітників, що обслуговують товари виробничого призначення – 3 576 грн. </w:t>
      </w:r>
    </w:p>
    <w:p w:rsidR="008A4B37" w:rsidRDefault="008A4B37" w:rsidP="008A4B37">
      <w:pPr>
        <w:numPr>
          <w:ilvl w:val="1"/>
          <w:numId w:val="12"/>
        </w:numPr>
        <w:spacing w:after="45" w:line="377" w:lineRule="auto"/>
        <w:ind w:left="1853" w:right="389" w:hanging="360"/>
      </w:pPr>
      <w:r>
        <w:t xml:space="preserve">обсяг продукції, вироблений за допомогою імпортованих товарів виробничого призначення в гривнях за внутрішньо ринковими цінами – 245 687 грн. </w:t>
      </w:r>
    </w:p>
    <w:p w:rsidR="008A4B37" w:rsidRDefault="008A4B37" w:rsidP="008A4B37">
      <w:pPr>
        <w:numPr>
          <w:ilvl w:val="1"/>
          <w:numId w:val="12"/>
        </w:numPr>
        <w:spacing w:after="134"/>
        <w:ind w:left="1853" w:right="389" w:hanging="360"/>
      </w:pPr>
      <w:r>
        <w:t xml:space="preserve">ставка митного збору – 0,2% </w:t>
      </w:r>
    </w:p>
    <w:p w:rsidR="008A4B37" w:rsidRDefault="008A4B37" w:rsidP="008A4B37">
      <w:pPr>
        <w:numPr>
          <w:ilvl w:val="1"/>
          <w:numId w:val="12"/>
        </w:numPr>
        <w:spacing w:after="80"/>
        <w:ind w:left="1853" w:right="389" w:hanging="360"/>
      </w:pPr>
      <w:r>
        <w:t xml:space="preserve">ставка мита – 5% </w:t>
      </w:r>
    </w:p>
    <w:p w:rsidR="008A4B37" w:rsidRDefault="008A4B37" w:rsidP="008A4B37">
      <w:pPr>
        <w:spacing w:after="194" w:line="259" w:lineRule="auto"/>
        <w:ind w:left="1493" w:firstLine="0"/>
        <w:jc w:val="left"/>
      </w:pPr>
      <w:r>
        <w:rPr>
          <w:b/>
        </w:rPr>
        <w:t xml:space="preserve"> </w:t>
      </w:r>
    </w:p>
    <w:p w:rsidR="008A4B37" w:rsidRDefault="008A4B37" w:rsidP="008A4B37">
      <w:pPr>
        <w:spacing w:after="155" w:line="265" w:lineRule="auto"/>
        <w:ind w:left="1503"/>
        <w:jc w:val="left"/>
      </w:pPr>
      <w:r>
        <w:rPr>
          <w:b/>
        </w:rPr>
        <w:t xml:space="preserve">Розв’язок: </w:t>
      </w:r>
    </w:p>
    <w:p w:rsidR="008A4B37" w:rsidRDefault="008A4B37" w:rsidP="008A4B37">
      <w:pPr>
        <w:numPr>
          <w:ilvl w:val="0"/>
          <w:numId w:val="13"/>
        </w:numPr>
        <w:spacing w:after="186"/>
        <w:ind w:right="389" w:hanging="762"/>
      </w:pPr>
      <w:r>
        <w:t>Ц = Ц</w:t>
      </w:r>
      <w:r>
        <w:rPr>
          <w:vertAlign w:val="subscript"/>
        </w:rPr>
        <w:t>к</w:t>
      </w:r>
      <w:r>
        <w:t xml:space="preserve"> + Е</w:t>
      </w:r>
      <w:r>
        <w:rPr>
          <w:vertAlign w:val="subscript"/>
        </w:rPr>
        <w:t>вит</w:t>
      </w:r>
      <w:r>
        <w:t xml:space="preserve"> = 120 000 + 19 200 = 139 200 грн. </w:t>
      </w:r>
    </w:p>
    <w:p w:rsidR="008A4B37" w:rsidRDefault="008A4B37" w:rsidP="008A4B37">
      <w:pPr>
        <w:numPr>
          <w:ilvl w:val="0"/>
          <w:numId w:val="13"/>
        </w:numPr>
        <w:spacing w:after="150"/>
        <w:ind w:right="389" w:hanging="762"/>
      </w:pPr>
      <w:r>
        <w:t>Е</w:t>
      </w:r>
      <w:r>
        <w:rPr>
          <w:vertAlign w:val="subscript"/>
        </w:rPr>
        <w:t>вит</w:t>
      </w:r>
      <w:r>
        <w:t xml:space="preserve"> = В</w:t>
      </w:r>
      <w:r>
        <w:rPr>
          <w:vertAlign w:val="subscript"/>
        </w:rPr>
        <w:t>м</w:t>
      </w:r>
      <w:r>
        <w:t xml:space="preserve"> + В</w:t>
      </w:r>
      <w:r>
        <w:rPr>
          <w:vertAlign w:val="subscript"/>
        </w:rPr>
        <w:t>е</w:t>
      </w:r>
      <w:r>
        <w:t xml:space="preserve"> + В</w:t>
      </w:r>
      <w:r>
        <w:rPr>
          <w:vertAlign w:val="subscript"/>
        </w:rPr>
        <w:t>т</w:t>
      </w:r>
      <w:r>
        <w:t xml:space="preserve"> + В</w:t>
      </w:r>
      <w:r>
        <w:rPr>
          <w:vertAlign w:val="subscript"/>
        </w:rPr>
        <w:t>зч</w:t>
      </w:r>
      <w:r>
        <w:t xml:space="preserve"> + ЗП = 148 + 14,5 + 3,11 + 21 + 3 576 = 3 762,61 </w:t>
      </w:r>
    </w:p>
    <w:p w:rsidR="008A4B37" w:rsidRDefault="008A4B37" w:rsidP="008A4B37">
      <w:pPr>
        <w:spacing w:after="0" w:line="259" w:lineRule="auto"/>
        <w:ind w:left="2123"/>
        <w:jc w:val="left"/>
      </w:pPr>
      <w:r>
        <w:rPr>
          <w:i/>
          <w:sz w:val="29"/>
        </w:rPr>
        <w:t>Ц</w:t>
      </w:r>
    </w:p>
    <w:p w:rsidR="008A4B37" w:rsidRDefault="008A4B37" w:rsidP="008A4B37">
      <w:pPr>
        <w:numPr>
          <w:ilvl w:val="0"/>
          <w:numId w:val="13"/>
        </w:numPr>
        <w:spacing w:after="271" w:line="216" w:lineRule="auto"/>
        <w:ind w:right="389" w:hanging="762"/>
      </w:pPr>
      <w:proofErr w:type="gramStart"/>
      <w:r>
        <w:rPr>
          <w:i/>
          <w:sz w:val="29"/>
        </w:rPr>
        <w:t>Е</w:t>
      </w:r>
      <w:r>
        <w:rPr>
          <w:i/>
          <w:vertAlign w:val="subscript"/>
        </w:rPr>
        <w:t xml:space="preserve">ім </w:t>
      </w:r>
      <w:r>
        <w:rPr>
          <w:rFonts w:ascii="Segoe UI Symbol" w:eastAsia="Segoe UI Symbol" w:hAnsi="Segoe UI Symbol" w:cs="Segoe UI Symbol"/>
          <w:sz w:val="29"/>
        </w:rPr>
        <w:t>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DB65E3B" wp14:editId="5849FD56">
                <wp:extent cx="266631" cy="7515"/>
                <wp:effectExtent l="0" t="0" r="0" b="0"/>
                <wp:docPr id="123952" name="Group 1239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631" cy="7515"/>
                          <a:chOff x="0" y="0"/>
                          <a:chExt cx="266631" cy="7515"/>
                        </a:xfrm>
                      </wpg:grpSpPr>
                      <wps:wsp>
                        <wps:cNvPr id="16686" name="Shape 16686"/>
                        <wps:cNvSpPr/>
                        <wps:spPr>
                          <a:xfrm>
                            <a:off x="0" y="0"/>
                            <a:ext cx="2666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631">
                                <a:moveTo>
                                  <a:pt x="0" y="0"/>
                                </a:moveTo>
                                <a:lnTo>
                                  <a:pt x="266631" y="0"/>
                                </a:lnTo>
                              </a:path>
                            </a:pathLst>
                          </a:custGeom>
                          <a:ln w="751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7BC5FC" id="Group 123952" o:spid="_x0000_s1026" style="width:21pt;height:.6pt;mso-position-horizontal-relative:char;mso-position-vertical-relative:line" coordsize="266631,7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">
                <v:shape id="Shape 16686" o:spid="_x0000_s1027" style="position:absolute;width:266631;height:0;visibility:visible;mso-wrap-style:square;v-text-anchor:top" coordsize="2666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8izcUA&#10;AADeAAAADwAAAGRycy9kb3ducmV2LnhtbERPPU/DMBDdK/EfrENiow4MbknrVgQJ1KELBYHYrvER&#10;R8TnyHaawK/HSEjd7ul93no7uU6cKMTWs4abeQGCuPam5UbD68vj9RJETMgGO8+k4ZsibDcXszWW&#10;xo/8TKdDakQO4ViiBptSX0oZa0sO49z3xJn79MFhyjA00gQcc7jr5G1RKOmw5dxgsacHS/XXYXAa&#10;7tr3fb2zx9F/LAZVVfz204Qnra8up/sViERTOov/3TuT5yu1VPD3Tr5B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zyLNxQAAAN4AAAAPAAAAAAAAAAAAAAAAAJgCAABkcnMv&#10;ZG93bnJldi54bWxQSwUGAAAAAAQABAD1AAAAigMAAAAA&#10;" path="m,l266631,e" filled="f" strokeweight=".20875mm">
                  <v:path arrowok="t" textboxrect="0,0,266631,0"/>
                </v:shape>
                <w10:anchorlock/>
              </v:group>
            </w:pict>
          </mc:Fallback>
        </mc:AlternateContent>
      </w:r>
      <w:r>
        <w:t xml:space="preserve"> =</w:t>
      </w:r>
      <w:proofErr w:type="gramEnd"/>
      <w:r>
        <w:t xml:space="preserve"> 139 200/120 000 = 1,16 </w:t>
      </w:r>
      <w:r>
        <w:rPr>
          <w:i/>
          <w:sz w:val="29"/>
        </w:rPr>
        <w:t xml:space="preserve">Ц </w:t>
      </w:r>
      <w:r>
        <w:rPr>
          <w:i/>
          <w:sz w:val="17"/>
        </w:rPr>
        <w:t>к</w:t>
      </w:r>
    </w:p>
    <w:p w:rsidR="008A4B37" w:rsidRDefault="008A4B37" w:rsidP="008A4B37">
      <w:pPr>
        <w:numPr>
          <w:ilvl w:val="0"/>
          <w:numId w:val="13"/>
        </w:numPr>
        <w:spacing w:after="127"/>
        <w:ind w:right="389" w:hanging="762"/>
      </w:pPr>
      <w:r>
        <w:t>З</w:t>
      </w:r>
      <w:r>
        <w:rPr>
          <w:vertAlign w:val="subscript"/>
        </w:rPr>
        <w:t>ім</w:t>
      </w:r>
      <w:r>
        <w:t xml:space="preserve"> = 120 000*(1 + 0,05 + 0,002) + 120 000*(1 + 0,</w:t>
      </w:r>
      <w:proofErr w:type="gramStart"/>
      <w:r>
        <w:t>05)*</w:t>
      </w:r>
      <w:proofErr w:type="gramEnd"/>
      <w:r>
        <w:t xml:space="preserve">0,2 = 126 240 + </w:t>
      </w:r>
    </w:p>
    <w:p w:rsidR="008A4B37" w:rsidRDefault="008A4B37" w:rsidP="008A4B37">
      <w:pPr>
        <w:spacing w:after="607"/>
        <w:ind w:left="561" w:right="389"/>
      </w:pPr>
      <w:r>
        <w:t xml:space="preserve">25 200 = 151 440 </w:t>
      </w:r>
    </w:p>
    <w:p w:rsidR="008A4B37" w:rsidRDefault="008A4B37" w:rsidP="008A4B37">
      <w:pPr>
        <w:tabs>
          <w:tab w:val="center" w:pos="661"/>
          <w:tab w:val="center" w:pos="3559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e.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i/>
          <w:sz w:val="30"/>
        </w:rPr>
        <w:t>Е</w:t>
      </w:r>
      <w:r>
        <w:rPr>
          <w:i/>
          <w:vertAlign w:val="subscript"/>
        </w:rPr>
        <w:t>ім</w:t>
      </w:r>
      <w:r>
        <w:rPr>
          <w:vertAlign w:val="superscript"/>
        </w:rPr>
        <w:t xml:space="preserve">* </w:t>
      </w:r>
      <w:r>
        <w:rPr>
          <w:rFonts w:ascii="Segoe UI Symbol" w:eastAsia="Segoe UI Symbol" w:hAnsi="Segoe UI Symbol" w:cs="Segoe UI Symbol"/>
          <w:sz w:val="46"/>
          <w:vertAlign w:val="superscript"/>
        </w:rPr>
        <w:t>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988A87B" wp14:editId="7AB44129">
                <wp:extent cx="276635" cy="7695"/>
                <wp:effectExtent l="0" t="0" r="0" b="0"/>
                <wp:docPr id="123953" name="Group 1239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635" cy="7695"/>
                          <a:chOff x="0" y="0"/>
                          <a:chExt cx="276635" cy="7695"/>
                        </a:xfrm>
                      </wpg:grpSpPr>
                      <wps:wsp>
                        <wps:cNvPr id="16721" name="Shape 16721"/>
                        <wps:cNvSpPr/>
                        <wps:spPr>
                          <a:xfrm>
                            <a:off x="0" y="0"/>
                            <a:ext cx="276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635">
                                <a:moveTo>
                                  <a:pt x="0" y="0"/>
                                </a:moveTo>
                                <a:lnTo>
                                  <a:pt x="276635" y="0"/>
                                </a:lnTo>
                              </a:path>
                            </a:pathLst>
                          </a:custGeom>
                          <a:ln w="769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26CA5C" id="Group 123953" o:spid="_x0000_s1026" style="width:21.8pt;height:.6pt;mso-position-horizontal-relative:char;mso-position-vertical-relative:line" coordsize="276635,7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">
                <v:shape id="Shape 16721" o:spid="_x0000_s1027" style="position:absolute;width:276635;height:0;visibility:visible;mso-wrap-style:square;v-text-anchor:top" coordsize="2766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2rcsMA&#10;AADeAAAADwAAAGRycy9kb3ducmV2LnhtbERPzWrCQBC+F3yHZYReitnoIS0xq4hQCEEKVR9gmh2T&#10;4O5szG5N+vZuodDbfHy/U2wna8SdBt85VrBMUhDEtdMdNwrOp/fFGwgfkDUax6TghzxsN7OnAnPt&#10;Rv6k+zE0Ioawz1FBG0KfS+nrliz6xPXEkbu4wWKIcGikHnCM4dbIVZpm0mLHsaHFnvYt1dfjt1Uw&#10;fpW3k3vRxvvSULWjj/FQkVLP82m3BhFoCv/iP3ep4/zsdbWE33fiDXL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72rcsMAAADeAAAADwAAAAAAAAAAAAAAAACYAgAAZHJzL2Rv&#10;d25yZXYueG1sUEsFBgAAAAAEAAQA9QAAAIgDAAAAAA==&#10;" path="m,l276635,e" filled="f" strokeweight=".21375mm">
                  <v:path arrowok="t" textboxrect="0,0,276635,0"/>
                </v:shape>
                <w10:anchorlock/>
              </v:group>
            </w:pict>
          </mc:Fallback>
        </mc:AlternateContent>
      </w:r>
      <w:r>
        <w:rPr>
          <w:i/>
          <w:sz w:val="46"/>
          <w:vertAlign w:val="superscript"/>
        </w:rPr>
        <w:t>О</w:t>
      </w:r>
      <w:r>
        <w:rPr>
          <w:i/>
          <w:vertAlign w:val="superscript"/>
        </w:rPr>
        <w:t>ім</w:t>
      </w:r>
      <w:r>
        <w:t xml:space="preserve"> = 245 687/151 440 = 1,6223 </w:t>
      </w:r>
    </w:p>
    <w:p w:rsidR="008A4B37" w:rsidRDefault="008A4B37" w:rsidP="008A4B37">
      <w:pPr>
        <w:spacing w:after="222" w:line="259" w:lineRule="auto"/>
        <w:ind w:left="2094"/>
        <w:jc w:val="left"/>
      </w:pPr>
      <w:r>
        <w:rPr>
          <w:i/>
          <w:sz w:val="30"/>
        </w:rPr>
        <w:t>З</w:t>
      </w:r>
      <w:r>
        <w:rPr>
          <w:i/>
          <w:sz w:val="18"/>
        </w:rPr>
        <w:t>ім</w:t>
      </w:r>
    </w:p>
    <w:p w:rsidR="008A4B37" w:rsidRDefault="008A4B37" w:rsidP="008A4B37">
      <w:pPr>
        <w:spacing w:line="378" w:lineRule="auto"/>
        <w:ind w:left="551" w:right="389" w:firstLine="711"/>
      </w:pPr>
      <w:r>
        <w:rPr>
          <w:b/>
          <w:i/>
        </w:rPr>
        <w:t>Висновки:</w:t>
      </w:r>
      <w:r>
        <w:t xml:space="preserve"> показник Е</w:t>
      </w:r>
      <w:r>
        <w:rPr>
          <w:vertAlign w:val="superscript"/>
        </w:rPr>
        <w:t>*</w:t>
      </w:r>
      <w:r>
        <w:rPr>
          <w:vertAlign w:val="subscript"/>
        </w:rPr>
        <w:t>ім.</w:t>
      </w:r>
      <w:r>
        <w:t xml:space="preserve"> демонструє, що на одну грн. витрат на придбання товару виробничого призначення виготовляється продукції на 1,62 грн. Розраховані показники свідчать про ефективність ЗТО з придбання товару виробничого призначення. </w:t>
      </w:r>
    </w:p>
    <w:p w:rsidR="008A4B37" w:rsidRDefault="008A4B37" w:rsidP="008A4B37">
      <w:pPr>
        <w:spacing w:after="193" w:line="259" w:lineRule="auto"/>
        <w:ind w:left="1133" w:firstLine="0"/>
        <w:jc w:val="left"/>
      </w:pPr>
      <w:r>
        <w:lastRenderedPageBreak/>
        <w:t xml:space="preserve"> </w:t>
      </w:r>
    </w:p>
    <w:p w:rsidR="008A4B37" w:rsidRDefault="008A4B37" w:rsidP="008A4B37">
      <w:pPr>
        <w:spacing w:after="179" w:line="265" w:lineRule="auto"/>
        <w:ind w:left="1282"/>
        <w:jc w:val="left"/>
      </w:pPr>
      <w:r>
        <w:rPr>
          <w:b/>
        </w:rPr>
        <w:t xml:space="preserve">Задача № 7.  </w:t>
      </w:r>
    </w:p>
    <w:p w:rsidR="008A4B37" w:rsidRDefault="008A4B37" w:rsidP="008A4B37">
      <w:pPr>
        <w:spacing w:after="39" w:line="391" w:lineRule="auto"/>
        <w:ind w:left="551" w:firstLine="711"/>
        <w:jc w:val="left"/>
      </w:pPr>
      <w:r>
        <w:t xml:space="preserve"> Зробити висновки про економічну ефективність експортної та імпортної угоди із застосуванням методики аналізу співвідношення цін на внутрішньому і зовнішньому ринках за такими даними: </w:t>
      </w:r>
    </w:p>
    <w:p w:rsidR="008A4B37" w:rsidRDefault="008A4B37" w:rsidP="008A4B37">
      <w:pPr>
        <w:numPr>
          <w:ilvl w:val="0"/>
          <w:numId w:val="14"/>
        </w:numPr>
        <w:spacing w:line="396" w:lineRule="auto"/>
        <w:ind w:left="1257" w:right="389" w:hanging="706"/>
      </w:pPr>
      <w:r>
        <w:t xml:space="preserve">ціна одиниці експортованого товару, закупленого в певному обсязі на внутрішньому ринку, у гривнях – 54,2; </w:t>
      </w:r>
    </w:p>
    <w:p w:rsidR="008A4B37" w:rsidRDefault="008A4B37" w:rsidP="008A4B37">
      <w:pPr>
        <w:numPr>
          <w:ilvl w:val="0"/>
          <w:numId w:val="14"/>
        </w:numPr>
        <w:ind w:left="1257" w:right="389" w:hanging="706"/>
      </w:pPr>
      <w:r>
        <w:t xml:space="preserve">ціна одиниці експортованого товару на зовнішньому ринку – 12,4 </w:t>
      </w:r>
      <w:proofErr w:type="gramStart"/>
      <w:r>
        <w:t>дол.;</w:t>
      </w:r>
      <w:proofErr w:type="gramEnd"/>
      <w:r>
        <w:t xml:space="preserve"> </w:t>
      </w:r>
    </w:p>
    <w:p w:rsidR="008A4B37" w:rsidRDefault="008A4B37" w:rsidP="008A4B37">
      <w:pPr>
        <w:numPr>
          <w:ilvl w:val="0"/>
          <w:numId w:val="14"/>
        </w:numPr>
        <w:spacing w:after="34" w:line="391" w:lineRule="auto"/>
        <w:ind w:left="1257" w:right="389" w:hanging="706"/>
      </w:pPr>
      <w:r>
        <w:t xml:space="preserve">ціна одиниці імпортованого товару, що продається на внутрішньому ринку, в гривнях – 145,7; </w:t>
      </w:r>
    </w:p>
    <w:p w:rsidR="008A4B37" w:rsidRDefault="008A4B37" w:rsidP="008A4B37">
      <w:pPr>
        <w:numPr>
          <w:ilvl w:val="0"/>
          <w:numId w:val="14"/>
        </w:numPr>
        <w:spacing w:after="153"/>
        <w:ind w:left="1257" w:right="389" w:hanging="706"/>
      </w:pPr>
      <w:r>
        <w:t xml:space="preserve">ціна одиниці імпортованого товару на зовнішньому ринку – 30 </w:t>
      </w:r>
      <w:proofErr w:type="gramStart"/>
      <w:r>
        <w:t>дол.;</w:t>
      </w:r>
      <w:proofErr w:type="gramEnd"/>
      <w:r>
        <w:t xml:space="preserve"> </w:t>
      </w:r>
    </w:p>
    <w:p w:rsidR="008A4B37" w:rsidRDefault="008A4B37" w:rsidP="008A4B37">
      <w:pPr>
        <w:numPr>
          <w:ilvl w:val="0"/>
          <w:numId w:val="14"/>
        </w:numPr>
        <w:spacing w:after="143"/>
        <w:ind w:left="1257" w:right="389" w:hanging="706"/>
      </w:pPr>
      <w:r>
        <w:t xml:space="preserve">курс обміну іноземної валюти – 4,85 грн. за 1 дол. </w:t>
      </w:r>
    </w:p>
    <w:p w:rsidR="008A4B37" w:rsidRDefault="008A4B37" w:rsidP="008A4B37">
      <w:pPr>
        <w:spacing w:after="129" w:line="265" w:lineRule="auto"/>
        <w:ind w:left="1282"/>
        <w:jc w:val="left"/>
      </w:pPr>
      <w:r>
        <w:rPr>
          <w:b/>
        </w:rPr>
        <w:t xml:space="preserve">Розв’язок: </w:t>
      </w:r>
    </w:p>
    <w:p w:rsidR="008A4B37" w:rsidRDefault="008A4B37" w:rsidP="008A4B37">
      <w:pPr>
        <w:numPr>
          <w:ilvl w:val="1"/>
          <w:numId w:val="14"/>
        </w:numPr>
        <w:spacing w:after="137"/>
        <w:ind w:right="389" w:hanging="696"/>
      </w:pPr>
      <w:r>
        <w:t xml:space="preserve">54,2/12,4 = 4,37 &lt; 4,85 </w:t>
      </w:r>
    </w:p>
    <w:p w:rsidR="008A4B37" w:rsidRDefault="008A4B37" w:rsidP="008A4B37">
      <w:pPr>
        <w:numPr>
          <w:ilvl w:val="1"/>
          <w:numId w:val="14"/>
        </w:numPr>
        <w:spacing w:after="184"/>
        <w:ind w:right="389" w:hanging="696"/>
      </w:pPr>
      <w:r>
        <w:t xml:space="preserve">145,7/30 = 4,86 &gt; 4,85 </w:t>
      </w:r>
    </w:p>
    <w:p w:rsidR="008A4B37" w:rsidRDefault="008A4B37" w:rsidP="008A4B37">
      <w:pPr>
        <w:spacing w:line="401" w:lineRule="auto"/>
        <w:ind w:left="551" w:right="389" w:firstLine="721"/>
      </w:pPr>
      <w:r>
        <w:rPr>
          <w:b/>
          <w:i/>
        </w:rPr>
        <w:t>Висновки:</w:t>
      </w:r>
      <w:r>
        <w:t xml:space="preserve"> розраховані співвідношення свідчать про ефективність експортної та неефективність імпортної операції. </w:t>
      </w:r>
    </w:p>
    <w:p w:rsidR="008A4B37" w:rsidRDefault="008A4B37" w:rsidP="008A4B37">
      <w:pPr>
        <w:spacing w:after="125" w:line="265" w:lineRule="auto"/>
        <w:ind w:left="1282"/>
        <w:jc w:val="left"/>
      </w:pPr>
      <w:r>
        <w:rPr>
          <w:b/>
        </w:rPr>
        <w:t xml:space="preserve">Задача № 8.  </w:t>
      </w:r>
    </w:p>
    <w:p w:rsidR="008A4B37" w:rsidRDefault="008A4B37" w:rsidP="008A4B37">
      <w:pPr>
        <w:spacing w:line="401" w:lineRule="auto"/>
        <w:ind w:left="551" w:right="389" w:firstLine="721"/>
      </w:pPr>
      <w:r>
        <w:t xml:space="preserve">Укладено угоду на експорт 400 т свинини за ціною 12 тис. дол. США за одну тонну. Загальна вартість контракту становить 4,8 млн. дол. США. </w:t>
      </w:r>
    </w:p>
    <w:p w:rsidR="008A4B37" w:rsidRDefault="008A4B37" w:rsidP="008A4B37">
      <w:pPr>
        <w:spacing w:line="399" w:lineRule="auto"/>
        <w:ind w:left="551" w:right="389" w:firstLine="721"/>
      </w:pPr>
      <w:r>
        <w:t xml:space="preserve">На момент укладення контракту співвідношення валют: 1 дол. США дорівнює 28,85 грн. Згідно з переліком довідкових цін, ціна 1 т свинини складає від 9 500 до 10 200 дол. США. </w:t>
      </w:r>
    </w:p>
    <w:p w:rsidR="008A4B37" w:rsidRDefault="008A4B37" w:rsidP="008A4B37">
      <w:pPr>
        <w:spacing w:line="401" w:lineRule="auto"/>
        <w:ind w:left="551" w:right="389" w:firstLine="721"/>
      </w:pPr>
      <w:r>
        <w:t xml:space="preserve">Роздрібна ціна внутрішнього ринку за 1 т свинини становить 11 300 дол. США. Визначити ефективність ЗТО. </w:t>
      </w:r>
    </w:p>
    <w:p w:rsidR="008A4B37" w:rsidRDefault="008A4B37" w:rsidP="008A4B37">
      <w:pPr>
        <w:spacing w:after="179" w:line="265" w:lineRule="auto"/>
        <w:ind w:left="1282"/>
        <w:jc w:val="left"/>
      </w:pPr>
      <w:r>
        <w:rPr>
          <w:b/>
        </w:rPr>
        <w:lastRenderedPageBreak/>
        <w:t xml:space="preserve">Розв’язок: </w:t>
      </w:r>
    </w:p>
    <w:p w:rsidR="008A4B37" w:rsidRDefault="008A4B37" w:rsidP="008A4B37">
      <w:pPr>
        <w:spacing w:after="182"/>
        <w:ind w:left="1297" w:right="389"/>
      </w:pPr>
      <w:r>
        <w:t xml:space="preserve">1. Вартість контракту за довідковою ціною (9 850 дол. США). </w:t>
      </w:r>
    </w:p>
    <w:p w:rsidR="008A4B37" w:rsidRDefault="008A4B37" w:rsidP="008A4B37">
      <w:pPr>
        <w:spacing w:after="135"/>
        <w:ind w:left="1297" w:right="389"/>
      </w:pPr>
      <w:proofErr w:type="gramStart"/>
      <w:r>
        <w:t xml:space="preserve">400 </w:t>
      </w:r>
      <w:r>
        <w:rPr>
          <w:rFonts w:ascii="Segoe UI Symbol" w:eastAsia="Segoe UI Symbol" w:hAnsi="Segoe UI Symbol" w:cs="Segoe UI Symbol"/>
        </w:rPr>
        <w:t></w:t>
      </w:r>
      <w:r>
        <w:t xml:space="preserve"> 9850</w:t>
      </w:r>
      <w:proofErr w:type="gramEnd"/>
      <w:r>
        <w:t xml:space="preserve"> = 3 940 000 дол. США </w:t>
      </w:r>
    </w:p>
    <w:p w:rsidR="008A4B37" w:rsidRDefault="008A4B37" w:rsidP="008A4B37">
      <w:pPr>
        <w:spacing w:line="396" w:lineRule="auto"/>
        <w:ind w:left="551" w:right="389" w:firstLine="721"/>
      </w:pPr>
      <w:r>
        <w:t xml:space="preserve">2. Вартість контракту за роздрібної ціни внутрішнього ринку (11 300 дол. США). </w:t>
      </w:r>
    </w:p>
    <w:p w:rsidR="008A4B37" w:rsidRDefault="008A4B37" w:rsidP="008A4B37">
      <w:pPr>
        <w:spacing w:after="80"/>
        <w:ind w:left="1297" w:right="389"/>
      </w:pPr>
      <w:proofErr w:type="gramStart"/>
      <w:r>
        <w:t xml:space="preserve">400 </w:t>
      </w:r>
      <w:r>
        <w:rPr>
          <w:rFonts w:ascii="Segoe UI Symbol" w:eastAsia="Segoe UI Symbol" w:hAnsi="Segoe UI Symbol" w:cs="Segoe UI Symbol"/>
        </w:rPr>
        <w:t></w:t>
      </w:r>
      <w:r>
        <w:t xml:space="preserve"> 11</w:t>
      </w:r>
      <w:proofErr w:type="gramEnd"/>
      <w:r>
        <w:t xml:space="preserve"> 300 = 4 520 000 дол. США </w:t>
      </w:r>
    </w:p>
    <w:p w:rsidR="008A4B37" w:rsidRDefault="008A4B37" w:rsidP="008A4B37">
      <w:pPr>
        <w:spacing w:line="401" w:lineRule="auto"/>
        <w:ind w:left="551" w:right="389" w:firstLine="721"/>
      </w:pPr>
      <w:r>
        <w:t xml:space="preserve">3. Ефективність даної угоди визначається як можливий прибуток при придбанні експортної партії: </w:t>
      </w:r>
    </w:p>
    <w:p w:rsidR="008A4B37" w:rsidRDefault="008A4B37" w:rsidP="008A4B37">
      <w:pPr>
        <w:spacing w:after="160"/>
        <w:ind w:left="1297" w:right="389"/>
      </w:pPr>
      <w:r>
        <w:t xml:space="preserve">а) за довідковою ціною 9 850 дол. США за тонну. </w:t>
      </w:r>
    </w:p>
    <w:p w:rsidR="008A4B37" w:rsidRDefault="008A4B37" w:rsidP="008A4B37">
      <w:pPr>
        <w:spacing w:after="126"/>
        <w:ind w:left="1297" w:right="389"/>
      </w:pPr>
      <w:r>
        <w:t xml:space="preserve">4 800 000 – 3 940 000 = 860 000 дол. США; </w:t>
      </w:r>
    </w:p>
    <w:p w:rsidR="008A4B37" w:rsidRDefault="008A4B37" w:rsidP="008A4B37">
      <w:pPr>
        <w:spacing w:after="173"/>
        <w:ind w:left="1297" w:right="389"/>
      </w:pPr>
      <w:r>
        <w:t xml:space="preserve">б) за роздрібною ціною внутрішнього ринку України (11 300 дол. США </w:t>
      </w:r>
    </w:p>
    <w:p w:rsidR="008A4B37" w:rsidRDefault="008A4B37" w:rsidP="008A4B37">
      <w:pPr>
        <w:spacing w:after="163"/>
        <w:ind w:left="561" w:right="389"/>
      </w:pPr>
      <w:r>
        <w:t xml:space="preserve">за тонну). </w:t>
      </w:r>
    </w:p>
    <w:p w:rsidR="008A4B37" w:rsidRDefault="008A4B37" w:rsidP="008A4B37">
      <w:pPr>
        <w:ind w:left="1297" w:right="389"/>
      </w:pPr>
      <w:r>
        <w:t xml:space="preserve">4 800 000 - 4 520 000 = 280 000 дол. США </w:t>
      </w:r>
    </w:p>
    <w:p w:rsidR="008A4B37" w:rsidRDefault="008A4B37" w:rsidP="008A4B37">
      <w:pPr>
        <w:spacing w:line="373" w:lineRule="auto"/>
        <w:ind w:left="551" w:right="389" w:firstLine="721"/>
      </w:pPr>
      <w:r>
        <w:t xml:space="preserve">Таким чином, при закупівлі на внутрішньому ринку експортної партії за довідковими цінами рентабельність становитиме 17,92%. При закупівлі на внутрішньому ринку експортної партії за ринковими цінами, рентабельність буде меншою і становитиме 5,83%. </w:t>
      </w:r>
    </w:p>
    <w:p w:rsidR="008A4B37" w:rsidRDefault="008A4B37" w:rsidP="008A4B37">
      <w:pPr>
        <w:spacing w:after="194" w:line="259" w:lineRule="auto"/>
        <w:ind w:left="1277" w:firstLine="0"/>
        <w:jc w:val="left"/>
      </w:pPr>
      <w:r>
        <w:t xml:space="preserve"> </w:t>
      </w:r>
    </w:p>
    <w:p w:rsidR="008A4B37" w:rsidRDefault="008A4B37" w:rsidP="008A4B37">
      <w:pPr>
        <w:spacing w:after="185" w:line="259" w:lineRule="auto"/>
        <w:ind w:left="1282"/>
        <w:jc w:val="left"/>
      </w:pPr>
      <w:r>
        <w:rPr>
          <w:b/>
          <w:i/>
        </w:rPr>
        <w:t xml:space="preserve">Завдання на СРС:  </w:t>
      </w:r>
    </w:p>
    <w:p w:rsidR="008A4B37" w:rsidRDefault="008A4B37" w:rsidP="008A4B37">
      <w:pPr>
        <w:numPr>
          <w:ilvl w:val="0"/>
          <w:numId w:val="15"/>
        </w:numPr>
        <w:spacing w:after="182"/>
        <w:ind w:right="389" w:hanging="360"/>
      </w:pPr>
      <w:r>
        <w:t xml:space="preserve">Особливості оцінки товарообмінних операцій. </w:t>
      </w:r>
    </w:p>
    <w:p w:rsidR="008A4B37" w:rsidRDefault="008A4B37" w:rsidP="008A4B37">
      <w:pPr>
        <w:numPr>
          <w:ilvl w:val="0"/>
          <w:numId w:val="15"/>
        </w:numPr>
        <w:spacing w:line="402" w:lineRule="auto"/>
        <w:ind w:right="389" w:hanging="360"/>
      </w:pPr>
      <w:r>
        <w:t xml:space="preserve">Особливості </w:t>
      </w:r>
      <w:r>
        <w:tab/>
        <w:t xml:space="preserve">обліку </w:t>
      </w:r>
      <w:r>
        <w:tab/>
        <w:t xml:space="preserve">зовнішньоекономічних </w:t>
      </w:r>
      <w:r>
        <w:tab/>
        <w:t xml:space="preserve">операцій </w:t>
      </w:r>
      <w:r>
        <w:tab/>
        <w:t xml:space="preserve">на підприємстві. </w:t>
      </w:r>
    </w:p>
    <w:p w:rsidR="008A4B37" w:rsidRDefault="008A4B37" w:rsidP="008A4B37">
      <w:pPr>
        <w:numPr>
          <w:ilvl w:val="0"/>
          <w:numId w:val="15"/>
        </w:numPr>
        <w:spacing w:after="177"/>
        <w:ind w:right="389" w:hanging="360"/>
      </w:pPr>
      <w:r>
        <w:t xml:space="preserve">Розрахунок коефіцієнту кредитного впливу. </w:t>
      </w:r>
    </w:p>
    <w:p w:rsidR="008A4B37" w:rsidRDefault="008A4B37" w:rsidP="008A4B37">
      <w:pPr>
        <w:numPr>
          <w:ilvl w:val="0"/>
          <w:numId w:val="15"/>
        </w:numPr>
        <w:spacing w:after="130"/>
        <w:ind w:right="389" w:hanging="360"/>
      </w:pPr>
      <w:r>
        <w:t xml:space="preserve">Розрахунок ефективності толінгової операції. </w:t>
      </w:r>
    </w:p>
    <w:p w:rsidR="008A4B37" w:rsidRDefault="008A4B37" w:rsidP="008A4B37">
      <w:pPr>
        <w:spacing w:after="193" w:line="259" w:lineRule="auto"/>
        <w:ind w:left="566" w:firstLine="0"/>
        <w:jc w:val="left"/>
      </w:pPr>
      <w:r>
        <w:rPr>
          <w:b/>
        </w:rPr>
        <w:t xml:space="preserve"> </w:t>
      </w:r>
    </w:p>
    <w:p w:rsidR="008A4B37" w:rsidRDefault="008A4B37" w:rsidP="008A4B37">
      <w:pPr>
        <w:spacing w:after="185" w:line="259" w:lineRule="auto"/>
        <w:ind w:left="1282"/>
        <w:jc w:val="left"/>
      </w:pPr>
      <w:r>
        <w:rPr>
          <w:b/>
          <w:i/>
        </w:rPr>
        <w:t xml:space="preserve">Література: </w:t>
      </w:r>
    </w:p>
    <w:p w:rsidR="008A4B37" w:rsidRDefault="008A4B37" w:rsidP="008A4B37">
      <w:pPr>
        <w:spacing w:after="180"/>
        <w:ind w:left="1287" w:right="389"/>
      </w:pPr>
      <w:r>
        <w:t xml:space="preserve">Основна література: 3. </w:t>
      </w:r>
    </w:p>
    <w:p w:rsidR="008A4B37" w:rsidRDefault="008A4B37" w:rsidP="008A4B37">
      <w:pPr>
        <w:spacing w:after="121"/>
        <w:ind w:left="1287" w:right="389"/>
      </w:pPr>
      <w:r>
        <w:lastRenderedPageBreak/>
        <w:t xml:space="preserve">Додаткова література: 25, 26, 29, 43, 45, 46, 48. </w:t>
      </w:r>
    </w:p>
    <w:p w:rsidR="003F4FD8" w:rsidRDefault="003F4FD8"/>
    <w:sectPr w:rsidR="003F4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B65A3"/>
    <w:multiLevelType w:val="hybridMultilevel"/>
    <w:tmpl w:val="E74612B0"/>
    <w:lvl w:ilvl="0" w:tplc="62E6B1EE">
      <w:start w:val="1"/>
      <w:numFmt w:val="bullet"/>
      <w:lvlText w:val="•"/>
      <w:lvlJc w:val="left"/>
      <w:pPr>
        <w:ind w:left="1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76BAA2">
      <w:start w:val="1"/>
      <w:numFmt w:val="lowerLetter"/>
      <w:lvlText w:val="%2."/>
      <w:lvlJc w:val="left"/>
      <w:pPr>
        <w:ind w:left="1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2EB50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BEDBD8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721F14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AD20014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4C674C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B6D60E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76EB44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6B605EB"/>
    <w:multiLevelType w:val="hybridMultilevel"/>
    <w:tmpl w:val="7656512C"/>
    <w:lvl w:ilvl="0" w:tplc="59208BE2">
      <w:start w:val="1"/>
      <w:numFmt w:val="decimal"/>
      <w:lvlText w:val="%1.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A4E310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E6B762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72980E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E0EE88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C8CE4BE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269954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569522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722B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F2B5DDE"/>
    <w:multiLevelType w:val="hybridMultilevel"/>
    <w:tmpl w:val="B996626A"/>
    <w:lvl w:ilvl="0" w:tplc="E6E0CF0E">
      <w:start w:val="1"/>
      <w:numFmt w:val="lowerLetter"/>
      <w:lvlText w:val="%1."/>
      <w:lvlJc w:val="left"/>
      <w:pPr>
        <w:ind w:left="1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2E4AB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DC21B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04C6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1645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A7E6D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A03B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64F3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F697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C5168A3"/>
    <w:multiLevelType w:val="hybridMultilevel"/>
    <w:tmpl w:val="1F60E93A"/>
    <w:lvl w:ilvl="0" w:tplc="E6AC00A4">
      <w:start w:val="1"/>
      <w:numFmt w:val="decimal"/>
      <w:lvlText w:val="%1)"/>
      <w:lvlJc w:val="left"/>
      <w:pPr>
        <w:ind w:left="2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EE839DA">
      <w:start w:val="1"/>
      <w:numFmt w:val="lowerLetter"/>
      <w:lvlText w:val="%2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66F828">
      <w:start w:val="1"/>
      <w:numFmt w:val="lowerRoman"/>
      <w:lvlText w:val="%3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620A62">
      <w:start w:val="1"/>
      <w:numFmt w:val="decimal"/>
      <w:lvlText w:val="%4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8ABB62">
      <w:start w:val="1"/>
      <w:numFmt w:val="lowerLetter"/>
      <w:lvlText w:val="%5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F74DF8E">
      <w:start w:val="1"/>
      <w:numFmt w:val="lowerRoman"/>
      <w:lvlText w:val="%6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388A4C">
      <w:start w:val="1"/>
      <w:numFmt w:val="decimal"/>
      <w:lvlText w:val="%7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44FC3A">
      <w:start w:val="1"/>
      <w:numFmt w:val="lowerLetter"/>
      <w:lvlText w:val="%8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7AE1762">
      <w:start w:val="1"/>
      <w:numFmt w:val="lowerRoman"/>
      <w:lvlText w:val="%9"/>
      <w:lvlJc w:val="left"/>
      <w:pPr>
        <w:ind w:left="7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3034675"/>
    <w:multiLevelType w:val="hybridMultilevel"/>
    <w:tmpl w:val="5DB8F02E"/>
    <w:lvl w:ilvl="0" w:tplc="D6E6AF3E">
      <w:start w:val="1"/>
      <w:numFmt w:val="lowerLetter"/>
      <w:lvlText w:val="%1."/>
      <w:lvlJc w:val="left"/>
      <w:pPr>
        <w:ind w:left="1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C0875E">
      <w:start w:val="1"/>
      <w:numFmt w:val="bullet"/>
      <w:lvlText w:val="•"/>
      <w:lvlJc w:val="left"/>
      <w:pPr>
        <w:ind w:left="18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78FC7C">
      <w:start w:val="1"/>
      <w:numFmt w:val="bullet"/>
      <w:lvlText w:val="▪"/>
      <w:lvlJc w:val="left"/>
      <w:pPr>
        <w:ind w:left="20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F26744E">
      <w:start w:val="1"/>
      <w:numFmt w:val="bullet"/>
      <w:lvlText w:val="•"/>
      <w:lvlJc w:val="left"/>
      <w:pPr>
        <w:ind w:left="27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3CE928">
      <w:start w:val="1"/>
      <w:numFmt w:val="bullet"/>
      <w:lvlText w:val="o"/>
      <w:lvlJc w:val="left"/>
      <w:pPr>
        <w:ind w:left="34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CC3CC6">
      <w:start w:val="1"/>
      <w:numFmt w:val="bullet"/>
      <w:lvlText w:val="▪"/>
      <w:lvlJc w:val="left"/>
      <w:pPr>
        <w:ind w:left="41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4C073EE">
      <w:start w:val="1"/>
      <w:numFmt w:val="bullet"/>
      <w:lvlText w:val="•"/>
      <w:lvlJc w:val="left"/>
      <w:pPr>
        <w:ind w:left="48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570C836">
      <w:start w:val="1"/>
      <w:numFmt w:val="bullet"/>
      <w:lvlText w:val="o"/>
      <w:lvlJc w:val="left"/>
      <w:pPr>
        <w:ind w:left="56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EA7F7C">
      <w:start w:val="1"/>
      <w:numFmt w:val="bullet"/>
      <w:lvlText w:val="▪"/>
      <w:lvlJc w:val="left"/>
      <w:pPr>
        <w:ind w:left="63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3447754"/>
    <w:multiLevelType w:val="hybridMultilevel"/>
    <w:tmpl w:val="4D0AFC50"/>
    <w:lvl w:ilvl="0" w:tplc="159A1414">
      <w:start w:val="1"/>
      <w:numFmt w:val="decimal"/>
      <w:lvlText w:val="%1."/>
      <w:lvlJc w:val="left"/>
      <w:pPr>
        <w:ind w:left="1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A69936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62BB70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5AEABE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2EEEC2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DA90FE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910EFEC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1CA2BA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EA9146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6576CDA"/>
    <w:multiLevelType w:val="hybridMultilevel"/>
    <w:tmpl w:val="617400FC"/>
    <w:lvl w:ilvl="0" w:tplc="3D94EBC0">
      <w:start w:val="1"/>
      <w:numFmt w:val="decimal"/>
      <w:lvlText w:val="%1)"/>
      <w:lvlJc w:val="left"/>
      <w:pPr>
        <w:ind w:left="1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9A6274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CFC6EAC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5A695A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98CC26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EE2880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A6B2B2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FADB32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B8CE88C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88174E6"/>
    <w:multiLevelType w:val="hybridMultilevel"/>
    <w:tmpl w:val="F648B20C"/>
    <w:lvl w:ilvl="0" w:tplc="17208FA8">
      <w:start w:val="2"/>
      <w:numFmt w:val="decimal"/>
      <w:lvlText w:val="%1."/>
      <w:lvlJc w:val="left"/>
      <w:pPr>
        <w:ind w:left="2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10EBD6">
      <w:start w:val="1"/>
      <w:numFmt w:val="lowerLetter"/>
      <w:lvlText w:val="%2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CE31AE">
      <w:start w:val="1"/>
      <w:numFmt w:val="lowerRoman"/>
      <w:lvlText w:val="%3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82C538">
      <w:start w:val="1"/>
      <w:numFmt w:val="decimal"/>
      <w:lvlText w:val="%4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7E944C">
      <w:start w:val="1"/>
      <w:numFmt w:val="lowerLetter"/>
      <w:lvlText w:val="%5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C1A74BA">
      <w:start w:val="1"/>
      <w:numFmt w:val="lowerRoman"/>
      <w:lvlText w:val="%6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381E82">
      <w:start w:val="1"/>
      <w:numFmt w:val="decimal"/>
      <w:lvlText w:val="%7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1302028">
      <w:start w:val="1"/>
      <w:numFmt w:val="lowerLetter"/>
      <w:lvlText w:val="%8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312B3CE">
      <w:start w:val="1"/>
      <w:numFmt w:val="lowerRoman"/>
      <w:lvlText w:val="%9"/>
      <w:lvlJc w:val="left"/>
      <w:pPr>
        <w:ind w:left="7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5D34C21"/>
    <w:multiLevelType w:val="hybridMultilevel"/>
    <w:tmpl w:val="B2B68996"/>
    <w:lvl w:ilvl="0" w:tplc="9F202DC2">
      <w:start w:val="1"/>
      <w:numFmt w:val="decimal"/>
      <w:lvlText w:val="%1.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04A5C06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DC8A96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0B43100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FC0474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7080CE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76CDEA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3489E2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A226456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A7916FC"/>
    <w:multiLevelType w:val="hybridMultilevel"/>
    <w:tmpl w:val="E4B44A4C"/>
    <w:lvl w:ilvl="0" w:tplc="D7EC32A0">
      <w:start w:val="1"/>
      <w:numFmt w:val="decimal"/>
      <w:lvlText w:val="%1.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E0CE5A">
      <w:start w:val="1"/>
      <w:numFmt w:val="decimal"/>
      <w:lvlText w:val="%2)"/>
      <w:lvlJc w:val="left"/>
      <w:pPr>
        <w:ind w:left="2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307FAC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B62F94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90B1C8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5A07E56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BA288DE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FC8D3C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06D9CC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C531EBA"/>
    <w:multiLevelType w:val="hybridMultilevel"/>
    <w:tmpl w:val="1DF24894"/>
    <w:lvl w:ilvl="0" w:tplc="D98A210C">
      <w:start w:val="1"/>
      <w:numFmt w:val="decimal"/>
      <w:lvlText w:val="%1."/>
      <w:lvlJc w:val="left"/>
      <w:pPr>
        <w:ind w:left="1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60F740">
      <w:start w:val="1"/>
      <w:numFmt w:val="lowerLetter"/>
      <w:lvlText w:val="%2"/>
      <w:lvlJc w:val="left"/>
      <w:pPr>
        <w:ind w:left="1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3A776A">
      <w:start w:val="1"/>
      <w:numFmt w:val="lowerRoman"/>
      <w:lvlText w:val="%3"/>
      <w:lvlJc w:val="left"/>
      <w:pPr>
        <w:ind w:left="2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84819C">
      <w:start w:val="1"/>
      <w:numFmt w:val="decimal"/>
      <w:lvlText w:val="%4"/>
      <w:lvlJc w:val="left"/>
      <w:pPr>
        <w:ind w:left="3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DC5092">
      <w:start w:val="1"/>
      <w:numFmt w:val="lowerLetter"/>
      <w:lvlText w:val="%5"/>
      <w:lvlJc w:val="left"/>
      <w:pPr>
        <w:ind w:left="3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2CFA28">
      <w:start w:val="1"/>
      <w:numFmt w:val="lowerRoman"/>
      <w:lvlText w:val="%6"/>
      <w:lvlJc w:val="left"/>
      <w:pPr>
        <w:ind w:left="4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7E8370">
      <w:start w:val="1"/>
      <w:numFmt w:val="decimal"/>
      <w:lvlText w:val="%7"/>
      <w:lvlJc w:val="left"/>
      <w:pPr>
        <w:ind w:left="5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D5A549E">
      <w:start w:val="1"/>
      <w:numFmt w:val="lowerLetter"/>
      <w:lvlText w:val="%8"/>
      <w:lvlJc w:val="left"/>
      <w:pPr>
        <w:ind w:left="5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E6CBE4">
      <w:start w:val="1"/>
      <w:numFmt w:val="lowerRoman"/>
      <w:lvlText w:val="%9"/>
      <w:lvlJc w:val="left"/>
      <w:pPr>
        <w:ind w:left="6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4F77B49"/>
    <w:multiLevelType w:val="hybridMultilevel"/>
    <w:tmpl w:val="C6205114"/>
    <w:lvl w:ilvl="0" w:tplc="02B2DB88">
      <w:start w:val="1"/>
      <w:numFmt w:val="decimal"/>
      <w:lvlText w:val="%1)"/>
      <w:lvlJc w:val="left"/>
      <w:pPr>
        <w:ind w:left="2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8243DC">
      <w:start w:val="1"/>
      <w:numFmt w:val="decimal"/>
      <w:lvlText w:val="%2)"/>
      <w:lvlJc w:val="left"/>
      <w:pPr>
        <w:ind w:left="2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6E79BE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70EC7E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8E445C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5AD856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70D530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482ADE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4C952E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8C44A64"/>
    <w:multiLevelType w:val="hybridMultilevel"/>
    <w:tmpl w:val="2E1C4494"/>
    <w:lvl w:ilvl="0" w:tplc="33D86C62">
      <w:start w:val="1"/>
      <w:numFmt w:val="bullet"/>
      <w:lvlText w:val="-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AC5766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236836A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8EBC42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0664BC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62B992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4A1EB8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8A447C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267ED8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B5428E8"/>
    <w:multiLevelType w:val="hybridMultilevel"/>
    <w:tmpl w:val="F0CEC294"/>
    <w:lvl w:ilvl="0" w:tplc="38EC241A">
      <w:start w:val="1"/>
      <w:numFmt w:val="decimal"/>
      <w:lvlText w:val="%1)"/>
      <w:lvlJc w:val="left"/>
      <w:pPr>
        <w:ind w:left="1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105C96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3268DE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CA0A48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94AD54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4C9E78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785040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964AC0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CAE180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F622F9B"/>
    <w:multiLevelType w:val="hybridMultilevel"/>
    <w:tmpl w:val="285A5C50"/>
    <w:lvl w:ilvl="0" w:tplc="BB80A67C">
      <w:start w:val="1"/>
      <w:numFmt w:val="decimal"/>
      <w:lvlText w:val="%1."/>
      <w:lvlJc w:val="left"/>
      <w:pPr>
        <w:ind w:left="2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E6478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ED4D73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62B3C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368F5D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CFC4A8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4F6AA8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0C8DD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547F5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8"/>
  </w:num>
  <w:num w:numId="3">
    <w:abstractNumId w:val="9"/>
  </w:num>
  <w:num w:numId="4">
    <w:abstractNumId w:val="14"/>
  </w:num>
  <w:num w:numId="5">
    <w:abstractNumId w:val="11"/>
  </w:num>
  <w:num w:numId="6">
    <w:abstractNumId w:val="7"/>
  </w:num>
  <w:num w:numId="7">
    <w:abstractNumId w:val="3"/>
  </w:num>
  <w:num w:numId="8">
    <w:abstractNumId w:val="6"/>
  </w:num>
  <w:num w:numId="9">
    <w:abstractNumId w:val="13"/>
  </w:num>
  <w:num w:numId="10">
    <w:abstractNumId w:val="5"/>
  </w:num>
  <w:num w:numId="11">
    <w:abstractNumId w:val="10"/>
  </w:num>
  <w:num w:numId="12">
    <w:abstractNumId w:val="4"/>
  </w:num>
  <w:num w:numId="13">
    <w:abstractNumId w:val="2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E01"/>
    <w:rsid w:val="00142E01"/>
    <w:rsid w:val="002D10C1"/>
    <w:rsid w:val="003F4FD8"/>
    <w:rsid w:val="008A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504D12-98AA-4601-A60B-996579F6E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0C1"/>
    <w:pPr>
      <w:spacing w:after="5" w:line="269" w:lineRule="auto"/>
      <w:ind w:left="182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A4B3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2334</Words>
  <Characters>16598</Characters>
  <Application>Microsoft Office Word</Application>
  <DocSecurity>0</DocSecurity>
  <Lines>1037</Lines>
  <Paragraphs>652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2023-11-18T22:41:00Z</dcterms:created>
  <dcterms:modified xsi:type="dcterms:W3CDTF">2023-11-18T22:41:00Z</dcterms:modified>
</cp:coreProperties>
</file>