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FCE" w:rsidRDefault="00523FCE" w:rsidP="00737213">
      <w:pPr>
        <w:pStyle w:val="2"/>
        <w:ind w:left="0" w:right="0" w:firstLine="0"/>
        <w:jc w:val="center"/>
      </w:pPr>
      <w:r>
        <w:t>ПОСЕРЕДНИЦЬКІ ТА ОРЕНДНІ ОПЕРАЦІЇ НА ЗОВНІШНІХ</w:t>
      </w:r>
    </w:p>
    <w:p w:rsidR="00523FCE" w:rsidRDefault="00523FCE" w:rsidP="00737213">
      <w:pPr>
        <w:spacing w:after="4" w:line="269" w:lineRule="auto"/>
        <w:ind w:left="673" w:right="722" w:hanging="10"/>
        <w:jc w:val="center"/>
      </w:pPr>
      <w:r>
        <w:rPr>
          <w:b/>
        </w:rPr>
        <w:t>РИНКАХ</w:t>
      </w:r>
    </w:p>
    <w:p w:rsidR="00523FCE" w:rsidRDefault="00523FCE" w:rsidP="00523FCE">
      <w:pPr>
        <w:spacing w:after="23" w:line="259" w:lineRule="auto"/>
        <w:ind w:left="717" w:right="0" w:firstLine="0"/>
        <w:jc w:val="center"/>
      </w:pPr>
      <w:r>
        <w:rPr>
          <w:b/>
        </w:rPr>
        <w:t xml:space="preserve"> </w:t>
      </w:r>
    </w:p>
    <w:p w:rsidR="00523FCE" w:rsidRDefault="00523FCE" w:rsidP="00523FCE">
      <w:pPr>
        <w:ind w:left="-15" w:right="57"/>
      </w:pPr>
      <w:r>
        <w:t xml:space="preserve">5.1.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посередницьких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. </w:t>
      </w:r>
      <w:proofErr w:type="spellStart"/>
      <w:r>
        <w:t>Переваги</w:t>
      </w:r>
      <w:proofErr w:type="spellEnd"/>
      <w:r>
        <w:t xml:space="preserve"> та </w:t>
      </w:r>
      <w:proofErr w:type="spellStart"/>
      <w:r>
        <w:t>недоліки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посередників</w:t>
      </w:r>
      <w:proofErr w:type="spellEnd"/>
      <w:r>
        <w:t xml:space="preserve"> у </w:t>
      </w:r>
      <w:proofErr w:type="spellStart"/>
      <w:r>
        <w:t>зовнішньоекономічній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p w:rsidR="00523FCE" w:rsidRDefault="00523FCE" w:rsidP="00523FCE">
      <w:pPr>
        <w:ind w:left="-15" w:right="57"/>
      </w:pPr>
      <w:r>
        <w:t xml:space="preserve">5.2. </w:t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посередників</w:t>
      </w:r>
      <w:proofErr w:type="spellEnd"/>
      <w:r>
        <w:t xml:space="preserve"> за </w:t>
      </w:r>
      <w:proofErr w:type="spellStart"/>
      <w:r>
        <w:t>обсягом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і </w:t>
      </w:r>
      <w:proofErr w:type="spellStart"/>
      <w:r>
        <w:t>місцем</w:t>
      </w:r>
      <w:proofErr w:type="spellEnd"/>
      <w:r>
        <w:t xml:space="preserve"> на ринку. </w:t>
      </w:r>
    </w:p>
    <w:p w:rsidR="00523FCE" w:rsidRDefault="00523FCE" w:rsidP="00523FCE">
      <w:pPr>
        <w:ind w:left="708" w:right="57" w:firstLine="0"/>
      </w:pPr>
      <w:r>
        <w:t xml:space="preserve">5.3.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збуту</w:t>
      </w:r>
      <w:proofErr w:type="spellEnd"/>
      <w:r>
        <w:t xml:space="preserve"> та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винагороди</w:t>
      </w:r>
      <w:proofErr w:type="spellEnd"/>
      <w:r>
        <w:t xml:space="preserve"> </w:t>
      </w:r>
      <w:proofErr w:type="spellStart"/>
      <w:r>
        <w:t>посередників</w:t>
      </w:r>
      <w:proofErr w:type="spellEnd"/>
      <w:r>
        <w:t xml:space="preserve">. </w:t>
      </w:r>
    </w:p>
    <w:p w:rsidR="00523FCE" w:rsidRDefault="00523FCE" w:rsidP="00523FCE">
      <w:pPr>
        <w:spacing w:after="0" w:line="259" w:lineRule="auto"/>
        <w:ind w:right="0"/>
      </w:pPr>
      <w:r>
        <w:t xml:space="preserve">5.4. </w:t>
      </w:r>
      <w:proofErr w:type="spellStart"/>
      <w:r>
        <w:t>Сутність</w:t>
      </w:r>
      <w:proofErr w:type="spellEnd"/>
      <w:r>
        <w:t xml:space="preserve"> та </w:t>
      </w:r>
      <w:proofErr w:type="spellStart"/>
      <w:r>
        <w:t>організаційні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орендних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. </w:t>
      </w:r>
    </w:p>
    <w:p w:rsidR="00523FCE" w:rsidRDefault="00523FCE" w:rsidP="00523FC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523FCE" w:rsidRPr="00523FCE" w:rsidRDefault="00523FCE" w:rsidP="00523FCE">
      <w:pPr>
        <w:spacing w:after="0" w:line="259" w:lineRule="auto"/>
        <w:ind w:right="0"/>
        <w:jc w:val="left"/>
      </w:pPr>
      <w:r w:rsidRPr="00523FCE">
        <w:rPr>
          <w:b/>
        </w:rPr>
        <w:t xml:space="preserve">5.1. </w:t>
      </w:r>
      <w:proofErr w:type="spellStart"/>
      <w:r w:rsidRPr="00523FCE">
        <w:rPr>
          <w:b/>
        </w:rPr>
        <w:t>Зміст</w:t>
      </w:r>
      <w:proofErr w:type="spellEnd"/>
      <w:r w:rsidRPr="00523FCE">
        <w:rPr>
          <w:b/>
        </w:rPr>
        <w:t xml:space="preserve"> </w:t>
      </w:r>
      <w:proofErr w:type="spellStart"/>
      <w:r w:rsidRPr="00523FCE">
        <w:rPr>
          <w:b/>
        </w:rPr>
        <w:t>посередницьких</w:t>
      </w:r>
      <w:proofErr w:type="spellEnd"/>
      <w:r w:rsidRPr="00523FCE">
        <w:rPr>
          <w:b/>
        </w:rPr>
        <w:t xml:space="preserve"> </w:t>
      </w:r>
      <w:proofErr w:type="spellStart"/>
      <w:r w:rsidRPr="00523FCE">
        <w:rPr>
          <w:b/>
        </w:rPr>
        <w:t>операцій</w:t>
      </w:r>
      <w:proofErr w:type="spellEnd"/>
      <w:r w:rsidRPr="00523FCE">
        <w:rPr>
          <w:b/>
        </w:rPr>
        <w:t xml:space="preserve">. </w:t>
      </w:r>
      <w:proofErr w:type="spellStart"/>
      <w:r w:rsidRPr="00523FCE">
        <w:rPr>
          <w:b/>
        </w:rPr>
        <w:t>Переваги</w:t>
      </w:r>
      <w:proofErr w:type="spellEnd"/>
      <w:r w:rsidRPr="00523FCE">
        <w:rPr>
          <w:b/>
        </w:rPr>
        <w:t xml:space="preserve"> та </w:t>
      </w:r>
      <w:proofErr w:type="spellStart"/>
      <w:r w:rsidRPr="00523FCE">
        <w:rPr>
          <w:b/>
        </w:rPr>
        <w:t>недоліки</w:t>
      </w:r>
      <w:proofErr w:type="spellEnd"/>
      <w:r w:rsidRPr="00523FCE">
        <w:rPr>
          <w:b/>
        </w:rPr>
        <w:t xml:space="preserve"> </w:t>
      </w:r>
      <w:proofErr w:type="spellStart"/>
      <w:r w:rsidRPr="00523FCE">
        <w:rPr>
          <w:b/>
        </w:rPr>
        <w:t>залучення</w:t>
      </w:r>
      <w:proofErr w:type="spellEnd"/>
      <w:r w:rsidRPr="00523FCE">
        <w:rPr>
          <w:b/>
        </w:rPr>
        <w:t xml:space="preserve"> </w:t>
      </w:r>
      <w:proofErr w:type="spellStart"/>
      <w:r w:rsidRPr="00523FCE">
        <w:rPr>
          <w:b/>
        </w:rPr>
        <w:t>посередників</w:t>
      </w:r>
      <w:proofErr w:type="spellEnd"/>
      <w:r w:rsidRPr="00523FCE">
        <w:rPr>
          <w:b/>
        </w:rPr>
        <w:t xml:space="preserve"> у </w:t>
      </w:r>
      <w:proofErr w:type="spellStart"/>
      <w:r w:rsidR="0059272B">
        <w:rPr>
          <w:b/>
        </w:rPr>
        <w:t>зовнішньоекономічній</w:t>
      </w:r>
      <w:proofErr w:type="spellEnd"/>
      <w:r w:rsidR="0059272B">
        <w:rPr>
          <w:b/>
        </w:rPr>
        <w:t xml:space="preserve"> </w:t>
      </w:r>
      <w:proofErr w:type="spellStart"/>
      <w:r w:rsidR="0059272B">
        <w:rPr>
          <w:b/>
        </w:rPr>
        <w:t>діяльності</w:t>
      </w:r>
      <w:proofErr w:type="spellEnd"/>
      <w:r w:rsidRPr="00523FCE">
        <w:rPr>
          <w:b/>
        </w:rPr>
        <w:t xml:space="preserve"> </w:t>
      </w:r>
    </w:p>
    <w:p w:rsidR="00523FCE" w:rsidRDefault="00523FCE" w:rsidP="00523FCE">
      <w:pPr>
        <w:ind w:left="-15" w:right="57"/>
      </w:pPr>
      <w:proofErr w:type="spellStart"/>
      <w:r>
        <w:rPr>
          <w:b/>
          <w:i/>
        </w:rPr>
        <w:t>Посередники</w:t>
      </w:r>
      <w:proofErr w:type="spellEnd"/>
      <w:r>
        <w:rPr>
          <w:i/>
        </w:rPr>
        <w:t xml:space="preserve"> </w:t>
      </w:r>
      <w:r>
        <w:t xml:space="preserve">- </w:t>
      </w:r>
      <w:proofErr w:type="spellStart"/>
      <w:r>
        <w:t>це</w:t>
      </w:r>
      <w:proofErr w:type="spellEnd"/>
      <w:r>
        <w:t xml:space="preserve"> особи,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поєднують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бажають</w:t>
      </w:r>
      <w:proofErr w:type="spellEnd"/>
      <w:r>
        <w:t xml:space="preserve"> </w:t>
      </w:r>
      <w:proofErr w:type="spellStart"/>
      <w:r>
        <w:t>укласти</w:t>
      </w:r>
      <w:proofErr w:type="spellEnd"/>
      <w:r>
        <w:t xml:space="preserve"> угоду. Вони </w:t>
      </w:r>
      <w:proofErr w:type="spellStart"/>
      <w:r>
        <w:t>діють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перевезення</w:t>
      </w:r>
      <w:proofErr w:type="spellEnd"/>
      <w:r>
        <w:t xml:space="preserve">, </w:t>
      </w:r>
      <w:proofErr w:type="spellStart"/>
      <w:r>
        <w:t>зберігання</w:t>
      </w:r>
      <w:proofErr w:type="spellEnd"/>
      <w:r>
        <w:t xml:space="preserve">, </w:t>
      </w:r>
      <w:proofErr w:type="spellStart"/>
      <w:r>
        <w:t>страхування</w:t>
      </w:r>
      <w:proofErr w:type="spellEnd"/>
      <w:r>
        <w:t xml:space="preserve">, </w:t>
      </w:r>
      <w:proofErr w:type="spellStart"/>
      <w:r>
        <w:t>збуту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. </w:t>
      </w:r>
      <w:proofErr w:type="spellStart"/>
      <w:r>
        <w:t>Посередники</w:t>
      </w:r>
      <w:proofErr w:type="spellEnd"/>
      <w:r>
        <w:t xml:space="preserve"> </w:t>
      </w:r>
      <w:proofErr w:type="spellStart"/>
      <w:r>
        <w:t>зазвичай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r>
        <w:rPr>
          <w:b/>
          <w:i/>
        </w:rPr>
        <w:t xml:space="preserve">принципала </w:t>
      </w:r>
      <w:r>
        <w:t>(</w:t>
      </w:r>
      <w:proofErr w:type="spellStart"/>
      <w:r>
        <w:t>доручителя</w:t>
      </w:r>
      <w:proofErr w:type="spellEnd"/>
      <w:r>
        <w:t xml:space="preserve">) і </w:t>
      </w:r>
      <w:proofErr w:type="spellStart"/>
      <w:r>
        <w:t>одержують</w:t>
      </w:r>
      <w:proofErr w:type="spellEnd"/>
      <w:r>
        <w:t xml:space="preserve"> за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винагороду</w:t>
      </w:r>
      <w:proofErr w:type="spellEnd"/>
      <w:r>
        <w:t xml:space="preserve">.  </w:t>
      </w:r>
    </w:p>
    <w:p w:rsidR="00523FCE" w:rsidRDefault="00523FCE" w:rsidP="00523FCE">
      <w:pPr>
        <w:spacing w:after="37"/>
        <w:ind w:left="-15" w:right="57"/>
      </w:pPr>
      <w:r>
        <w:t xml:space="preserve">Мета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посередників</w:t>
      </w:r>
      <w:proofErr w:type="spellEnd"/>
      <w:r>
        <w:rPr>
          <w:i/>
        </w:rPr>
        <w:t xml:space="preserve"> -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зовнішньоторгових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. </w:t>
      </w:r>
      <w:proofErr w:type="spellStart"/>
      <w:r>
        <w:t>Незважаючи</w:t>
      </w:r>
      <w:proofErr w:type="spellEnd"/>
      <w:r>
        <w:t xml:space="preserve"> на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винагороди</w:t>
      </w:r>
      <w:proofErr w:type="spellEnd"/>
      <w:r>
        <w:t xml:space="preserve"> </w:t>
      </w:r>
      <w:proofErr w:type="spellStart"/>
      <w:r>
        <w:t>посередникам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участь </w:t>
      </w:r>
      <w:proofErr w:type="spellStart"/>
      <w:r>
        <w:t>підвищує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таким </w:t>
      </w:r>
      <w:proofErr w:type="spellStart"/>
      <w:r>
        <w:t>перевагам</w:t>
      </w:r>
      <w:proofErr w:type="spellEnd"/>
      <w:r>
        <w:t>:</w:t>
      </w:r>
      <w:r>
        <w:rPr>
          <w:b/>
        </w:rPr>
        <w:t xml:space="preserve"> </w:t>
      </w:r>
    </w:p>
    <w:p w:rsidR="00523FCE" w:rsidRDefault="00523FCE" w:rsidP="00523FCE">
      <w:pPr>
        <w:numPr>
          <w:ilvl w:val="0"/>
          <w:numId w:val="1"/>
        </w:numPr>
        <w:spacing w:after="35"/>
        <w:ind w:right="57" w:firstLine="0"/>
      </w:pPr>
      <w:proofErr w:type="spellStart"/>
      <w:r>
        <w:t>зростає</w:t>
      </w:r>
      <w:proofErr w:type="spellEnd"/>
      <w:r>
        <w:t xml:space="preserve"> </w:t>
      </w:r>
      <w:proofErr w:type="spellStart"/>
      <w:r>
        <w:t>оперативність</w:t>
      </w:r>
      <w:proofErr w:type="spellEnd"/>
      <w:r>
        <w:t xml:space="preserve"> у </w:t>
      </w:r>
      <w:proofErr w:type="spellStart"/>
      <w:r>
        <w:t>збуті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в </w:t>
      </w:r>
      <w:proofErr w:type="spellStart"/>
      <w:r>
        <w:t>результаті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прискорення</w:t>
      </w:r>
      <w:proofErr w:type="spellEnd"/>
      <w:r>
        <w:t xml:space="preserve"> </w:t>
      </w:r>
      <w:proofErr w:type="spellStart"/>
      <w:r>
        <w:t>обігу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 </w:t>
      </w:r>
      <w:proofErr w:type="spellStart"/>
      <w:r>
        <w:t>збільшується</w:t>
      </w:r>
      <w:proofErr w:type="spellEnd"/>
      <w:r>
        <w:t xml:space="preserve"> </w:t>
      </w:r>
      <w:proofErr w:type="spellStart"/>
      <w:r>
        <w:t>прибуток</w:t>
      </w:r>
      <w:proofErr w:type="spellEnd"/>
      <w:r>
        <w:t xml:space="preserve">; </w:t>
      </w:r>
    </w:p>
    <w:p w:rsidR="00523FCE" w:rsidRDefault="00523FCE" w:rsidP="00523FCE">
      <w:pPr>
        <w:numPr>
          <w:ilvl w:val="0"/>
          <w:numId w:val="1"/>
        </w:numPr>
        <w:spacing w:after="41"/>
        <w:ind w:right="57" w:firstLine="0"/>
      </w:pPr>
      <w:r>
        <w:t xml:space="preserve">оперативна й активна </w:t>
      </w:r>
      <w:proofErr w:type="spellStart"/>
      <w:r>
        <w:t>реакція</w:t>
      </w:r>
      <w:proofErr w:type="spellEnd"/>
      <w:r>
        <w:t xml:space="preserve"> </w:t>
      </w:r>
      <w:proofErr w:type="spellStart"/>
      <w:r>
        <w:t>посередників</w:t>
      </w:r>
      <w:proofErr w:type="spellEnd"/>
      <w:r>
        <w:t xml:space="preserve"> на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ринкової</w:t>
      </w:r>
      <w:proofErr w:type="spellEnd"/>
      <w:r>
        <w:t xml:space="preserve"> </w:t>
      </w:r>
      <w:proofErr w:type="spellStart"/>
      <w:r>
        <w:t>кон'юнктури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в </w:t>
      </w:r>
      <w:proofErr w:type="spellStart"/>
      <w:r>
        <w:t>інтересах</w:t>
      </w:r>
      <w:proofErr w:type="spellEnd"/>
      <w:r>
        <w:t xml:space="preserve"> </w:t>
      </w:r>
      <w:proofErr w:type="spellStart"/>
      <w:r>
        <w:t>експортера</w:t>
      </w:r>
      <w:proofErr w:type="spellEnd"/>
      <w:r>
        <w:t xml:space="preserve">, </w:t>
      </w:r>
      <w:proofErr w:type="spellStart"/>
      <w:r>
        <w:t>реалізуючи</w:t>
      </w:r>
      <w:proofErr w:type="spellEnd"/>
      <w:r>
        <w:t xml:space="preserve"> товар на </w:t>
      </w:r>
      <w:proofErr w:type="spellStart"/>
      <w:r>
        <w:t>вигідних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; </w:t>
      </w:r>
    </w:p>
    <w:p w:rsidR="00523FCE" w:rsidRDefault="00523FCE" w:rsidP="00523FCE">
      <w:pPr>
        <w:numPr>
          <w:ilvl w:val="0"/>
          <w:numId w:val="1"/>
        </w:numPr>
        <w:spacing w:after="37"/>
        <w:ind w:right="57" w:firstLine="0"/>
      </w:pPr>
      <w:proofErr w:type="spellStart"/>
      <w:r>
        <w:t>технічне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, </w:t>
      </w:r>
      <w:proofErr w:type="spellStart"/>
      <w:r>
        <w:t>післяпродажний</w:t>
      </w:r>
      <w:proofErr w:type="spellEnd"/>
      <w:r>
        <w:t xml:space="preserve"> </w:t>
      </w:r>
      <w:proofErr w:type="spellStart"/>
      <w:r>
        <w:t>сервіс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здійснюються</w:t>
      </w:r>
      <w:proofErr w:type="spellEnd"/>
      <w:r>
        <w:t xml:space="preserve"> </w:t>
      </w:r>
      <w:proofErr w:type="spellStart"/>
      <w:r>
        <w:t>посередниками</w:t>
      </w:r>
      <w:proofErr w:type="spellEnd"/>
      <w:r>
        <w:t xml:space="preserve">, </w:t>
      </w:r>
      <w:proofErr w:type="spellStart"/>
      <w:r>
        <w:t>сприяють</w:t>
      </w:r>
      <w:proofErr w:type="spellEnd"/>
      <w:r>
        <w:t xml:space="preserve"> </w:t>
      </w:r>
      <w:proofErr w:type="spellStart"/>
      <w:r>
        <w:t>підвищенню</w:t>
      </w:r>
      <w:proofErr w:type="spellEnd"/>
      <w:r>
        <w:t xml:space="preserve"> </w:t>
      </w:r>
      <w:proofErr w:type="spellStart"/>
      <w:r>
        <w:t>конкурентоспроможності</w:t>
      </w:r>
      <w:proofErr w:type="spellEnd"/>
      <w:r>
        <w:t xml:space="preserve">; </w:t>
      </w:r>
    </w:p>
    <w:p w:rsidR="00523FCE" w:rsidRDefault="00523FCE" w:rsidP="00523FCE">
      <w:pPr>
        <w:numPr>
          <w:ilvl w:val="0"/>
          <w:numId w:val="1"/>
        </w:numPr>
        <w:ind w:right="57" w:firstLine="0"/>
      </w:pPr>
      <w:proofErr w:type="spellStart"/>
      <w:r>
        <w:t>створення</w:t>
      </w:r>
      <w:proofErr w:type="spellEnd"/>
      <w:r>
        <w:t xml:space="preserve"> і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збутової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посередниками</w:t>
      </w:r>
      <w:proofErr w:type="spellEnd"/>
      <w:r>
        <w:t xml:space="preserve"> </w:t>
      </w:r>
      <w:proofErr w:type="spellStart"/>
      <w:r>
        <w:t>економить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експортерів</w:t>
      </w:r>
      <w:proofErr w:type="spellEnd"/>
      <w:r>
        <w:t xml:space="preserve">; </w:t>
      </w:r>
    </w:p>
    <w:p w:rsidR="00523FCE" w:rsidRDefault="00523FCE" w:rsidP="00523FCE">
      <w:pPr>
        <w:numPr>
          <w:ilvl w:val="0"/>
          <w:numId w:val="1"/>
        </w:numPr>
        <w:ind w:right="57" w:firstLine="0"/>
      </w:pPr>
      <w:proofErr w:type="spellStart"/>
      <w:r>
        <w:t>спеціалізація</w:t>
      </w:r>
      <w:proofErr w:type="spellEnd"/>
      <w:r>
        <w:t xml:space="preserve"> </w:t>
      </w:r>
      <w:proofErr w:type="spellStart"/>
      <w:r>
        <w:t>посередників</w:t>
      </w:r>
      <w:proofErr w:type="spellEnd"/>
      <w:r>
        <w:t xml:space="preserve">, як правило, на </w:t>
      </w:r>
      <w:proofErr w:type="spellStart"/>
      <w:r>
        <w:t>масовому</w:t>
      </w:r>
      <w:proofErr w:type="spellEnd"/>
      <w:r>
        <w:t xml:space="preserve"> </w:t>
      </w:r>
      <w:proofErr w:type="spellStart"/>
      <w:r>
        <w:t>збуті</w:t>
      </w:r>
      <w:proofErr w:type="spellEnd"/>
      <w:r>
        <w:t xml:space="preserve"> </w:t>
      </w:r>
      <w:proofErr w:type="spellStart"/>
      <w:r>
        <w:t>певних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знизити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обігу</w:t>
      </w:r>
      <w:proofErr w:type="spellEnd"/>
      <w:r>
        <w:t xml:space="preserve"> на </w:t>
      </w:r>
      <w:proofErr w:type="spellStart"/>
      <w:r>
        <w:t>одиницю</w:t>
      </w:r>
      <w:proofErr w:type="spellEnd"/>
      <w:r>
        <w:t xml:space="preserve"> </w:t>
      </w:r>
      <w:proofErr w:type="spellStart"/>
      <w:r>
        <w:t>реалізованого</w:t>
      </w:r>
      <w:proofErr w:type="spellEnd"/>
      <w:r>
        <w:t xml:space="preserve"> товару. </w:t>
      </w:r>
    </w:p>
    <w:p w:rsidR="00523FCE" w:rsidRDefault="00523FCE" w:rsidP="00523FCE">
      <w:pPr>
        <w:ind w:left="-15" w:right="57"/>
      </w:pPr>
      <w:r>
        <w:t xml:space="preserve">В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посередників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необхідністю</w:t>
      </w:r>
      <w:proofErr w:type="spellEnd"/>
      <w:r>
        <w:rPr>
          <w:b/>
        </w:rPr>
        <w:t xml:space="preserve"> (</w:t>
      </w:r>
      <w:proofErr w:type="spellStart"/>
      <w:r>
        <w:t>окремі</w:t>
      </w:r>
      <w:proofErr w:type="spellEnd"/>
      <w:r>
        <w:t xml:space="preserve"> ринки </w:t>
      </w:r>
      <w:proofErr w:type="spellStart"/>
      <w:r>
        <w:t>збуту</w:t>
      </w:r>
      <w:proofErr w:type="spellEnd"/>
      <w:r>
        <w:t xml:space="preserve"> </w:t>
      </w:r>
      <w:proofErr w:type="spellStart"/>
      <w:r>
        <w:t>монополізовані</w:t>
      </w:r>
      <w:proofErr w:type="spellEnd"/>
      <w:r>
        <w:t xml:space="preserve">; </w:t>
      </w:r>
      <w:proofErr w:type="spellStart"/>
      <w:r>
        <w:t>підприємства</w:t>
      </w:r>
      <w:proofErr w:type="spellEnd"/>
      <w:r>
        <w:t xml:space="preserve">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закордонних</w:t>
      </w:r>
      <w:proofErr w:type="spellEnd"/>
      <w:r>
        <w:t xml:space="preserve"> </w:t>
      </w:r>
      <w:proofErr w:type="spellStart"/>
      <w:r>
        <w:t>ринків</w:t>
      </w:r>
      <w:proofErr w:type="spellEnd"/>
      <w:r>
        <w:t xml:space="preserve">, </w:t>
      </w:r>
      <w:proofErr w:type="spellStart"/>
      <w:r>
        <w:t>займатися</w:t>
      </w:r>
      <w:proofErr w:type="spellEnd"/>
      <w:r>
        <w:t xml:space="preserve"> </w:t>
      </w:r>
      <w:proofErr w:type="spellStart"/>
      <w:r>
        <w:t>пошуком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, </w:t>
      </w:r>
      <w:proofErr w:type="spellStart"/>
      <w:r>
        <w:t>розробляти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контракту; так </w:t>
      </w:r>
      <w:proofErr w:type="spellStart"/>
      <w:r>
        <w:t>склалися</w:t>
      </w:r>
      <w:proofErr w:type="spellEnd"/>
      <w:r>
        <w:t xml:space="preserve">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торговельні</w:t>
      </w:r>
      <w:proofErr w:type="spellEnd"/>
      <w:r>
        <w:t xml:space="preserve"> </w:t>
      </w:r>
      <w:proofErr w:type="spellStart"/>
      <w:r>
        <w:t>звичаї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при </w:t>
      </w:r>
      <w:proofErr w:type="spellStart"/>
      <w:r>
        <w:t>операціях</w:t>
      </w:r>
      <w:proofErr w:type="spellEnd"/>
      <w:r>
        <w:t xml:space="preserve"> на </w:t>
      </w:r>
      <w:proofErr w:type="spellStart"/>
      <w:r>
        <w:t>біржах</w:t>
      </w:r>
      <w:proofErr w:type="spellEnd"/>
      <w:r>
        <w:t xml:space="preserve">). </w:t>
      </w:r>
    </w:p>
    <w:p w:rsidR="00523FCE" w:rsidRDefault="00523FCE" w:rsidP="00523FCE">
      <w:pPr>
        <w:ind w:left="-15" w:right="57"/>
      </w:pPr>
      <w:proofErr w:type="spellStart"/>
      <w:r>
        <w:t>Водночас</w:t>
      </w:r>
      <w:proofErr w:type="spellEnd"/>
      <w:r>
        <w:t xml:space="preserve">, </w:t>
      </w:r>
      <w:proofErr w:type="spellStart"/>
      <w:r>
        <w:t>недоліком</w:t>
      </w:r>
      <w:proofErr w:type="spellEnd"/>
      <w:r>
        <w:t xml:space="preserve"> непрямого методу </w:t>
      </w:r>
      <w:proofErr w:type="spellStart"/>
      <w:r>
        <w:t>торгівлі</w:t>
      </w:r>
      <w:proofErr w:type="spellEnd"/>
      <w:r>
        <w:t xml:space="preserve"> є </w:t>
      </w:r>
      <w:proofErr w:type="spellStart"/>
      <w:r>
        <w:t>позбавлення</w:t>
      </w:r>
      <w:proofErr w:type="spellEnd"/>
      <w:r>
        <w:t xml:space="preserve"> </w:t>
      </w:r>
      <w:proofErr w:type="spellStart"/>
      <w:r>
        <w:t>експортера</w:t>
      </w:r>
      <w:proofErr w:type="spellEnd"/>
      <w:r>
        <w:t xml:space="preserve"> </w:t>
      </w:r>
      <w:proofErr w:type="spellStart"/>
      <w:r>
        <w:t>безпосередніх</w:t>
      </w:r>
      <w:proofErr w:type="spellEnd"/>
      <w:r>
        <w:t xml:space="preserve"> </w:t>
      </w:r>
      <w:proofErr w:type="spellStart"/>
      <w:r>
        <w:t>контактів</w:t>
      </w:r>
      <w:proofErr w:type="spellEnd"/>
      <w:r>
        <w:t xml:space="preserve"> з ринками </w:t>
      </w:r>
      <w:proofErr w:type="spellStart"/>
      <w:r>
        <w:t>збуту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залежність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активності</w:t>
      </w:r>
      <w:proofErr w:type="spellEnd"/>
      <w:r>
        <w:t xml:space="preserve"> торгового </w:t>
      </w:r>
      <w:proofErr w:type="spellStart"/>
      <w:r>
        <w:t>посередника</w:t>
      </w:r>
      <w:proofErr w:type="spellEnd"/>
      <w:r>
        <w:t xml:space="preserve">. </w:t>
      </w:r>
      <w:proofErr w:type="spellStart"/>
      <w:r>
        <w:t>Збут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через </w:t>
      </w:r>
      <w:proofErr w:type="spellStart"/>
      <w:r>
        <w:t>посередників</w:t>
      </w:r>
      <w:proofErr w:type="spellEnd"/>
      <w:r>
        <w:t xml:space="preserve"> </w:t>
      </w:r>
      <w:proofErr w:type="spellStart"/>
      <w:r>
        <w:t>призводить</w:t>
      </w:r>
      <w:proofErr w:type="spellEnd"/>
      <w:r>
        <w:t xml:space="preserve"> до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 на </w:t>
      </w:r>
      <w:proofErr w:type="spellStart"/>
      <w:r>
        <w:t>товари</w:t>
      </w:r>
      <w:proofErr w:type="spellEnd"/>
      <w:r>
        <w:t xml:space="preserve"> і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, так </w:t>
      </w:r>
      <w:r>
        <w:lastRenderedPageBreak/>
        <w:t xml:space="preserve">як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виручки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у </w:t>
      </w:r>
      <w:proofErr w:type="spellStart"/>
      <w:r>
        <w:t>посередника</w:t>
      </w:r>
      <w:proofErr w:type="spellEnd"/>
      <w:r>
        <w:t xml:space="preserve">. До того ж, </w:t>
      </w:r>
      <w:proofErr w:type="spellStart"/>
      <w:r>
        <w:t>торговий</w:t>
      </w:r>
      <w:proofErr w:type="spellEnd"/>
      <w:r>
        <w:t xml:space="preserve"> </w:t>
      </w:r>
      <w:proofErr w:type="spellStart"/>
      <w:r>
        <w:t>посередник</w:t>
      </w:r>
      <w:proofErr w:type="spellEnd"/>
      <w:r>
        <w:t xml:space="preserve"> </w:t>
      </w:r>
      <w:proofErr w:type="spellStart"/>
      <w:r>
        <w:t>несе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підсумку</w:t>
      </w:r>
      <w:proofErr w:type="spellEnd"/>
      <w:r>
        <w:t xml:space="preserve"> </w:t>
      </w:r>
      <w:proofErr w:type="spellStart"/>
      <w:r>
        <w:t>оплачуються</w:t>
      </w:r>
      <w:proofErr w:type="spellEnd"/>
      <w:r>
        <w:t xml:space="preserve"> </w:t>
      </w:r>
      <w:proofErr w:type="spellStart"/>
      <w:r>
        <w:t>експортерами</w:t>
      </w:r>
      <w:proofErr w:type="spellEnd"/>
      <w:r>
        <w:t xml:space="preserve">. </w:t>
      </w:r>
    </w:p>
    <w:p w:rsidR="00523FCE" w:rsidRDefault="00523FCE" w:rsidP="00523FCE">
      <w:pPr>
        <w:ind w:left="-15" w:right="57"/>
      </w:pPr>
    </w:p>
    <w:p w:rsidR="00523FCE" w:rsidRPr="00523FCE" w:rsidRDefault="00523FCE" w:rsidP="00523FCE">
      <w:pPr>
        <w:spacing w:after="29" w:line="259" w:lineRule="auto"/>
        <w:ind w:left="708" w:right="0" w:firstLine="0"/>
        <w:jc w:val="left"/>
        <w:rPr>
          <w:b/>
        </w:rPr>
      </w:pPr>
      <w:r w:rsidRPr="00523FCE">
        <w:rPr>
          <w:b/>
        </w:rPr>
        <w:t xml:space="preserve"> 5.2. </w:t>
      </w:r>
      <w:proofErr w:type="spellStart"/>
      <w:r w:rsidRPr="00523FCE">
        <w:rPr>
          <w:b/>
        </w:rPr>
        <w:t>Класифікація</w:t>
      </w:r>
      <w:proofErr w:type="spellEnd"/>
      <w:r w:rsidRPr="00523FCE">
        <w:rPr>
          <w:b/>
        </w:rPr>
        <w:t xml:space="preserve"> </w:t>
      </w:r>
      <w:proofErr w:type="spellStart"/>
      <w:r w:rsidRPr="00523FCE">
        <w:rPr>
          <w:b/>
        </w:rPr>
        <w:t>посередників</w:t>
      </w:r>
      <w:proofErr w:type="spellEnd"/>
      <w:r w:rsidRPr="00523FCE">
        <w:rPr>
          <w:b/>
        </w:rPr>
        <w:t xml:space="preserve"> за </w:t>
      </w:r>
      <w:proofErr w:type="spellStart"/>
      <w:r w:rsidRPr="00523FCE">
        <w:rPr>
          <w:b/>
        </w:rPr>
        <w:t>обсяго</w:t>
      </w:r>
      <w:r w:rsidR="0059272B">
        <w:rPr>
          <w:b/>
        </w:rPr>
        <w:t>м</w:t>
      </w:r>
      <w:proofErr w:type="spellEnd"/>
      <w:r w:rsidR="0059272B">
        <w:rPr>
          <w:b/>
        </w:rPr>
        <w:t xml:space="preserve"> </w:t>
      </w:r>
      <w:proofErr w:type="spellStart"/>
      <w:r w:rsidR="0059272B">
        <w:rPr>
          <w:b/>
        </w:rPr>
        <w:t>повноважень</w:t>
      </w:r>
      <w:proofErr w:type="spellEnd"/>
      <w:r w:rsidR="0059272B">
        <w:rPr>
          <w:b/>
        </w:rPr>
        <w:t xml:space="preserve"> і </w:t>
      </w:r>
      <w:proofErr w:type="spellStart"/>
      <w:r w:rsidR="0059272B">
        <w:rPr>
          <w:b/>
        </w:rPr>
        <w:t>місцем</w:t>
      </w:r>
      <w:proofErr w:type="spellEnd"/>
      <w:r w:rsidR="0059272B">
        <w:rPr>
          <w:b/>
        </w:rPr>
        <w:t xml:space="preserve"> на ринку</w:t>
      </w:r>
    </w:p>
    <w:p w:rsidR="00523FCE" w:rsidRDefault="00523FCE" w:rsidP="00523FCE">
      <w:pPr>
        <w:ind w:left="-15" w:right="57"/>
      </w:pPr>
      <w:r>
        <w:t xml:space="preserve">Права і </w:t>
      </w:r>
      <w:proofErr w:type="spellStart"/>
      <w:r>
        <w:t>обов'язки</w:t>
      </w:r>
      <w:proofErr w:type="spellEnd"/>
      <w:r>
        <w:t xml:space="preserve"> </w:t>
      </w:r>
      <w:proofErr w:type="spellStart"/>
      <w:r>
        <w:t>посередників</w:t>
      </w:r>
      <w:proofErr w:type="spellEnd"/>
      <w:r>
        <w:t xml:space="preserve"> </w:t>
      </w:r>
      <w:proofErr w:type="spellStart"/>
      <w:r>
        <w:t>визначаються</w:t>
      </w:r>
      <w:proofErr w:type="spellEnd"/>
      <w:r>
        <w:t xml:space="preserve"> в </w:t>
      </w:r>
      <w:proofErr w:type="spellStart"/>
      <w:r>
        <w:t>посередницьких</w:t>
      </w:r>
      <w:proofErr w:type="spellEnd"/>
      <w:r>
        <w:t xml:space="preserve"> договорах.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умова</w:t>
      </w:r>
      <w:proofErr w:type="spellEnd"/>
      <w:r>
        <w:t xml:space="preserve">, яка </w:t>
      </w:r>
      <w:proofErr w:type="spellStart"/>
      <w:r>
        <w:t>лежить</w:t>
      </w:r>
      <w:proofErr w:type="spellEnd"/>
      <w:r>
        <w:t xml:space="preserve"> в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поділу</w:t>
      </w:r>
      <w:proofErr w:type="spellEnd"/>
      <w:r>
        <w:t xml:space="preserve"> таких </w:t>
      </w:r>
      <w:proofErr w:type="spellStart"/>
      <w:r>
        <w:t>договорів</w:t>
      </w:r>
      <w:proofErr w:type="spellEnd"/>
      <w:r>
        <w:t xml:space="preserve"> на </w:t>
      </w:r>
      <w:proofErr w:type="spellStart"/>
      <w:r>
        <w:t>типи</w:t>
      </w:r>
      <w:proofErr w:type="spellEnd"/>
      <w:r>
        <w:t xml:space="preserve">, </w:t>
      </w:r>
      <w:proofErr w:type="spellStart"/>
      <w:r>
        <w:t>полягає</w:t>
      </w:r>
      <w:proofErr w:type="spellEnd"/>
      <w:r>
        <w:t xml:space="preserve"> в </w:t>
      </w:r>
      <w:proofErr w:type="spellStart"/>
      <w:r>
        <w:t>наступному</w:t>
      </w:r>
      <w:proofErr w:type="spellEnd"/>
      <w:r>
        <w:t xml:space="preserve">: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посередник</w:t>
      </w:r>
      <w:proofErr w:type="spellEnd"/>
      <w:r>
        <w:t xml:space="preserve"> право </w:t>
      </w:r>
      <w:proofErr w:type="spellStart"/>
      <w:r>
        <w:t>підписувати</w:t>
      </w:r>
      <w:proofErr w:type="spellEnd"/>
      <w:r>
        <w:t xml:space="preserve"> угоди з </w:t>
      </w:r>
      <w:proofErr w:type="spellStart"/>
      <w:r>
        <w:t>третіми</w:t>
      </w:r>
      <w:proofErr w:type="spellEnd"/>
      <w:r>
        <w:t xml:space="preserve"> особами, за чий </w:t>
      </w:r>
      <w:proofErr w:type="spellStart"/>
      <w:r>
        <w:t>рахунок</w:t>
      </w:r>
      <w:proofErr w:type="spellEnd"/>
      <w:r>
        <w:t xml:space="preserve"> і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чийого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. </w:t>
      </w:r>
    </w:p>
    <w:p w:rsidR="00523FCE" w:rsidRDefault="00523FCE" w:rsidP="00523FCE">
      <w:pPr>
        <w:ind w:left="-15" w:right="57"/>
      </w:pP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на ринку </w:t>
      </w:r>
      <w:proofErr w:type="spellStart"/>
      <w:r>
        <w:t>розрізняють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посередників</w:t>
      </w:r>
      <w:proofErr w:type="spellEnd"/>
      <w:r>
        <w:t xml:space="preserve">. </w:t>
      </w:r>
    </w:p>
    <w:p w:rsidR="00523FCE" w:rsidRDefault="00523FCE" w:rsidP="00523FCE">
      <w:pPr>
        <w:numPr>
          <w:ilvl w:val="0"/>
          <w:numId w:val="2"/>
        </w:numPr>
        <w:ind w:right="57"/>
      </w:pPr>
      <w:proofErr w:type="spellStart"/>
      <w:r>
        <w:t>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права </w:t>
      </w:r>
      <w:proofErr w:type="spellStart"/>
      <w:r>
        <w:t>підписувати</w:t>
      </w:r>
      <w:proofErr w:type="spellEnd"/>
      <w:r>
        <w:t xml:space="preserve"> договори з </w:t>
      </w:r>
      <w:proofErr w:type="spellStart"/>
      <w:r>
        <w:t>третіми</w:t>
      </w:r>
      <w:proofErr w:type="spellEnd"/>
      <w:r>
        <w:t xml:space="preserve"> особами. </w:t>
      </w:r>
      <w:proofErr w:type="spellStart"/>
      <w:r>
        <w:rPr>
          <w:b/>
          <w:i/>
        </w:rPr>
        <w:t>Агенти-представники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представляють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принципала на </w:t>
      </w:r>
      <w:proofErr w:type="spellStart"/>
      <w:r>
        <w:t>певному</w:t>
      </w:r>
      <w:proofErr w:type="spellEnd"/>
      <w:r>
        <w:t xml:space="preserve"> ринку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узгодженої</w:t>
      </w:r>
      <w:proofErr w:type="spellEnd"/>
      <w:r>
        <w:t xml:space="preserve"> </w:t>
      </w:r>
      <w:proofErr w:type="spellStart"/>
      <w:r>
        <w:t>номенклатури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. </w:t>
      </w:r>
      <w:proofErr w:type="spellStart"/>
      <w:r>
        <w:rPr>
          <w:b/>
          <w:i/>
        </w:rPr>
        <w:t>Брокери</w:t>
      </w:r>
      <w:proofErr w:type="spellEnd"/>
      <w:r>
        <w:rPr>
          <w:i/>
        </w:rPr>
        <w:t xml:space="preserve"> - </w:t>
      </w:r>
      <w:proofErr w:type="spellStart"/>
      <w:r>
        <w:t>це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діють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збуту</w:t>
      </w:r>
      <w:proofErr w:type="spellEnd"/>
      <w:r>
        <w:t xml:space="preserve"> і </w:t>
      </w:r>
      <w:proofErr w:type="spellStart"/>
      <w:r>
        <w:t>придбання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але </w:t>
      </w:r>
      <w:proofErr w:type="spellStart"/>
      <w:r>
        <w:t>самі</w:t>
      </w:r>
      <w:proofErr w:type="spellEnd"/>
      <w:r>
        <w:t xml:space="preserve"> стороною договору </w:t>
      </w:r>
      <w:proofErr w:type="spellStart"/>
      <w:r>
        <w:t>ні</w:t>
      </w:r>
      <w:proofErr w:type="spellEnd"/>
      <w:r>
        <w:t xml:space="preserve"> в </w:t>
      </w:r>
      <w:proofErr w:type="spellStart"/>
      <w:r>
        <w:t>ролі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, </w:t>
      </w:r>
      <w:proofErr w:type="spellStart"/>
      <w:r>
        <w:t>ні</w:t>
      </w:r>
      <w:proofErr w:type="spellEnd"/>
      <w:r>
        <w:t xml:space="preserve"> в </w:t>
      </w:r>
      <w:proofErr w:type="spellStart"/>
      <w:r>
        <w:t>ролі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не </w:t>
      </w:r>
      <w:proofErr w:type="spellStart"/>
      <w:r>
        <w:t>виступають</w:t>
      </w:r>
      <w:proofErr w:type="spellEnd"/>
      <w:r>
        <w:t xml:space="preserve">, </w:t>
      </w:r>
      <w:proofErr w:type="spellStart"/>
      <w:r>
        <w:t>їхнє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-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для </w:t>
      </w:r>
      <w:proofErr w:type="spellStart"/>
      <w:r>
        <w:t>продавця</w:t>
      </w:r>
      <w:proofErr w:type="spellEnd"/>
      <w:r>
        <w:t xml:space="preserve"> і </w:t>
      </w:r>
      <w:proofErr w:type="spellStart"/>
      <w:r>
        <w:t>продавця</w:t>
      </w:r>
      <w:proofErr w:type="spellEnd"/>
      <w:r>
        <w:t xml:space="preserve"> для </w:t>
      </w:r>
      <w:proofErr w:type="spellStart"/>
      <w:r>
        <w:t>покупця</w:t>
      </w:r>
      <w:proofErr w:type="spellEnd"/>
      <w:r>
        <w:t xml:space="preserve"> та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підписанню</w:t>
      </w:r>
      <w:proofErr w:type="spellEnd"/>
      <w:r>
        <w:t xml:space="preserve"> контракту </w:t>
      </w:r>
      <w:proofErr w:type="spellStart"/>
      <w:r>
        <w:t>між</w:t>
      </w:r>
      <w:proofErr w:type="spellEnd"/>
      <w:r>
        <w:t xml:space="preserve"> ними. </w:t>
      </w:r>
    </w:p>
    <w:p w:rsidR="00523FCE" w:rsidRDefault="00523FCE" w:rsidP="00523FCE">
      <w:pPr>
        <w:numPr>
          <w:ilvl w:val="0"/>
          <w:numId w:val="2"/>
        </w:numPr>
        <w:ind w:right="57"/>
      </w:pPr>
      <w:proofErr w:type="spellStart"/>
      <w:r>
        <w:t>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підписувати</w:t>
      </w:r>
      <w:proofErr w:type="spellEnd"/>
      <w:r>
        <w:t xml:space="preserve"> угоди з </w:t>
      </w:r>
      <w:proofErr w:type="spellStart"/>
      <w:r>
        <w:t>третіми</w:t>
      </w:r>
      <w:proofErr w:type="spellEnd"/>
      <w:r>
        <w:t xml:space="preserve"> особами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та за </w:t>
      </w:r>
      <w:proofErr w:type="spellStart"/>
      <w:r>
        <w:t>рахунок</w:t>
      </w:r>
      <w:proofErr w:type="spellEnd"/>
      <w:r>
        <w:t xml:space="preserve"> принципала.  </w:t>
      </w:r>
    </w:p>
    <w:p w:rsidR="00523FCE" w:rsidRDefault="00523FCE" w:rsidP="00523FCE">
      <w:pPr>
        <w:ind w:left="-15" w:right="57"/>
      </w:pPr>
      <w:proofErr w:type="spellStart"/>
      <w:r>
        <w:rPr>
          <w:b/>
          <w:i/>
        </w:rPr>
        <w:t>Комісіонери</w:t>
      </w:r>
      <w:proofErr w:type="spellEnd"/>
      <w:r>
        <w:rPr>
          <w:i/>
        </w:rPr>
        <w:t xml:space="preserve">. </w:t>
      </w:r>
      <w:r>
        <w:t xml:space="preserve">Контрагентами в </w:t>
      </w:r>
      <w:proofErr w:type="spellStart"/>
      <w:r>
        <w:t>комісійних</w:t>
      </w:r>
      <w:proofErr w:type="spellEnd"/>
      <w:r>
        <w:t xml:space="preserve"> </w:t>
      </w:r>
      <w:proofErr w:type="spellStart"/>
      <w:r>
        <w:t>операціях</w:t>
      </w:r>
      <w:proofErr w:type="spellEnd"/>
      <w:r>
        <w:t xml:space="preserve"> </w:t>
      </w:r>
      <w:proofErr w:type="spellStart"/>
      <w:r>
        <w:t>виступають</w:t>
      </w:r>
      <w:proofErr w:type="spellEnd"/>
      <w:r>
        <w:t xml:space="preserve"> </w:t>
      </w:r>
      <w:proofErr w:type="spellStart"/>
      <w:r>
        <w:rPr>
          <w:b/>
        </w:rPr>
        <w:t>комітент</w:t>
      </w:r>
      <w:proofErr w:type="spellEnd"/>
      <w:r>
        <w:rPr>
          <w:b/>
        </w:rPr>
        <w:t xml:space="preserve"> і </w:t>
      </w:r>
      <w:proofErr w:type="spellStart"/>
      <w:r>
        <w:rPr>
          <w:b/>
        </w:rPr>
        <w:t>комісіонер</w:t>
      </w:r>
      <w:proofErr w:type="spellEnd"/>
      <w:r>
        <w:t xml:space="preserve">. Суть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у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комітент</w:t>
      </w:r>
      <w:proofErr w:type="spellEnd"/>
      <w:r>
        <w:t xml:space="preserve"> </w:t>
      </w:r>
      <w:proofErr w:type="spellStart"/>
      <w:r>
        <w:t>доручає</w:t>
      </w:r>
      <w:proofErr w:type="spellEnd"/>
      <w:r>
        <w:t xml:space="preserve"> </w:t>
      </w:r>
      <w:proofErr w:type="spellStart"/>
      <w:r>
        <w:t>комісіонерові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комісіонера</w:t>
      </w:r>
      <w:proofErr w:type="spellEnd"/>
      <w:r>
        <w:t xml:space="preserve">, але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комітента</w:t>
      </w:r>
      <w:proofErr w:type="spellEnd"/>
      <w:r>
        <w:t xml:space="preserve">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операцію</w:t>
      </w:r>
      <w:proofErr w:type="spellEnd"/>
      <w:r>
        <w:t xml:space="preserve"> </w:t>
      </w:r>
      <w:proofErr w:type="spellStart"/>
      <w:r>
        <w:t>купівлі</w:t>
      </w:r>
      <w:proofErr w:type="spellEnd"/>
      <w:r>
        <w:t xml:space="preserve">-продажу з </w:t>
      </w:r>
      <w:proofErr w:type="spellStart"/>
      <w:r>
        <w:t>третім</w:t>
      </w:r>
      <w:proofErr w:type="spellEnd"/>
      <w:r>
        <w:t xml:space="preserve"> контрагентом. </w:t>
      </w:r>
      <w:proofErr w:type="spellStart"/>
      <w:r>
        <w:t>Посередником</w:t>
      </w:r>
      <w:proofErr w:type="spellEnd"/>
      <w:r>
        <w:t xml:space="preserve"> </w:t>
      </w:r>
      <w:proofErr w:type="spellStart"/>
      <w:r>
        <w:t>комісіонер</w:t>
      </w:r>
      <w:proofErr w:type="spellEnd"/>
      <w:r>
        <w:t xml:space="preserve"> є </w:t>
      </w:r>
      <w:proofErr w:type="spellStart"/>
      <w:r>
        <w:t>лише</w:t>
      </w:r>
      <w:proofErr w:type="spellEnd"/>
      <w:r>
        <w:t xml:space="preserve"> для </w:t>
      </w:r>
      <w:proofErr w:type="spellStart"/>
      <w:r>
        <w:t>комітента</w:t>
      </w:r>
      <w:proofErr w:type="spellEnd"/>
      <w:r>
        <w:t xml:space="preserve">. Для </w:t>
      </w:r>
      <w:proofErr w:type="spellStart"/>
      <w:r>
        <w:t>третього</w:t>
      </w:r>
      <w:proofErr w:type="spellEnd"/>
      <w:r>
        <w:t xml:space="preserve"> контрагента </w:t>
      </w:r>
      <w:proofErr w:type="spellStart"/>
      <w:r>
        <w:t>комісіонер</w:t>
      </w:r>
      <w:proofErr w:type="spellEnd"/>
      <w:r>
        <w:t xml:space="preserve"> буде стороною контракту </w:t>
      </w:r>
      <w:proofErr w:type="spellStart"/>
      <w:r>
        <w:t>купівлі</w:t>
      </w:r>
      <w:proofErr w:type="spellEnd"/>
      <w:r>
        <w:t xml:space="preserve">-продажу, а </w:t>
      </w:r>
      <w:proofErr w:type="spellStart"/>
      <w:r>
        <w:t>саме</w:t>
      </w:r>
      <w:proofErr w:type="spellEnd"/>
      <w:r>
        <w:t xml:space="preserve"> - </w:t>
      </w:r>
      <w:proofErr w:type="spellStart"/>
      <w:r>
        <w:t>продавцем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комісіонерові</w:t>
      </w:r>
      <w:proofErr w:type="spellEnd"/>
      <w:r>
        <w:t xml:space="preserve"> </w:t>
      </w:r>
      <w:proofErr w:type="spellStart"/>
      <w:r>
        <w:t>доручено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продати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покупцем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комітент</w:t>
      </w:r>
      <w:proofErr w:type="spellEnd"/>
      <w:r>
        <w:t xml:space="preserve"> </w:t>
      </w:r>
      <w:proofErr w:type="spellStart"/>
      <w:r>
        <w:t>доручає</w:t>
      </w:r>
      <w:proofErr w:type="spellEnd"/>
      <w:r>
        <w:t xml:space="preserve"> </w:t>
      </w:r>
      <w:proofErr w:type="spellStart"/>
      <w:r>
        <w:t>комісіонерові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купити</w:t>
      </w:r>
      <w:proofErr w:type="spellEnd"/>
      <w:r>
        <w:t xml:space="preserve">. </w:t>
      </w:r>
    </w:p>
    <w:p w:rsidR="00523FCE" w:rsidRDefault="00523FCE" w:rsidP="00523FCE">
      <w:pPr>
        <w:ind w:left="-15" w:right="57"/>
      </w:pPr>
      <w:proofErr w:type="spellStart"/>
      <w:r>
        <w:rPr>
          <w:b/>
          <w:i/>
        </w:rPr>
        <w:t>Агенти-консигнатори</w:t>
      </w:r>
      <w:proofErr w:type="spellEnd"/>
      <w:r>
        <w:rPr>
          <w:b/>
          <w:i/>
        </w:rPr>
        <w:t>.</w:t>
      </w:r>
      <w:r>
        <w:rPr>
          <w:i/>
        </w:rPr>
        <w:t xml:space="preserve"> </w:t>
      </w:r>
      <w:r>
        <w:t xml:space="preserve">За договором </w:t>
      </w:r>
      <w:proofErr w:type="spellStart"/>
      <w:r>
        <w:t>консигнації</w:t>
      </w:r>
      <w:proofErr w:type="spellEnd"/>
      <w:r>
        <w:t xml:space="preserve"> (</w:t>
      </w:r>
      <w:proofErr w:type="spellStart"/>
      <w:r>
        <w:t>різновид</w:t>
      </w:r>
      <w:proofErr w:type="spellEnd"/>
      <w:r>
        <w:t xml:space="preserve"> договору </w:t>
      </w:r>
      <w:proofErr w:type="spellStart"/>
      <w:r>
        <w:t>комісії</w:t>
      </w:r>
      <w:proofErr w:type="spellEnd"/>
      <w:r>
        <w:t xml:space="preserve">) принципал (консигнант) </w:t>
      </w:r>
      <w:proofErr w:type="spellStart"/>
      <w:r>
        <w:t>поставляє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 на </w:t>
      </w:r>
      <w:proofErr w:type="spellStart"/>
      <w:r>
        <w:t>консигнаційний</w:t>
      </w:r>
      <w:proofErr w:type="spellEnd"/>
      <w:r>
        <w:t xml:space="preserve"> склад агента (консигнатора) для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подальшої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на ринку консигнатора. Консигнант є </w:t>
      </w:r>
      <w:proofErr w:type="spellStart"/>
      <w:r>
        <w:t>власником</w:t>
      </w:r>
      <w:proofErr w:type="spellEnd"/>
      <w:r>
        <w:t xml:space="preserve"> товару до моменту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. </w:t>
      </w:r>
      <w:proofErr w:type="spellStart"/>
      <w:r>
        <w:t>Винагороду</w:t>
      </w:r>
      <w:proofErr w:type="spellEnd"/>
      <w:r>
        <w:t xml:space="preserve"> консигнатора становить </w:t>
      </w:r>
      <w:proofErr w:type="spellStart"/>
      <w:r>
        <w:t>різниця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цінами</w:t>
      </w:r>
      <w:proofErr w:type="spellEnd"/>
      <w:r>
        <w:t xml:space="preserve">, </w:t>
      </w:r>
      <w:proofErr w:type="spellStart"/>
      <w:r>
        <w:t>названими</w:t>
      </w:r>
      <w:proofErr w:type="spellEnd"/>
      <w:r>
        <w:t xml:space="preserve"> консигнантом, і </w:t>
      </w:r>
      <w:proofErr w:type="spellStart"/>
      <w:r>
        <w:t>цінами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споживачеві</w:t>
      </w:r>
      <w:proofErr w:type="spellEnd"/>
      <w:r>
        <w:t xml:space="preserve">. </w:t>
      </w:r>
      <w:proofErr w:type="spellStart"/>
      <w:r>
        <w:t>Важливою</w:t>
      </w:r>
      <w:proofErr w:type="spellEnd"/>
      <w:r>
        <w:t xml:space="preserve"> </w:t>
      </w:r>
      <w:proofErr w:type="spellStart"/>
      <w:r>
        <w:t>ознакою</w:t>
      </w:r>
      <w:proofErr w:type="spellEnd"/>
      <w:r>
        <w:t xml:space="preserve"> </w:t>
      </w:r>
      <w:proofErr w:type="spellStart"/>
      <w:r>
        <w:t>консигнаційного</w:t>
      </w:r>
      <w:proofErr w:type="spellEnd"/>
      <w:r>
        <w:t xml:space="preserve"> контракту є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; консигнатор не </w:t>
      </w:r>
      <w:proofErr w:type="spellStart"/>
      <w:r>
        <w:t>має</w:t>
      </w:r>
      <w:proofErr w:type="spellEnd"/>
      <w:r>
        <w:t xml:space="preserve"> права </w:t>
      </w:r>
      <w:proofErr w:type="spellStart"/>
      <w:r>
        <w:t>продавати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 за межами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без </w:t>
      </w:r>
      <w:proofErr w:type="spellStart"/>
      <w:r>
        <w:t>згоди</w:t>
      </w:r>
      <w:proofErr w:type="spellEnd"/>
      <w:r>
        <w:t xml:space="preserve"> консигнанта. </w:t>
      </w:r>
    </w:p>
    <w:p w:rsidR="00523FCE" w:rsidRDefault="00523FCE" w:rsidP="00523FCE">
      <w:pPr>
        <w:numPr>
          <w:ilvl w:val="0"/>
          <w:numId w:val="2"/>
        </w:numPr>
        <w:ind w:right="57"/>
      </w:pPr>
      <w:proofErr w:type="spellStart"/>
      <w:r>
        <w:t>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підписувати</w:t>
      </w:r>
      <w:proofErr w:type="spellEnd"/>
      <w:r>
        <w:t xml:space="preserve"> угоди з </w:t>
      </w:r>
      <w:proofErr w:type="spellStart"/>
      <w:r>
        <w:t>третіми</w:t>
      </w:r>
      <w:proofErr w:type="spellEnd"/>
      <w:r>
        <w:t xml:space="preserve"> особами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та за </w:t>
      </w:r>
      <w:proofErr w:type="spellStart"/>
      <w:r>
        <w:t>рахунок</w:t>
      </w:r>
      <w:proofErr w:type="spellEnd"/>
      <w:r>
        <w:t xml:space="preserve"> принципала. </w:t>
      </w:r>
      <w:proofErr w:type="spellStart"/>
      <w:r>
        <w:rPr>
          <w:b/>
          <w:i/>
        </w:rPr>
        <w:t>Торгові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агенти</w:t>
      </w:r>
      <w:proofErr w:type="spellEnd"/>
      <w:r>
        <w:rPr>
          <w:b/>
          <w:i/>
        </w:rPr>
        <w:t>.</w:t>
      </w:r>
      <w:r>
        <w:rPr>
          <w:i/>
        </w:rPr>
        <w:t xml:space="preserve"> </w:t>
      </w:r>
      <w:r>
        <w:t xml:space="preserve">Суть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агентської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в </w:t>
      </w:r>
      <w:proofErr w:type="spellStart"/>
      <w:r>
        <w:t>наступному</w:t>
      </w:r>
      <w:proofErr w:type="spellEnd"/>
      <w:r>
        <w:t xml:space="preserve">: одна сторона (принципал) </w:t>
      </w:r>
      <w:proofErr w:type="spellStart"/>
      <w:r>
        <w:t>доручає</w:t>
      </w:r>
      <w:proofErr w:type="spellEnd"/>
      <w:r>
        <w:t xml:space="preserve"> </w:t>
      </w:r>
      <w:proofErr w:type="spellStart"/>
      <w:r>
        <w:t>іншій</w:t>
      </w:r>
      <w:proofErr w:type="spellEnd"/>
      <w:r>
        <w:t xml:space="preserve"> </w:t>
      </w:r>
      <w:proofErr w:type="spellStart"/>
      <w:r>
        <w:t>стороні</w:t>
      </w:r>
      <w:proofErr w:type="spellEnd"/>
      <w:r>
        <w:t xml:space="preserve"> (</w:t>
      </w:r>
      <w:proofErr w:type="spellStart"/>
      <w:r>
        <w:t>агентові</w:t>
      </w:r>
      <w:proofErr w:type="spellEnd"/>
      <w:r>
        <w:t xml:space="preserve">)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, </w:t>
      </w:r>
      <w:proofErr w:type="spellStart"/>
      <w:r>
        <w:t>пов'язані</w:t>
      </w:r>
      <w:proofErr w:type="spellEnd"/>
      <w:r>
        <w:t xml:space="preserve"> з </w:t>
      </w:r>
      <w:proofErr w:type="spellStart"/>
      <w:r>
        <w:t>продажем-купівлею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а </w:t>
      </w:r>
      <w:proofErr w:type="spellStart"/>
      <w:r>
        <w:lastRenderedPageBreak/>
        <w:t>також</w:t>
      </w:r>
      <w:proofErr w:type="spellEnd"/>
      <w:r>
        <w:t xml:space="preserve"> з </w:t>
      </w:r>
      <w:proofErr w:type="spellStart"/>
      <w:r>
        <w:t>пошуком</w:t>
      </w:r>
      <w:proofErr w:type="spellEnd"/>
      <w:r>
        <w:t xml:space="preserve"> </w:t>
      </w:r>
      <w:proofErr w:type="spellStart"/>
      <w:r>
        <w:t>замовників</w:t>
      </w:r>
      <w:proofErr w:type="spellEnd"/>
      <w:r>
        <w:t xml:space="preserve"> та </w:t>
      </w:r>
      <w:proofErr w:type="spellStart"/>
      <w:r>
        <w:t>виконавців</w:t>
      </w:r>
      <w:proofErr w:type="spellEnd"/>
      <w:r>
        <w:t xml:space="preserve"> на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певних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на </w:t>
      </w:r>
      <w:proofErr w:type="spellStart"/>
      <w:r>
        <w:t>обумовленій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в </w:t>
      </w:r>
      <w:proofErr w:type="spellStart"/>
      <w:r>
        <w:t>узгоджений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і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принципала. </w:t>
      </w:r>
    </w:p>
    <w:p w:rsidR="00523FCE" w:rsidRDefault="00523FCE" w:rsidP="00523FCE">
      <w:pPr>
        <w:numPr>
          <w:ilvl w:val="0"/>
          <w:numId w:val="2"/>
        </w:numPr>
        <w:ind w:right="57"/>
      </w:pPr>
      <w:proofErr w:type="spellStart"/>
      <w:r>
        <w:t>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підписувати</w:t>
      </w:r>
      <w:proofErr w:type="spellEnd"/>
      <w:r>
        <w:t xml:space="preserve"> угоди з </w:t>
      </w:r>
      <w:proofErr w:type="spellStart"/>
      <w:r>
        <w:t>третіми</w:t>
      </w:r>
      <w:proofErr w:type="spellEnd"/>
      <w:r>
        <w:t xml:space="preserve"> особами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та за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рахунок</w:t>
      </w:r>
      <w:proofErr w:type="spellEnd"/>
      <w:r>
        <w:t xml:space="preserve">.  </w:t>
      </w:r>
      <w:proofErr w:type="spellStart"/>
      <w:r>
        <w:rPr>
          <w:b/>
          <w:i/>
        </w:rPr>
        <w:t>Дистриб'ютори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купці</w:t>
      </w:r>
      <w:proofErr w:type="spellEnd"/>
      <w:r>
        <w:rPr>
          <w:i/>
        </w:rPr>
        <w:t xml:space="preserve">).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посередники</w:t>
      </w:r>
      <w:proofErr w:type="spellEnd"/>
      <w:r>
        <w:t xml:space="preserve"> </w:t>
      </w:r>
      <w:proofErr w:type="spellStart"/>
      <w:r>
        <w:t>займаються</w:t>
      </w:r>
      <w:proofErr w:type="spellEnd"/>
      <w:r>
        <w:t xml:space="preserve"> </w:t>
      </w:r>
      <w:proofErr w:type="spellStart"/>
      <w:r>
        <w:t>продажем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і за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рахунок</w:t>
      </w:r>
      <w:proofErr w:type="spellEnd"/>
      <w:r>
        <w:t xml:space="preserve">, вони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несуть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, </w:t>
      </w:r>
      <w:proofErr w:type="spellStart"/>
      <w:r>
        <w:t>пов'язані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псуванням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втратою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з </w:t>
      </w:r>
      <w:proofErr w:type="spellStart"/>
      <w:r>
        <w:t>неплатоспроможністю</w:t>
      </w:r>
      <w:proofErr w:type="spellEnd"/>
      <w:r>
        <w:t xml:space="preserve"> </w:t>
      </w:r>
      <w:proofErr w:type="spellStart"/>
      <w:r>
        <w:t>покупців</w:t>
      </w:r>
      <w:proofErr w:type="spellEnd"/>
      <w:r>
        <w:t xml:space="preserve">. </w:t>
      </w:r>
    </w:p>
    <w:p w:rsidR="00523FCE" w:rsidRDefault="00523FCE" w:rsidP="00523FCE">
      <w:pPr>
        <w:spacing w:after="26" w:line="259" w:lineRule="auto"/>
        <w:ind w:left="154" w:right="480" w:hanging="10"/>
        <w:jc w:val="center"/>
      </w:pPr>
      <w:r>
        <w:t xml:space="preserve">За </w:t>
      </w:r>
      <w:proofErr w:type="spellStart"/>
      <w:r>
        <w:t>місцем</w:t>
      </w:r>
      <w:proofErr w:type="spellEnd"/>
      <w:r>
        <w:t xml:space="preserve"> на ринку </w:t>
      </w:r>
      <w:proofErr w:type="spellStart"/>
      <w:r>
        <w:t>посередників</w:t>
      </w:r>
      <w:proofErr w:type="spellEnd"/>
      <w:r>
        <w:t xml:space="preserve"> </w:t>
      </w:r>
      <w:proofErr w:type="spellStart"/>
      <w:r>
        <w:t>класифікують</w:t>
      </w:r>
      <w:proofErr w:type="spellEnd"/>
      <w:r>
        <w:t xml:space="preserve"> </w:t>
      </w:r>
      <w:proofErr w:type="spellStart"/>
      <w:r>
        <w:t>наступним</w:t>
      </w:r>
      <w:proofErr w:type="spellEnd"/>
      <w:r>
        <w:t xml:space="preserve"> чином.  </w:t>
      </w:r>
    </w:p>
    <w:p w:rsidR="00523FCE" w:rsidRDefault="00523FCE" w:rsidP="00523FCE">
      <w:pPr>
        <w:ind w:left="-15" w:right="57"/>
      </w:pPr>
      <w:proofErr w:type="spellStart"/>
      <w:r>
        <w:rPr>
          <w:b/>
          <w:i/>
        </w:rPr>
        <w:t>Прості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агенти</w:t>
      </w:r>
      <w:proofErr w:type="spellEnd"/>
      <w:r>
        <w:rPr>
          <w:i/>
        </w:rPr>
        <w:t xml:space="preserve">. </w:t>
      </w:r>
      <w:r>
        <w:t xml:space="preserve">Угода про </w:t>
      </w:r>
      <w:proofErr w:type="spellStart"/>
      <w:r>
        <w:t>просте</w:t>
      </w:r>
      <w:proofErr w:type="spellEnd"/>
      <w:r>
        <w:t xml:space="preserve"> агентство </w:t>
      </w:r>
      <w:proofErr w:type="spellStart"/>
      <w:r>
        <w:t>надає</w:t>
      </w:r>
      <w:proofErr w:type="spellEnd"/>
      <w:r>
        <w:t xml:space="preserve"> право </w:t>
      </w:r>
      <w:proofErr w:type="spellStart"/>
      <w:r>
        <w:t>посереднику</w:t>
      </w:r>
      <w:proofErr w:type="spellEnd"/>
      <w:r>
        <w:t xml:space="preserve"> </w:t>
      </w:r>
      <w:proofErr w:type="spellStart"/>
      <w:r>
        <w:t>збувати</w:t>
      </w:r>
      <w:proofErr w:type="spellEnd"/>
      <w:r>
        <w:t xml:space="preserve"> на </w:t>
      </w:r>
      <w:proofErr w:type="spellStart"/>
      <w:r>
        <w:t>обумовленій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певну</w:t>
      </w:r>
      <w:proofErr w:type="spellEnd"/>
      <w:r>
        <w:t xml:space="preserve"> номенклатуру </w:t>
      </w:r>
      <w:proofErr w:type="spellStart"/>
      <w:r>
        <w:t>товарів</w:t>
      </w:r>
      <w:proofErr w:type="spellEnd"/>
      <w:r>
        <w:t xml:space="preserve"> принципала та </w:t>
      </w:r>
      <w:proofErr w:type="spellStart"/>
      <w:r>
        <w:t>одержувати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винагороду</w:t>
      </w:r>
      <w:proofErr w:type="spellEnd"/>
      <w:r>
        <w:t xml:space="preserve">. </w:t>
      </w:r>
      <w:proofErr w:type="spellStart"/>
      <w:r>
        <w:t>Така</w:t>
      </w:r>
      <w:proofErr w:type="spellEnd"/>
      <w:r>
        <w:t xml:space="preserve"> угода не </w:t>
      </w:r>
      <w:proofErr w:type="spellStart"/>
      <w:r>
        <w:t>обмежує</w:t>
      </w:r>
      <w:proofErr w:type="spellEnd"/>
      <w:r>
        <w:t xml:space="preserve"> прав принципала,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агентів</w:t>
      </w:r>
      <w:proofErr w:type="spellEnd"/>
      <w:r>
        <w:t xml:space="preserve"> </w:t>
      </w:r>
      <w:proofErr w:type="spellStart"/>
      <w:r>
        <w:t>виходити</w:t>
      </w:r>
      <w:proofErr w:type="spellEnd"/>
      <w:r>
        <w:t xml:space="preserve"> з </w:t>
      </w:r>
      <w:proofErr w:type="spellStart"/>
      <w:r>
        <w:t>цими</w:t>
      </w:r>
      <w:proofErr w:type="spellEnd"/>
      <w:r>
        <w:t xml:space="preserve"> ж товарами на той </w:t>
      </w:r>
      <w:proofErr w:type="spellStart"/>
      <w:r>
        <w:t>самий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без </w:t>
      </w:r>
      <w:proofErr w:type="spellStart"/>
      <w:r>
        <w:t>виплати</w:t>
      </w:r>
      <w:proofErr w:type="spellEnd"/>
      <w:r>
        <w:t xml:space="preserve"> простому </w:t>
      </w:r>
      <w:proofErr w:type="spellStart"/>
      <w:r>
        <w:t>агентові</w:t>
      </w:r>
      <w:proofErr w:type="spellEnd"/>
      <w:r>
        <w:t xml:space="preserve"> будь-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винагороди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компенсації</w:t>
      </w:r>
      <w:proofErr w:type="spellEnd"/>
      <w:r>
        <w:t xml:space="preserve">. </w:t>
      </w:r>
    </w:p>
    <w:p w:rsidR="00523FCE" w:rsidRDefault="00523FCE" w:rsidP="00523FCE">
      <w:pPr>
        <w:ind w:left="-15" w:right="57"/>
      </w:pPr>
      <w:proofErr w:type="spellStart"/>
      <w:r>
        <w:rPr>
          <w:b/>
          <w:i/>
        </w:rPr>
        <w:t>Агенти</w:t>
      </w:r>
      <w:proofErr w:type="spellEnd"/>
      <w:r>
        <w:rPr>
          <w:b/>
          <w:i/>
        </w:rPr>
        <w:t xml:space="preserve"> з правом "</w:t>
      </w:r>
      <w:proofErr w:type="spellStart"/>
      <w:r>
        <w:rPr>
          <w:b/>
          <w:i/>
        </w:rPr>
        <w:t>першої</w:t>
      </w:r>
      <w:proofErr w:type="spellEnd"/>
      <w:r>
        <w:rPr>
          <w:b/>
          <w:i/>
        </w:rPr>
        <w:t xml:space="preserve"> руки".</w:t>
      </w:r>
      <w:r>
        <w:t xml:space="preserve"> </w:t>
      </w:r>
      <w:proofErr w:type="spellStart"/>
      <w:r>
        <w:t>Згідно</w:t>
      </w:r>
      <w:proofErr w:type="spellEnd"/>
      <w:r>
        <w:t xml:space="preserve"> з договором про агентство З правом "</w:t>
      </w:r>
      <w:proofErr w:type="spellStart"/>
      <w:r>
        <w:t>першої</w:t>
      </w:r>
      <w:proofErr w:type="spellEnd"/>
      <w:r>
        <w:t xml:space="preserve"> руки" принципал </w:t>
      </w:r>
      <w:proofErr w:type="spellStart"/>
      <w:r>
        <w:t>зобов'язаний</w:t>
      </w:r>
      <w:proofErr w:type="spellEnd"/>
      <w:r>
        <w:t xml:space="preserve">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запропонувати</w:t>
      </w:r>
      <w:proofErr w:type="spellEnd"/>
      <w:r>
        <w:t xml:space="preserve"> товар </w:t>
      </w:r>
      <w:proofErr w:type="spellStart"/>
      <w:r>
        <w:t>агентові</w:t>
      </w:r>
      <w:proofErr w:type="spellEnd"/>
      <w:r>
        <w:t xml:space="preserve"> і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продавати</w:t>
      </w:r>
      <w:proofErr w:type="spellEnd"/>
      <w:r>
        <w:t xml:space="preserve"> товар на </w:t>
      </w:r>
      <w:proofErr w:type="spellStart"/>
      <w:r>
        <w:t>цьому</w:t>
      </w:r>
      <w:proofErr w:type="spellEnd"/>
      <w:r>
        <w:t xml:space="preserve"> ринку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посередників</w:t>
      </w:r>
      <w:proofErr w:type="spellEnd"/>
      <w:r>
        <w:t xml:space="preserve"> без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винагороди</w:t>
      </w:r>
      <w:proofErr w:type="spellEnd"/>
      <w:r>
        <w:t xml:space="preserve"> </w:t>
      </w:r>
      <w:proofErr w:type="spellStart"/>
      <w:r>
        <w:t>агентові</w:t>
      </w:r>
      <w:proofErr w:type="spellEnd"/>
      <w:r>
        <w:t xml:space="preserve">. </w:t>
      </w:r>
    </w:p>
    <w:p w:rsidR="00523FCE" w:rsidRDefault="00523FCE" w:rsidP="00523FCE">
      <w:pPr>
        <w:ind w:left="-15" w:right="57"/>
      </w:pPr>
      <w:proofErr w:type="spellStart"/>
      <w:r>
        <w:rPr>
          <w:b/>
          <w:i/>
        </w:rPr>
        <w:t>Монопольні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або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ексклюзивні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агенти</w:t>
      </w:r>
      <w:proofErr w:type="spellEnd"/>
      <w:r>
        <w:rPr>
          <w:b/>
          <w:i/>
        </w:rPr>
        <w:t>.</w:t>
      </w:r>
      <w:r>
        <w:rPr>
          <w:i/>
        </w:rPr>
        <w:t xml:space="preserve"> </w:t>
      </w:r>
      <w:r>
        <w:t xml:space="preserve">Угода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агентові</w:t>
      </w:r>
      <w:proofErr w:type="spellEnd"/>
      <w:r>
        <w:t xml:space="preserve"> монопольного права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продавати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 принципала </w:t>
      </w:r>
      <w:proofErr w:type="spellStart"/>
      <w:r>
        <w:t>певної</w:t>
      </w:r>
      <w:proofErr w:type="spellEnd"/>
      <w:r>
        <w:t xml:space="preserve"> </w:t>
      </w:r>
      <w:proofErr w:type="spellStart"/>
      <w:r>
        <w:t>номенклатури</w:t>
      </w:r>
      <w:proofErr w:type="spellEnd"/>
      <w:r>
        <w:t xml:space="preserve"> на </w:t>
      </w:r>
      <w:proofErr w:type="spellStart"/>
      <w:r>
        <w:t>обумовленій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встановленого</w:t>
      </w:r>
      <w:proofErr w:type="spellEnd"/>
      <w:r>
        <w:t xml:space="preserve"> часу і </w:t>
      </w:r>
      <w:proofErr w:type="spellStart"/>
      <w:r>
        <w:t>отримувати</w:t>
      </w:r>
      <w:proofErr w:type="spellEnd"/>
      <w:r>
        <w:t xml:space="preserve"> за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винагороду</w:t>
      </w:r>
      <w:proofErr w:type="spellEnd"/>
      <w:r>
        <w:t xml:space="preserve">, але принципал </w:t>
      </w:r>
      <w:proofErr w:type="spellStart"/>
      <w:r>
        <w:t>позбавляється</w:t>
      </w:r>
      <w:proofErr w:type="spellEnd"/>
      <w:r>
        <w:t xml:space="preserve"> права і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виходити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з товарами </w:t>
      </w:r>
      <w:proofErr w:type="spellStart"/>
      <w:r>
        <w:t>обумовленої</w:t>
      </w:r>
      <w:proofErr w:type="spellEnd"/>
      <w:r>
        <w:t xml:space="preserve"> в </w:t>
      </w:r>
      <w:proofErr w:type="spellStart"/>
      <w:r>
        <w:t>угоді</w:t>
      </w:r>
      <w:proofErr w:type="spellEnd"/>
      <w:r>
        <w:t xml:space="preserve"> </w:t>
      </w:r>
      <w:proofErr w:type="spellStart"/>
      <w:r>
        <w:t>номенклатури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агентів</w:t>
      </w:r>
      <w:proofErr w:type="spellEnd"/>
      <w:r>
        <w:t xml:space="preserve">. </w:t>
      </w:r>
    </w:p>
    <w:p w:rsidR="00523FCE" w:rsidRDefault="00523FCE" w:rsidP="00523FCE">
      <w:pPr>
        <w:ind w:left="-15" w:right="57"/>
      </w:pPr>
    </w:p>
    <w:p w:rsidR="00523FCE" w:rsidRPr="00523FCE" w:rsidRDefault="00523FCE" w:rsidP="00523FCE">
      <w:pPr>
        <w:spacing w:after="28" w:line="259" w:lineRule="auto"/>
        <w:ind w:left="708" w:right="0" w:firstLine="0"/>
        <w:jc w:val="left"/>
        <w:rPr>
          <w:b/>
        </w:rPr>
      </w:pPr>
      <w:r>
        <w:rPr>
          <w:b/>
        </w:rPr>
        <w:t xml:space="preserve"> </w:t>
      </w:r>
      <w:r w:rsidRPr="00523FCE">
        <w:rPr>
          <w:b/>
        </w:rPr>
        <w:t xml:space="preserve">5.3. </w:t>
      </w:r>
      <w:proofErr w:type="spellStart"/>
      <w:r w:rsidRPr="00523FCE">
        <w:rPr>
          <w:b/>
        </w:rPr>
        <w:t>Організація</w:t>
      </w:r>
      <w:proofErr w:type="spellEnd"/>
      <w:r w:rsidRPr="00523FCE">
        <w:rPr>
          <w:b/>
        </w:rPr>
        <w:t xml:space="preserve"> </w:t>
      </w:r>
      <w:proofErr w:type="spellStart"/>
      <w:r w:rsidRPr="00523FCE">
        <w:rPr>
          <w:b/>
        </w:rPr>
        <w:t>збуту</w:t>
      </w:r>
      <w:proofErr w:type="spellEnd"/>
      <w:r w:rsidRPr="00523FCE">
        <w:rPr>
          <w:b/>
        </w:rPr>
        <w:t xml:space="preserve"> та </w:t>
      </w:r>
      <w:proofErr w:type="spellStart"/>
      <w:r w:rsidR="0059272B">
        <w:rPr>
          <w:b/>
        </w:rPr>
        <w:t>способи</w:t>
      </w:r>
      <w:proofErr w:type="spellEnd"/>
      <w:r w:rsidR="0059272B">
        <w:rPr>
          <w:b/>
        </w:rPr>
        <w:t xml:space="preserve"> </w:t>
      </w:r>
      <w:proofErr w:type="spellStart"/>
      <w:r w:rsidR="0059272B">
        <w:rPr>
          <w:b/>
        </w:rPr>
        <w:t>винагороди</w:t>
      </w:r>
      <w:proofErr w:type="spellEnd"/>
      <w:r w:rsidR="0059272B">
        <w:rPr>
          <w:b/>
        </w:rPr>
        <w:t xml:space="preserve"> </w:t>
      </w:r>
      <w:proofErr w:type="spellStart"/>
      <w:r w:rsidR="0059272B">
        <w:rPr>
          <w:b/>
        </w:rPr>
        <w:t>посередників</w:t>
      </w:r>
      <w:proofErr w:type="spellEnd"/>
    </w:p>
    <w:p w:rsidR="00523FCE" w:rsidRDefault="00523FCE" w:rsidP="00523FCE">
      <w:pPr>
        <w:ind w:left="-15" w:right="57"/>
      </w:pPr>
      <w:r>
        <w:t xml:space="preserve">У </w:t>
      </w:r>
      <w:proofErr w:type="spellStart"/>
      <w:r>
        <w:t>зовнішньоекономічній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посередники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три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збутових</w:t>
      </w:r>
      <w:proofErr w:type="spellEnd"/>
      <w:r>
        <w:t xml:space="preserve"> мереж. </w:t>
      </w:r>
      <w:proofErr w:type="spellStart"/>
      <w:r>
        <w:rPr>
          <w:b/>
          <w:i/>
        </w:rPr>
        <w:t>Власна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збутова</w:t>
      </w:r>
      <w:proofErr w:type="spellEnd"/>
      <w:r>
        <w:rPr>
          <w:b/>
          <w:i/>
        </w:rPr>
        <w:t xml:space="preserve"> мережа</w:t>
      </w:r>
      <w:r>
        <w:rPr>
          <w:i/>
        </w:rPr>
        <w:t xml:space="preserve"> </w:t>
      </w:r>
      <w:proofErr w:type="spellStart"/>
      <w:r>
        <w:t>охоплює</w:t>
      </w:r>
      <w:proofErr w:type="spellEnd"/>
      <w:r>
        <w:t xml:space="preserve"> </w:t>
      </w:r>
      <w:proofErr w:type="spellStart"/>
      <w:r>
        <w:t>збутові</w:t>
      </w:r>
      <w:proofErr w:type="spellEnd"/>
      <w:r>
        <w:t xml:space="preserve"> </w:t>
      </w:r>
      <w:proofErr w:type="spellStart"/>
      <w:r>
        <w:t>відділи</w:t>
      </w:r>
      <w:proofErr w:type="spellEnd"/>
      <w:r>
        <w:t xml:space="preserve"> головного </w:t>
      </w:r>
      <w:proofErr w:type="spellStart"/>
      <w:r>
        <w:t>посередника</w:t>
      </w:r>
      <w:proofErr w:type="spellEnd"/>
      <w:r>
        <w:t xml:space="preserve"> і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підрозділи</w:t>
      </w:r>
      <w:proofErr w:type="spellEnd"/>
      <w:r>
        <w:t xml:space="preserve">, </w:t>
      </w:r>
      <w:proofErr w:type="spellStart"/>
      <w:r>
        <w:t>розташовані</w:t>
      </w:r>
      <w:proofErr w:type="spellEnd"/>
      <w:r>
        <w:t xml:space="preserve"> в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регіонах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. </w:t>
      </w:r>
      <w:proofErr w:type="spellStart"/>
      <w:r>
        <w:rPr>
          <w:b/>
          <w:i/>
        </w:rPr>
        <w:t>Незалежна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збутова</w:t>
      </w:r>
      <w:proofErr w:type="spellEnd"/>
      <w:r>
        <w:rPr>
          <w:b/>
          <w:i/>
        </w:rPr>
        <w:t xml:space="preserve"> мережа</w:t>
      </w:r>
      <w:r>
        <w:rPr>
          <w:i/>
        </w:rPr>
        <w:t xml:space="preserve"> </w:t>
      </w:r>
      <w:r>
        <w:t xml:space="preserve">(для </w:t>
      </w:r>
      <w:proofErr w:type="spellStart"/>
      <w:r>
        <w:t>агентів</w:t>
      </w:r>
      <w:proofErr w:type="spellEnd"/>
      <w:r>
        <w:t xml:space="preserve"> - </w:t>
      </w:r>
      <w:proofErr w:type="spellStart"/>
      <w:r>
        <w:t>субагентська</w:t>
      </w:r>
      <w:proofErr w:type="spellEnd"/>
      <w:r>
        <w:t xml:space="preserve"> мережа) </w:t>
      </w:r>
      <w:proofErr w:type="spellStart"/>
      <w:r>
        <w:t>охоплює</w:t>
      </w:r>
      <w:proofErr w:type="spellEnd"/>
      <w:r>
        <w:t xml:space="preserve"> </w:t>
      </w:r>
      <w:proofErr w:type="spellStart"/>
      <w:r>
        <w:t>дочірні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за </w:t>
      </w:r>
      <w:proofErr w:type="spellStart"/>
      <w:r>
        <w:t>участю</w:t>
      </w:r>
      <w:proofErr w:type="spellEnd"/>
      <w:r>
        <w:t xml:space="preserve"> </w:t>
      </w:r>
      <w:proofErr w:type="spellStart"/>
      <w:r>
        <w:t>капіталів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посередників</w:t>
      </w:r>
      <w:proofErr w:type="spellEnd"/>
      <w:r>
        <w:t xml:space="preserve"> (</w:t>
      </w:r>
      <w:proofErr w:type="spellStart"/>
      <w:r>
        <w:t>агентів</w:t>
      </w:r>
      <w:proofErr w:type="spellEnd"/>
      <w:r>
        <w:t xml:space="preserve">) і </w:t>
      </w:r>
      <w:proofErr w:type="spellStart"/>
      <w:r>
        <w:t>незалежні</w:t>
      </w:r>
      <w:proofErr w:type="spellEnd"/>
      <w:r>
        <w:t xml:space="preserve"> </w:t>
      </w:r>
      <w:proofErr w:type="spellStart"/>
      <w:r>
        <w:t>збутові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ведуть</w:t>
      </w:r>
      <w:proofErr w:type="spellEnd"/>
      <w:r>
        <w:t xml:space="preserve"> </w:t>
      </w:r>
      <w:proofErr w:type="spellStart"/>
      <w:r>
        <w:t>оптову</w:t>
      </w:r>
      <w:proofErr w:type="spellEnd"/>
      <w:r>
        <w:t xml:space="preserve"> і </w:t>
      </w:r>
      <w:proofErr w:type="spellStart"/>
      <w:r>
        <w:t>роздрібну</w:t>
      </w:r>
      <w:proofErr w:type="spellEnd"/>
      <w:r>
        <w:t xml:space="preserve"> </w:t>
      </w:r>
      <w:proofErr w:type="spellStart"/>
      <w:r>
        <w:t>торгівлю</w:t>
      </w:r>
      <w:proofErr w:type="spellEnd"/>
      <w:r>
        <w:t xml:space="preserve">. </w:t>
      </w:r>
      <w:proofErr w:type="spellStart"/>
      <w:r>
        <w:rPr>
          <w:b/>
          <w:i/>
        </w:rPr>
        <w:t>Змішані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мережі</w:t>
      </w:r>
      <w:proofErr w:type="spellEnd"/>
      <w:r>
        <w:rPr>
          <w:b/>
          <w:i/>
        </w:rPr>
        <w:t>,</w:t>
      </w:r>
      <w:r>
        <w:rPr>
          <w:i/>
        </w:rP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поширені</w:t>
      </w:r>
      <w:proofErr w:type="spellEnd"/>
      <w:r>
        <w:t xml:space="preserve"> у </w:t>
      </w:r>
      <w:proofErr w:type="spellStart"/>
      <w:r>
        <w:t>міжнародній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, </w:t>
      </w:r>
      <w:proofErr w:type="spellStart"/>
      <w:r>
        <w:t>складаються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збутових</w:t>
      </w:r>
      <w:proofErr w:type="spellEnd"/>
      <w:r>
        <w:t xml:space="preserve"> </w:t>
      </w:r>
      <w:proofErr w:type="spellStart"/>
      <w:r>
        <w:t>відділів</w:t>
      </w:r>
      <w:proofErr w:type="spellEnd"/>
      <w:r>
        <w:t xml:space="preserve"> і </w:t>
      </w:r>
      <w:proofErr w:type="spellStart"/>
      <w:r>
        <w:t>незалежних</w:t>
      </w:r>
      <w:proofErr w:type="spellEnd"/>
      <w:r>
        <w:t xml:space="preserve"> </w:t>
      </w:r>
      <w:proofErr w:type="spellStart"/>
      <w:r>
        <w:t>збутових</w:t>
      </w:r>
      <w:proofErr w:type="spellEnd"/>
      <w:r>
        <w:t xml:space="preserve"> </w:t>
      </w:r>
      <w:proofErr w:type="spellStart"/>
      <w:r>
        <w:t>фірм</w:t>
      </w:r>
      <w:proofErr w:type="spellEnd"/>
      <w:r>
        <w:t xml:space="preserve">. </w:t>
      </w:r>
    </w:p>
    <w:p w:rsidR="00523FCE" w:rsidRDefault="00523FCE" w:rsidP="00523FCE">
      <w:pPr>
        <w:ind w:left="-15" w:right="57"/>
      </w:pPr>
      <w:proofErr w:type="spellStart"/>
      <w:r>
        <w:t>Можна</w:t>
      </w:r>
      <w:proofErr w:type="spellEnd"/>
      <w:r>
        <w:t xml:space="preserve"> </w:t>
      </w:r>
      <w:proofErr w:type="spellStart"/>
      <w:r>
        <w:t>виділити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способів</w:t>
      </w:r>
      <w:proofErr w:type="spellEnd"/>
      <w:r>
        <w:t xml:space="preserve"> </w:t>
      </w:r>
      <w:proofErr w:type="spellStart"/>
      <w:r>
        <w:t>нарахування</w:t>
      </w:r>
      <w:proofErr w:type="spellEnd"/>
      <w:r>
        <w:t xml:space="preserve"> і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винагороди</w:t>
      </w:r>
      <w:proofErr w:type="spellEnd"/>
      <w:r>
        <w:t xml:space="preserve"> </w:t>
      </w:r>
      <w:proofErr w:type="spellStart"/>
      <w:r>
        <w:t>посередникам</w:t>
      </w:r>
      <w:proofErr w:type="spellEnd"/>
      <w:r>
        <w:t xml:space="preserve">. </w:t>
      </w:r>
    </w:p>
    <w:p w:rsidR="00523FCE" w:rsidRDefault="00523FCE" w:rsidP="00523FCE">
      <w:pPr>
        <w:numPr>
          <w:ilvl w:val="0"/>
          <w:numId w:val="3"/>
        </w:numPr>
        <w:ind w:right="57"/>
      </w:pPr>
      <w:proofErr w:type="spellStart"/>
      <w:r>
        <w:t>Посередники</w:t>
      </w:r>
      <w:proofErr w:type="spellEnd"/>
      <w:r>
        <w:t xml:space="preserve"> </w:t>
      </w:r>
      <w:proofErr w:type="spellStart"/>
      <w:r>
        <w:t>залишають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різницю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цінами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на ринку </w:t>
      </w:r>
      <w:proofErr w:type="spellStart"/>
      <w:r>
        <w:t>збуту</w:t>
      </w:r>
      <w:proofErr w:type="spellEnd"/>
      <w:r>
        <w:t xml:space="preserve"> і </w:t>
      </w:r>
      <w:proofErr w:type="spellStart"/>
      <w:r>
        <w:t>цінами</w:t>
      </w:r>
      <w:proofErr w:type="spellEnd"/>
      <w:r>
        <w:t xml:space="preserve"> </w:t>
      </w:r>
      <w:proofErr w:type="spellStart"/>
      <w:r>
        <w:t>експортерів</w:t>
      </w:r>
      <w:proofErr w:type="spellEnd"/>
      <w:r>
        <w:t>.</w:t>
      </w:r>
      <w:r>
        <w:rPr>
          <w:i/>
        </w:rP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стимулює</w:t>
      </w:r>
      <w:proofErr w:type="spellEnd"/>
      <w:r>
        <w:t xml:space="preserve"> </w:t>
      </w:r>
      <w:proofErr w:type="spellStart"/>
      <w:r>
        <w:t>посередника</w:t>
      </w:r>
      <w:proofErr w:type="spellEnd"/>
      <w:r>
        <w:t xml:space="preserve"> до </w:t>
      </w:r>
      <w:proofErr w:type="spellStart"/>
      <w:r>
        <w:t>розширення</w:t>
      </w:r>
      <w:proofErr w:type="spellEnd"/>
      <w:r>
        <w:t xml:space="preserve"> </w:t>
      </w:r>
      <w:proofErr w:type="spellStart"/>
      <w:r>
        <w:t>обсягів</w:t>
      </w:r>
      <w:proofErr w:type="spellEnd"/>
      <w:r>
        <w:t xml:space="preserve"> </w:t>
      </w:r>
      <w:proofErr w:type="spellStart"/>
      <w:r>
        <w:t>збуту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не </w:t>
      </w:r>
      <w:proofErr w:type="spellStart"/>
      <w:r>
        <w:t>створює</w:t>
      </w:r>
      <w:proofErr w:type="spellEnd"/>
      <w:r>
        <w:t xml:space="preserve"> у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зацікавленості</w:t>
      </w:r>
      <w:proofErr w:type="spellEnd"/>
      <w:r>
        <w:t xml:space="preserve"> у </w:t>
      </w:r>
      <w:proofErr w:type="spellStart"/>
      <w:r>
        <w:t>збільшенні</w:t>
      </w:r>
      <w:proofErr w:type="spellEnd"/>
      <w:r>
        <w:t xml:space="preserve"> </w:t>
      </w:r>
      <w:proofErr w:type="spellStart"/>
      <w:r>
        <w:t>експортних</w:t>
      </w:r>
      <w:proofErr w:type="spellEnd"/>
      <w:r>
        <w:t xml:space="preserve"> </w:t>
      </w:r>
      <w:proofErr w:type="spellStart"/>
      <w:r>
        <w:t>цін</w:t>
      </w:r>
      <w:proofErr w:type="spellEnd"/>
      <w:r>
        <w:t>.</w:t>
      </w:r>
      <w:r>
        <w:rPr>
          <w:i/>
        </w:rPr>
        <w:t xml:space="preserve"> </w:t>
      </w:r>
    </w:p>
    <w:p w:rsidR="00523FCE" w:rsidRDefault="00523FCE" w:rsidP="00523FCE">
      <w:pPr>
        <w:numPr>
          <w:ilvl w:val="0"/>
          <w:numId w:val="3"/>
        </w:numPr>
        <w:ind w:right="57"/>
      </w:pPr>
      <w:r>
        <w:lastRenderedPageBreak/>
        <w:t xml:space="preserve">На </w:t>
      </w:r>
      <w:proofErr w:type="spellStart"/>
      <w:r>
        <w:t>користь</w:t>
      </w:r>
      <w:proofErr w:type="spellEnd"/>
      <w:r>
        <w:t xml:space="preserve"> </w:t>
      </w:r>
      <w:proofErr w:type="spellStart"/>
      <w:r>
        <w:t>посередника</w:t>
      </w:r>
      <w:proofErr w:type="spellEnd"/>
      <w:r>
        <w:t xml:space="preserve"> </w:t>
      </w:r>
      <w:proofErr w:type="spellStart"/>
      <w:r>
        <w:t>нараховуються</w:t>
      </w:r>
      <w:proofErr w:type="spellEnd"/>
      <w:r>
        <w:t xml:space="preserve"> </w:t>
      </w:r>
      <w:proofErr w:type="spellStart"/>
      <w:r>
        <w:t>узгоджені</w:t>
      </w:r>
      <w:proofErr w:type="spellEnd"/>
      <w:r>
        <w:t xml:space="preserve"> </w:t>
      </w:r>
      <w:proofErr w:type="spellStart"/>
      <w:r>
        <w:t>проценти</w:t>
      </w:r>
      <w:proofErr w:type="spellEnd"/>
      <w:r>
        <w:t xml:space="preserve"> з </w:t>
      </w:r>
      <w:proofErr w:type="spellStart"/>
      <w:r>
        <w:t>експортних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стимулює</w:t>
      </w:r>
      <w:proofErr w:type="spellEnd"/>
      <w:r>
        <w:t xml:space="preserve"> </w:t>
      </w:r>
      <w:proofErr w:type="spellStart"/>
      <w:r>
        <w:t>посередника</w:t>
      </w:r>
      <w:proofErr w:type="spellEnd"/>
      <w:r>
        <w:t xml:space="preserve"> до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збуту</w:t>
      </w:r>
      <w:proofErr w:type="spellEnd"/>
      <w:r>
        <w:t xml:space="preserve"> і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призводить</w:t>
      </w:r>
      <w:proofErr w:type="spellEnd"/>
      <w:r>
        <w:t xml:space="preserve"> до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. </w:t>
      </w:r>
    </w:p>
    <w:p w:rsidR="00523FCE" w:rsidRDefault="00523FCE" w:rsidP="00523FCE">
      <w:pPr>
        <w:numPr>
          <w:ilvl w:val="0"/>
          <w:numId w:val="3"/>
        </w:numPr>
        <w:ind w:right="57"/>
      </w:pPr>
      <w:proofErr w:type="spellStart"/>
      <w:r>
        <w:t>Змішана</w:t>
      </w:r>
      <w:proofErr w:type="spellEnd"/>
      <w:r>
        <w:t xml:space="preserve"> форма </w:t>
      </w:r>
      <w:proofErr w:type="spellStart"/>
      <w:r>
        <w:t>винагороди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процентів</w:t>
      </w:r>
      <w:proofErr w:type="spellEnd"/>
      <w:r>
        <w:t xml:space="preserve"> з </w:t>
      </w:r>
      <w:proofErr w:type="spellStart"/>
      <w:r>
        <w:t>фактурної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 і </w:t>
      </w:r>
      <w:proofErr w:type="spellStart"/>
      <w:r>
        <w:t>різниці</w:t>
      </w:r>
      <w:proofErr w:type="spellEnd"/>
      <w:r>
        <w:t xml:space="preserve"> </w:t>
      </w:r>
      <w:proofErr w:type="spellStart"/>
      <w:r>
        <w:t>цін</w:t>
      </w:r>
      <w:proofErr w:type="spellEnd"/>
      <w:r>
        <w:rPr>
          <w:i/>
        </w:rP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інтересам</w:t>
      </w:r>
      <w:proofErr w:type="spellEnd"/>
      <w:r>
        <w:t xml:space="preserve"> </w:t>
      </w:r>
      <w:proofErr w:type="spellStart"/>
      <w:r>
        <w:t>експортерів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вони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оперативно </w:t>
      </w:r>
      <w:proofErr w:type="spellStart"/>
      <w:r>
        <w:t>контролювати</w:t>
      </w:r>
      <w:proofErr w:type="spellEnd"/>
      <w:r>
        <w:t xml:space="preserve"> </w:t>
      </w:r>
      <w:proofErr w:type="spellStart"/>
      <w:r>
        <w:t>фактичний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на ринку. </w:t>
      </w:r>
    </w:p>
    <w:p w:rsidR="00523FCE" w:rsidRPr="00523FCE" w:rsidRDefault="00523FCE" w:rsidP="00523FCE">
      <w:pPr>
        <w:numPr>
          <w:ilvl w:val="0"/>
          <w:numId w:val="3"/>
        </w:numPr>
        <w:ind w:right="57"/>
      </w:pPr>
      <w:proofErr w:type="spellStart"/>
      <w:r>
        <w:t>Винагорода</w:t>
      </w:r>
      <w:proofErr w:type="spellEnd"/>
      <w:r>
        <w:t xml:space="preserve"> за системою "</w:t>
      </w:r>
      <w:proofErr w:type="spellStart"/>
      <w:r>
        <w:t>кост</w:t>
      </w:r>
      <w:proofErr w:type="spellEnd"/>
      <w:r>
        <w:t xml:space="preserve"> </w:t>
      </w:r>
      <w:proofErr w:type="spellStart"/>
      <w:r>
        <w:t>плас</w:t>
      </w:r>
      <w:proofErr w:type="spellEnd"/>
      <w:r>
        <w:t>":</w:t>
      </w:r>
      <w:r>
        <w:rPr>
          <w:i/>
        </w:rPr>
        <w:t xml:space="preserve"> </w:t>
      </w:r>
      <w:proofErr w:type="spellStart"/>
      <w:r>
        <w:t>посередник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експортерові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підтверджують</w:t>
      </w:r>
      <w:proofErr w:type="spellEnd"/>
      <w:r>
        <w:t xml:space="preserve"> </w:t>
      </w:r>
      <w:proofErr w:type="spellStart"/>
      <w:r>
        <w:t>понесені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, і </w:t>
      </w:r>
      <w:proofErr w:type="spellStart"/>
      <w:r>
        <w:t>експортер</w:t>
      </w:r>
      <w:proofErr w:type="spellEnd"/>
      <w:r>
        <w:t xml:space="preserve"> </w:t>
      </w:r>
      <w:proofErr w:type="spellStart"/>
      <w:r>
        <w:t>відшкодовує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, </w:t>
      </w:r>
      <w:proofErr w:type="spellStart"/>
      <w:r>
        <w:t>збільшені</w:t>
      </w:r>
      <w:proofErr w:type="spellEnd"/>
      <w:r>
        <w:t xml:space="preserve"> на </w:t>
      </w:r>
      <w:proofErr w:type="spellStart"/>
      <w:r>
        <w:t>узгоджені</w:t>
      </w:r>
      <w:proofErr w:type="spellEnd"/>
      <w:r>
        <w:t xml:space="preserve"> </w:t>
      </w:r>
      <w:proofErr w:type="spellStart"/>
      <w:r>
        <w:t>проценти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і </w:t>
      </w:r>
      <w:proofErr w:type="spellStart"/>
      <w:r>
        <w:t>складають</w:t>
      </w:r>
      <w:proofErr w:type="spellEnd"/>
      <w:r>
        <w:t xml:space="preserve"> </w:t>
      </w:r>
      <w:proofErr w:type="spellStart"/>
      <w:r>
        <w:t>прибуток</w:t>
      </w:r>
      <w:proofErr w:type="spellEnd"/>
      <w:r>
        <w:t xml:space="preserve"> </w:t>
      </w:r>
      <w:proofErr w:type="spellStart"/>
      <w:r>
        <w:t>посередника</w:t>
      </w:r>
      <w:proofErr w:type="spellEnd"/>
      <w:r>
        <w:t>.</w:t>
      </w:r>
    </w:p>
    <w:p w:rsidR="00523FCE" w:rsidRPr="0059272B" w:rsidRDefault="00523FCE" w:rsidP="00523FCE">
      <w:pPr>
        <w:spacing w:line="269" w:lineRule="auto"/>
        <w:ind w:right="57" w:firstLine="709"/>
      </w:pPr>
      <w:r w:rsidRPr="00523FCE">
        <w:rPr>
          <w:b/>
        </w:rPr>
        <w:t xml:space="preserve">5.4. </w:t>
      </w:r>
      <w:proofErr w:type="spellStart"/>
      <w:r w:rsidRPr="00523FCE">
        <w:rPr>
          <w:b/>
        </w:rPr>
        <w:t>Сутність</w:t>
      </w:r>
      <w:proofErr w:type="spellEnd"/>
      <w:r w:rsidRPr="00523FCE">
        <w:rPr>
          <w:b/>
        </w:rPr>
        <w:t xml:space="preserve"> та </w:t>
      </w:r>
      <w:proofErr w:type="spellStart"/>
      <w:r w:rsidRPr="00523FCE">
        <w:rPr>
          <w:b/>
        </w:rPr>
        <w:t>організаційні</w:t>
      </w:r>
      <w:proofErr w:type="spellEnd"/>
      <w:r w:rsidRPr="00523FCE">
        <w:rPr>
          <w:b/>
        </w:rPr>
        <w:t xml:space="preserve"> </w:t>
      </w:r>
      <w:proofErr w:type="spellStart"/>
      <w:r w:rsidRPr="00523FCE">
        <w:rPr>
          <w:b/>
        </w:rPr>
        <w:t>форми</w:t>
      </w:r>
      <w:proofErr w:type="spellEnd"/>
      <w:r w:rsidRPr="00523FCE">
        <w:rPr>
          <w:b/>
        </w:rPr>
        <w:t xml:space="preserve"> </w:t>
      </w:r>
      <w:proofErr w:type="spellStart"/>
      <w:r w:rsidRPr="00523FCE">
        <w:rPr>
          <w:b/>
        </w:rPr>
        <w:t>міжнародних</w:t>
      </w:r>
      <w:proofErr w:type="spellEnd"/>
      <w:r w:rsidRPr="00523FCE">
        <w:rPr>
          <w:b/>
        </w:rPr>
        <w:t xml:space="preserve"> </w:t>
      </w:r>
      <w:proofErr w:type="spellStart"/>
      <w:r w:rsidRPr="00523FCE">
        <w:rPr>
          <w:b/>
        </w:rPr>
        <w:t>орендних</w:t>
      </w:r>
      <w:proofErr w:type="spellEnd"/>
      <w:r w:rsidRPr="00523FCE">
        <w:rPr>
          <w:b/>
        </w:rPr>
        <w:t xml:space="preserve"> </w:t>
      </w:r>
      <w:proofErr w:type="spellStart"/>
      <w:r w:rsidRPr="00523FCE">
        <w:rPr>
          <w:b/>
        </w:rPr>
        <w:t>операцій</w:t>
      </w:r>
      <w:bookmarkStart w:id="0" w:name="_GoBack"/>
      <w:bookmarkEnd w:id="0"/>
      <w:proofErr w:type="spellEnd"/>
    </w:p>
    <w:p w:rsidR="00523FCE" w:rsidRDefault="00523FCE" w:rsidP="00523FCE">
      <w:pPr>
        <w:ind w:left="-15" w:right="57"/>
      </w:pPr>
      <w:proofErr w:type="spellStart"/>
      <w:r>
        <w:rPr>
          <w:b/>
          <w:i/>
        </w:rPr>
        <w:t>Оренда</w:t>
      </w:r>
      <w:proofErr w:type="spellEnd"/>
      <w:r>
        <w:t xml:space="preserve"> (</w:t>
      </w:r>
      <w:proofErr w:type="spellStart"/>
      <w:r>
        <w:t>lease</w:t>
      </w:r>
      <w:proofErr w:type="spellEnd"/>
      <w:r>
        <w:t xml:space="preserve">)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тимчасове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майном</w:t>
      </w:r>
      <w:proofErr w:type="spellEnd"/>
      <w:r>
        <w:t xml:space="preserve"> на </w:t>
      </w:r>
      <w:proofErr w:type="spellStart"/>
      <w:r>
        <w:t>умовах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встановлюються</w:t>
      </w:r>
      <w:proofErr w:type="spellEnd"/>
      <w:r>
        <w:t xml:space="preserve"> у </w:t>
      </w:r>
      <w:proofErr w:type="spellStart"/>
      <w:r>
        <w:t>договорі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власником</w:t>
      </w:r>
      <w:proofErr w:type="spellEnd"/>
      <w:r>
        <w:t xml:space="preserve"> майна (</w:t>
      </w:r>
      <w:proofErr w:type="spellStart"/>
      <w:r>
        <w:rPr>
          <w:i/>
        </w:rPr>
        <w:t>орендодавцем</w:t>
      </w:r>
      <w:proofErr w:type="spellEnd"/>
      <w:r>
        <w:t xml:space="preserve">) та особою, на </w:t>
      </w:r>
      <w:proofErr w:type="spellStart"/>
      <w:r>
        <w:t>користь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передається</w:t>
      </w:r>
      <w:proofErr w:type="spellEnd"/>
      <w:r>
        <w:t xml:space="preserve"> (</w:t>
      </w:r>
      <w:proofErr w:type="spellStart"/>
      <w:r>
        <w:rPr>
          <w:i/>
        </w:rPr>
        <w:t>орендатором</w:t>
      </w:r>
      <w:proofErr w:type="spellEnd"/>
      <w:r>
        <w:t xml:space="preserve">). Суть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у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орендодавцем</w:t>
      </w:r>
      <w:proofErr w:type="spellEnd"/>
      <w:r>
        <w:t xml:space="preserve"> </w:t>
      </w:r>
      <w:proofErr w:type="spellStart"/>
      <w:r>
        <w:t>клієнту</w:t>
      </w:r>
      <w:proofErr w:type="spellEnd"/>
      <w:r>
        <w:t xml:space="preserve"> – </w:t>
      </w:r>
      <w:proofErr w:type="spellStart"/>
      <w:r>
        <w:t>орендатору</w:t>
      </w:r>
      <w:proofErr w:type="spellEnd"/>
      <w:r>
        <w:t xml:space="preserve"> будь-</w:t>
      </w:r>
      <w:proofErr w:type="spellStart"/>
      <w:r>
        <w:t>якого</w:t>
      </w:r>
      <w:proofErr w:type="spellEnd"/>
      <w:r>
        <w:t xml:space="preserve"> товару у </w:t>
      </w:r>
      <w:proofErr w:type="spellStart"/>
      <w:r>
        <w:t>виключне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на </w:t>
      </w:r>
      <w:proofErr w:type="spellStart"/>
      <w:r>
        <w:t>встановлений</w:t>
      </w:r>
      <w:proofErr w:type="spellEnd"/>
      <w:r>
        <w:t xml:space="preserve"> строк за </w:t>
      </w:r>
      <w:proofErr w:type="spellStart"/>
      <w:r>
        <w:t>визначену</w:t>
      </w:r>
      <w:proofErr w:type="spellEnd"/>
      <w:r>
        <w:t xml:space="preserve"> </w:t>
      </w:r>
      <w:proofErr w:type="spellStart"/>
      <w:r>
        <w:t>винагороду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договору </w:t>
      </w:r>
      <w:proofErr w:type="spellStart"/>
      <w:r>
        <w:t>оренди</w:t>
      </w:r>
      <w:proofErr w:type="spellEnd"/>
      <w:r>
        <w:t xml:space="preserve">. </w:t>
      </w:r>
    </w:p>
    <w:p w:rsidR="00523FCE" w:rsidRDefault="00523FCE" w:rsidP="00523FCE">
      <w:pPr>
        <w:ind w:left="-15" w:right="57"/>
      </w:pPr>
      <w:r>
        <w:t xml:space="preserve">У </w:t>
      </w:r>
      <w:proofErr w:type="spellStart"/>
      <w:r>
        <w:t>практичній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 xml:space="preserve"> 3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: </w:t>
      </w:r>
      <w:proofErr w:type="spellStart"/>
      <w:r>
        <w:t>короткострокова</w:t>
      </w:r>
      <w:proofErr w:type="spellEnd"/>
      <w:r>
        <w:t xml:space="preserve"> (до 1 р.) – рентинг (</w:t>
      </w:r>
      <w:proofErr w:type="spellStart"/>
      <w:r>
        <w:t>renting</w:t>
      </w:r>
      <w:proofErr w:type="spellEnd"/>
      <w:r>
        <w:t xml:space="preserve">), </w:t>
      </w:r>
      <w:proofErr w:type="spellStart"/>
      <w:r>
        <w:t>середньострокова</w:t>
      </w:r>
      <w:proofErr w:type="spellEnd"/>
      <w:r>
        <w:t xml:space="preserve"> (</w:t>
      </w:r>
      <w:proofErr w:type="spellStart"/>
      <w:r>
        <w:t>від</w:t>
      </w:r>
      <w:proofErr w:type="spellEnd"/>
      <w:r>
        <w:t xml:space="preserve"> 1 до 2-3р.) -  хайринг (</w:t>
      </w:r>
      <w:proofErr w:type="spellStart"/>
      <w:r>
        <w:t>hiring</w:t>
      </w:r>
      <w:proofErr w:type="spellEnd"/>
      <w:r>
        <w:t xml:space="preserve">), і </w:t>
      </w:r>
      <w:proofErr w:type="spellStart"/>
      <w:r>
        <w:t>довгострокова</w:t>
      </w:r>
      <w:proofErr w:type="spellEnd"/>
      <w:r>
        <w:t xml:space="preserve"> (</w:t>
      </w:r>
      <w:proofErr w:type="spellStart"/>
      <w:r>
        <w:t>від</w:t>
      </w:r>
      <w:proofErr w:type="spellEnd"/>
      <w:r>
        <w:t xml:space="preserve"> 3 до 5р.) – </w:t>
      </w:r>
      <w:proofErr w:type="spellStart"/>
      <w:r>
        <w:t>лізинг</w:t>
      </w:r>
      <w:proofErr w:type="spellEnd"/>
      <w:r>
        <w:t xml:space="preserve"> (</w:t>
      </w:r>
      <w:proofErr w:type="spellStart"/>
      <w:r>
        <w:t>leasing</w:t>
      </w:r>
      <w:proofErr w:type="spellEnd"/>
      <w:r>
        <w:t xml:space="preserve">). </w:t>
      </w:r>
    </w:p>
    <w:p w:rsidR="00523FCE" w:rsidRDefault="00523FCE" w:rsidP="00523FCE">
      <w:pPr>
        <w:ind w:left="-15" w:right="57"/>
      </w:pPr>
      <w:proofErr w:type="spellStart"/>
      <w:r>
        <w:rPr>
          <w:b/>
          <w:i/>
        </w:rPr>
        <w:t>Лізинг</w:t>
      </w:r>
      <w:proofErr w:type="spellEnd"/>
      <w:r>
        <w:t xml:space="preserve"> – </w:t>
      </w:r>
      <w:proofErr w:type="spellStart"/>
      <w:r>
        <w:t>найпоширеніший</w:t>
      </w:r>
      <w:proofErr w:type="spellEnd"/>
      <w:r>
        <w:t xml:space="preserve"> у </w:t>
      </w:r>
      <w:proofErr w:type="spellStart"/>
      <w:r>
        <w:t>міжнародній</w:t>
      </w:r>
      <w:proofErr w:type="spellEnd"/>
      <w:r>
        <w:t xml:space="preserve"> </w:t>
      </w:r>
      <w:proofErr w:type="spellStart"/>
      <w:r>
        <w:t>практиці</w:t>
      </w:r>
      <w:proofErr w:type="spellEnd"/>
      <w:r>
        <w:t xml:space="preserve">. </w:t>
      </w:r>
      <w:proofErr w:type="spellStart"/>
      <w:r>
        <w:rPr>
          <w:b/>
          <w:i/>
        </w:rPr>
        <w:t>Лізинг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господарська</w:t>
      </w:r>
      <w:proofErr w:type="spellEnd"/>
      <w:r>
        <w:t xml:space="preserve"> </w:t>
      </w:r>
      <w:proofErr w:type="spellStart"/>
      <w:r>
        <w:t>операція</w:t>
      </w:r>
      <w:proofErr w:type="spellEnd"/>
      <w:r>
        <w:t xml:space="preserve">, при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суб’єкт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(</w:t>
      </w:r>
      <w:proofErr w:type="spellStart"/>
      <w:r>
        <w:t>лізингодавець</w:t>
      </w:r>
      <w:proofErr w:type="spellEnd"/>
      <w:r>
        <w:t xml:space="preserve">) </w:t>
      </w:r>
      <w:proofErr w:type="spellStart"/>
      <w:r>
        <w:t>передає</w:t>
      </w:r>
      <w:proofErr w:type="spellEnd"/>
      <w:r>
        <w:t xml:space="preserve"> </w:t>
      </w:r>
      <w:proofErr w:type="spellStart"/>
      <w:r>
        <w:t>матеріальні</w:t>
      </w:r>
      <w:proofErr w:type="spellEnd"/>
      <w:r>
        <w:t xml:space="preserve"> </w:t>
      </w:r>
      <w:proofErr w:type="spellStart"/>
      <w:r>
        <w:t>цінності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суб’єкту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(</w:t>
      </w:r>
      <w:proofErr w:type="spellStart"/>
      <w:r>
        <w:t>лізингоотримувачу</w:t>
      </w:r>
      <w:proofErr w:type="spellEnd"/>
      <w:r>
        <w:t xml:space="preserve">) у </w:t>
      </w:r>
      <w:proofErr w:type="spellStart"/>
      <w:r>
        <w:t>користування</w:t>
      </w:r>
      <w:proofErr w:type="spellEnd"/>
      <w:r>
        <w:t xml:space="preserve"> за оплату для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p w:rsidR="00523FCE" w:rsidRDefault="00523FCE" w:rsidP="00523FCE">
      <w:pPr>
        <w:ind w:left="-15" w:right="57"/>
      </w:pPr>
      <w:r>
        <w:t xml:space="preserve">У </w:t>
      </w:r>
      <w:proofErr w:type="spellStart"/>
      <w:r>
        <w:t>класичній</w:t>
      </w:r>
      <w:proofErr w:type="spellEnd"/>
      <w:r>
        <w:t xml:space="preserve"> </w:t>
      </w:r>
      <w:proofErr w:type="spellStart"/>
      <w:r>
        <w:t>лізинговій</w:t>
      </w:r>
      <w:proofErr w:type="spellEnd"/>
      <w:r>
        <w:t xml:space="preserve"> </w:t>
      </w:r>
      <w:proofErr w:type="spellStart"/>
      <w:r>
        <w:t>угоді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участь </w:t>
      </w:r>
      <w:r>
        <w:rPr>
          <w:i/>
        </w:rPr>
        <w:t xml:space="preserve">3 </w:t>
      </w:r>
      <w:proofErr w:type="spellStart"/>
      <w:r>
        <w:rPr>
          <w:i/>
        </w:rPr>
        <w:t>суб’єкта</w:t>
      </w:r>
      <w:proofErr w:type="spellEnd"/>
      <w:r>
        <w:t xml:space="preserve">: </w:t>
      </w:r>
      <w:proofErr w:type="spellStart"/>
      <w:r>
        <w:t>лізингодавець</w:t>
      </w:r>
      <w:proofErr w:type="spellEnd"/>
      <w:r>
        <w:t xml:space="preserve"> (</w:t>
      </w:r>
      <w:proofErr w:type="spellStart"/>
      <w:r>
        <w:t>власник</w:t>
      </w:r>
      <w:proofErr w:type="spellEnd"/>
      <w:r>
        <w:t xml:space="preserve"> предмета </w:t>
      </w:r>
      <w:proofErr w:type="spellStart"/>
      <w:r>
        <w:t>лізингу</w:t>
      </w:r>
      <w:proofErr w:type="spellEnd"/>
      <w:r>
        <w:t xml:space="preserve">), </w:t>
      </w:r>
      <w:proofErr w:type="spellStart"/>
      <w:r>
        <w:t>лізингоотримувач</w:t>
      </w:r>
      <w:proofErr w:type="spellEnd"/>
      <w:r>
        <w:t xml:space="preserve"> (</w:t>
      </w:r>
      <w:proofErr w:type="spellStart"/>
      <w:r>
        <w:t>суб’єкт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користується</w:t>
      </w:r>
      <w:proofErr w:type="spellEnd"/>
      <w:r>
        <w:t xml:space="preserve"> предметом </w:t>
      </w:r>
      <w:proofErr w:type="spellStart"/>
      <w:r>
        <w:t>лізингу</w:t>
      </w:r>
      <w:proofErr w:type="spellEnd"/>
      <w:r>
        <w:t xml:space="preserve">), </w:t>
      </w:r>
      <w:proofErr w:type="spellStart"/>
      <w:r>
        <w:t>постачальник</w:t>
      </w:r>
      <w:proofErr w:type="spellEnd"/>
      <w:r>
        <w:t xml:space="preserve"> (</w:t>
      </w:r>
      <w:proofErr w:type="spellStart"/>
      <w:r>
        <w:t>продавець</w:t>
      </w:r>
      <w:proofErr w:type="spellEnd"/>
      <w:r>
        <w:t xml:space="preserve">, </w:t>
      </w:r>
      <w:proofErr w:type="spellStart"/>
      <w:r>
        <w:t>виробник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лізингу</w:t>
      </w:r>
      <w:proofErr w:type="spellEnd"/>
      <w:r>
        <w:t xml:space="preserve">). </w:t>
      </w:r>
    </w:p>
    <w:p w:rsidR="00523FCE" w:rsidRDefault="00523FCE" w:rsidP="00523FCE">
      <w:pPr>
        <w:ind w:left="-15" w:right="57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переваги</w:t>
      </w:r>
      <w:proofErr w:type="spellEnd"/>
      <w:r>
        <w:t xml:space="preserve"> </w:t>
      </w:r>
      <w:proofErr w:type="spellStart"/>
      <w:r>
        <w:t>лізингу</w:t>
      </w:r>
      <w:proofErr w:type="spellEnd"/>
      <w:r>
        <w:t xml:space="preserve">: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, </w:t>
      </w:r>
      <w:proofErr w:type="spellStart"/>
      <w:r>
        <w:t>дорогої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, </w:t>
      </w:r>
      <w:proofErr w:type="spellStart"/>
      <w:r>
        <w:t>високих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без </w:t>
      </w:r>
      <w:proofErr w:type="spellStart"/>
      <w:r>
        <w:t>значних</w:t>
      </w:r>
      <w:proofErr w:type="spellEnd"/>
      <w:r>
        <w:t xml:space="preserve"> </w:t>
      </w:r>
      <w:proofErr w:type="spellStart"/>
      <w:r>
        <w:t>одночасних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; </w:t>
      </w:r>
      <w:proofErr w:type="spellStart"/>
      <w:r>
        <w:t>лізинг</w:t>
      </w:r>
      <w:proofErr w:type="spellEnd"/>
      <w:r>
        <w:t xml:space="preserve"> </w:t>
      </w:r>
      <w:proofErr w:type="spellStart"/>
      <w:r>
        <w:t>допускає</w:t>
      </w:r>
      <w:proofErr w:type="spellEnd"/>
      <w:r>
        <w:t xml:space="preserve"> 100%-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кредитування</w:t>
      </w:r>
      <w:proofErr w:type="spellEnd"/>
      <w:r>
        <w:t xml:space="preserve">  і не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негайного</w:t>
      </w:r>
      <w:proofErr w:type="spellEnd"/>
      <w:r>
        <w:t xml:space="preserve"> початку </w:t>
      </w:r>
      <w:proofErr w:type="spellStart"/>
      <w:r>
        <w:t>платежів</w:t>
      </w:r>
      <w:proofErr w:type="spellEnd"/>
      <w:r>
        <w:t xml:space="preserve">; </w:t>
      </w:r>
      <w:proofErr w:type="spellStart"/>
      <w:r>
        <w:t>лізинг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випробувати</w:t>
      </w:r>
      <w:proofErr w:type="spellEnd"/>
      <w:r>
        <w:t xml:space="preserve"> </w:t>
      </w:r>
      <w:proofErr w:type="spellStart"/>
      <w:r>
        <w:t>машини</w:t>
      </w:r>
      <w:proofErr w:type="spellEnd"/>
      <w:r>
        <w:t xml:space="preserve">,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закупити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; </w:t>
      </w:r>
      <w:proofErr w:type="spellStart"/>
      <w:r>
        <w:t>лізингові</w:t>
      </w:r>
      <w:proofErr w:type="spellEnd"/>
      <w:r>
        <w:t xml:space="preserve"> </w:t>
      </w:r>
      <w:proofErr w:type="spellStart"/>
      <w:r>
        <w:t>платежі</w:t>
      </w:r>
      <w:proofErr w:type="spellEnd"/>
      <w:r>
        <w:t xml:space="preserve"> у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</w:t>
      </w:r>
      <w:proofErr w:type="spellStart"/>
      <w:r>
        <w:t>включаються</w:t>
      </w:r>
      <w:proofErr w:type="spellEnd"/>
      <w:r>
        <w:t xml:space="preserve"> до </w:t>
      </w:r>
      <w:proofErr w:type="spellStart"/>
      <w:r>
        <w:t>собівартості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виробляється</w:t>
      </w:r>
      <w:proofErr w:type="spellEnd"/>
      <w:r>
        <w:t xml:space="preserve"> </w:t>
      </w:r>
      <w:proofErr w:type="spellStart"/>
      <w:r>
        <w:t>лізингоотримувачем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знижує</w:t>
      </w:r>
      <w:proofErr w:type="spellEnd"/>
      <w:r>
        <w:t xml:space="preserve"> </w:t>
      </w:r>
      <w:proofErr w:type="spellStart"/>
      <w:r>
        <w:t>оподатковуваний</w:t>
      </w:r>
      <w:proofErr w:type="spellEnd"/>
      <w:r>
        <w:t xml:space="preserve"> </w:t>
      </w:r>
      <w:proofErr w:type="spellStart"/>
      <w:r>
        <w:t>прибуток</w:t>
      </w:r>
      <w:proofErr w:type="spellEnd"/>
      <w:r>
        <w:t xml:space="preserve">; </w:t>
      </w:r>
      <w:proofErr w:type="spellStart"/>
      <w:r>
        <w:t>майно</w:t>
      </w:r>
      <w:proofErr w:type="spellEnd"/>
      <w:r>
        <w:t xml:space="preserve"> за </w:t>
      </w:r>
      <w:proofErr w:type="spellStart"/>
      <w:r>
        <w:t>лізинговою</w:t>
      </w:r>
      <w:proofErr w:type="spellEnd"/>
      <w:r>
        <w:t xml:space="preserve"> </w:t>
      </w:r>
      <w:proofErr w:type="spellStart"/>
      <w:r>
        <w:t>угодою</w:t>
      </w:r>
      <w:proofErr w:type="spellEnd"/>
      <w:r>
        <w:t xml:space="preserve"> не </w:t>
      </w:r>
      <w:proofErr w:type="spellStart"/>
      <w:r>
        <w:t>зараховується</w:t>
      </w:r>
      <w:proofErr w:type="spellEnd"/>
      <w:r>
        <w:t xml:space="preserve"> на баланс </w:t>
      </w:r>
      <w:proofErr w:type="spellStart"/>
      <w:r>
        <w:t>лізингоотримувача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збільшує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активи</w:t>
      </w:r>
      <w:proofErr w:type="spellEnd"/>
      <w:r>
        <w:t xml:space="preserve"> і </w:t>
      </w:r>
      <w:proofErr w:type="spellStart"/>
      <w:r>
        <w:t>звільняє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майно</w:t>
      </w:r>
      <w:proofErr w:type="spellEnd"/>
      <w:r>
        <w:t xml:space="preserve">; </w:t>
      </w:r>
      <w:proofErr w:type="spellStart"/>
      <w:r>
        <w:t>лізинг</w:t>
      </w:r>
      <w:proofErr w:type="spellEnd"/>
      <w:r>
        <w:t xml:space="preserve"> </w:t>
      </w:r>
      <w:proofErr w:type="spellStart"/>
      <w:r>
        <w:t>доступний</w:t>
      </w:r>
      <w:proofErr w:type="spellEnd"/>
      <w:r>
        <w:t xml:space="preserve"> для МСП, в той час як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банківських</w:t>
      </w:r>
      <w:proofErr w:type="spellEnd"/>
      <w:r>
        <w:t xml:space="preserve"> </w:t>
      </w:r>
      <w:proofErr w:type="spellStart"/>
      <w:r>
        <w:t>кредитів</w:t>
      </w:r>
      <w:proofErr w:type="spellEnd"/>
      <w:r>
        <w:t xml:space="preserve"> на </w:t>
      </w:r>
      <w:proofErr w:type="spellStart"/>
      <w:r>
        <w:t>сприятливих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 для них </w:t>
      </w:r>
      <w:proofErr w:type="spellStart"/>
      <w:r>
        <w:t>проблематичне</w:t>
      </w:r>
      <w:proofErr w:type="spellEnd"/>
      <w:r>
        <w:t xml:space="preserve">. </w:t>
      </w:r>
    </w:p>
    <w:p w:rsidR="00523FCE" w:rsidRDefault="00523FCE" w:rsidP="00523FCE">
      <w:pPr>
        <w:ind w:left="-15" w:right="57"/>
      </w:pPr>
      <w:proofErr w:type="spellStart"/>
      <w:r>
        <w:lastRenderedPageBreak/>
        <w:t>Відповідно</w:t>
      </w:r>
      <w:proofErr w:type="spellEnd"/>
      <w:r>
        <w:t xml:space="preserve"> до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окупності</w:t>
      </w:r>
      <w:proofErr w:type="spellEnd"/>
      <w:r>
        <w:t xml:space="preserve"> майна </w:t>
      </w:r>
      <w:proofErr w:type="spellStart"/>
      <w:r>
        <w:t>розрізняють</w:t>
      </w:r>
      <w:proofErr w:type="spellEnd"/>
      <w:r>
        <w:t xml:space="preserve"> </w:t>
      </w:r>
      <w:proofErr w:type="spellStart"/>
      <w:r>
        <w:t>фінансовий</w:t>
      </w:r>
      <w:proofErr w:type="spellEnd"/>
      <w:r>
        <w:t xml:space="preserve"> та </w:t>
      </w:r>
      <w:proofErr w:type="spellStart"/>
      <w:r>
        <w:t>операційний</w:t>
      </w:r>
      <w:proofErr w:type="spellEnd"/>
      <w:r>
        <w:t xml:space="preserve"> (</w:t>
      </w:r>
      <w:proofErr w:type="spellStart"/>
      <w:r>
        <w:t>оперативний</w:t>
      </w:r>
      <w:proofErr w:type="spellEnd"/>
      <w:r>
        <w:t xml:space="preserve">) </w:t>
      </w:r>
      <w:proofErr w:type="spellStart"/>
      <w:r>
        <w:t>лізинг</w:t>
      </w:r>
      <w:proofErr w:type="spellEnd"/>
      <w:r>
        <w:t xml:space="preserve">. </w:t>
      </w:r>
      <w:proofErr w:type="spellStart"/>
      <w:r>
        <w:rPr>
          <w:b/>
          <w:i/>
        </w:rPr>
        <w:t>Фінансовий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лізинг</w:t>
      </w:r>
      <w:proofErr w:type="spellEnd"/>
      <w:r>
        <w:t xml:space="preserve"> –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контракту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орендатором</w:t>
      </w:r>
      <w:proofErr w:type="spellEnd"/>
      <w:r>
        <w:t xml:space="preserve"> </w:t>
      </w:r>
      <w:proofErr w:type="spellStart"/>
      <w:r>
        <w:t>сум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б </w:t>
      </w:r>
      <w:proofErr w:type="spellStart"/>
      <w:r>
        <w:t>покривали</w:t>
      </w:r>
      <w:proofErr w:type="spellEnd"/>
      <w:r>
        <w:t xml:space="preserve"> </w:t>
      </w:r>
      <w:proofErr w:type="spellStart"/>
      <w:r>
        <w:t>повну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амортизації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більшу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прибуток</w:t>
      </w:r>
      <w:proofErr w:type="spellEnd"/>
      <w:r>
        <w:t xml:space="preserve"> </w:t>
      </w:r>
      <w:proofErr w:type="spellStart"/>
      <w:r>
        <w:t>орендодавця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строку </w:t>
      </w:r>
      <w:proofErr w:type="spellStart"/>
      <w:r>
        <w:t>дії</w:t>
      </w:r>
      <w:proofErr w:type="spellEnd"/>
      <w:r>
        <w:t xml:space="preserve"> контракту </w:t>
      </w:r>
      <w:proofErr w:type="spellStart"/>
      <w:r>
        <w:t>орендатор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викупити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за </w:t>
      </w:r>
      <w:proofErr w:type="spellStart"/>
      <w:r>
        <w:t>залишковою</w:t>
      </w:r>
      <w:proofErr w:type="spellEnd"/>
      <w:r>
        <w:t xml:space="preserve"> </w:t>
      </w:r>
      <w:proofErr w:type="spellStart"/>
      <w:r>
        <w:t>вартістю</w:t>
      </w:r>
      <w:proofErr w:type="spellEnd"/>
      <w:r>
        <w:t xml:space="preserve">. </w:t>
      </w:r>
      <w:proofErr w:type="spellStart"/>
      <w:r>
        <w:rPr>
          <w:b/>
          <w:i/>
        </w:rPr>
        <w:t>Операційний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лізинг</w:t>
      </w:r>
      <w:proofErr w:type="spellEnd"/>
      <w:r>
        <w:t xml:space="preserve">, </w:t>
      </w:r>
      <w:proofErr w:type="spellStart"/>
      <w:r>
        <w:t>окрім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</w:t>
      </w:r>
      <w:proofErr w:type="spellStart"/>
      <w:r>
        <w:t>лізингодавця</w:t>
      </w:r>
      <w:proofErr w:type="spellEnd"/>
      <w:r>
        <w:t xml:space="preserve">, </w:t>
      </w:r>
      <w:proofErr w:type="spellStart"/>
      <w:r>
        <w:t>відрізняється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і за </w:t>
      </w:r>
      <w:proofErr w:type="spellStart"/>
      <w:r>
        <w:t>строком</w:t>
      </w:r>
      <w:proofErr w:type="spellEnd"/>
      <w:r>
        <w:t xml:space="preserve">: </w:t>
      </w:r>
      <w:proofErr w:type="spellStart"/>
      <w:r>
        <w:t>обладнання</w:t>
      </w:r>
      <w:proofErr w:type="spellEnd"/>
      <w:r>
        <w:t xml:space="preserve"> </w:t>
      </w:r>
      <w:proofErr w:type="spellStart"/>
      <w:r>
        <w:t>використовується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часу,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меншого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строк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. </w:t>
      </w:r>
    </w:p>
    <w:p w:rsidR="00523FCE" w:rsidRDefault="00523FCE" w:rsidP="00523FCE">
      <w:pPr>
        <w:spacing w:after="13" w:line="259" w:lineRule="auto"/>
        <w:ind w:left="720" w:right="0" w:firstLine="0"/>
        <w:jc w:val="left"/>
      </w:pPr>
      <w:r>
        <w:t xml:space="preserve"> </w:t>
      </w:r>
    </w:p>
    <w:p w:rsidR="00DB7DFF" w:rsidRDefault="00DB7DFF"/>
    <w:sectPr w:rsidR="00DB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610F4"/>
    <w:multiLevelType w:val="hybridMultilevel"/>
    <w:tmpl w:val="2D047A8C"/>
    <w:lvl w:ilvl="0" w:tplc="ADF622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FC6D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C078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6865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4D3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BA80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7EAB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A467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01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E612ADE"/>
    <w:multiLevelType w:val="hybridMultilevel"/>
    <w:tmpl w:val="98A2F598"/>
    <w:lvl w:ilvl="0" w:tplc="620844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ACAD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4A7F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C00C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E22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52B6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F0DA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FC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B02A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9C1127D"/>
    <w:multiLevelType w:val="hybridMultilevel"/>
    <w:tmpl w:val="07720EDC"/>
    <w:lvl w:ilvl="0" w:tplc="9378D7C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74B0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A410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54CC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413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E652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4491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6691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2ACC8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99"/>
    <w:rsid w:val="00523FCE"/>
    <w:rsid w:val="0059272B"/>
    <w:rsid w:val="005B3999"/>
    <w:rsid w:val="00737213"/>
    <w:rsid w:val="00D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E8E8D-898B-4227-B04A-4CADF62C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FCE"/>
    <w:pPr>
      <w:spacing w:after="14" w:line="268" w:lineRule="auto"/>
      <w:ind w:right="6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523FCE"/>
    <w:pPr>
      <w:keepNext/>
      <w:keepLines/>
      <w:spacing w:after="5" w:line="271" w:lineRule="auto"/>
      <w:ind w:left="10" w:right="61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523FCE"/>
    <w:pPr>
      <w:keepNext/>
      <w:keepLines/>
      <w:spacing w:after="5" w:line="271" w:lineRule="auto"/>
      <w:ind w:left="10" w:right="61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3FC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3FCE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2023-11-18T14:18:00Z</dcterms:created>
  <dcterms:modified xsi:type="dcterms:W3CDTF">2023-11-18T14:31:00Z</dcterms:modified>
</cp:coreProperties>
</file>