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ТЕМА 1</w:t>
      </w: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bookmarkStart w:id="0" w:name="_GoBack"/>
      <w:r w:rsidRPr="00804C64">
        <w:rPr>
          <w:rFonts w:ascii="Times New Roman" w:hAnsi="Times New Roman"/>
          <w:b/>
          <w:sz w:val="28"/>
          <w:szCs w:val="28"/>
        </w:rPr>
        <w:t>ОСНОВИ ПІДПРИЄМНИЦЬКОЇ</w:t>
      </w:r>
      <w:r w:rsidR="00804C64">
        <w:rPr>
          <w:rFonts w:ascii="Times New Roman" w:hAnsi="Times New Roman"/>
          <w:b/>
          <w:sz w:val="28"/>
          <w:szCs w:val="28"/>
        </w:rPr>
        <w:t xml:space="preserve"> </w:t>
      </w:r>
      <w:r w:rsidRPr="00804C64">
        <w:rPr>
          <w:rFonts w:ascii="Times New Roman" w:hAnsi="Times New Roman"/>
          <w:b/>
          <w:sz w:val="28"/>
          <w:szCs w:val="28"/>
        </w:rPr>
        <w:t>ДІЯЛЬНІСТІ</w:t>
      </w:r>
      <w:bookmarkEnd w:id="0"/>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1.1. Поняття бізнес і підприємництво. Ознаки та принципи підприємницької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1.2. Функції і моделі підприємництва. Правова база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1.3. Суб'єкти підприємницької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1.4. Внутрішнє та зовнішнє середовище суб’єкта господарювання.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p>
    <w:p w:rsidR="00763186" w:rsidRPr="00F91862" w:rsidRDefault="00763186" w:rsidP="00763186">
      <w:pPr>
        <w:numPr>
          <w:ilvl w:val="1"/>
          <w:numId w:val="1"/>
        </w:numPr>
        <w:autoSpaceDE w:val="0"/>
        <w:autoSpaceDN w:val="0"/>
        <w:adjustRightInd w:val="0"/>
        <w:spacing w:after="0" w:line="240" w:lineRule="auto"/>
        <w:ind w:left="0" w:firstLine="720"/>
        <w:jc w:val="both"/>
        <w:rPr>
          <w:rFonts w:ascii="Times New Roman" w:hAnsi="Times New Roman"/>
          <w:b/>
          <w:sz w:val="28"/>
          <w:szCs w:val="28"/>
        </w:rPr>
      </w:pPr>
      <w:r w:rsidRPr="00F91862">
        <w:rPr>
          <w:rFonts w:ascii="Times New Roman" w:hAnsi="Times New Roman"/>
          <w:b/>
          <w:sz w:val="28"/>
          <w:szCs w:val="28"/>
        </w:rPr>
        <w:t>Поняття бізнес і підприємництво. Ознаки та принципи підприємницької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Бізнес</w:t>
      </w:r>
      <w:r w:rsidRPr="00804C64">
        <w:rPr>
          <w:rFonts w:ascii="Times New Roman" w:hAnsi="Times New Roman"/>
          <w:sz w:val="28"/>
          <w:szCs w:val="28"/>
        </w:rPr>
        <w:t xml:space="preserve"> (</w:t>
      </w:r>
      <w:proofErr w:type="spellStart"/>
      <w:r w:rsidRPr="00804C64">
        <w:rPr>
          <w:rFonts w:ascii="Times New Roman" w:hAnsi="Times New Roman"/>
          <w:sz w:val="28"/>
          <w:szCs w:val="28"/>
        </w:rPr>
        <w:t>англ</w:t>
      </w:r>
      <w:proofErr w:type="spellEnd"/>
      <w:r w:rsidRPr="00804C64">
        <w:rPr>
          <w:rFonts w:ascii="Times New Roman" w:hAnsi="Times New Roman"/>
          <w:sz w:val="28"/>
          <w:szCs w:val="28"/>
        </w:rPr>
        <w:t xml:space="preserve">. </w:t>
      </w:r>
      <w:proofErr w:type="spellStart"/>
      <w:r w:rsidRPr="00804C64">
        <w:rPr>
          <w:rFonts w:ascii="Times New Roman" w:hAnsi="Times New Roman"/>
          <w:sz w:val="28"/>
          <w:szCs w:val="28"/>
        </w:rPr>
        <w:t>Business</w:t>
      </w:r>
      <w:proofErr w:type="spellEnd"/>
      <w:r w:rsidRPr="00804C64">
        <w:rPr>
          <w:rFonts w:ascii="Times New Roman" w:hAnsi="Times New Roman"/>
          <w:sz w:val="28"/>
          <w:szCs w:val="28"/>
        </w:rPr>
        <w:t xml:space="preserve"> — справа, діяльність, комерція) - це слово, яке зазвичай використовується в багатьох різних мовах. Традиційно бізнес просто означав обмін або торгівлю речами, які люди хочуть або потребують.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Сьогодні одним із визначень </w:t>
      </w:r>
      <w:r w:rsidRPr="00804C64">
        <w:rPr>
          <w:rFonts w:ascii="Times New Roman" w:hAnsi="Times New Roman"/>
          <w:b/>
          <w:sz w:val="28"/>
          <w:szCs w:val="28"/>
        </w:rPr>
        <w:t>бізнесу</w:t>
      </w:r>
      <w:r w:rsidRPr="00804C64">
        <w:rPr>
          <w:rFonts w:ascii="Times New Roman" w:hAnsi="Times New Roman"/>
          <w:sz w:val="28"/>
          <w:szCs w:val="28"/>
        </w:rPr>
        <w:t xml:space="preserve"> є виробництво, розподіл та продаж товарів та послуг з метою отримання прибутку. Бізнес – це діяльність із купівлі та продажу товарів, продуктів чи послуг; різноманітність діяльності, якою займається людина (наприклад, оптовий харчовий бізнес); комерційне підприємство чи установа; комерційні угоди; справа або питання тощо Бізнес – це діяльність із заробляння грошей шляхом виробництва чи купівлі-продажу товарів чи надання послуг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Бізнес – практика заробляти на життя, займаючись комерцією. Бізнес – це будь-яка діяльність або підприємство, створене з метою отримання прибутку. Це не означає, що це компанія, корпорація, партнерство або якась така формальна організація, але</w:t>
      </w:r>
      <w:r w:rsidRPr="00804C64">
        <w:rPr>
          <w:rFonts w:ascii="Times New Roman" w:hAnsi="Times New Roman"/>
          <w:sz w:val="28"/>
          <w:szCs w:val="28"/>
          <w:lang w:val="ru-RU"/>
        </w:rPr>
        <w:t xml:space="preserve"> </w:t>
      </w:r>
      <w:r w:rsidRPr="00804C64">
        <w:rPr>
          <w:rFonts w:ascii="Times New Roman" w:hAnsi="Times New Roman"/>
          <w:sz w:val="28"/>
          <w:szCs w:val="28"/>
        </w:rPr>
        <w:t xml:space="preserve">вона може варіювати від вуличної торгівлі до </w:t>
      </w:r>
      <w:proofErr w:type="spellStart"/>
      <w:r w:rsidRPr="00804C64">
        <w:rPr>
          <w:rFonts w:ascii="Times New Roman" w:hAnsi="Times New Roman"/>
          <w:sz w:val="28"/>
          <w:szCs w:val="28"/>
        </w:rPr>
        <w:t>General</w:t>
      </w:r>
      <w:proofErr w:type="spellEnd"/>
      <w:r w:rsidRPr="00804C64">
        <w:rPr>
          <w:rFonts w:ascii="Times New Roman" w:hAnsi="Times New Roman"/>
          <w:sz w:val="28"/>
          <w:szCs w:val="28"/>
        </w:rPr>
        <w:t xml:space="preserve"> </w:t>
      </w:r>
      <w:proofErr w:type="spellStart"/>
      <w:r w:rsidRPr="00804C64">
        <w:rPr>
          <w:rFonts w:ascii="Times New Roman" w:hAnsi="Times New Roman"/>
          <w:sz w:val="28"/>
          <w:szCs w:val="28"/>
        </w:rPr>
        <w:t>Motors</w:t>
      </w:r>
      <w:proofErr w:type="spellEnd"/>
      <w:r w:rsidRPr="00804C64">
        <w:rPr>
          <w:rFonts w:ascii="Times New Roman" w:hAnsi="Times New Roman"/>
          <w:sz w:val="28"/>
          <w:szCs w:val="28"/>
        </w:rPr>
        <w:t xml:space="preserve">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Бізнес – підприємницька діяльність з купівлі та продажу, що дає прибуток. Бізнесом називають також комерційне підприємство чи будь-яку практичну справу.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 сучасній практиці синонімами бізнесу часто виступають комерційне чи виробниче підприємство, торгівля, ділова активність.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Гарвардська школа бізнесу тлумачить бізнес як "вміння приймати правильні господарські рішення в умовах невизначеності".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Бізнес (також відомий як підприємство або фірма) є організацією, що бере участь у торгівлі товарами чи послугами споживачам. Бізнес - підприємницька, комерційна чи будь-яка інша діяльність, що не може суперечити закону і спрямована на отримання прибутку.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Бізнес є категорією ринку, тобто економічною категорією, а потреба його виникнення - закономірним історичним процесом. З розвитком суспільства розвивається і бізнес, який „всмоктує" в себе економічні відносини суспільства і проявляє їх у господарській практиці.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Терміни </w:t>
      </w:r>
      <w:r w:rsidRPr="00804C64">
        <w:rPr>
          <w:rFonts w:ascii="Times New Roman" w:hAnsi="Times New Roman"/>
          <w:b/>
          <w:sz w:val="28"/>
          <w:szCs w:val="28"/>
        </w:rPr>
        <w:t>«бізнес» та «підприємництво»</w:t>
      </w:r>
      <w:r w:rsidRPr="00804C64">
        <w:rPr>
          <w:rFonts w:ascii="Times New Roman" w:hAnsi="Times New Roman"/>
          <w:sz w:val="28"/>
          <w:szCs w:val="28"/>
        </w:rPr>
        <w:t xml:space="preserve"> в Україні часто застосовуються як синоніми, хоча вони мають певні відмінності. Термін «бізнес» має кілька значень ( - справа, діяльність, комерція, угода, торговельна операція тощо), тому є ширшим поняттям, ніж термін </w:t>
      </w:r>
      <w:r w:rsidRPr="00804C64">
        <w:rPr>
          <w:rFonts w:ascii="Times New Roman" w:hAnsi="Times New Roman"/>
          <w:b/>
          <w:sz w:val="28"/>
          <w:szCs w:val="28"/>
        </w:rPr>
        <w:t>«підприємництво»,</w:t>
      </w:r>
      <w:r w:rsidRPr="00804C64">
        <w:rPr>
          <w:rFonts w:ascii="Times New Roman" w:hAnsi="Times New Roman"/>
          <w:sz w:val="28"/>
          <w:szCs w:val="28"/>
        </w:rPr>
        <w:t xml:space="preserve"> яке згідно </w:t>
      </w:r>
      <w:r w:rsidRPr="00804C64">
        <w:rPr>
          <w:rFonts w:ascii="Times New Roman" w:hAnsi="Times New Roman"/>
          <w:sz w:val="28"/>
          <w:szCs w:val="28"/>
        </w:rPr>
        <w:lastRenderedPageBreak/>
        <w:t>законодавства є особливим видом господарської діяльності. Дехто із дослідників вважає, що підприємництво виділяється з бізнесу новаторством, тому бізнесмен може і не бути підприємцем. На практиці ці терміни зазвичай ототожнюють, тобто термін «підприємництво» вважають рівнозначним ширшому терміну «бізнес».</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Підприємництво – складне, багатоаспектне явище. Розкриття сутності й особливостей підприємництва неможливе без використання історичного підходу, що залучає набутий досвід досліджень.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Поняття </w:t>
      </w:r>
      <w:r w:rsidRPr="00804C64">
        <w:rPr>
          <w:rFonts w:ascii="Times New Roman" w:hAnsi="Times New Roman"/>
          <w:b/>
          <w:sz w:val="28"/>
          <w:szCs w:val="28"/>
        </w:rPr>
        <w:t>«підприємництво»</w:t>
      </w:r>
      <w:r w:rsidRPr="00804C64">
        <w:rPr>
          <w:rFonts w:ascii="Times New Roman" w:hAnsi="Times New Roman"/>
          <w:sz w:val="28"/>
          <w:szCs w:val="28"/>
        </w:rPr>
        <w:t xml:space="preserve"> (</w:t>
      </w:r>
      <w:proofErr w:type="spellStart"/>
      <w:r w:rsidRPr="00804C64">
        <w:rPr>
          <w:rFonts w:ascii="Times New Roman" w:hAnsi="Times New Roman"/>
          <w:sz w:val="28"/>
          <w:szCs w:val="28"/>
        </w:rPr>
        <w:t>англ</w:t>
      </w:r>
      <w:proofErr w:type="spellEnd"/>
      <w:r w:rsidRPr="00804C64">
        <w:rPr>
          <w:rFonts w:ascii="Times New Roman" w:hAnsi="Times New Roman"/>
          <w:sz w:val="28"/>
          <w:szCs w:val="28"/>
        </w:rPr>
        <w:t xml:space="preserve">. </w:t>
      </w:r>
      <w:proofErr w:type="spellStart"/>
      <w:r w:rsidRPr="00804C64">
        <w:rPr>
          <w:rFonts w:ascii="Times New Roman" w:hAnsi="Times New Roman"/>
          <w:sz w:val="28"/>
          <w:szCs w:val="28"/>
        </w:rPr>
        <w:t>enterprіse</w:t>
      </w:r>
      <w:proofErr w:type="spellEnd"/>
      <w:r w:rsidRPr="00804C64">
        <w:rPr>
          <w:rFonts w:ascii="Times New Roman" w:hAnsi="Times New Roman"/>
          <w:sz w:val="28"/>
          <w:szCs w:val="28"/>
        </w:rPr>
        <w:t xml:space="preserve">, </w:t>
      </w:r>
      <w:proofErr w:type="spellStart"/>
      <w:r w:rsidRPr="00804C64">
        <w:rPr>
          <w:rFonts w:ascii="Times New Roman" w:hAnsi="Times New Roman"/>
          <w:sz w:val="28"/>
          <w:szCs w:val="28"/>
        </w:rPr>
        <w:t>entre-preneurshіp</w:t>
      </w:r>
      <w:proofErr w:type="spellEnd"/>
      <w:r w:rsidRPr="00804C64">
        <w:rPr>
          <w:rFonts w:ascii="Times New Roman" w:hAnsi="Times New Roman"/>
          <w:sz w:val="28"/>
          <w:szCs w:val="28"/>
        </w:rPr>
        <w:t xml:space="preserve">) </w:t>
      </w:r>
      <w:r w:rsidRPr="00804C64">
        <w:rPr>
          <w:rFonts w:ascii="Times New Roman" w:hAnsi="Times New Roman"/>
          <w:b/>
          <w:sz w:val="28"/>
          <w:szCs w:val="28"/>
        </w:rPr>
        <w:t xml:space="preserve">вперше </w:t>
      </w:r>
      <w:r w:rsidRPr="00804C64">
        <w:rPr>
          <w:rFonts w:ascii="Times New Roman" w:hAnsi="Times New Roman"/>
          <w:sz w:val="28"/>
          <w:szCs w:val="28"/>
        </w:rPr>
        <w:t xml:space="preserve">було введено у XVІІІ ст. банкіром-економістом Р. </w:t>
      </w:r>
      <w:proofErr w:type="spellStart"/>
      <w:r w:rsidRPr="00804C64">
        <w:rPr>
          <w:rFonts w:ascii="Times New Roman" w:hAnsi="Times New Roman"/>
          <w:sz w:val="28"/>
          <w:szCs w:val="28"/>
        </w:rPr>
        <w:t>Кантільйоном</w:t>
      </w:r>
      <w:proofErr w:type="spellEnd"/>
      <w:r w:rsidRPr="00804C64">
        <w:rPr>
          <w:rFonts w:ascii="Times New Roman" w:hAnsi="Times New Roman"/>
          <w:sz w:val="28"/>
          <w:szCs w:val="28"/>
        </w:rPr>
        <w:t>, який вів свої справи у Англії, Франції, Іспанії. Він представляв підприємництво особливою економічною функцією, а основною його характеристикою вважав ризик. Підприємцями він називав людей з нефіксованими прибутками (торговців, ремісників, селян), а дохід підприємця – платою за ризик.</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Протягом XVІІІ-XІX ст. вагомий вклад у розвиток теорії підприємництва внесли відомі економісти А. Сміт, Ж.Б. Сей, А. Маршалл та інші.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Так, А. Сміт розглядав підприємця як власника, основна мета діяльності якого – отримання прибутку. Ж.Б. Сей зазначав, що до функцій підприємця входять об’єднання факторів виробництва, збір інформації і нагромадження необхідного досвіду, також прийняття рішення й організація виробничого процесу. Рисою, що відрізняє підприємця від менеджера та капіталіста, є творчий, ризиковий, експериментальний характер його діяльності.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А. Маршалл надавав значення організаторській функції підприємця, підприємницьку здатність до організації виробництва виділяв окремим фактором виробництва.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Важливим етапом (перша половина XX ст.) у розвитку теорії підприємництва вважаються роботи австро-американського економіста й соціолога Й. </w:t>
      </w:r>
      <w:proofErr w:type="spellStart"/>
      <w:r w:rsidRPr="00804C64">
        <w:rPr>
          <w:rFonts w:ascii="Times New Roman" w:hAnsi="Times New Roman"/>
          <w:sz w:val="28"/>
          <w:szCs w:val="28"/>
        </w:rPr>
        <w:t>Шумпетера</w:t>
      </w:r>
      <w:proofErr w:type="spellEnd"/>
      <w:r w:rsidRPr="00804C64">
        <w:rPr>
          <w:rFonts w:ascii="Times New Roman" w:hAnsi="Times New Roman"/>
          <w:sz w:val="28"/>
          <w:szCs w:val="28"/>
        </w:rPr>
        <w:t xml:space="preserve"> і австрійського економіста Ф. </w:t>
      </w:r>
      <w:proofErr w:type="spellStart"/>
      <w:r w:rsidRPr="00804C64">
        <w:rPr>
          <w:rFonts w:ascii="Times New Roman" w:hAnsi="Times New Roman"/>
          <w:sz w:val="28"/>
          <w:szCs w:val="28"/>
        </w:rPr>
        <w:t>Хаєка</w:t>
      </w:r>
      <w:proofErr w:type="spellEnd"/>
      <w:r w:rsidRPr="00804C64">
        <w:rPr>
          <w:rFonts w:ascii="Times New Roman" w:hAnsi="Times New Roman"/>
          <w:sz w:val="28"/>
          <w:szCs w:val="28"/>
        </w:rPr>
        <w:t xml:space="preserve">. Зокрема, Й. </w:t>
      </w:r>
      <w:proofErr w:type="spellStart"/>
      <w:r w:rsidRPr="00804C64">
        <w:rPr>
          <w:rFonts w:ascii="Times New Roman" w:hAnsi="Times New Roman"/>
          <w:sz w:val="28"/>
          <w:szCs w:val="28"/>
        </w:rPr>
        <w:t>Шумпетер</w:t>
      </w:r>
      <w:proofErr w:type="spellEnd"/>
      <w:r w:rsidRPr="00804C64">
        <w:rPr>
          <w:rFonts w:ascii="Times New Roman" w:hAnsi="Times New Roman"/>
          <w:sz w:val="28"/>
          <w:szCs w:val="28"/>
        </w:rPr>
        <w:t xml:space="preserve"> виділяв підприємця центральним елементом механізму економічного розвитку, вважав особистістю з вираженими новаторськими діловими здібностями, які реалізуються в оригінальних, відмінних від існуючих, нетрадиційних комерційних проектах.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За визначенням Й. </w:t>
      </w:r>
      <w:proofErr w:type="spellStart"/>
      <w:r w:rsidRPr="00804C64">
        <w:rPr>
          <w:rFonts w:ascii="Times New Roman" w:hAnsi="Times New Roman"/>
          <w:sz w:val="28"/>
          <w:szCs w:val="28"/>
        </w:rPr>
        <w:t>Шумпетера</w:t>
      </w:r>
      <w:proofErr w:type="spellEnd"/>
      <w:r w:rsidRPr="00804C64">
        <w:rPr>
          <w:rFonts w:ascii="Times New Roman" w:hAnsi="Times New Roman"/>
          <w:sz w:val="28"/>
          <w:szCs w:val="28"/>
        </w:rPr>
        <w:t xml:space="preserve">, </w:t>
      </w:r>
      <w:r w:rsidRPr="00804C64">
        <w:rPr>
          <w:rFonts w:ascii="Times New Roman" w:hAnsi="Times New Roman"/>
          <w:b/>
          <w:sz w:val="28"/>
          <w:szCs w:val="28"/>
        </w:rPr>
        <w:t>підприємець</w:t>
      </w:r>
      <w:r w:rsidRPr="00804C64">
        <w:rPr>
          <w:rFonts w:ascii="Times New Roman" w:hAnsi="Times New Roman"/>
          <w:sz w:val="28"/>
          <w:szCs w:val="28"/>
        </w:rPr>
        <w:t xml:space="preserve"> – це людина, яка намагається перетворити нову ідею чи винахід на успішну інновацію. Основні функції підприємця:</w:t>
      </w:r>
    </w:p>
    <w:p w:rsidR="00763186" w:rsidRPr="00804C64" w:rsidRDefault="00763186" w:rsidP="00763186">
      <w:pPr>
        <w:numPr>
          <w:ilvl w:val="0"/>
          <w:numId w:val="14"/>
        </w:numPr>
        <w:autoSpaceDE w:val="0"/>
        <w:autoSpaceDN w:val="0"/>
        <w:adjustRightInd w:val="0"/>
        <w:spacing w:after="0" w:line="240" w:lineRule="auto"/>
        <w:ind w:left="0" w:firstLine="720"/>
        <w:jc w:val="both"/>
        <w:rPr>
          <w:rFonts w:ascii="Times New Roman" w:hAnsi="Times New Roman"/>
          <w:sz w:val="28"/>
          <w:szCs w:val="28"/>
        </w:rPr>
      </w:pPr>
      <w:r w:rsidRPr="00804C64">
        <w:rPr>
          <w:rFonts w:ascii="Times New Roman" w:hAnsi="Times New Roman"/>
          <w:sz w:val="28"/>
          <w:szCs w:val="28"/>
        </w:rPr>
        <w:t xml:space="preserve">виготовлення нового блага чи старого нової якості; </w:t>
      </w:r>
    </w:p>
    <w:p w:rsidR="00763186" w:rsidRPr="00804C64" w:rsidRDefault="00763186" w:rsidP="00763186">
      <w:pPr>
        <w:numPr>
          <w:ilvl w:val="0"/>
          <w:numId w:val="14"/>
        </w:numPr>
        <w:autoSpaceDE w:val="0"/>
        <w:autoSpaceDN w:val="0"/>
        <w:adjustRightInd w:val="0"/>
        <w:spacing w:after="0" w:line="240" w:lineRule="auto"/>
        <w:ind w:left="0" w:firstLine="720"/>
        <w:jc w:val="both"/>
        <w:rPr>
          <w:rFonts w:ascii="Times New Roman" w:hAnsi="Times New Roman"/>
          <w:sz w:val="28"/>
          <w:szCs w:val="28"/>
        </w:rPr>
      </w:pPr>
      <w:r w:rsidRPr="00804C64">
        <w:rPr>
          <w:rFonts w:ascii="Times New Roman" w:hAnsi="Times New Roman"/>
          <w:sz w:val="28"/>
          <w:szCs w:val="28"/>
        </w:rPr>
        <w:t xml:space="preserve">освоєння нового ринку збуту, джерел сировини чи напівфабрикатів; відповідна реорганізація виробництва;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впровадження нового методу виробництва.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Ф. </w:t>
      </w:r>
      <w:proofErr w:type="spellStart"/>
      <w:r w:rsidRPr="00804C64">
        <w:rPr>
          <w:rFonts w:ascii="Times New Roman" w:hAnsi="Times New Roman"/>
          <w:sz w:val="28"/>
          <w:szCs w:val="28"/>
        </w:rPr>
        <w:t>Хаєк</w:t>
      </w:r>
      <w:proofErr w:type="spellEnd"/>
      <w:r w:rsidRPr="00804C64">
        <w:rPr>
          <w:rFonts w:ascii="Times New Roman" w:hAnsi="Times New Roman"/>
          <w:sz w:val="28"/>
          <w:szCs w:val="28"/>
        </w:rPr>
        <w:t xml:space="preserve"> пов'язував підприємництво з особистою свободою, що дає людині можливість раціонально розпоряджатися своїми знаннями, здібностями, доходами, інформацією. Суть підприємництва, на його думку, полягає в пошуку та дослідженні нових економічних можливостей.</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 xml:space="preserve"> Як зазначає американський економіст П. </w:t>
      </w:r>
      <w:proofErr w:type="spellStart"/>
      <w:r w:rsidRPr="00804C64">
        <w:rPr>
          <w:rFonts w:ascii="Times New Roman" w:hAnsi="Times New Roman"/>
          <w:b/>
          <w:sz w:val="28"/>
          <w:szCs w:val="28"/>
        </w:rPr>
        <w:t>Самуельсон</w:t>
      </w:r>
      <w:proofErr w:type="spellEnd"/>
      <w:r w:rsidRPr="00804C64">
        <w:rPr>
          <w:rFonts w:ascii="Times New Roman" w:hAnsi="Times New Roman"/>
          <w:sz w:val="28"/>
          <w:szCs w:val="28"/>
        </w:rPr>
        <w:t>, підприємництво пов'язане з новаторством, підприємець – смілива людина, яка має оригінальне мислення.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 подальших дослідженнях увага приділялася особливим особистим якостям підприємця (управлінські здібності, самостійність в прийнятті рішень, здібність реагувати на зміни), ролі підприємництва у економічній системі, певним управлінським аспектам у діях підприємця, внутрішньо організаційному підприємництву (формі організації виробництва, яка передбачає свободу дій окремих підрозділів).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Таким чином, практично всі науковці виділяли </w:t>
      </w:r>
      <w:proofErr w:type="spellStart"/>
      <w:r w:rsidRPr="00804C64">
        <w:rPr>
          <w:rFonts w:ascii="Times New Roman" w:hAnsi="Times New Roman"/>
          <w:sz w:val="28"/>
          <w:szCs w:val="28"/>
        </w:rPr>
        <w:t>інноваційність</w:t>
      </w:r>
      <w:proofErr w:type="spellEnd"/>
      <w:r w:rsidRPr="00804C64">
        <w:rPr>
          <w:rFonts w:ascii="Times New Roman" w:hAnsi="Times New Roman"/>
          <w:sz w:val="28"/>
          <w:szCs w:val="28"/>
        </w:rPr>
        <w:t xml:space="preserve"> як основну рису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Сучасне філософське розуміння підприємництва базується на принципі справедливості, дотримання прав людини, намаганні принести користь якнайбільшій кількості людей, що й відрізняє підприємництво від бізнесу, який означає будь-який вид економічної діяльності, навіть протизаконний.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Сучасні дослідники О. Маліновська та Р. </w:t>
      </w:r>
      <w:proofErr w:type="spellStart"/>
      <w:r w:rsidRPr="00804C64">
        <w:rPr>
          <w:rFonts w:ascii="Times New Roman" w:hAnsi="Times New Roman"/>
          <w:sz w:val="28"/>
          <w:szCs w:val="28"/>
        </w:rPr>
        <w:t>Тринько</w:t>
      </w:r>
      <w:proofErr w:type="spellEnd"/>
      <w:r w:rsidRPr="00804C64">
        <w:rPr>
          <w:rFonts w:ascii="Times New Roman" w:hAnsi="Times New Roman"/>
          <w:sz w:val="28"/>
          <w:szCs w:val="28"/>
        </w:rPr>
        <w:t xml:space="preserve"> подають характеристику підприємництва як економічного ресурсу підприємця з чотирма ключовими функціями, що перебувають у взаємозв’язку та взаємодії: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(1) поєднання ресурсів землі, капіталу та праці в єдиний процес виробництва товарів і послуг;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(2) самостійне прийняття рішень під час ведення підприємницької діяльності;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(3) новаторство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(4) ризиковий характер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 «Економічній енциклопедії» (2001 р.) підприємництво представлено як самостійне організаційно-господарське новаторство на основі використання різних можливостей для випуску нових або існуючих товарів новими методами, відкриття нових ринків збуту з метою отримання прибутків і реалізації власної мети.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Українські науковці З. </w:t>
      </w:r>
      <w:proofErr w:type="spellStart"/>
      <w:r w:rsidRPr="00804C64">
        <w:rPr>
          <w:rFonts w:ascii="Times New Roman" w:hAnsi="Times New Roman"/>
          <w:sz w:val="28"/>
          <w:szCs w:val="28"/>
        </w:rPr>
        <w:t>Варналій</w:t>
      </w:r>
      <w:proofErr w:type="spellEnd"/>
      <w:r w:rsidRPr="00804C64">
        <w:rPr>
          <w:rFonts w:ascii="Times New Roman" w:hAnsi="Times New Roman"/>
          <w:sz w:val="28"/>
          <w:szCs w:val="28"/>
        </w:rPr>
        <w:t xml:space="preserve">, А. </w:t>
      </w:r>
      <w:proofErr w:type="spellStart"/>
      <w:r w:rsidRPr="00804C64">
        <w:rPr>
          <w:rFonts w:ascii="Times New Roman" w:hAnsi="Times New Roman"/>
          <w:sz w:val="28"/>
          <w:szCs w:val="28"/>
        </w:rPr>
        <w:t>Виноградська</w:t>
      </w:r>
      <w:proofErr w:type="spellEnd"/>
      <w:r w:rsidRPr="00804C64">
        <w:rPr>
          <w:rFonts w:ascii="Times New Roman" w:hAnsi="Times New Roman"/>
          <w:sz w:val="28"/>
          <w:szCs w:val="28"/>
        </w:rPr>
        <w:t xml:space="preserve">, В. </w:t>
      </w:r>
      <w:proofErr w:type="spellStart"/>
      <w:r w:rsidRPr="00804C64">
        <w:rPr>
          <w:rFonts w:ascii="Times New Roman" w:hAnsi="Times New Roman"/>
          <w:sz w:val="28"/>
          <w:szCs w:val="28"/>
        </w:rPr>
        <w:t>Колот</w:t>
      </w:r>
      <w:proofErr w:type="spellEnd"/>
      <w:r w:rsidRPr="00804C64">
        <w:rPr>
          <w:rFonts w:ascii="Times New Roman" w:hAnsi="Times New Roman"/>
          <w:sz w:val="28"/>
          <w:szCs w:val="28"/>
        </w:rPr>
        <w:t xml:space="preserve">, С. </w:t>
      </w:r>
      <w:proofErr w:type="spellStart"/>
      <w:r w:rsidRPr="00804C64">
        <w:rPr>
          <w:rFonts w:ascii="Times New Roman" w:hAnsi="Times New Roman"/>
          <w:sz w:val="28"/>
          <w:szCs w:val="28"/>
        </w:rPr>
        <w:t>Мочерний</w:t>
      </w:r>
      <w:proofErr w:type="spellEnd"/>
      <w:r w:rsidRPr="00804C64">
        <w:rPr>
          <w:rFonts w:ascii="Times New Roman" w:hAnsi="Times New Roman"/>
          <w:sz w:val="28"/>
          <w:szCs w:val="28"/>
        </w:rPr>
        <w:t xml:space="preserve">, В. </w:t>
      </w:r>
      <w:proofErr w:type="spellStart"/>
      <w:r w:rsidRPr="00804C64">
        <w:rPr>
          <w:rFonts w:ascii="Times New Roman" w:hAnsi="Times New Roman"/>
          <w:sz w:val="28"/>
          <w:szCs w:val="28"/>
        </w:rPr>
        <w:t>Подсолонко</w:t>
      </w:r>
      <w:proofErr w:type="spellEnd"/>
      <w:r w:rsidRPr="00804C64">
        <w:rPr>
          <w:rFonts w:ascii="Times New Roman" w:hAnsi="Times New Roman"/>
          <w:sz w:val="28"/>
          <w:szCs w:val="28"/>
        </w:rPr>
        <w:t xml:space="preserve">, В. Сизоненко, Л. Шваб та інші, узагальнивши наукові погляди на сутність підприємництва, роль підприємця та практику підприємницької діяльності узагальнюють специфічні риси (ознаки) підприємництва.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Підприємництво </w:t>
      </w:r>
      <w:r w:rsidRPr="00804C64">
        <w:rPr>
          <w:rFonts w:ascii="Times New Roman" w:hAnsi="Times New Roman"/>
          <w:sz w:val="28"/>
          <w:szCs w:val="28"/>
        </w:rPr>
        <w:t>– це особливий вид господарської діяльності, тип господарської поведінки, основними характеристиками якого є:</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свобода і самостійність рішень суб'єктів (передбачає вільний вибір виду діяльності, вільне розпорядження прибутком тощо);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особиста економічна зацікавленість і відповідальність підприємець діє задля збільшення власних доходів і несе відповідальність по зобов'язаннях, відшкодовує збитки і тощо);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інноваційний характер діяльності (творчість, новаторство, створення нового товару, використання нових технологій тощо);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наявність фактору ризику (ймовірна можливість втрати ресурсів або неодержання доходів).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Згідно нормативно-правових актів України, під господарською діяльністю розуміється: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w:t>
      </w:r>
      <w:proofErr w:type="spellStart"/>
      <w:r w:rsidRPr="00804C64">
        <w:rPr>
          <w:rFonts w:ascii="Times New Roman" w:hAnsi="Times New Roman"/>
          <w:sz w:val="28"/>
          <w:szCs w:val="28"/>
        </w:rPr>
        <w:t>Ст.3</w:t>
      </w:r>
      <w:proofErr w:type="spellEnd"/>
      <w:r w:rsidRPr="00804C64">
        <w:rPr>
          <w:rFonts w:ascii="Times New Roman" w:hAnsi="Times New Roman"/>
          <w:sz w:val="28"/>
          <w:szCs w:val="28"/>
        </w:rPr>
        <w:t xml:space="preserve"> Господарського кодексу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 та агентськими договорами.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w:t>
      </w:r>
      <w:proofErr w:type="spellStart"/>
      <w:r w:rsidRPr="00804C64">
        <w:rPr>
          <w:rFonts w:ascii="Times New Roman" w:hAnsi="Times New Roman"/>
          <w:sz w:val="28"/>
          <w:szCs w:val="28"/>
        </w:rPr>
        <w:t>Ст.14</w:t>
      </w:r>
      <w:proofErr w:type="spellEnd"/>
      <w:r w:rsidRPr="00804C64">
        <w:rPr>
          <w:rFonts w:ascii="Times New Roman" w:hAnsi="Times New Roman"/>
          <w:sz w:val="28"/>
          <w:szCs w:val="28"/>
        </w:rPr>
        <w:t xml:space="preserve"> Податкового кодексу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Згідно із ст. 42 Господарського кодексу України: </w:t>
      </w:r>
      <w:r w:rsidRPr="00804C64">
        <w:rPr>
          <w:rFonts w:ascii="Times New Roman" w:hAnsi="Times New Roman"/>
          <w:b/>
          <w:sz w:val="28"/>
          <w:szCs w:val="28"/>
        </w:rPr>
        <w:t xml:space="preserve">Підприємництво </w:t>
      </w:r>
      <w:r w:rsidRPr="00804C64">
        <w:rPr>
          <w:rFonts w:ascii="Times New Roman" w:hAnsi="Times New Roman"/>
          <w:sz w:val="28"/>
          <w:szCs w:val="28"/>
        </w:rPr>
        <w:t xml:space="preserve">–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Таким чином, підприємницька діяльність (згідно із законодавством) характеризується </w:t>
      </w:r>
      <w:r w:rsidRPr="00804C64">
        <w:rPr>
          <w:rFonts w:ascii="Times New Roman" w:hAnsi="Times New Roman"/>
          <w:b/>
          <w:sz w:val="28"/>
          <w:szCs w:val="28"/>
        </w:rPr>
        <w:t>такими ознаками:</w:t>
      </w:r>
      <w:r w:rsidRPr="00804C64">
        <w:rPr>
          <w:rFonts w:ascii="Times New Roman" w:hAnsi="Times New Roman"/>
          <w:sz w:val="28"/>
          <w:szCs w:val="28"/>
        </w:rPr>
        <w:t xml:space="preserve"> самостійність, ініціативність, систематичність, власний ризик, та спрямованість на одержання економічних і соціальних результатів та отримання прибутку.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Самостійність:</w:t>
      </w:r>
      <w:r w:rsidRPr="00804C64">
        <w:rPr>
          <w:rFonts w:ascii="Times New Roman" w:hAnsi="Times New Roman"/>
          <w:sz w:val="28"/>
          <w:szCs w:val="28"/>
        </w:rPr>
        <w:t xml:space="preserve"> • фізична особа самостійно здійснює керівництво діяльністю. При цьому самостійність не означає, що фізична особа – підприємець повинна здійснювати вказану діяльність тільки своїми власними силами.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Ініціативність:</w:t>
      </w:r>
      <w:r w:rsidRPr="00804C64">
        <w:rPr>
          <w:rFonts w:ascii="Times New Roman" w:hAnsi="Times New Roman"/>
          <w:sz w:val="28"/>
          <w:szCs w:val="28"/>
        </w:rPr>
        <w:t xml:space="preserve"> • враховуючи, що підприємець самостійно здійснює підприємницьку діяльність, від нього і виходить ініціатива на заснування власної справи, вчинення тих чи інших операцій та укладання договорів.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Систематичність:</w:t>
      </w:r>
      <w:r w:rsidRPr="00804C64">
        <w:rPr>
          <w:rFonts w:ascii="Times New Roman" w:hAnsi="Times New Roman"/>
          <w:sz w:val="28"/>
          <w:szCs w:val="28"/>
        </w:rPr>
        <w:t xml:space="preserve"> • здійснення постійно протягом тривалого періоду. На рівні законів або підзаконних актів не визначено, що вважається саме систематичною діяльністю, і скільки операцій на рік повинна здійснити особа, щоб її діяльність була визначена як підприємницька (наприклад, операцій купівлі-продажу).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На власний ризик: • будь-яка операція чи договір можуть закінчитися прибутками або збитками. Підприємець відповідає по всіх зобов'язаннях власного підприємства (справи).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Отримання вигоди:</w:t>
      </w:r>
      <w:r w:rsidRPr="00804C64">
        <w:rPr>
          <w:rFonts w:ascii="Times New Roman" w:hAnsi="Times New Roman"/>
          <w:sz w:val="28"/>
          <w:szCs w:val="28"/>
        </w:rPr>
        <w:t xml:space="preserve"> • підприємець розпочинає свою діяльність з метою отримання прибутку – це є визначальною ознакою підприємницької діяльності. Саме цим вона відрізняється від господарської діяльності некомерційного характеру.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Згідно із ст. 43 Господарського кодексу України, </w:t>
      </w:r>
      <w:r w:rsidRPr="00804C64">
        <w:rPr>
          <w:rFonts w:ascii="Times New Roman" w:hAnsi="Times New Roman"/>
          <w:b/>
          <w:sz w:val="28"/>
          <w:szCs w:val="28"/>
        </w:rPr>
        <w:t>свобода підприємницької діяльності</w:t>
      </w:r>
      <w:r w:rsidRPr="00804C64">
        <w:rPr>
          <w:rFonts w:ascii="Times New Roman" w:hAnsi="Times New Roman"/>
          <w:sz w:val="28"/>
          <w:szCs w:val="28"/>
        </w:rPr>
        <w:t xml:space="preserve"> :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1. Підприємці мають право без обмежень самостійно здійснювати будь-яку підприємницьку діяльність, яку не заборонено законом.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2. Особливості здійснення окремих видів підприємництва встановлюються законодавчими актами.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3. Перелік видів господарської діяльності, що підлягають ліцензуванню, а також перелік видів діяльності, підприємництво в яких забороняється, встановлюються виключно законом.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4. Здійснення підприємницької діяльності забороняється органам державної влади та органам місцевого самоврядування.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Господарським кодексом України (</w:t>
      </w:r>
      <w:proofErr w:type="spellStart"/>
      <w:r w:rsidRPr="00804C64">
        <w:rPr>
          <w:rFonts w:ascii="Times New Roman" w:hAnsi="Times New Roman"/>
          <w:sz w:val="28"/>
          <w:szCs w:val="28"/>
        </w:rPr>
        <w:t>ст.44</w:t>
      </w:r>
      <w:proofErr w:type="spellEnd"/>
      <w:r w:rsidRPr="00804C64">
        <w:rPr>
          <w:rFonts w:ascii="Times New Roman" w:hAnsi="Times New Roman"/>
          <w:sz w:val="28"/>
          <w:szCs w:val="28"/>
        </w:rPr>
        <w:t xml:space="preserve">) визначені принципи підприємницької діяльності в Україні, де зазначено, що підприємництво здійснюється на основі: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вільного вибору підприємцем видів підприємницької діяльності;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самостійного формування підприємцем програми діяльності, вибору постачальників і споживачів продукції, що виробляється, залучення матеріально-технічних, фінансових та інших видів ресурсів, використання яких не обмежено законом, встановлення цін на продукцію та послуги відповідно до закону;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вільного найму підприємцем працівників;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комерційного розрахунку та власного комерційного ризику;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вільного розпорядження прибутком, що залишається у підприємця після сплати податків зборів та інших платежів, передбачених законом;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самостійного здійснення підприємцем зовнішньоекономічної діяльності, використання підприємцем належної йому частки валютної виручки на свій розсуд.</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Підприємництво в Україні здійснюється у будь-яких організаційних формах, передбачених законом, на вибір підприємця (ст. 45 Господарського кодексу України). Разом з тим, в окремих випадках, що прямо передбачені законом, особа може бути обмежена у свободі підприємницької діяльності, наприклад, за суб'єктним складом (для посадових осіб органів державної влади), або ж характером підприємницької діяльності (встановлення монополії).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Зокрема, встановлено законом перелік видів господарської діяльності, що підлягають ліцензуванню, а також перелік видів діяльності, недержавне підприємництво в яких забороняється.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Законодавство визначає порядок створення, державної реєстрації, діяльності, реорганізації та ліквідації суб'єктів підприємництва окремих організаційних форм.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Законодавчими актами встановлюються особливості здійснення окремих видів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Для офіційного, легітимного здійснення підприємницької діяльності необхідною умовою є державна реєстрація. Особа, яка займається підприємницькою діяльністю, втрачає це право з моменту припинення дії державної реєстрації, її анулювання тощо.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 Господарському кодексі України наведені загальні гарантії прав підприємців (ст. 47), державна підтримка підприємництва (ст. 48), відповідальність суб'єктів підприємництва (ст. 49).</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 xml:space="preserve">Підприємницька діяльність припиняється: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з власної ініціативи підприємця;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 разі закінчення строку дії ліцензії;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у разі припинення існування підприємця; на підставі рішення суду у випадках, передбачених Господарським кодексом України та іншими законами (ст. 51).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Порядок припинення діяльності підприємця встановлюється законом відповідно до вимог Господарського кодексу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1.2. Функції і моделі підприємництва. Правова база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Зміст підприємницької діяльності розкривається через функції підприємництва. Функції підприємництва розглядають у таких аспектах.</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За періодичністю виділяють основні та додаткові функції підприємництва. Основні функції у процесі підприємницької діяльності здійснюються постійно, а додаткові - періодично.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За процесами ділового циклу підприємництва (напрямками діяльності) виділяють такі основні функції: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 фінансова – ведення фінансів й обліку (передбачає мобілізацію необхідного капіталу й управління його використанням і доходами);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 кадрова – прийом працівників на роботу, розстановка, навчання, стимулювання працівників, вирішення трудових конфліктів тощо;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 матеріально-технічне постачання й інформаційне забезпечення – придбання обладнання, матеріалів, інформації тощо;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 виробнича (операційна) – процес перетворення сировини у продукцію (послуги);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 маркетингова – дослідження ринку та управління процесами прасування та збуту продукції (послуг).</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Крім основних функцій періодично виконуються додаткові функцій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 інноваційна – науково-дослідні і проектні роботи щодо розробки нових технологій і нової продукції, розповсюдження ідей і досвіду управління підприємницькою діяльністю;</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 зв'язки із громадськістю (</w:t>
      </w:r>
      <w:proofErr w:type="spellStart"/>
      <w:r w:rsidRPr="00804C64">
        <w:rPr>
          <w:rFonts w:ascii="Times New Roman" w:hAnsi="Times New Roman"/>
          <w:sz w:val="28"/>
          <w:szCs w:val="28"/>
        </w:rPr>
        <w:t>англ</w:t>
      </w:r>
      <w:proofErr w:type="spellEnd"/>
      <w:r w:rsidRPr="00804C64">
        <w:rPr>
          <w:rFonts w:ascii="Times New Roman" w:hAnsi="Times New Roman"/>
          <w:sz w:val="28"/>
          <w:szCs w:val="28"/>
        </w:rPr>
        <w:t xml:space="preserve">. </w:t>
      </w:r>
      <w:proofErr w:type="spellStart"/>
      <w:r w:rsidRPr="00804C64">
        <w:rPr>
          <w:rFonts w:ascii="Times New Roman" w:hAnsi="Times New Roman"/>
          <w:sz w:val="28"/>
          <w:szCs w:val="28"/>
        </w:rPr>
        <w:t>publіc</w:t>
      </w:r>
      <w:proofErr w:type="spellEnd"/>
      <w:r w:rsidRPr="00804C64">
        <w:rPr>
          <w:rFonts w:ascii="Times New Roman" w:hAnsi="Times New Roman"/>
          <w:sz w:val="28"/>
          <w:szCs w:val="28"/>
        </w:rPr>
        <w:t xml:space="preserve"> </w:t>
      </w:r>
      <w:proofErr w:type="spellStart"/>
      <w:r w:rsidRPr="00804C64">
        <w:rPr>
          <w:rFonts w:ascii="Times New Roman" w:hAnsi="Times New Roman"/>
          <w:sz w:val="28"/>
          <w:szCs w:val="28"/>
        </w:rPr>
        <w:t>relatіons</w:t>
      </w:r>
      <w:proofErr w:type="spellEnd"/>
      <w:r w:rsidRPr="00804C64">
        <w:rPr>
          <w:rFonts w:ascii="Times New Roman" w:hAnsi="Times New Roman"/>
          <w:sz w:val="28"/>
          <w:szCs w:val="28"/>
        </w:rPr>
        <w:t>) – управління відносинами між підприємством та громадськими структурами, засобами масової інформації.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 сучасній економічній літературі також пропонуються інші варіанти переліку основних функцій підприємництва: ресурсна (мобілізація матеріальних, трудових, фінансових, інформаційних ресурсів), інноваційна (творча), стимулююча (формування мотиваційного механізму), організаційна (організація виробництва, реклами, збуту тощо) та інші.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Багаторічний досвід господарювання різних суб’єктів у країнах із розвиненою ринковою економікою вказує на те, що підприємницька діяльність зазвичай здійснюється за класичною або інноваційною моделлю. Зокрема,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класична модель підприємництва орієнтована на максимально ефективне використання наявних ресурсів;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інноваційна модель передбачає активне впровадження інноваційних рішень та пошук нових джерел відповідних ресурсів.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Під підприємницьким законодавством розуміють сукупність нормативно-правових актів, які регулюють суспільні відносини у сфері підприємництва. В Україні діють ряд нормативно-правових актів, що заклали підґрунтя для формування та розвитку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Правова база підприємницької діяльності це сукупність законів та підзаконних актів, різних нормативних та інструктивних документів, що визначають порядок створення підприємств і реєстрацію фізичних осіб – підприємців, організаційно - правові форми господарювання, порядок організації виробництва і збуту, забезпечення його необхідними ресурсами, систему оподаткування, відносини між державою і підприємцями, відносини між суб'єктами підприємницької діяльності, а також нормативно - правові акти, які надають підприємцям певні правові гарантії тощо.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Формування правової бази підприємництва є найголовнішою передумовою його становлення і розвитку. Нормативно-правові акти щодо підприємницької діяльності повинні створювати єдину систему за взаємною узгодженістю норм і за цілісністю нормативно-правового регулювання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Світовий досвід свідчить, що передумовою успішного розвитку підприємництва є створення правової бази його функціонування, забезпечення належним чином юридичного закріплення прав і постійне нормативно-правове забезпечення, яке гарантує захист законного функціонування суб’єктів господарювання і сприяє їх розвитку. Міжнародна практика доводить, що суб’єкт господарювання не може існувати без системи чітких та ефективних нормативно-правових актів. Формування сприятливих умов для здійснення підприємницької діяльності в принципі неможливе без прийняття та дії таких законів, які б визначали умови здійснення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Більшість країн з ринковою економікою не мають спеціальних законів про підприємництво, а свобода підприємницької діяльності у них закріплена у конституції та різних нормативно-правових актах, які регламентують господарську діяльність.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В Україні весь масив нормативно-правових актів щодо підприємництва складається з багатьох законодавчих та підзаконних актів і характеризується високою динамічністю.</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Згідно Господарського кодексу України (ст. 7 Нормативно-правове регулювання господарської діяльності) відносини у сфері господарювання регулюються Конституцією України, Господарським кодексом, законами України, нормативно-правовими актами Президента України та Кабінету Міністрів України, нормативно-актами інших органів державної влади та органів місцевого самоврядування, а також іншими нормативними актами.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В цілому виділяють три блоки нормативно-правових актів, які регулюють підприємницьку діяльність в Україні: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1. Конституція України, яка містить норми про підприємництво, в ст. 42 закріплює свободу підприємництва: «Кожен має право на підприємницьку діяльність, яка не заборонена законом».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2. Спеціальні нормативні акти, які регулюють виключно безпосередньо підприємницьку діяльність: Закони України  «Про господарські товариства», «Про фермерське господарство», «Про акціонерні товариства», «Про державну підтримку малого підприємництва в Україні», «Про державну реєстрацію юридичних осіб, фізичних осіб – підприємців та громадських формувань» та інші.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3. Нормативно-правові акти, які містять окремі норми або їх сукупність, що регулюють підприємництво: Господарський кодекс України, Цивільний кодекс України, Податковий кодекс України, «Про захист прав споживачів», Закони України «Про ліцензування видів господарської діяльності», «Про захист від недобросовісної конкуренції», «Про захист економічної конкуренції», «Про дозвільну систему у сфері господарської діяльності», «Про засади державної регуляторної політики у сфері господарської діяльності», «Про відновлення платоспроможності боржника або визнання його банкрутом» та інші.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В умовах воєнного стану законодавство для бізнесу змінюється щодня. Керівники аналізують очікувані правові зміни з рішенням LIGA360. Тепер результати пошуку можна побачити у вигляді схем і діаграм - щоб швидко виокремити важливі нововведення, роз'яснення та аналітику до них.</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Господарський кодекс України встановлює відповідно до Конституції України правові основи господарської діяльності (господарювання), яка базується на різноманітності суб'єктів господарювання різних форм власності.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Господарський кодекс України має на меті забезпечити зростання ділової активності суб'єктів господарювання, розвиток підприємництва і на цій основі підвищення ефективності суспільного виробництва, його соціальну спрямованість відповідно до вимог Конституції України, утвердити суспільний господарський порядок в економічній системі України, сприяти гармонізації її з іншими економічними системами.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Цей Кодекс визначає основні засади господарювання в Україні і регулює господарські 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Податковий Кодекс України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адміністрування податків, а також відповідальність за порушення податкового законодавства.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1.3. Суб'єкти підприємницької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Згідно Господарського кодексу України, суб'єктами господарювання визнаються учасники господарських відносин, які здійснюють господарську </w:t>
      </w:r>
      <w:r w:rsidRPr="00804C64">
        <w:rPr>
          <w:rFonts w:ascii="Times New Roman" w:hAnsi="Times New Roman"/>
          <w:sz w:val="28"/>
          <w:szCs w:val="28"/>
        </w:rPr>
        <w:lastRenderedPageBreak/>
        <w:t>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w:t>
      </w:r>
      <w:r w:rsidRPr="00804C64">
        <w:rPr>
          <w:rFonts w:ascii="Times New Roman" w:hAnsi="Times New Roman"/>
          <w:sz w:val="28"/>
          <w:szCs w:val="28"/>
          <w:lang w:val="ru-RU"/>
        </w:rPr>
        <w:t xml:space="preserve"> </w:t>
      </w:r>
      <w:r w:rsidRPr="00804C64">
        <w:rPr>
          <w:rFonts w:ascii="Times New Roman" w:hAnsi="Times New Roman"/>
          <w:sz w:val="28"/>
          <w:szCs w:val="28"/>
        </w:rPr>
        <w:t>передбачених законодавством.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Суб'єктами господарювання є:</w:t>
      </w:r>
      <w:r w:rsidRPr="00804C64">
        <w:rPr>
          <w:rFonts w:ascii="Times New Roman" w:hAnsi="Times New Roman"/>
          <w:sz w:val="28"/>
          <w:szCs w:val="28"/>
        </w:rPr>
        <w:t xml:space="preserve">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1) господарські організації – юридичні особи, створені відповідно до Цивільного кодексу України, державні, комунальні та інші підприємства, створені відповідно до цього Кодексу, а також інші юридичні особи, які здійснюють господарську діяльність та зареєстровані в установленому законом порядку;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2) громадяни України, іноземці та особи без громадянства, які здійснюють господарську діяльність та зареєстровані відповідно до закону як підприємці.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Залежно від кількості працюючих і доходів від будь-якої діяльності за рік суб’єкти господарювання можуть належати до суб’єктів малого підприємництва, у тому числі до суб’єктів мікро підприємництва, середнього або великого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Суб’єкти мікро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фізичні особи</w:t>
      </w:r>
      <w:r w:rsidRPr="00804C64">
        <w:rPr>
          <w:rFonts w:ascii="Times New Roman" w:hAnsi="Times New Roman"/>
          <w:sz w:val="28"/>
          <w:szCs w:val="28"/>
        </w:rPr>
        <w:t>,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юридичні особи</w:t>
      </w:r>
      <w:r w:rsidRPr="00804C64">
        <w:rPr>
          <w:rFonts w:ascii="Times New Roman" w:hAnsi="Times New Roman"/>
          <w:sz w:val="28"/>
          <w:szCs w:val="28"/>
        </w:rPr>
        <w:t xml:space="preserve">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Суб’єкти малого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фізичні особи</w:t>
      </w:r>
      <w:r w:rsidRPr="00804C64">
        <w:rPr>
          <w:rFonts w:ascii="Times New Roman" w:hAnsi="Times New Roman"/>
          <w:sz w:val="28"/>
          <w:szCs w:val="28"/>
        </w:rPr>
        <w:t>,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юридичні особи</w:t>
      </w:r>
      <w:r w:rsidRPr="00804C64">
        <w:rPr>
          <w:rFonts w:ascii="Times New Roman" w:hAnsi="Times New Roman"/>
          <w:sz w:val="28"/>
          <w:szCs w:val="28"/>
        </w:rPr>
        <w:t xml:space="preserve"> – суб’єкти господарювання будь- якої організаційно-правової форми та форми власності,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Суб’єкти великого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юридичні особи – суб’єкти господарювання будь - якої організаційно-правової форми та форми власності, у яких середня кількість працівників за звітний період (календарний рік) перевищує 250 осіб та річний дохід від будь-якої діяльності перевищує суму, еквівалентну 50 мільйонам євро, визначену за середньорічним курсом Національного банку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lastRenderedPageBreak/>
        <w:t xml:space="preserve">Суб’єкти середнього підприємництва: </w:t>
      </w:r>
      <w:r w:rsidRPr="00804C64">
        <w:rPr>
          <w:rFonts w:ascii="Times New Roman" w:hAnsi="Times New Roman"/>
          <w:sz w:val="28"/>
          <w:szCs w:val="28"/>
        </w:rPr>
        <w:t>інші суб’єкти господарювання.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За показниками кількості, зайнятості й обсягу реалізованої продукції (товарів, послуг) мале і середнє підприємництво займає вагоме місце в національній економіці. З 2012 р. діє Закон України «Про розвиток і державну підтримку малого та середнього підприємництва в Україні», в якому визначено правові та економічні засади державної політики у сфері розвитку малого і середнього підприємництва в Україні; органи, що забезпечують розвиток малого і середнього підприємництва в Україні, та їх повноваження; державна підтримка суб’єктів малого і середнього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Суб'єкти господарювання реалізують свою господарську компетенцію на основі права власності, права господарського відання, права оперативного управління відповідно до визначення цієї компетенції у Господарському кодексі та інших законах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Суб'єкти господарювання – господарські організації, які діють на основі права власності, права господарського відання чи оперативного управління, мають статус юридичної особи, що визначається Цивільним законодавством та Господарським кодексом.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Суб'єкти господарювання мають право відкривати свої філії, представництва, інші відокремлені підрозділи без створення юридичної особи.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Установчими документами</w:t>
      </w:r>
      <w:r w:rsidRPr="00804C64">
        <w:rPr>
          <w:rFonts w:ascii="Times New Roman" w:hAnsi="Times New Roman"/>
          <w:sz w:val="28"/>
          <w:szCs w:val="28"/>
        </w:rPr>
        <w:t xml:space="preserve"> суб'єкта господарювання є рішення про його утворення або засновницький договір, а у випадках, передбачених законом, статут (положення) суб'єкта господарювання.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Згідно законодавства, в установчих документах суб'єкта господарювання повинні бути зазначені його найменування, мета й предмет господарської діяльності, склад та компетенція органів управління, порядок прийняття ними рішень, порядок формування майна, розподілу прибутків і збитків, умови його реорганізації та ліквідації, якщо інше не передбачено законом.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У </w:t>
      </w:r>
      <w:r w:rsidRPr="00804C64">
        <w:rPr>
          <w:rFonts w:ascii="Times New Roman" w:hAnsi="Times New Roman"/>
          <w:b/>
          <w:sz w:val="28"/>
          <w:szCs w:val="28"/>
        </w:rPr>
        <w:t>засновницькому договорі</w:t>
      </w:r>
      <w:r w:rsidRPr="00804C64">
        <w:rPr>
          <w:rFonts w:ascii="Times New Roman" w:hAnsi="Times New Roman"/>
          <w:sz w:val="28"/>
          <w:szCs w:val="28"/>
        </w:rPr>
        <w:t xml:space="preserve"> засновники зобов'язуються утворити суб'єкт господарювання, визначають порядок спільної діяльності щодо його утворення, умови передачі йому свого майна, порядок розподілу прибутків і збитків, управління діяльністю суб'єкта господарювання та участі в ньому засновників, порядок вибуття та входження нових засновників, інші умови діяльності суб'єкта господарювання, які передбачені законом, а також порядок його реорганізації та ліквідації відповідно до закону.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Статут </w:t>
      </w:r>
      <w:r w:rsidRPr="00804C64">
        <w:rPr>
          <w:rFonts w:ascii="Times New Roman" w:hAnsi="Times New Roman"/>
          <w:sz w:val="28"/>
          <w:szCs w:val="28"/>
        </w:rPr>
        <w:t>суб'єкта господарювання повинен містити відомості про його найменування, мету і предмет діяльності, розмір і порядок утворення статутного капіталу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Суб'єкт господарювання підлягає </w:t>
      </w:r>
      <w:r w:rsidRPr="00804C64">
        <w:rPr>
          <w:rFonts w:ascii="Times New Roman" w:hAnsi="Times New Roman"/>
          <w:b/>
          <w:sz w:val="28"/>
          <w:szCs w:val="28"/>
        </w:rPr>
        <w:t>державній реєстрації як юридична особа чи фізична</w:t>
      </w:r>
      <w:r w:rsidRPr="00804C64">
        <w:rPr>
          <w:rFonts w:ascii="Times New Roman" w:hAnsi="Times New Roman"/>
          <w:sz w:val="28"/>
          <w:szCs w:val="28"/>
        </w:rPr>
        <w:t xml:space="preserve"> особа-підприємець у порядку, визначеному законом. </w:t>
      </w:r>
      <w:r w:rsidRPr="00804C64">
        <w:rPr>
          <w:rFonts w:ascii="Times New Roman" w:hAnsi="Times New Roman"/>
          <w:sz w:val="28"/>
          <w:szCs w:val="28"/>
        </w:rPr>
        <w:lastRenderedPageBreak/>
        <w:t>Відкриття суб'єктом господарювання філій (відділень), представництв без створення юридичної особи не потребує їх державної реєстрації. Відомості про відокремлені підрозділи суб'єктів господарювання залучаються до її реєстраційної справи та включаються до Єдиного державного реєстру в порядку, визначеному законом.</w:t>
      </w:r>
    </w:p>
    <w:p w:rsidR="00763186" w:rsidRPr="00804C64" w:rsidRDefault="00763186" w:rsidP="00763186">
      <w:pPr>
        <w:pStyle w:val="ac"/>
        <w:ind w:firstLine="720"/>
        <w:rPr>
          <w:bCs w:val="0"/>
          <w:i w:val="0"/>
          <w:sz w:val="28"/>
          <w:szCs w:val="28"/>
          <w:lang w:eastAsia="uk-UA"/>
        </w:rPr>
      </w:pPr>
      <w:r w:rsidRPr="00804C64">
        <w:rPr>
          <w:bCs w:val="0"/>
          <w:i w:val="0"/>
          <w:sz w:val="28"/>
          <w:szCs w:val="28"/>
          <w:lang w:eastAsia="uk-UA"/>
        </w:rPr>
        <w:t>Порядок реєстрації суб’єктів підприємницької діяльності визначає Закон України “Про державну реєстрацію юридичних осіб, фізичних осіб-підприємців та громадських формувань”. Органами державної р</w:t>
      </w:r>
      <w:r w:rsidRPr="00804C64">
        <w:rPr>
          <w:bCs w:val="0"/>
          <w:i w:val="0"/>
          <w:sz w:val="28"/>
          <w:szCs w:val="28"/>
          <w:lang w:eastAsia="uk-UA"/>
        </w:rPr>
        <w:t>е</w:t>
      </w:r>
      <w:r w:rsidRPr="00804C64">
        <w:rPr>
          <w:bCs w:val="0"/>
          <w:i w:val="0"/>
          <w:sz w:val="28"/>
          <w:szCs w:val="28"/>
          <w:lang w:eastAsia="uk-UA"/>
        </w:rPr>
        <w:t>єстрації є виконавчі комітети міських і районних (у місті) рад народних депутатів за місцем перебування або проживання.</w:t>
      </w:r>
    </w:p>
    <w:p w:rsidR="00763186" w:rsidRPr="00804C64" w:rsidRDefault="00763186" w:rsidP="00763186">
      <w:pPr>
        <w:spacing w:after="0" w:line="240" w:lineRule="auto"/>
        <w:ind w:firstLine="720"/>
        <w:jc w:val="both"/>
        <w:rPr>
          <w:rFonts w:ascii="Times New Roman" w:hAnsi="Times New Roman"/>
          <w:b/>
          <w:sz w:val="28"/>
          <w:szCs w:val="28"/>
        </w:rPr>
      </w:pPr>
      <w:r w:rsidRPr="00804C64">
        <w:rPr>
          <w:rFonts w:ascii="Times New Roman" w:hAnsi="Times New Roman"/>
          <w:b/>
          <w:sz w:val="28"/>
          <w:szCs w:val="28"/>
        </w:rPr>
        <w:t>Основні документи, необхідні для державної реєстрації юр</w:t>
      </w:r>
      <w:r w:rsidRPr="00804C64">
        <w:rPr>
          <w:rFonts w:ascii="Times New Roman" w:hAnsi="Times New Roman"/>
          <w:b/>
          <w:sz w:val="28"/>
          <w:szCs w:val="28"/>
        </w:rPr>
        <w:t>и</w:t>
      </w:r>
      <w:r w:rsidRPr="00804C64">
        <w:rPr>
          <w:rFonts w:ascii="Times New Roman" w:hAnsi="Times New Roman"/>
          <w:b/>
          <w:sz w:val="28"/>
          <w:szCs w:val="28"/>
        </w:rPr>
        <w:t>дичної особи</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Реєстраційна картка на проведення державної реєстрації юридичної особи.</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Заява про обрання юридичною особою за бажанням системи оподаткування (спрощеної та/або  про добровільну реєстрацію як платника податку на додану вартість, та/або  про включення до Реєстру неприбуткових установ та організацій).</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Копія рішення засновників або уповноваженого ними органу про створення юридичної особи у випадках, передбачених законом.</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Два примірники установчих документів (статут та установчий договір).</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Документ, що засвідчує внесення адміністративного збору за проведення де</w:t>
      </w:r>
      <w:r w:rsidRPr="00804C64">
        <w:rPr>
          <w:rFonts w:ascii="Times New Roman" w:hAnsi="Times New Roman"/>
          <w:sz w:val="28"/>
          <w:szCs w:val="28"/>
        </w:rPr>
        <w:t>р</w:t>
      </w:r>
      <w:r w:rsidRPr="00804C64">
        <w:rPr>
          <w:rFonts w:ascii="Times New Roman" w:hAnsi="Times New Roman"/>
          <w:sz w:val="28"/>
          <w:szCs w:val="28"/>
        </w:rPr>
        <w:t>жавної реєстрації юридичної особи.</w:t>
      </w:r>
    </w:p>
    <w:p w:rsidR="00763186" w:rsidRPr="00804C64" w:rsidRDefault="00763186" w:rsidP="00763186">
      <w:pPr>
        <w:spacing w:after="0" w:line="240" w:lineRule="auto"/>
        <w:ind w:firstLine="720"/>
        <w:jc w:val="both"/>
        <w:rPr>
          <w:rFonts w:ascii="Times New Roman" w:hAnsi="Times New Roman"/>
          <w:b/>
          <w:sz w:val="28"/>
          <w:szCs w:val="28"/>
        </w:rPr>
      </w:pPr>
      <w:r w:rsidRPr="00804C64">
        <w:rPr>
          <w:rFonts w:ascii="Times New Roman" w:hAnsi="Times New Roman"/>
          <w:b/>
          <w:sz w:val="28"/>
          <w:szCs w:val="28"/>
        </w:rPr>
        <w:t>Документи, необхідні для державної реєстрації підприємців  (фізичної особи)</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Реєстраційна картка, яка є заявою про державну реєстрацію.</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Копія документа про присвоєння ідентифікаційного номера фізичної особи.</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Заява про обрання спрощеної системи оподаткування або про реєстрацію платником ПДВ (за бажанням).</w:t>
      </w:r>
    </w:p>
    <w:p w:rsidR="00763186" w:rsidRPr="00804C64" w:rsidRDefault="00763186" w:rsidP="00763186">
      <w:pPr>
        <w:pStyle w:val="1"/>
        <w:shd w:val="clear" w:color="auto" w:fill="FFFFFF"/>
        <w:spacing w:before="0" w:line="240" w:lineRule="auto"/>
        <w:ind w:firstLine="720"/>
        <w:jc w:val="both"/>
        <w:rPr>
          <w:rFonts w:ascii="Times New Roman" w:hAnsi="Times New Roman"/>
          <w:bCs w:val="0"/>
          <w:color w:val="auto"/>
          <w:lang w:eastAsia="uk-UA"/>
        </w:rPr>
      </w:pPr>
      <w:r w:rsidRPr="00804C64">
        <w:rPr>
          <w:rFonts w:ascii="Times New Roman" w:hAnsi="Times New Roman"/>
          <w:bCs w:val="0"/>
          <w:color w:val="auto"/>
          <w:lang w:eastAsia="uk-UA"/>
        </w:rPr>
        <w:t>Групи платників та ставки єдиного податку юридичних осіб та фізичних осіб підприємців</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1 група фізичних осіб-підприємців: виручка – 1 000 000 грн., без права найму персоналу, ставка єдиного податку – до 10% розміру прожиткового мінімуму.</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2 група фізичних осіб-підприємців: виручка – 5 000 000 грн., до 10 осіб персоналу, ставка єдиного податку – до 20% розміру прожиткового мінімуму.</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3 група фізичних осіб-підприємців або юридичних осіб: виручка – 7 млн. грн., кількість персоналу  без обмежень, ставка єдиного податку – 3% +ПДВ або 5 % від доходу.</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4 група фізичних осіб-підприємців або юридичних осіб сільськогосподарських товаровиробників (частка сільськогосподарського виробництва  ≥ 75%): кількість персоналу </w:t>
      </w:r>
      <w:r w:rsidRPr="00804C64">
        <w:rPr>
          <w:rFonts w:ascii="Times New Roman" w:hAnsi="Times New Roman"/>
          <w:sz w:val="28"/>
          <w:szCs w:val="28"/>
        </w:rPr>
        <w:noBreakHyphen/>
        <w:t xml:space="preserve"> без обмежень, ставка  податку з одного гектара сільськогосподарських угідь.</w:t>
      </w:r>
    </w:p>
    <w:p w:rsidR="00763186" w:rsidRPr="00804C64" w:rsidRDefault="00763186" w:rsidP="00763186">
      <w:pPr>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За державну реєстрацію юридичної особи сплачується сума в розмірі 0,1 прожиткового мінімуму для працездатних осіб, процедура державної реєстрації фізичної особи- підприємця – безкоштовна.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Громадянин-підприємець</w:t>
      </w:r>
      <w:r w:rsidRPr="00804C64">
        <w:rPr>
          <w:rFonts w:ascii="Times New Roman" w:hAnsi="Times New Roman"/>
          <w:sz w:val="28"/>
          <w:szCs w:val="28"/>
        </w:rPr>
        <w:t xml:space="preserve"> відповідає за своїми зобов'язаннями усім своїм майном, на яке відповідно до закону може бути звернено стягнення. (Ст. 128 Господарського кодексу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Громадянин-підприємець</w:t>
      </w:r>
      <w:r w:rsidRPr="00804C64">
        <w:rPr>
          <w:rFonts w:ascii="Times New Roman" w:hAnsi="Times New Roman"/>
          <w:sz w:val="28"/>
          <w:szCs w:val="28"/>
        </w:rPr>
        <w:t xml:space="preserve"> може здійснювати підприємницьку діяльність: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безпосередньо як підприємець або через приватне підприємство, що ним створюється;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із залученням або без залучення найманої праці;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самостійно або спільно з іншими особами.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Громадянин-підприємець</w:t>
      </w:r>
      <w:r w:rsidRPr="00804C64">
        <w:rPr>
          <w:rFonts w:ascii="Times New Roman" w:hAnsi="Times New Roman"/>
          <w:sz w:val="28"/>
          <w:szCs w:val="28"/>
        </w:rPr>
        <w:t xml:space="preserve"> здійснює управління заснованим ним приватним підприємством безпосередньо або через керівника, який наймається за контрактом. У разі здійснення підприємницької діяльності спільно з іншими громадянами або юридичними особами громадянин має права та обов'язки відповідно засновника та/або учасника господарського товариства, члена кооперативу тощо, або права і обов'язки, визначені укладеним за його участі договором про спільну діяльність без створення юридичної особи.</w:t>
      </w: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Громадянин-підприємець зобов'язаний:</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 передбачених законом випадках і порядку одержати ліцензію на здійснення певних видів господарської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повідомляти органи державної реєстрації про зміну його адреси, зазначеної в реєстраційних документах, предмета діяльності, інших суттєвих умов своєї підприємницької діяльності, що підлягають відображенню у реєстраційних документах;</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додержуватися прав і законних інтересів споживачів, забезпечувати належну якість товарів (робіт, послуг), що ним виготовляються, додержуватися правил обов'язкової сертифікації продукції, встановлених законодавством;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не допускати недобросовісної конкуренції, інших порушень </w:t>
      </w:r>
      <w:proofErr w:type="spellStart"/>
      <w:r w:rsidRPr="00804C64">
        <w:rPr>
          <w:rFonts w:ascii="Times New Roman" w:hAnsi="Times New Roman"/>
          <w:sz w:val="28"/>
          <w:szCs w:val="28"/>
        </w:rPr>
        <w:t>антимонопольно</w:t>
      </w:r>
      <w:proofErr w:type="spellEnd"/>
      <w:r w:rsidRPr="00804C64">
        <w:rPr>
          <w:rFonts w:ascii="Times New Roman" w:hAnsi="Times New Roman"/>
          <w:sz w:val="28"/>
          <w:szCs w:val="28"/>
        </w:rPr>
        <w:t>-конкурентного законодавства;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вести облік результатів своєї підприємницької діяльності відповідно до вимог законодавства;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своєчасно надавати органам доходів і зборів декларацію про майновий стан і доходи (податкову декларацію), інші необхідні відомості для нарахування податків та інших обов'язкових платежів; сплачувати податки та інші обов'язкові платежі в порядку і в розмірах, встановлених законом.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Документи, що обмежують підприємниц</w:t>
      </w:r>
      <w:r w:rsidRPr="00804C64">
        <w:rPr>
          <w:rFonts w:ascii="Times New Roman" w:hAnsi="Times New Roman"/>
          <w:sz w:val="28"/>
          <w:szCs w:val="28"/>
        </w:rPr>
        <w:t>ь</w:t>
      </w:r>
      <w:r w:rsidRPr="00804C64">
        <w:rPr>
          <w:rFonts w:ascii="Times New Roman" w:hAnsi="Times New Roman"/>
          <w:sz w:val="28"/>
          <w:szCs w:val="28"/>
        </w:rPr>
        <w:t>ку діяльність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Ліцензія </w:t>
      </w:r>
      <w:r w:rsidRPr="00804C64">
        <w:rPr>
          <w:rFonts w:ascii="Times New Roman" w:hAnsi="Times New Roman"/>
          <w:sz w:val="28"/>
          <w:szCs w:val="28"/>
        </w:rPr>
        <w:noBreakHyphen/>
        <w:t xml:space="preserve"> документ, згідно з яким її  ліцензії має право займатися певним видом підприємницької діяльності протягом визначеного строку за умови виконання ліцензійних умов.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Патент – державне свідоцтво з обмеженим терміном дії, що дає право здійснювати такі види підприємницької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w:t>
      </w:r>
      <w:r w:rsidRPr="00804C64">
        <w:rPr>
          <w:rFonts w:ascii="Times New Roman" w:hAnsi="Times New Roman"/>
          <w:sz w:val="28"/>
          <w:szCs w:val="28"/>
        </w:rPr>
        <w:tab/>
        <w:t>торговельна діяльність за готівкові         кошти, а також використання інших форм розрахунків та кредитних карток;</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w:t>
      </w:r>
      <w:r w:rsidRPr="00804C64">
        <w:rPr>
          <w:rFonts w:ascii="Times New Roman" w:hAnsi="Times New Roman"/>
          <w:sz w:val="28"/>
          <w:szCs w:val="28"/>
        </w:rPr>
        <w:tab/>
        <w:t>надання побутових послуг;</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w:t>
      </w:r>
      <w:r w:rsidRPr="00804C64">
        <w:rPr>
          <w:rFonts w:ascii="Times New Roman" w:hAnsi="Times New Roman"/>
          <w:sz w:val="28"/>
          <w:szCs w:val="28"/>
        </w:rPr>
        <w:tab/>
        <w:t>обмін готівкою валютних коштів.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Згідно із ст. 129 Господарського кодексу України, </w:t>
      </w:r>
      <w:r w:rsidRPr="00804C64">
        <w:rPr>
          <w:rFonts w:ascii="Times New Roman" w:hAnsi="Times New Roman"/>
          <w:b/>
          <w:sz w:val="28"/>
          <w:szCs w:val="28"/>
        </w:rPr>
        <w:t xml:space="preserve">іноземці та особи без громадянства </w:t>
      </w:r>
      <w:r w:rsidRPr="00804C64">
        <w:rPr>
          <w:rFonts w:ascii="Times New Roman" w:hAnsi="Times New Roman"/>
          <w:sz w:val="28"/>
          <w:szCs w:val="28"/>
        </w:rPr>
        <w:t>при здійсненні господарської діяльності в Україні користуються такими самими правами і мають такі самі обов'язки, як і громадяни України, якщо інше не передбачено Господарським кодексом України, іншими законами. Іноземні юридичні особи при здійсненні господарської діяльності в Україні мають такий самий статус, як і юридичні особи України, з особливостями, передбаченими Господарським кодексом України, іншими законами, а також міжнародними договорами, згоду на обов'язковість яких надано Верховною Радою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Об’єкти підприємницької діяльності</w:t>
      </w:r>
      <w:r w:rsidRPr="00804C64">
        <w:rPr>
          <w:rFonts w:ascii="Times New Roman" w:hAnsi="Times New Roman"/>
          <w:sz w:val="28"/>
          <w:szCs w:val="28"/>
        </w:rPr>
        <w:t xml:space="preserve"> – це матеріальні, нематеріальні, людські, фінансові ресурси, продукція, послуги; це все, що може задовольнити чиюсь потребу і що пропонується на ринку для придбання, використання та споживання; все, що виступає предметом купівлі-продажу на ринку.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Підприємці при здійсненні господарської діяльності мають  справу з різними об'єктами. Підприємець самостійно визначає, які об'єкти йому потрібні для створення власної справи, забезпечення нормального функціонування підприємства з урахуванням виду господарської діяльності, цілей та стратегій, фінансових можливостей, характеру комерційних відносин з іншими суб'єктами ринку.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Підприємці мають право укладати з громадянами договори щодо використання їх праці. При укладенні трудового договору (контракту, угоди) підприємець зобов'язаний забезпечити належні і безпечні умови праці, оплату праці не нижчу від визначеної законом та її своєчасне одержання працівниками, а також інші соціальні гарантії, включаючи соціальне й медичне страхування та соціальне забезпечення відповідно до законодавства України.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Згідно із </w:t>
      </w:r>
      <w:proofErr w:type="spellStart"/>
      <w:r w:rsidRPr="00804C64">
        <w:rPr>
          <w:rFonts w:ascii="Times New Roman" w:hAnsi="Times New Roman"/>
          <w:sz w:val="28"/>
          <w:szCs w:val="28"/>
        </w:rPr>
        <w:t>ст.145</w:t>
      </w:r>
      <w:proofErr w:type="spellEnd"/>
      <w:r w:rsidRPr="00804C64">
        <w:rPr>
          <w:rFonts w:ascii="Times New Roman" w:hAnsi="Times New Roman"/>
          <w:sz w:val="28"/>
          <w:szCs w:val="28"/>
        </w:rPr>
        <w:t xml:space="preserve"> Господарського кодексу України суб'єкти господарювання зобов'язані на основі даних бухгалтерського обліку складати фінансову звітність за формами, які передбаченими законодавством, проводити інвентаризацію належного їм майна для забезпечення достовірності даних бухгалтерського обліку та звітності, надавати фінансову звітність відповідно до вимог закону та їх установчих документів.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 ст. 49 Господарського кодексу України зазначено, що підприємці зобов'язані не завдавати шкоди довкіллю, не порушувати права та законні інтереси громадян і їх об'єднань, інших суб'єктів господарювання, установ, організацій, права місцевого самоврядування і держави. За завдані шкоду і збитки підприємець несе майнову та іншу встановлену законом відповідальність.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Обмеження щодо здійснення підприємницької діяльності та перелік видів діяльності, у яких забороняється підприємництво, встановлюються Конституцією України та законом.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Законодавчими актами передбачено обмеження у здійсненні деяких видів підприємницької діяльності: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1) певні види діяльності можуть здійснювати тільки державні підприємства;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2) деякі види діяльності потребують спеціального дозволу (ліцензії) або патентування.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Заборонено займатися підприємницькою діяльністю</w:t>
      </w:r>
      <w:r w:rsidRPr="00804C64">
        <w:rPr>
          <w:rFonts w:ascii="Times New Roman" w:hAnsi="Times New Roman"/>
          <w:sz w:val="28"/>
          <w:szCs w:val="28"/>
        </w:rPr>
        <w:t>:</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Військовослужбовцям.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Посадовим особам органів прокуратури, суду, арбітражу, держ</w:t>
      </w:r>
      <w:r w:rsidRPr="00804C64">
        <w:rPr>
          <w:rFonts w:ascii="Times New Roman" w:hAnsi="Times New Roman"/>
          <w:sz w:val="28"/>
          <w:szCs w:val="28"/>
        </w:rPr>
        <w:t>а</w:t>
      </w:r>
      <w:r w:rsidRPr="00804C64">
        <w:rPr>
          <w:rFonts w:ascii="Times New Roman" w:hAnsi="Times New Roman"/>
          <w:sz w:val="28"/>
          <w:szCs w:val="28"/>
        </w:rPr>
        <w:t>вного нотаріату, органів державної влади та управління, які п</w:t>
      </w:r>
      <w:r w:rsidRPr="00804C64">
        <w:rPr>
          <w:rFonts w:ascii="Times New Roman" w:hAnsi="Times New Roman"/>
          <w:sz w:val="28"/>
          <w:szCs w:val="28"/>
        </w:rPr>
        <w:t>о</w:t>
      </w:r>
      <w:r w:rsidRPr="00804C64">
        <w:rPr>
          <w:rFonts w:ascii="Times New Roman" w:hAnsi="Times New Roman"/>
          <w:sz w:val="28"/>
          <w:szCs w:val="28"/>
        </w:rPr>
        <w:t>кликані здійснювати контроль за діяльністю підприємств.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Посадовим особам Адміністрації Президента, Кабінету Мініс</w:t>
      </w:r>
      <w:r w:rsidRPr="00804C64">
        <w:rPr>
          <w:rFonts w:ascii="Times New Roman" w:hAnsi="Times New Roman"/>
          <w:sz w:val="28"/>
          <w:szCs w:val="28"/>
        </w:rPr>
        <w:t>т</w:t>
      </w:r>
      <w:r w:rsidRPr="00804C64">
        <w:rPr>
          <w:rFonts w:ascii="Times New Roman" w:hAnsi="Times New Roman"/>
          <w:sz w:val="28"/>
          <w:szCs w:val="28"/>
        </w:rPr>
        <w:t>рів, відомств, інших центральних органів виконавчої влади та місцевих державних адміністрацій.</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Особам, яким заборонив це суд (до завершення встановленого строку).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Особам, які мають непогашену судимість за крадіжки, хабарни</w:t>
      </w:r>
      <w:r w:rsidRPr="00804C64">
        <w:rPr>
          <w:rFonts w:ascii="Times New Roman" w:hAnsi="Times New Roman"/>
          <w:sz w:val="28"/>
          <w:szCs w:val="28"/>
        </w:rPr>
        <w:t>ц</w:t>
      </w:r>
      <w:r w:rsidRPr="00804C64">
        <w:rPr>
          <w:rFonts w:ascii="Times New Roman" w:hAnsi="Times New Roman"/>
          <w:sz w:val="28"/>
          <w:szCs w:val="28"/>
        </w:rPr>
        <w:t xml:space="preserve">тво та інші корисливі злочини.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1.4. Внутрішнє та зовнішнє середовище суб’єкта</w:t>
      </w: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b/>
          <w:sz w:val="28"/>
          <w:szCs w:val="28"/>
        </w:rPr>
        <w:t>господарювання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Середовище суб’єкта господарювання можна поділити на внутрішнє та зовнішнє.</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Внутрішнє середовище</w:t>
      </w:r>
      <w:r w:rsidRPr="00804C64">
        <w:rPr>
          <w:rFonts w:ascii="Times New Roman" w:hAnsi="Times New Roman"/>
          <w:sz w:val="28"/>
          <w:szCs w:val="28"/>
        </w:rPr>
        <w:t xml:space="preserve"> суб’єкта господарювання – це механізм життєздатності, який забезпечує його функціонування. Внутрішнє середовище визначається внутрішніми змінними суб’єкта господарювання (цілями, завданнями, структурою, технологіями, персоналом).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Цілі (мета) </w:t>
      </w:r>
      <w:r w:rsidRPr="00804C64">
        <w:rPr>
          <w:rFonts w:ascii="Times New Roman" w:hAnsi="Times New Roman"/>
          <w:sz w:val="28"/>
          <w:szCs w:val="28"/>
        </w:rPr>
        <w:t xml:space="preserve">– це очікувані кінцеві результати діяльності суб’єкта господарювання на певному проміжку часу. Першочергово цілі </w:t>
      </w:r>
      <w:proofErr w:type="spellStart"/>
      <w:r w:rsidRPr="00804C64">
        <w:rPr>
          <w:rFonts w:ascii="Times New Roman" w:hAnsi="Times New Roman"/>
          <w:sz w:val="28"/>
          <w:szCs w:val="28"/>
        </w:rPr>
        <w:t>формулюються</w:t>
      </w:r>
      <w:proofErr w:type="spellEnd"/>
      <w:r w:rsidRPr="00804C64">
        <w:rPr>
          <w:rFonts w:ascii="Times New Roman" w:hAnsi="Times New Roman"/>
          <w:sz w:val="28"/>
          <w:szCs w:val="28"/>
        </w:rPr>
        <w:t xml:space="preserve"> з врахуванням ринкової кон’юнктури та потенційних можливостей суб’єкта господарювання. Визначення стратегічних тактичних та оперативних цілей передбачає відповідну послідовність дій. Насамперед, це може бути зазвичай розробка нової послуги та продукції, а також вдосконалення існуючого продукту та відповідно підвищення якості товару, а також підготовка кадрів, визначення і розширення ринків збуту.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Завдання</w:t>
      </w:r>
      <w:r w:rsidRPr="00804C64">
        <w:rPr>
          <w:rFonts w:ascii="Times New Roman" w:hAnsi="Times New Roman"/>
          <w:sz w:val="28"/>
          <w:szCs w:val="28"/>
        </w:rPr>
        <w:t xml:space="preserve"> – це робота із предметами праці, людьми та інформацією, які потрібно виконати певним способом в обумовлений час. Вирішення завдань спрямовано на поєднання всіх видів ресурсів в єдиний процес досягнення встановлених цілей. Вважається, що дотримання виконання завдання за визначеною технологією і режимом роботи призводить до ефективного функціонування суб’єкта господарювання.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Технологія </w:t>
      </w:r>
      <w:r w:rsidRPr="00804C64">
        <w:rPr>
          <w:rFonts w:ascii="Times New Roman" w:hAnsi="Times New Roman"/>
          <w:sz w:val="28"/>
          <w:szCs w:val="28"/>
        </w:rPr>
        <w:t xml:space="preserve">– це засіб перетворення вхідних елементів у вихідні; система, яка спрямована на забезпечення конкурентоспроможності продукції </w:t>
      </w:r>
      <w:r w:rsidRPr="00804C64">
        <w:rPr>
          <w:rFonts w:ascii="Times New Roman" w:hAnsi="Times New Roman"/>
          <w:sz w:val="28"/>
          <w:szCs w:val="28"/>
        </w:rPr>
        <w:lastRenderedPageBreak/>
        <w:t>за технічними та економічними параметрами. Для використання сучасних технологій необхідно вміти поєднувати кваліфікаційні навички, обладнання, інфраструктуру, інструменти, а також відповідні технічні знання.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Структура </w:t>
      </w:r>
      <w:r w:rsidRPr="00804C64">
        <w:rPr>
          <w:rFonts w:ascii="Times New Roman" w:hAnsi="Times New Roman"/>
          <w:sz w:val="28"/>
          <w:szCs w:val="28"/>
        </w:rPr>
        <w:t>– це сформовані рівні управління відповідно до яких працівники, служби або підрозділи суб’єкта господарювання виконують види робіт (функціональні обов’язки). Логічна взаємозалежність рівнів управління та функціональних структур. Конкретна організаційна структура залежить від суб’єкта господарювання, зокрема виду підприємства, організаційно-правової форми господарювання, обсягів господарської діяльності тощо.</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Персонал</w:t>
      </w:r>
      <w:r w:rsidRPr="00804C64">
        <w:rPr>
          <w:rFonts w:ascii="Times New Roman" w:hAnsi="Times New Roman"/>
          <w:sz w:val="28"/>
          <w:szCs w:val="28"/>
        </w:rPr>
        <w:t xml:space="preserve"> (люди, людський ресурс) – працівники, які з метою досягнення цілей виконують закріплені за ними завдання відповідно до обраної технології.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Всі внутрішні змінні знаходяться у взаємозв’язку, що дозволяє досягти визначених цілей та ефективного результату діяльності суб’єкта господарювання.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Суб’єкти господарювання функціонують у певному зовнішньому (підприємницькому) середовищі під його впливом.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Зовнішнє середовище</w:t>
      </w:r>
      <w:r w:rsidRPr="00804C64">
        <w:rPr>
          <w:rFonts w:ascii="Times New Roman" w:hAnsi="Times New Roman"/>
          <w:sz w:val="28"/>
          <w:szCs w:val="28"/>
        </w:rPr>
        <w:t xml:space="preserve"> - це зовнішні по відношенню до даного суб’єкта господарювання умови та чинники.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Зовнішнє середовище – це структурно-просторове оточення, яке становить сукупність факторів прямого (мікросередовища) і непрямого (макросередовища) впливу на функціонування суб’єкта господарювання.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Середовище і суб’єкт господарювання активно взаємодіють між собою. Більше того, суб’єкт господарювання намагається змінювати середовище. Для забезпечення безперервної діяльності суб’єкт господарювання отримує ззовні фінансові, матеріальні ресурси, працівників, інформацію, послуги та реалізує іншим суб'єктам власну продукцію. При цьому важливо з'ясувати параметри елементів підприємницького середовища і дати оцінку їх сучасного стану та тенденцій змін.</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Створення й ефективне функціонування суб'єктів господарювання забезпечується передусім певними умовами їх діяльності, наявністю відповідного підприємницького середовища.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Підприємницьке середовище</w:t>
      </w:r>
      <w:r w:rsidRPr="00804C64">
        <w:rPr>
          <w:rFonts w:ascii="Times New Roman" w:hAnsi="Times New Roman"/>
          <w:sz w:val="28"/>
          <w:szCs w:val="28"/>
        </w:rPr>
        <w:t xml:space="preserve"> - це комплекс умов і сил зовнішнього порядку, які впливають на можливості та кінцеві результати діяльності суб’єктів господарювання, а також дозволяють їм реалізувати свої цілі й функції.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Середовищем для успішного розвитку підприємництва є ринкова економіка з розвиненими нормативно-правовими, економічними регуляторами і відповідною інфраструктурою. Тому, для здійснення підприємницької діяльності необхідні певні умови: економічні, правові, соціальні, психологічні та інші.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Економічні умови</w:t>
      </w:r>
      <w:r w:rsidRPr="00804C64">
        <w:rPr>
          <w:rFonts w:ascii="Times New Roman" w:hAnsi="Times New Roman"/>
          <w:sz w:val="28"/>
          <w:szCs w:val="28"/>
        </w:rPr>
        <w:t xml:space="preserve"> – це пропозиція та попит на певні види товарів, обсяги грошових коштів, які покупці можуть витратити на покупки, наявність робочих місць і людських ресурсів, інші.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lastRenderedPageBreak/>
        <w:t>Правові передумови</w:t>
      </w:r>
      <w:r w:rsidRPr="00804C64">
        <w:rPr>
          <w:rFonts w:ascii="Times New Roman" w:hAnsi="Times New Roman"/>
          <w:sz w:val="28"/>
          <w:szCs w:val="28"/>
        </w:rPr>
        <w:t xml:space="preserve"> - це наявність нормативно - правових актів, які регулюють підприємницьку діяльність, створюють сприятливі умови для її розвитку, спрощена процедура утворення та реєстрації суб'єктів господарювання, державна підтримка підприємництва, удосконалення податкового законодавства.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Соціальні умови</w:t>
      </w:r>
      <w:r w:rsidRPr="00804C64">
        <w:rPr>
          <w:rFonts w:ascii="Times New Roman" w:hAnsi="Times New Roman"/>
          <w:sz w:val="28"/>
          <w:szCs w:val="28"/>
        </w:rPr>
        <w:t xml:space="preserve"> – це насамперед прагнення покупців придбавати товари, що відповідають певним смакам і моді. Важливу роль відіграють моральні та релігійні норми, які залежать від соціально-культурного середовища, що має прямий вплив на попит. Соціальні умови також впливають на ставлення людини до роботи, що, в свою чергу, впливає на результати праці.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Психологічні передумови</w:t>
      </w:r>
      <w:r w:rsidRPr="00804C64">
        <w:rPr>
          <w:rFonts w:ascii="Times New Roman" w:hAnsi="Times New Roman"/>
          <w:sz w:val="28"/>
          <w:szCs w:val="28"/>
        </w:rPr>
        <w:t xml:space="preserve"> підприємництва полягають у позитивній суспільній думці стосовно підприємницької діяльності, соціально-етичній відповідальності підприємця.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Підприємницьке середовище включає всі сили й організації, з якими суб’єкт господарювання стикається в процесі його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Середовище не є стабільним, тому для успішної підприємницької діяльності кожному суб’єкту господарювання необхідно уміти аналізувати зовнішнє середовище, прогнозувати його зміни, вчасно реагувати на них.</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Мікросередовище </w:t>
      </w:r>
      <w:r w:rsidRPr="00804C64">
        <w:rPr>
          <w:rFonts w:ascii="Times New Roman" w:hAnsi="Times New Roman"/>
          <w:sz w:val="28"/>
          <w:szCs w:val="28"/>
        </w:rPr>
        <w:t>включає зовнішні елементи, з якими суб’єкт господарювання встановлює та підтримує зв’язок у процесі його діяльності. Воно залежить від специфіки товарів і послуг, які  збирається запропонувати суб’єкт господарювання, та від обраних ним місць для підприємницької діяльності. Суб’єкт господарювання не може вплинути на все середовище, але досить успішно може впливати на мікросередовище.</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Основними елементами (складовими) мікросередовища (прямого, безпосереднього впливу), як правило, виступають покупці і клієнти, конкуренти, постачальники, державні установи інші контактні аудиторії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Покупці, клієнти (споживачі) –</w:t>
      </w:r>
      <w:r w:rsidRPr="00804C64">
        <w:rPr>
          <w:rFonts w:ascii="Times New Roman" w:hAnsi="Times New Roman"/>
          <w:sz w:val="28"/>
          <w:szCs w:val="28"/>
        </w:rPr>
        <w:t xml:space="preserve"> </w:t>
      </w:r>
      <w:r w:rsidRPr="00804C64">
        <w:rPr>
          <w:rFonts w:ascii="Times New Roman" w:hAnsi="Times New Roman"/>
          <w:b/>
          <w:sz w:val="28"/>
          <w:szCs w:val="28"/>
        </w:rPr>
        <w:t xml:space="preserve"> </w:t>
      </w:r>
      <w:r w:rsidRPr="00804C64">
        <w:rPr>
          <w:rFonts w:ascii="Times New Roman" w:hAnsi="Times New Roman"/>
          <w:sz w:val="28"/>
          <w:szCs w:val="28"/>
        </w:rPr>
        <w:t>це ті особи й організації, що купують товари і послуги цього суб’єкта господарювання, який мусить докладати зусиль для того, щоб наблизитись до інтересів своїх клієнтів. Це досягається за рахунок посилення уваги до сервісу та його якості, пошуку нових видів діяльності, які дали б змогу обслуговувати клієнтів краще, ніж будь-хто інший, врахування побажань клієнтів, особливо тих, які самі є лідерами у певній сфері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Конкуренти </w:t>
      </w:r>
      <w:r w:rsidRPr="00804C64">
        <w:rPr>
          <w:rFonts w:ascii="Times New Roman" w:hAnsi="Times New Roman"/>
          <w:sz w:val="28"/>
          <w:szCs w:val="28"/>
        </w:rPr>
        <w:t xml:space="preserve">-  це суб’єкти господарювання, які або пропонують, або мають здатність запропонувати конкуруючі товари чи послуги. За ринкової економіки кожен суб’єкт господарювання </w:t>
      </w:r>
      <w:proofErr w:type="spellStart"/>
      <w:r w:rsidRPr="00804C64">
        <w:rPr>
          <w:rFonts w:ascii="Times New Roman" w:hAnsi="Times New Roman"/>
          <w:sz w:val="28"/>
          <w:szCs w:val="28"/>
        </w:rPr>
        <w:t>повиннен</w:t>
      </w:r>
      <w:proofErr w:type="spellEnd"/>
      <w:r w:rsidRPr="00804C64">
        <w:rPr>
          <w:rFonts w:ascii="Times New Roman" w:hAnsi="Times New Roman"/>
          <w:sz w:val="28"/>
          <w:szCs w:val="28"/>
        </w:rPr>
        <w:t xml:space="preserve"> займатися детальним вивченням уже відомих конкурентів (що робить конкурент і скільки це йому коштує, якість його продукції тощо) та здійснювати огляд усієї арени, на якій можуть з’явитися «нові».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Постачальники </w:t>
      </w:r>
      <w:r w:rsidRPr="00804C64">
        <w:rPr>
          <w:rFonts w:ascii="Times New Roman" w:hAnsi="Times New Roman"/>
          <w:sz w:val="28"/>
          <w:szCs w:val="28"/>
        </w:rPr>
        <w:t>- суб’єкт господарювання, що постачають ресурси (сировину, продукти та послуги), які необхідні суб’єкту господарювання для здійснення його діяльності. Як свідчить досвід, краще мати декілька постачальників, щоб зменшити можливу залежність від</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 xml:space="preserve"> одного джерела постачання.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 xml:space="preserve">Посередники - </w:t>
      </w:r>
      <w:r w:rsidRPr="00804C64">
        <w:rPr>
          <w:rFonts w:ascii="Times New Roman" w:hAnsi="Times New Roman"/>
          <w:sz w:val="28"/>
          <w:szCs w:val="28"/>
        </w:rPr>
        <w:t>це фізичні чи юридичні особи, які представляють інтереси виробників або споживачів. Відповідно до цього, метою посередницької діяльності є поєднання економічних інтересів виробників і споживачів.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Державні установи</w:t>
      </w:r>
      <w:r w:rsidRPr="00804C64">
        <w:rPr>
          <w:rFonts w:ascii="Times New Roman" w:hAnsi="Times New Roman"/>
          <w:sz w:val="28"/>
          <w:szCs w:val="28"/>
        </w:rPr>
        <w:t xml:space="preserve"> - забезпечують послуги та контроль за дотриманням законодавства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b/>
          <w:sz w:val="28"/>
          <w:szCs w:val="28"/>
        </w:rPr>
      </w:pPr>
      <w:r w:rsidRPr="00804C64">
        <w:rPr>
          <w:rFonts w:ascii="Times New Roman" w:hAnsi="Times New Roman"/>
          <w:sz w:val="28"/>
          <w:szCs w:val="28"/>
        </w:rPr>
        <w:t>на всіх рівнях.</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b/>
          <w:sz w:val="28"/>
          <w:szCs w:val="28"/>
        </w:rPr>
        <w:t xml:space="preserve">Макросередовище </w:t>
      </w:r>
      <w:r w:rsidRPr="00804C64">
        <w:rPr>
          <w:rFonts w:ascii="Times New Roman" w:hAnsi="Times New Roman"/>
          <w:sz w:val="28"/>
          <w:szCs w:val="28"/>
        </w:rPr>
        <w:t>відображає напрями процесів, які відбуваються у суспільстві. Вони зазвичай мають опосередкований характер впливу на суб’єкт господарювання, проте відіграють дуже важливе значення в його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Виділяють такі елементи підприємницького макросередовища: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1. </w:t>
      </w:r>
      <w:r w:rsidRPr="00804C64">
        <w:rPr>
          <w:rFonts w:ascii="Times New Roman" w:hAnsi="Times New Roman"/>
          <w:b/>
          <w:sz w:val="28"/>
          <w:szCs w:val="28"/>
        </w:rPr>
        <w:t>Фізичне або географічне</w:t>
      </w:r>
      <w:r w:rsidRPr="00804C64">
        <w:rPr>
          <w:rFonts w:ascii="Times New Roman" w:hAnsi="Times New Roman"/>
          <w:sz w:val="28"/>
          <w:szCs w:val="28"/>
        </w:rPr>
        <w:t xml:space="preserve"> середовище, яке характеризує природні умови підприємницької діяльності (місцеположення, кліматичні умови, наявність автомобільних доріг, залізниць, морських шляхів, доступність сировини, енергоресурсів).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2. </w:t>
      </w:r>
      <w:r w:rsidRPr="00804C64">
        <w:rPr>
          <w:rFonts w:ascii="Times New Roman" w:hAnsi="Times New Roman"/>
          <w:b/>
          <w:sz w:val="28"/>
          <w:szCs w:val="28"/>
        </w:rPr>
        <w:t xml:space="preserve">Демографічне </w:t>
      </w:r>
      <w:r w:rsidRPr="00804C64">
        <w:rPr>
          <w:rFonts w:ascii="Times New Roman" w:hAnsi="Times New Roman"/>
          <w:sz w:val="28"/>
          <w:szCs w:val="28"/>
        </w:rPr>
        <w:t>середовище, яке необхідне для вивчення попиту на продукцію та забезпеченості трудовими ресурсами (склад населення, частка трудових ресурсів).</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3. </w:t>
      </w:r>
      <w:r w:rsidRPr="00804C64">
        <w:rPr>
          <w:rFonts w:ascii="Times New Roman" w:hAnsi="Times New Roman"/>
          <w:b/>
          <w:sz w:val="28"/>
          <w:szCs w:val="28"/>
        </w:rPr>
        <w:t>Соціально-культурне</w:t>
      </w:r>
      <w:r w:rsidRPr="00804C64">
        <w:rPr>
          <w:rFonts w:ascii="Times New Roman" w:hAnsi="Times New Roman"/>
          <w:sz w:val="28"/>
          <w:szCs w:val="28"/>
        </w:rPr>
        <w:t xml:space="preserve"> середовище, яке впливає на попит на товари, на відношення до роботи, її престижність, на відношення до підприємництва у суспільстві (смаки, мода, моральні і релігійні норми, загальноосвітній рівень населення). Тобто це менталітет, світогляд, спосіб життя населення країни або регіону.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4. </w:t>
      </w:r>
      <w:r w:rsidRPr="00804C64">
        <w:rPr>
          <w:rFonts w:ascii="Times New Roman" w:hAnsi="Times New Roman"/>
          <w:b/>
          <w:sz w:val="28"/>
          <w:szCs w:val="28"/>
        </w:rPr>
        <w:t>Екологічне</w:t>
      </w:r>
      <w:r w:rsidRPr="00804C64">
        <w:rPr>
          <w:rFonts w:ascii="Times New Roman" w:hAnsi="Times New Roman"/>
          <w:sz w:val="28"/>
          <w:szCs w:val="28"/>
        </w:rPr>
        <w:t xml:space="preserve"> середовище - екобезпека навколишнього середовища та даного виду підприємницької діяльності.</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5. </w:t>
      </w:r>
      <w:r w:rsidRPr="00804C64">
        <w:rPr>
          <w:rFonts w:ascii="Times New Roman" w:hAnsi="Times New Roman"/>
          <w:b/>
          <w:sz w:val="28"/>
          <w:szCs w:val="28"/>
        </w:rPr>
        <w:t>Науково-технічне</w:t>
      </w:r>
      <w:r w:rsidRPr="00804C64">
        <w:rPr>
          <w:rFonts w:ascii="Times New Roman" w:hAnsi="Times New Roman"/>
          <w:sz w:val="28"/>
          <w:szCs w:val="28"/>
        </w:rPr>
        <w:t xml:space="preserve"> (технологічне) середовище відображає рівень науково-технічного розвитку даної галузі (рівень технології, устаткування, технічний рівень і якість продукції).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6. </w:t>
      </w:r>
      <w:r w:rsidRPr="00804C64">
        <w:rPr>
          <w:rFonts w:ascii="Times New Roman" w:hAnsi="Times New Roman"/>
          <w:b/>
          <w:sz w:val="28"/>
          <w:szCs w:val="28"/>
        </w:rPr>
        <w:t>Правове</w:t>
      </w:r>
      <w:r w:rsidRPr="00804C64">
        <w:rPr>
          <w:rFonts w:ascii="Times New Roman" w:hAnsi="Times New Roman"/>
          <w:sz w:val="28"/>
          <w:szCs w:val="28"/>
        </w:rPr>
        <w:t xml:space="preserve"> (юридичне) середовище - це наявність законів, що створюють сприятливі умови для розвитку підприємництва.</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7. </w:t>
      </w:r>
      <w:r w:rsidRPr="00804C64">
        <w:rPr>
          <w:rFonts w:ascii="Times New Roman" w:hAnsi="Times New Roman"/>
          <w:b/>
          <w:sz w:val="28"/>
          <w:szCs w:val="28"/>
        </w:rPr>
        <w:t>Економічна ситуація</w:t>
      </w:r>
      <w:r w:rsidRPr="00804C64">
        <w:rPr>
          <w:rFonts w:ascii="Times New Roman" w:hAnsi="Times New Roman"/>
          <w:sz w:val="28"/>
          <w:szCs w:val="28"/>
        </w:rPr>
        <w:t xml:space="preserve"> характеризується такими параметрами: рівень державного регулювання (структурна політика, підтримка підприємництва); рівень доходів споживачів (розмір заробітної плати, пенсії тощо), що впливає на платоспроможний попит та його структуру; наявність та доступність позичкових коштів; наявність вільних робочих місць, рівень безробіття; рівень і темпи інфляції; коливання курсу національної валюти; стадія економічного циклу (темпи спаду чи зростання виробництва); ступінь ризику.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8. </w:t>
      </w:r>
      <w:r w:rsidRPr="00804C64">
        <w:rPr>
          <w:rFonts w:ascii="Times New Roman" w:hAnsi="Times New Roman"/>
          <w:b/>
          <w:sz w:val="28"/>
          <w:szCs w:val="28"/>
        </w:rPr>
        <w:t>Політична ситуація</w:t>
      </w:r>
      <w:r w:rsidRPr="00804C64">
        <w:rPr>
          <w:rFonts w:ascii="Times New Roman" w:hAnsi="Times New Roman"/>
          <w:sz w:val="28"/>
          <w:szCs w:val="28"/>
        </w:rPr>
        <w:t xml:space="preserve"> залежить від ступеня політичної стабільності у суспільстві, впливу різних політичних партій. У нестабільному політичному середовищі неможливо забезпечити надійний захист підприємців від втрат доходів і майна, гарантії збереження власності, виключення можливості експропріації.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lastRenderedPageBreak/>
        <w:t xml:space="preserve">9. </w:t>
      </w:r>
      <w:r w:rsidRPr="00804C64">
        <w:rPr>
          <w:rFonts w:ascii="Times New Roman" w:hAnsi="Times New Roman"/>
          <w:b/>
          <w:sz w:val="28"/>
          <w:szCs w:val="28"/>
        </w:rPr>
        <w:t>Міжнародне середовище</w:t>
      </w:r>
      <w:r w:rsidRPr="00804C64">
        <w:rPr>
          <w:rFonts w:ascii="Times New Roman" w:hAnsi="Times New Roman"/>
          <w:sz w:val="28"/>
          <w:szCs w:val="28"/>
        </w:rPr>
        <w:t xml:space="preserve"> характеризують такі чинники: зовнішня політика України та інших держав, економічне, науково-технічне співробітництво між ними, рівень митних зборів, а також елементи зовнішнього середовища в інших країнах (інфляція, податки, заробітна плата тощо). Ці параметри мають особливе значення для суб’єктів підприємництва, які здійснюють зовнішньоекономічну діяльність.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10. І</w:t>
      </w:r>
      <w:r w:rsidRPr="00804C64">
        <w:rPr>
          <w:rFonts w:ascii="Times New Roman" w:hAnsi="Times New Roman"/>
          <w:b/>
          <w:sz w:val="28"/>
          <w:szCs w:val="28"/>
        </w:rPr>
        <w:t>нституціональне середовище</w:t>
      </w:r>
      <w:r w:rsidRPr="00804C64">
        <w:rPr>
          <w:rFonts w:ascii="Times New Roman" w:hAnsi="Times New Roman"/>
          <w:sz w:val="28"/>
          <w:szCs w:val="28"/>
        </w:rPr>
        <w:t xml:space="preserve"> (інфраструктура підприємництва) - це наявність інститутів, за допомогою яких підприємець може вести господарську діяльність. До цих інститутів належать банки, постачальники, підприємства оптової та роздрібної торгівлі (біржі, бази, магазини), юридичні, аудиторські, лізингові, консалтингові фірми, навчальні заклади, маркетингові та рекламні агентства, служби працевлаштування, транспортні агентства, страхові компанії, підприємства, що надають комунальні послуги (тепло -, водо- , енергопостачання, вивезення сміття), послуги зв'язку та передачі інформації.</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Фактори макросередовища перебувають у постійному взаємозв’язку, взаємодії та формують середовище, яке важко прогнозувати, аналізувати та оцінювати.</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До </w:t>
      </w:r>
      <w:r w:rsidRPr="00804C64">
        <w:rPr>
          <w:rFonts w:ascii="Times New Roman" w:hAnsi="Times New Roman"/>
          <w:b/>
          <w:sz w:val="28"/>
          <w:szCs w:val="28"/>
        </w:rPr>
        <w:t>основних характеристик зовнішнього середовища</w:t>
      </w:r>
      <w:r w:rsidRPr="00804C64">
        <w:rPr>
          <w:rFonts w:ascii="Times New Roman" w:hAnsi="Times New Roman"/>
          <w:sz w:val="28"/>
          <w:szCs w:val="28"/>
        </w:rPr>
        <w:t xml:space="preserve">, які запропоновані М. </w:t>
      </w:r>
      <w:proofErr w:type="spellStart"/>
      <w:r w:rsidRPr="00804C64">
        <w:rPr>
          <w:rFonts w:ascii="Times New Roman" w:hAnsi="Times New Roman"/>
          <w:sz w:val="28"/>
          <w:szCs w:val="28"/>
        </w:rPr>
        <w:t>Месконом</w:t>
      </w:r>
      <w:proofErr w:type="spellEnd"/>
      <w:r w:rsidRPr="00804C64">
        <w:rPr>
          <w:rFonts w:ascii="Times New Roman" w:hAnsi="Times New Roman"/>
          <w:sz w:val="28"/>
          <w:szCs w:val="28"/>
        </w:rPr>
        <w:t xml:space="preserve">, М. Альбертом та Ф. </w:t>
      </w:r>
      <w:proofErr w:type="spellStart"/>
      <w:r w:rsidRPr="00804C64">
        <w:rPr>
          <w:rFonts w:ascii="Times New Roman" w:hAnsi="Times New Roman"/>
          <w:sz w:val="28"/>
          <w:szCs w:val="28"/>
        </w:rPr>
        <w:t>Хедоурі</w:t>
      </w:r>
      <w:proofErr w:type="spellEnd"/>
      <w:r w:rsidRPr="00804C64">
        <w:rPr>
          <w:rFonts w:ascii="Times New Roman" w:hAnsi="Times New Roman"/>
          <w:sz w:val="28"/>
          <w:szCs w:val="28"/>
        </w:rPr>
        <w:t>, відносять:</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 xml:space="preserve">взаємозалежність </w:t>
      </w:r>
      <w:r w:rsidRPr="00804C64">
        <w:rPr>
          <w:rFonts w:ascii="Times New Roman" w:hAnsi="Times New Roman"/>
          <w:sz w:val="28"/>
          <w:szCs w:val="28"/>
        </w:rPr>
        <w:t>факторів зовнішнього середовища – це рівень сили, відповідно до якої зміни одного фактору впливають на інші. Керівники не можуть розглядати зовнішні фактори ізольовано. Вони чітко повинні зрозуміти, що ці фактори взаємозалежні і змінюються;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складність</w:t>
      </w:r>
      <w:r w:rsidRPr="00804C64">
        <w:rPr>
          <w:rFonts w:ascii="Times New Roman" w:hAnsi="Times New Roman"/>
          <w:sz w:val="28"/>
          <w:szCs w:val="28"/>
        </w:rPr>
        <w:t xml:space="preserve"> зовнішнього середовища – це множина факторів, на які суб’єкт господарювання змушений реагувати, а також рівень варіантності кожного фактору. Стосовно числа зовнішніх факторів, на які суб’єкт господарювання змушений реагувати, - можна стверджувати, що певний суб’єкт господарювання знаходиться в більш складному оточенні у порівнянні з тим, який має стосунки лише з обмеженою кількістю постійно діючих елементів; </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рухливість (динамізм)</w:t>
      </w:r>
      <w:r w:rsidRPr="00804C64">
        <w:rPr>
          <w:rFonts w:ascii="Times New Roman" w:hAnsi="Times New Roman"/>
          <w:sz w:val="28"/>
          <w:szCs w:val="28"/>
        </w:rPr>
        <w:t xml:space="preserve"> середовища – це швидкість, на підставі якої відбуваються зміни в оточенні суб’єкта господарювання. Практика свідчить, що сучасне оточення має прискорений темп, особливий динамізм властивий сферам біотехнологій, телекомунікацій.</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Враховуючи складність функціонування в умовах високо рухливого зовнішнього середовища, суб’єкт господарювання повинен опиратися на різносторонню інформацію для прийняття ефективних рішень стосовно своїх внутрішніх змінних. Відповідно, прийняття рішення стає більш складним процесом.</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 xml:space="preserve">- </w:t>
      </w:r>
      <w:r w:rsidRPr="00804C64">
        <w:rPr>
          <w:rFonts w:ascii="Times New Roman" w:hAnsi="Times New Roman"/>
          <w:b/>
          <w:sz w:val="28"/>
          <w:szCs w:val="28"/>
        </w:rPr>
        <w:t>невизначеність</w:t>
      </w:r>
      <w:r w:rsidRPr="00804C64">
        <w:rPr>
          <w:rFonts w:ascii="Times New Roman" w:hAnsi="Times New Roman"/>
          <w:sz w:val="28"/>
          <w:szCs w:val="28"/>
        </w:rPr>
        <w:t xml:space="preserve"> зовнішнього середовища – кількість інформації, якою володіє суб’єкт господарювання відносно того чи іншого фактору, а також довіра даній інформації. Якщо інформація обмежена або існують сумніви щодо її достовірності, середовище стає відповідно ще більш невизначеним. Нині бізнес розглядається з точки зору глобалізації ринку, тому існує потреба </w:t>
      </w:r>
      <w:r w:rsidRPr="00804C64">
        <w:rPr>
          <w:rFonts w:ascii="Times New Roman" w:hAnsi="Times New Roman"/>
          <w:sz w:val="28"/>
          <w:szCs w:val="28"/>
        </w:rPr>
        <w:lastRenderedPageBreak/>
        <w:t>щодо кількості інформації, при цьому переконаність у її достовірності знижується. Чим більш невизначеним є зовнішнє середовище, тим складніше приймати ефективні рішення.</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Усі елементи зовнішнього середовища суб’єкта господарювання можуть залежно від обставин позитивно або негативно впливати на його діяльність. При аналізі зовнішнього середовища визначаються найбільш значущі елементи, які необхідно враховувати у першу чергу.</w:t>
      </w:r>
    </w:p>
    <w:p w:rsidR="00763186" w:rsidRPr="00804C64" w:rsidRDefault="00763186" w:rsidP="00763186">
      <w:pPr>
        <w:autoSpaceDE w:val="0"/>
        <w:autoSpaceDN w:val="0"/>
        <w:adjustRightInd w:val="0"/>
        <w:spacing w:after="0" w:line="240" w:lineRule="auto"/>
        <w:ind w:firstLine="720"/>
        <w:jc w:val="both"/>
        <w:rPr>
          <w:rFonts w:ascii="Times New Roman" w:hAnsi="Times New Roman"/>
          <w:sz w:val="28"/>
          <w:szCs w:val="28"/>
        </w:rPr>
      </w:pPr>
      <w:r w:rsidRPr="00804C64">
        <w:rPr>
          <w:rFonts w:ascii="Times New Roman" w:hAnsi="Times New Roman"/>
          <w:sz w:val="28"/>
          <w:szCs w:val="28"/>
        </w:rPr>
        <w:t>За результатами аналізу виявляються потенційні можливості, які надає середовище суб’єкту господарювання, та загрози середовища.</w:t>
      </w:r>
    </w:p>
    <w:p w:rsidR="001C6659" w:rsidRPr="00804C64" w:rsidRDefault="001C6659" w:rsidP="00763186">
      <w:pPr>
        <w:spacing w:after="0" w:line="240" w:lineRule="auto"/>
        <w:ind w:firstLine="720"/>
        <w:jc w:val="both"/>
        <w:rPr>
          <w:rFonts w:ascii="Times New Roman" w:hAnsi="Times New Roman"/>
          <w:sz w:val="28"/>
          <w:szCs w:val="28"/>
        </w:rPr>
      </w:pPr>
    </w:p>
    <w:sectPr w:rsidR="001C6659" w:rsidRPr="00804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6E00"/>
    <w:multiLevelType w:val="multilevel"/>
    <w:tmpl w:val="805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D7C"/>
    <w:multiLevelType w:val="multilevel"/>
    <w:tmpl w:val="AA702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55" w:hanging="97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2C9E"/>
    <w:multiLevelType w:val="hybridMultilevel"/>
    <w:tmpl w:val="F9D88624"/>
    <w:lvl w:ilvl="0" w:tplc="3EE40D48">
      <w:numFmt w:val="bullet"/>
      <w:lvlText w:val="-"/>
      <w:lvlJc w:val="left"/>
      <w:pPr>
        <w:ind w:left="1080" w:hanging="360"/>
      </w:pPr>
      <w:rPr>
        <w:rFonts w:ascii="Times New Roman" w:eastAsiaTheme="minorEastAsia"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38D21AB2"/>
    <w:multiLevelType w:val="multilevel"/>
    <w:tmpl w:val="B57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E601EF"/>
    <w:multiLevelType w:val="multilevel"/>
    <w:tmpl w:val="B34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86A9F"/>
    <w:multiLevelType w:val="multilevel"/>
    <w:tmpl w:val="2C8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A2401"/>
    <w:multiLevelType w:val="multilevel"/>
    <w:tmpl w:val="DC44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B85AF3"/>
    <w:multiLevelType w:val="hybridMultilevel"/>
    <w:tmpl w:val="24EE2D4E"/>
    <w:lvl w:ilvl="0" w:tplc="9670B674">
      <w:start w:val="1"/>
      <w:numFmt w:val="decimal"/>
      <w:lvlText w:val="%1."/>
      <w:lvlJc w:val="left"/>
      <w:pPr>
        <w:tabs>
          <w:tab w:val="num" w:pos="720"/>
        </w:tabs>
        <w:ind w:left="72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1FE0914"/>
    <w:multiLevelType w:val="multilevel"/>
    <w:tmpl w:val="CC7436B4"/>
    <w:lvl w:ilvl="0">
      <w:start w:val="1"/>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68B71063"/>
    <w:multiLevelType w:val="hybridMultilevel"/>
    <w:tmpl w:val="3398C63E"/>
    <w:lvl w:ilvl="0" w:tplc="15F231A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70E54F07"/>
    <w:multiLevelType w:val="hybridMultilevel"/>
    <w:tmpl w:val="16A890E2"/>
    <w:lvl w:ilvl="0" w:tplc="D004CB44">
      <w:start w:val="1"/>
      <w:numFmt w:val="decimal"/>
      <w:lvlText w:val="%1."/>
      <w:lvlJc w:val="left"/>
      <w:pPr>
        <w:tabs>
          <w:tab w:val="num" w:pos="360"/>
        </w:tabs>
        <w:ind w:left="36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B6D66A8"/>
    <w:multiLevelType w:val="multilevel"/>
    <w:tmpl w:val="2B84CF7A"/>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EastAsia"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A8430C"/>
    <w:multiLevelType w:val="multilevel"/>
    <w:tmpl w:val="CC1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8534B"/>
    <w:multiLevelType w:val="multilevel"/>
    <w:tmpl w:val="5E10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1"/>
  </w:num>
  <w:num w:numId="4">
    <w:abstractNumId w:val="0"/>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86"/>
    <w:rsid w:val="001C6659"/>
    <w:rsid w:val="006704EB"/>
    <w:rsid w:val="00763186"/>
    <w:rsid w:val="00804C64"/>
    <w:rsid w:val="00BB3506"/>
    <w:rsid w:val="00F91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E9904-3B8E-4B93-9539-F13B4856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186"/>
    <w:pPr>
      <w:spacing w:after="160" w:line="259" w:lineRule="auto"/>
    </w:pPr>
    <w:rPr>
      <w:rFonts w:asciiTheme="minorHAnsi" w:eastAsiaTheme="minorEastAsia" w:hAnsiTheme="minorHAnsi"/>
      <w:sz w:val="22"/>
      <w:szCs w:val="22"/>
      <w:lang w:val="uk-UA" w:eastAsia="uk-UA"/>
    </w:rPr>
  </w:style>
  <w:style w:type="paragraph" w:styleId="1">
    <w:name w:val="heading 1"/>
    <w:basedOn w:val="a"/>
    <w:next w:val="a"/>
    <w:link w:val="10"/>
    <w:uiPriority w:val="9"/>
    <w:qFormat/>
    <w:rsid w:val="00BB3506"/>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nhideWhenUsed/>
    <w:qFormat/>
    <w:rsid w:val="00BB3506"/>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BB3506"/>
    <w:pPr>
      <w:keepNext/>
      <w:keepLines/>
      <w:spacing w:before="200" w:after="0"/>
      <w:outlineLvl w:val="2"/>
    </w:pPr>
    <w:rPr>
      <w:rFonts w:ascii="Cambria" w:hAnsi="Cambria"/>
      <w:b/>
      <w:bCs/>
      <w:color w:val="4F81BD"/>
      <w:sz w:val="20"/>
      <w:szCs w:val="20"/>
      <w:lang w:eastAsia="en-US"/>
    </w:rPr>
  </w:style>
  <w:style w:type="paragraph" w:styleId="4">
    <w:name w:val="heading 4"/>
    <w:basedOn w:val="a"/>
    <w:next w:val="a"/>
    <w:link w:val="40"/>
    <w:uiPriority w:val="9"/>
    <w:semiHidden/>
    <w:unhideWhenUsed/>
    <w:qFormat/>
    <w:rsid w:val="00BB3506"/>
    <w:pPr>
      <w:keepNext/>
      <w:spacing w:before="240" w:after="60"/>
      <w:outlineLvl w:val="3"/>
    </w:pPr>
    <w:rPr>
      <w:b/>
      <w:bCs/>
      <w:sz w:val="28"/>
      <w:szCs w:val="28"/>
      <w:lang w:eastAsia="en-US"/>
    </w:rPr>
  </w:style>
  <w:style w:type="paragraph" w:styleId="5">
    <w:name w:val="heading 5"/>
    <w:basedOn w:val="a"/>
    <w:next w:val="a"/>
    <w:link w:val="50"/>
    <w:uiPriority w:val="9"/>
    <w:qFormat/>
    <w:rsid w:val="00BB3506"/>
    <w:pPr>
      <w:keepNext/>
      <w:keepLines/>
      <w:spacing w:before="200" w:after="0"/>
      <w:outlineLvl w:val="4"/>
    </w:pPr>
    <w:rPr>
      <w:rFonts w:ascii="Cambria" w:hAnsi="Cambria"/>
      <w:color w:val="243F60"/>
      <w:sz w:val="20"/>
      <w:szCs w:val="20"/>
      <w:lang w:eastAsia="en-US"/>
    </w:rPr>
  </w:style>
  <w:style w:type="paragraph" w:styleId="6">
    <w:name w:val="heading 6"/>
    <w:basedOn w:val="a"/>
    <w:next w:val="a"/>
    <w:link w:val="60"/>
    <w:qFormat/>
    <w:rsid w:val="00BB3506"/>
    <w:pPr>
      <w:keepNext/>
      <w:spacing w:after="0" w:line="360" w:lineRule="auto"/>
      <w:ind w:firstLine="851"/>
      <w:jc w:val="both"/>
      <w:outlineLvl w:val="5"/>
    </w:pPr>
    <w:rPr>
      <w:rFonts w:ascii="Times New Roman" w:hAnsi="Times New Roman"/>
      <w:bCs/>
      <w:spacing w:val="6"/>
      <w:sz w:val="28"/>
      <w:szCs w:val="24"/>
      <w:u w:val="single"/>
      <w:lang w:eastAsia="en-US"/>
    </w:rPr>
  </w:style>
  <w:style w:type="paragraph" w:styleId="7">
    <w:name w:val="heading 7"/>
    <w:basedOn w:val="a"/>
    <w:next w:val="a"/>
    <w:link w:val="70"/>
    <w:unhideWhenUsed/>
    <w:qFormat/>
    <w:rsid w:val="00BB3506"/>
    <w:pPr>
      <w:keepNext/>
      <w:keepLines/>
      <w:spacing w:before="200" w:after="0"/>
      <w:outlineLvl w:val="6"/>
    </w:pPr>
    <w:rPr>
      <w:rFonts w:ascii="Cambria" w:hAnsi="Cambria"/>
      <w:i/>
      <w:iCs/>
      <w:color w:val="404040"/>
      <w:sz w:val="20"/>
      <w:szCs w:val="20"/>
      <w:lang w:eastAsia="en-US"/>
    </w:rPr>
  </w:style>
  <w:style w:type="paragraph" w:styleId="8">
    <w:name w:val="heading 8"/>
    <w:basedOn w:val="a"/>
    <w:next w:val="a"/>
    <w:link w:val="80"/>
    <w:uiPriority w:val="9"/>
    <w:semiHidden/>
    <w:unhideWhenUsed/>
    <w:qFormat/>
    <w:rsid w:val="0076318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spacing w:after="0" w:line="240" w:lineRule="auto"/>
      <w:jc w:val="center"/>
    </w:pPr>
    <w:rPr>
      <w:rFonts w:ascii="Times New Roman" w:hAnsi="Times New Roman"/>
      <w:b/>
      <w:sz w:val="24"/>
      <w:szCs w:val="20"/>
    </w:rPr>
  </w:style>
  <w:style w:type="paragraph" w:styleId="a4">
    <w:name w:val="Title"/>
    <w:basedOn w:val="a"/>
    <w:link w:val="a5"/>
    <w:qFormat/>
    <w:rsid w:val="00BB3506"/>
    <w:pPr>
      <w:spacing w:after="0" w:line="240" w:lineRule="auto"/>
      <w:jc w:val="center"/>
    </w:pPr>
    <w:rPr>
      <w:rFonts w:ascii="Times New Roman" w:hAnsi="Times New Roman"/>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ind w:left="720"/>
      <w:contextualSpacing/>
    </w:pPr>
  </w:style>
  <w:style w:type="character" w:customStyle="1" w:styleId="80">
    <w:name w:val="Заголовок 8 Знак"/>
    <w:basedOn w:val="a0"/>
    <w:link w:val="8"/>
    <w:uiPriority w:val="9"/>
    <w:semiHidden/>
    <w:rsid w:val="00763186"/>
    <w:rPr>
      <w:rFonts w:asciiTheme="minorHAnsi" w:eastAsiaTheme="minorEastAsia" w:hAnsiTheme="minorHAnsi"/>
      <w:i/>
      <w:iCs/>
      <w:sz w:val="24"/>
      <w:szCs w:val="24"/>
      <w:lang w:val="uk-UA" w:eastAsia="uk-UA"/>
    </w:rPr>
  </w:style>
  <w:style w:type="paragraph" w:customStyle="1" w:styleId="Default">
    <w:name w:val="Default"/>
    <w:rsid w:val="00763186"/>
    <w:pPr>
      <w:autoSpaceDE w:val="0"/>
      <w:autoSpaceDN w:val="0"/>
      <w:adjustRightInd w:val="0"/>
    </w:pPr>
    <w:rPr>
      <w:rFonts w:ascii="Times New Roman" w:eastAsiaTheme="minorEastAsia" w:hAnsi="Times New Roman"/>
      <w:color w:val="000000"/>
      <w:sz w:val="24"/>
      <w:szCs w:val="24"/>
      <w:lang w:val="uk-UA" w:eastAsia="uk-UA"/>
    </w:rPr>
  </w:style>
  <w:style w:type="paragraph" w:styleId="aa">
    <w:name w:val="Normal (Web)"/>
    <w:basedOn w:val="a"/>
    <w:uiPriority w:val="99"/>
    <w:unhideWhenUsed/>
    <w:rsid w:val="00763186"/>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763186"/>
    <w:rPr>
      <w:rFonts w:cs="Times New Roman"/>
      <w:color w:val="0000FF"/>
      <w:u w:val="single"/>
    </w:rPr>
  </w:style>
  <w:style w:type="paragraph" w:styleId="ac">
    <w:name w:val="Body Text"/>
    <w:basedOn w:val="a"/>
    <w:link w:val="ad"/>
    <w:uiPriority w:val="99"/>
    <w:rsid w:val="00763186"/>
    <w:pPr>
      <w:spacing w:after="0" w:line="240" w:lineRule="auto"/>
      <w:jc w:val="both"/>
    </w:pPr>
    <w:rPr>
      <w:rFonts w:ascii="Times New Roman" w:hAnsi="Times New Roman"/>
      <w:bCs/>
      <w:i/>
      <w:sz w:val="24"/>
      <w:szCs w:val="24"/>
      <w:lang w:eastAsia="ru-RU"/>
    </w:rPr>
  </w:style>
  <w:style w:type="character" w:customStyle="1" w:styleId="ad">
    <w:name w:val="Основний текст Знак"/>
    <w:basedOn w:val="a0"/>
    <w:link w:val="ac"/>
    <w:uiPriority w:val="99"/>
    <w:rsid w:val="00763186"/>
    <w:rPr>
      <w:rFonts w:ascii="Times New Roman" w:eastAsiaTheme="minorEastAsia" w:hAnsi="Times New Roman"/>
      <w:bCs/>
      <w:i/>
      <w:sz w:val="24"/>
      <w:szCs w:val="24"/>
      <w:lang w:val="uk-UA" w:eastAsia="ru-RU"/>
    </w:rPr>
  </w:style>
  <w:style w:type="paragraph" w:styleId="ae">
    <w:name w:val="header"/>
    <w:basedOn w:val="a"/>
    <w:link w:val="af"/>
    <w:uiPriority w:val="99"/>
    <w:unhideWhenUsed/>
    <w:rsid w:val="00763186"/>
    <w:pPr>
      <w:tabs>
        <w:tab w:val="center" w:pos="4819"/>
        <w:tab w:val="right" w:pos="9639"/>
      </w:tabs>
    </w:pPr>
  </w:style>
  <w:style w:type="character" w:customStyle="1" w:styleId="af">
    <w:name w:val="Верхній колонтитул Знак"/>
    <w:basedOn w:val="a0"/>
    <w:link w:val="ae"/>
    <w:uiPriority w:val="99"/>
    <w:rsid w:val="00763186"/>
    <w:rPr>
      <w:rFonts w:asciiTheme="minorHAnsi" w:eastAsiaTheme="minorEastAsia" w:hAnsiTheme="minorHAnsi"/>
      <w:sz w:val="22"/>
      <w:szCs w:val="22"/>
      <w:lang w:val="uk-UA" w:eastAsia="uk-UA"/>
    </w:rPr>
  </w:style>
  <w:style w:type="paragraph" w:styleId="af0">
    <w:name w:val="footer"/>
    <w:basedOn w:val="a"/>
    <w:link w:val="af1"/>
    <w:uiPriority w:val="99"/>
    <w:unhideWhenUsed/>
    <w:rsid w:val="00763186"/>
    <w:pPr>
      <w:tabs>
        <w:tab w:val="center" w:pos="4819"/>
        <w:tab w:val="right" w:pos="9639"/>
      </w:tabs>
    </w:pPr>
  </w:style>
  <w:style w:type="character" w:customStyle="1" w:styleId="af1">
    <w:name w:val="Нижній колонтитул Знак"/>
    <w:basedOn w:val="a0"/>
    <w:link w:val="af0"/>
    <w:uiPriority w:val="99"/>
    <w:rsid w:val="00763186"/>
    <w:rPr>
      <w:rFonts w:asciiTheme="minorHAnsi" w:eastAsiaTheme="minorEastAsia" w:hAnsiTheme="minorHAnsi"/>
      <w:sz w:val="22"/>
      <w:szCs w:val="22"/>
      <w:lang w:val="uk-UA" w:eastAsia="uk-UA"/>
    </w:rPr>
  </w:style>
  <w:style w:type="table" w:styleId="af2">
    <w:name w:val="Table Grid"/>
    <w:basedOn w:val="a1"/>
    <w:uiPriority w:val="39"/>
    <w:rsid w:val="00763186"/>
    <w:rPr>
      <w:rFonts w:asciiTheme="minorHAnsi" w:eastAsiaTheme="minorEastAsia" w:hAnsiTheme="minorHAnsi"/>
      <w:sz w:val="22"/>
      <w:szCs w:val="22"/>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rsid w:val="00763186"/>
  </w:style>
  <w:style w:type="paragraph" w:styleId="21">
    <w:name w:val="Body Text 2"/>
    <w:basedOn w:val="a"/>
    <w:link w:val="22"/>
    <w:uiPriority w:val="99"/>
    <w:semiHidden/>
    <w:unhideWhenUsed/>
    <w:rsid w:val="00763186"/>
    <w:pPr>
      <w:spacing w:after="120" w:line="480" w:lineRule="auto"/>
    </w:pPr>
  </w:style>
  <w:style w:type="character" w:customStyle="1" w:styleId="22">
    <w:name w:val="Основний текст 2 Знак"/>
    <w:basedOn w:val="a0"/>
    <w:link w:val="21"/>
    <w:uiPriority w:val="99"/>
    <w:semiHidden/>
    <w:rsid w:val="00763186"/>
    <w:rPr>
      <w:rFonts w:asciiTheme="minorHAnsi" w:eastAsiaTheme="minorEastAsia" w:hAnsiTheme="minorHAns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30672</Words>
  <Characters>17484</Characters>
  <Application>Microsoft Office Word</Application>
  <DocSecurity>0</DocSecurity>
  <Lines>145</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2023-11-18T15:58:00Z</dcterms:created>
  <dcterms:modified xsi:type="dcterms:W3CDTF">2023-11-18T16:01:00Z</dcterms:modified>
</cp:coreProperties>
</file>