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4D" w:rsidRPr="00230F62" w:rsidRDefault="0083764D" w:rsidP="0083764D">
      <w:pPr>
        <w:pStyle w:val="1"/>
        <w:spacing w:before="0"/>
        <w:ind w:firstLine="851"/>
        <w:jc w:val="both"/>
        <w:rPr>
          <w:rFonts w:ascii="Times New Roman" w:hAnsi="Times New Roman"/>
          <w:color w:val="auto"/>
        </w:rPr>
      </w:pPr>
      <w:bookmarkStart w:id="0" w:name="_GoBack"/>
      <w:r w:rsidRPr="00230F62">
        <w:rPr>
          <w:rFonts w:ascii="Times New Roman" w:hAnsi="Times New Roman"/>
          <w:color w:val="auto"/>
        </w:rPr>
        <w:t>Тема</w:t>
      </w:r>
      <w:r w:rsidRPr="00230F62">
        <w:rPr>
          <w:rFonts w:ascii="Times New Roman" w:hAnsi="Times New Roman"/>
          <w:color w:val="auto"/>
          <w:spacing w:val="-7"/>
        </w:rPr>
        <w:t xml:space="preserve"> </w:t>
      </w:r>
      <w:r w:rsidRPr="00230F62">
        <w:rPr>
          <w:rFonts w:ascii="Times New Roman" w:hAnsi="Times New Roman"/>
          <w:color w:val="auto"/>
        </w:rPr>
        <w:t>5.</w:t>
      </w:r>
      <w:r w:rsidRPr="00230F62">
        <w:rPr>
          <w:rFonts w:ascii="Times New Roman" w:hAnsi="Times New Roman"/>
          <w:color w:val="auto"/>
          <w:spacing w:val="-5"/>
        </w:rPr>
        <w:t xml:space="preserve"> </w:t>
      </w:r>
      <w:r w:rsidRPr="00230F62">
        <w:rPr>
          <w:rFonts w:ascii="Times New Roman" w:hAnsi="Times New Roman"/>
          <w:color w:val="auto"/>
        </w:rPr>
        <w:t>Формування</w:t>
      </w:r>
      <w:r w:rsidRPr="00230F62">
        <w:rPr>
          <w:rFonts w:ascii="Times New Roman" w:hAnsi="Times New Roman"/>
          <w:color w:val="auto"/>
          <w:spacing w:val="-3"/>
        </w:rPr>
        <w:t xml:space="preserve"> </w:t>
      </w:r>
      <w:r w:rsidRPr="00230F62">
        <w:rPr>
          <w:rFonts w:ascii="Times New Roman" w:hAnsi="Times New Roman"/>
          <w:color w:val="auto"/>
        </w:rPr>
        <w:t>підприємницького</w:t>
      </w:r>
      <w:r w:rsidRPr="00230F62">
        <w:rPr>
          <w:rFonts w:ascii="Times New Roman" w:hAnsi="Times New Roman"/>
          <w:color w:val="auto"/>
          <w:spacing w:val="-4"/>
        </w:rPr>
        <w:t xml:space="preserve"> </w:t>
      </w:r>
      <w:r w:rsidRPr="00230F62">
        <w:rPr>
          <w:rFonts w:ascii="Times New Roman" w:hAnsi="Times New Roman"/>
          <w:color w:val="auto"/>
        </w:rPr>
        <w:t>капіталу</w:t>
      </w:r>
      <w:bookmarkEnd w:id="0"/>
    </w:p>
    <w:p w:rsidR="0083764D" w:rsidRPr="00230F62" w:rsidRDefault="0083764D" w:rsidP="0083764D">
      <w:pPr>
        <w:pStyle w:val="aa"/>
        <w:ind w:left="0" w:firstLine="851"/>
        <w:jc w:val="both"/>
        <w:rPr>
          <w:b/>
          <w:sz w:val="28"/>
          <w:szCs w:val="28"/>
        </w:rPr>
      </w:pPr>
    </w:p>
    <w:p w:rsidR="0083764D" w:rsidRPr="00230F62" w:rsidRDefault="0083764D" w:rsidP="00230F62">
      <w:pPr>
        <w:pStyle w:val="a9"/>
        <w:numPr>
          <w:ilvl w:val="1"/>
          <w:numId w:val="9"/>
        </w:numPr>
        <w:tabs>
          <w:tab w:val="left" w:pos="1372"/>
          <w:tab w:val="left" w:pos="2857"/>
          <w:tab w:val="left" w:pos="5673"/>
          <w:tab w:val="left" w:pos="7197"/>
          <w:tab w:val="left" w:pos="8105"/>
          <w:tab w:val="left" w:pos="9292"/>
        </w:tabs>
        <w:ind w:left="0" w:firstLine="851"/>
        <w:contextualSpacing w:val="0"/>
        <w:jc w:val="both"/>
        <w:rPr>
          <w:sz w:val="28"/>
          <w:szCs w:val="28"/>
        </w:rPr>
      </w:pPr>
      <w:r w:rsidRPr="00230F62">
        <w:rPr>
          <w:sz w:val="28"/>
          <w:szCs w:val="28"/>
        </w:rPr>
        <w:t xml:space="preserve">Сутність підприємницького капіталу, його форми </w:t>
      </w:r>
      <w:r w:rsidRPr="00230F62">
        <w:rPr>
          <w:spacing w:val="-1"/>
          <w:sz w:val="28"/>
          <w:szCs w:val="28"/>
        </w:rPr>
        <w:t>та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функції.</w:t>
      </w:r>
    </w:p>
    <w:p w:rsidR="0083764D" w:rsidRPr="00230F62" w:rsidRDefault="0083764D" w:rsidP="00230F62">
      <w:pPr>
        <w:pStyle w:val="a9"/>
        <w:numPr>
          <w:ilvl w:val="1"/>
          <w:numId w:val="9"/>
        </w:numPr>
        <w:tabs>
          <w:tab w:val="left" w:pos="1372"/>
          <w:tab w:val="left" w:pos="2927"/>
          <w:tab w:val="left" w:pos="4977"/>
          <w:tab w:val="left" w:pos="7048"/>
        </w:tabs>
        <w:ind w:left="0" w:firstLine="851"/>
        <w:contextualSpacing w:val="0"/>
        <w:jc w:val="both"/>
        <w:rPr>
          <w:sz w:val="28"/>
          <w:szCs w:val="28"/>
        </w:rPr>
      </w:pPr>
      <w:r w:rsidRPr="00230F62">
        <w:rPr>
          <w:sz w:val="28"/>
          <w:szCs w:val="28"/>
        </w:rPr>
        <w:t xml:space="preserve">Порядок формування початкового </w:t>
      </w:r>
      <w:r w:rsidRPr="00230F62">
        <w:rPr>
          <w:spacing w:val="-1"/>
          <w:sz w:val="28"/>
          <w:szCs w:val="28"/>
        </w:rPr>
        <w:t>підприємницького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капіталу.</w:t>
      </w:r>
    </w:p>
    <w:p w:rsidR="0083764D" w:rsidRPr="00230F62" w:rsidRDefault="0083764D" w:rsidP="00230F62">
      <w:pPr>
        <w:pStyle w:val="a9"/>
        <w:numPr>
          <w:ilvl w:val="1"/>
          <w:numId w:val="9"/>
        </w:numPr>
        <w:tabs>
          <w:tab w:val="left" w:pos="1402"/>
          <w:tab w:val="left" w:pos="3347"/>
          <w:tab w:val="left" w:pos="5258"/>
          <w:tab w:val="left" w:pos="8028"/>
          <w:tab w:val="left" w:pos="9424"/>
        </w:tabs>
        <w:ind w:left="0" w:firstLine="851"/>
        <w:contextualSpacing w:val="0"/>
        <w:jc w:val="both"/>
        <w:rPr>
          <w:sz w:val="28"/>
          <w:szCs w:val="28"/>
        </w:rPr>
      </w:pPr>
      <w:r w:rsidRPr="00230F62">
        <w:rPr>
          <w:sz w:val="28"/>
          <w:szCs w:val="28"/>
        </w:rPr>
        <w:t xml:space="preserve">Особливості формування підприємницького капіталу </w:t>
      </w:r>
      <w:r w:rsidRPr="00230F62">
        <w:rPr>
          <w:spacing w:val="-2"/>
          <w:sz w:val="28"/>
          <w:szCs w:val="28"/>
        </w:rPr>
        <w:t>в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перехідний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до ринкових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відносин період.</w:t>
      </w:r>
    </w:p>
    <w:p w:rsidR="0083764D" w:rsidRPr="00230F62" w:rsidRDefault="0083764D" w:rsidP="00230F62">
      <w:pPr>
        <w:pStyle w:val="a9"/>
        <w:numPr>
          <w:ilvl w:val="1"/>
          <w:numId w:val="9"/>
        </w:numPr>
        <w:tabs>
          <w:tab w:val="left" w:pos="1372"/>
          <w:tab w:val="left" w:pos="3484"/>
          <w:tab w:val="left" w:pos="4905"/>
          <w:tab w:val="left" w:pos="7249"/>
        </w:tabs>
        <w:ind w:left="0" w:firstLine="851"/>
        <w:contextualSpacing w:val="0"/>
        <w:jc w:val="both"/>
        <w:rPr>
          <w:sz w:val="28"/>
          <w:szCs w:val="28"/>
        </w:rPr>
      </w:pPr>
      <w:r w:rsidRPr="00230F62">
        <w:rPr>
          <w:sz w:val="28"/>
          <w:szCs w:val="28"/>
        </w:rPr>
        <w:t xml:space="preserve">Аналітична оцінка ефективності </w:t>
      </w:r>
      <w:r w:rsidRPr="00230F62">
        <w:rPr>
          <w:spacing w:val="-1"/>
          <w:sz w:val="28"/>
          <w:szCs w:val="28"/>
        </w:rPr>
        <w:t>підприємницької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діяльності.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</w:p>
    <w:p w:rsidR="0083764D" w:rsidRPr="00230F62" w:rsidRDefault="0083764D" w:rsidP="00230F62">
      <w:pPr>
        <w:pStyle w:val="1"/>
        <w:keepNext w:val="0"/>
        <w:keepLines w:val="0"/>
        <w:numPr>
          <w:ilvl w:val="1"/>
          <w:numId w:val="8"/>
        </w:numPr>
        <w:tabs>
          <w:tab w:val="left" w:pos="1460"/>
        </w:tabs>
        <w:spacing w:before="0"/>
        <w:ind w:left="0" w:firstLine="851"/>
        <w:jc w:val="both"/>
        <w:rPr>
          <w:rFonts w:ascii="Times New Roman" w:hAnsi="Times New Roman"/>
          <w:color w:val="auto"/>
        </w:rPr>
      </w:pPr>
      <w:r w:rsidRPr="00230F62">
        <w:rPr>
          <w:rFonts w:ascii="Times New Roman" w:hAnsi="Times New Roman"/>
          <w:color w:val="auto"/>
        </w:rPr>
        <w:t>Сутність</w:t>
      </w:r>
      <w:r w:rsidRPr="00230F62">
        <w:rPr>
          <w:rFonts w:ascii="Times New Roman" w:hAnsi="Times New Roman"/>
          <w:color w:val="auto"/>
          <w:spacing w:val="4"/>
        </w:rPr>
        <w:t xml:space="preserve"> </w:t>
      </w:r>
      <w:r w:rsidRPr="00230F62">
        <w:rPr>
          <w:rFonts w:ascii="Times New Roman" w:hAnsi="Times New Roman"/>
          <w:color w:val="auto"/>
        </w:rPr>
        <w:t>підприємницького</w:t>
      </w:r>
      <w:r w:rsidRPr="00230F62">
        <w:rPr>
          <w:rFonts w:ascii="Times New Roman" w:hAnsi="Times New Roman"/>
          <w:color w:val="auto"/>
          <w:spacing w:val="5"/>
        </w:rPr>
        <w:t xml:space="preserve"> </w:t>
      </w:r>
      <w:r w:rsidRPr="00230F62">
        <w:rPr>
          <w:rFonts w:ascii="Times New Roman" w:hAnsi="Times New Roman"/>
          <w:color w:val="auto"/>
        </w:rPr>
        <w:t>капіталу,</w:t>
      </w:r>
      <w:r w:rsidRPr="00230F62">
        <w:rPr>
          <w:rFonts w:ascii="Times New Roman" w:hAnsi="Times New Roman"/>
          <w:color w:val="auto"/>
          <w:spacing w:val="3"/>
        </w:rPr>
        <w:t xml:space="preserve"> </w:t>
      </w:r>
      <w:r w:rsidRPr="00230F62">
        <w:rPr>
          <w:rFonts w:ascii="Times New Roman" w:hAnsi="Times New Roman"/>
          <w:color w:val="auto"/>
        </w:rPr>
        <w:t>його</w:t>
      </w:r>
      <w:r w:rsidRPr="00230F62">
        <w:rPr>
          <w:rFonts w:ascii="Times New Roman" w:hAnsi="Times New Roman"/>
          <w:color w:val="auto"/>
          <w:spacing w:val="3"/>
        </w:rPr>
        <w:t xml:space="preserve"> </w:t>
      </w:r>
      <w:r w:rsidRPr="00230F62">
        <w:rPr>
          <w:rFonts w:ascii="Times New Roman" w:hAnsi="Times New Roman"/>
          <w:color w:val="auto"/>
        </w:rPr>
        <w:t>форми</w:t>
      </w:r>
      <w:r w:rsidRPr="00230F62">
        <w:rPr>
          <w:rFonts w:ascii="Times New Roman" w:hAnsi="Times New Roman"/>
          <w:color w:val="auto"/>
          <w:spacing w:val="3"/>
        </w:rPr>
        <w:t xml:space="preserve"> </w:t>
      </w:r>
      <w:r w:rsidRPr="00230F62">
        <w:rPr>
          <w:rFonts w:ascii="Times New Roman" w:hAnsi="Times New Roman"/>
          <w:color w:val="auto"/>
        </w:rPr>
        <w:t>та</w:t>
      </w:r>
      <w:r w:rsidRPr="00230F62">
        <w:rPr>
          <w:rFonts w:ascii="Times New Roman" w:hAnsi="Times New Roman"/>
          <w:color w:val="auto"/>
          <w:spacing w:val="-77"/>
        </w:rPr>
        <w:t xml:space="preserve"> </w:t>
      </w:r>
      <w:r w:rsidRPr="00230F62">
        <w:rPr>
          <w:rFonts w:ascii="Times New Roman" w:hAnsi="Times New Roman"/>
          <w:color w:val="auto"/>
        </w:rPr>
        <w:t>функції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Розпочинаючи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діяльність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будь-якій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сфер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бізнесу,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підприємець постає перед проблемою пошуку стартового капіталу,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який створюється у вигляді статутного фонду. Один з постулатів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бізнесу гласить: “Без грошей у підприємництві нічого робити”. 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даному контексті під грошима розуміють капітал, що призначений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для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вкладання у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підприємницьку діяльність.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Без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наявності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стартового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не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може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бути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підприємництва.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Чим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потужнішим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початковий</w:t>
      </w:r>
      <w:r w:rsidRPr="00230F62">
        <w:rPr>
          <w:spacing w:val="8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підприємця на момент заснування його бізнесу, тим значнішими 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масштабнішими будуть результати його діяльності. Крім того, слід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усвідомлювати,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що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наявний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підприємницький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може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створювати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відповідний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імідж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підприємця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як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ділової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людини,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а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також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підвищувати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ймовірність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досягнення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успіху</w:t>
      </w:r>
      <w:r w:rsidRPr="00230F62">
        <w:rPr>
          <w:spacing w:val="80"/>
          <w:sz w:val="28"/>
          <w:szCs w:val="28"/>
        </w:rPr>
        <w:t xml:space="preserve"> </w:t>
      </w:r>
      <w:r w:rsidRPr="00230F62">
        <w:rPr>
          <w:sz w:val="28"/>
          <w:szCs w:val="28"/>
        </w:rPr>
        <w:t>у</w:t>
      </w:r>
      <w:r w:rsidRPr="00230F62">
        <w:rPr>
          <w:spacing w:val="80"/>
          <w:sz w:val="28"/>
          <w:szCs w:val="28"/>
        </w:rPr>
        <w:t xml:space="preserve"> </w:t>
      </w:r>
      <w:r w:rsidRPr="00230F62">
        <w:rPr>
          <w:sz w:val="28"/>
          <w:szCs w:val="28"/>
        </w:rPr>
        <w:t>власній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справі.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Таким чином,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початковий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капітал (статутний капітал)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– це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не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тільки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економічна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категорія,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що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необхідна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для</w:t>
      </w:r>
      <w:r w:rsidRPr="00230F62">
        <w:rPr>
          <w:spacing w:val="80"/>
          <w:sz w:val="28"/>
          <w:szCs w:val="28"/>
        </w:rPr>
        <w:t xml:space="preserve"> </w:t>
      </w:r>
      <w:r w:rsidRPr="00230F62">
        <w:rPr>
          <w:sz w:val="28"/>
          <w:szCs w:val="28"/>
        </w:rPr>
        <w:t>реалізації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проекту,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але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психологічний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фактор,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наявність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розмір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якого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впливають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імідж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підприємця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перед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партнерами,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також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слугують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гарантом платоспроможності підприємця.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b/>
          <w:sz w:val="28"/>
          <w:szCs w:val="28"/>
        </w:rPr>
        <w:t>Стартовий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(початковий)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капітал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буквальному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розумінні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означає суму коштів, необхідних (авансованих) для започаткування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підприємства,</w:t>
      </w:r>
      <w:r w:rsidRPr="00230F62">
        <w:rPr>
          <w:spacing w:val="-2"/>
          <w:sz w:val="28"/>
          <w:szCs w:val="28"/>
        </w:rPr>
        <w:t xml:space="preserve"> </w:t>
      </w:r>
      <w:r w:rsidRPr="00230F62">
        <w:rPr>
          <w:sz w:val="28"/>
          <w:szCs w:val="28"/>
        </w:rPr>
        <w:t>що й</w:t>
      </w:r>
      <w:r w:rsidRPr="00230F62">
        <w:rPr>
          <w:spacing w:val="-3"/>
          <w:sz w:val="28"/>
          <w:szCs w:val="28"/>
        </w:rPr>
        <w:t xml:space="preserve"> </w:t>
      </w:r>
      <w:r w:rsidRPr="00230F62">
        <w:rPr>
          <w:sz w:val="28"/>
          <w:szCs w:val="28"/>
        </w:rPr>
        <w:t>утворює статутний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фонд.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Охарактеризуємо</w:t>
      </w:r>
      <w:r w:rsidRPr="00230F62">
        <w:rPr>
          <w:spacing w:val="-6"/>
          <w:sz w:val="28"/>
          <w:szCs w:val="28"/>
        </w:rPr>
        <w:t xml:space="preserve"> </w:t>
      </w:r>
      <w:r w:rsidRPr="00230F62">
        <w:rPr>
          <w:sz w:val="28"/>
          <w:szCs w:val="28"/>
        </w:rPr>
        <w:t>функції</w:t>
      </w:r>
      <w:r w:rsidRPr="00230F62">
        <w:rPr>
          <w:spacing w:val="-5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стартового</w:t>
      </w:r>
      <w:r w:rsidRPr="00230F62">
        <w:rPr>
          <w:spacing w:val="-5"/>
          <w:sz w:val="28"/>
          <w:szCs w:val="28"/>
        </w:rPr>
        <w:t xml:space="preserve"> </w:t>
      </w:r>
      <w:r w:rsidRPr="00230F62">
        <w:rPr>
          <w:sz w:val="28"/>
          <w:szCs w:val="28"/>
        </w:rPr>
        <w:t>(статутного)</w:t>
      </w:r>
      <w:r w:rsidRPr="00230F62">
        <w:rPr>
          <w:spacing w:val="-5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капіталу:</w:t>
      </w:r>
    </w:p>
    <w:p w:rsidR="0083764D" w:rsidRPr="00230F62" w:rsidRDefault="0083764D" w:rsidP="00230F62">
      <w:pPr>
        <w:pStyle w:val="a9"/>
        <w:numPr>
          <w:ilvl w:val="2"/>
          <w:numId w:val="8"/>
        </w:numPr>
        <w:tabs>
          <w:tab w:val="left" w:pos="1332"/>
        </w:tabs>
        <w:ind w:left="0" w:firstLine="851"/>
        <w:contextualSpacing w:val="0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функція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стартового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інвестованого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капіталу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необхідна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для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започаткування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діяльності,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оскільки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вона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підкреслює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те,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що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стартовий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основою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для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запуску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дію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нового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об’єкта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господарювання;</w:t>
      </w:r>
    </w:p>
    <w:p w:rsidR="0083764D" w:rsidRPr="00230F62" w:rsidRDefault="0083764D" w:rsidP="00230F62">
      <w:pPr>
        <w:pStyle w:val="a9"/>
        <w:numPr>
          <w:ilvl w:val="2"/>
          <w:numId w:val="8"/>
        </w:numPr>
        <w:tabs>
          <w:tab w:val="left" w:pos="1332"/>
        </w:tabs>
        <w:ind w:left="0" w:firstLine="851"/>
        <w:contextualSpacing w:val="0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функція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забезпечення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життєдіяльності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підприємства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розкриває,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яке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значення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має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стартовий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для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власника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підприємства. Зі зростанням величини стартового капіталу зростає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захищеність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підприємства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від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негативного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впливу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чинників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зовнішнього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середовища;</w:t>
      </w:r>
    </w:p>
    <w:p w:rsidR="0083764D" w:rsidRPr="00230F62" w:rsidRDefault="0083764D" w:rsidP="00230F62">
      <w:pPr>
        <w:pStyle w:val="a9"/>
        <w:numPr>
          <w:ilvl w:val="2"/>
          <w:numId w:val="8"/>
        </w:numPr>
        <w:tabs>
          <w:tab w:val="left" w:pos="1332"/>
        </w:tabs>
        <w:ind w:left="0" w:firstLine="851"/>
        <w:contextualSpacing w:val="0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функція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відповідальності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й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гарантій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засвідчує,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що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стартовий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певним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кредитним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забезпеченням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для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кредиторів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підприємства.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Якщо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власний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підприємства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зокрема,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статутний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достатньо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великим,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величина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збитків</w:t>
      </w:r>
      <w:r w:rsidRPr="00230F62">
        <w:rPr>
          <w:spacing w:val="-2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підприємства</w:t>
      </w:r>
      <w:r w:rsidRPr="00230F62">
        <w:rPr>
          <w:spacing w:val="-3"/>
          <w:sz w:val="28"/>
          <w:szCs w:val="28"/>
        </w:rPr>
        <w:t xml:space="preserve"> </w:t>
      </w:r>
      <w:r w:rsidRPr="00230F62">
        <w:rPr>
          <w:sz w:val="28"/>
          <w:szCs w:val="28"/>
        </w:rPr>
        <w:t>особливо</w:t>
      </w:r>
      <w:r w:rsidRPr="00230F62">
        <w:rPr>
          <w:spacing w:val="-2"/>
          <w:sz w:val="28"/>
          <w:szCs w:val="28"/>
        </w:rPr>
        <w:t xml:space="preserve"> </w:t>
      </w:r>
      <w:r w:rsidRPr="00230F62">
        <w:rPr>
          <w:sz w:val="28"/>
          <w:szCs w:val="28"/>
        </w:rPr>
        <w:t>не</w:t>
      </w:r>
      <w:r w:rsidRPr="00230F62">
        <w:rPr>
          <w:spacing w:val="-3"/>
          <w:sz w:val="28"/>
          <w:szCs w:val="28"/>
        </w:rPr>
        <w:t xml:space="preserve"> </w:t>
      </w:r>
      <w:r w:rsidRPr="00230F62">
        <w:rPr>
          <w:sz w:val="28"/>
          <w:szCs w:val="28"/>
        </w:rPr>
        <w:t>загрожує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інтересам</w:t>
      </w:r>
      <w:r w:rsidRPr="00230F62">
        <w:rPr>
          <w:spacing w:val="-3"/>
          <w:sz w:val="28"/>
          <w:szCs w:val="28"/>
        </w:rPr>
        <w:t xml:space="preserve"> </w:t>
      </w:r>
      <w:r w:rsidRPr="00230F62">
        <w:rPr>
          <w:sz w:val="28"/>
          <w:szCs w:val="28"/>
        </w:rPr>
        <w:t>кредиторів;</w:t>
      </w:r>
    </w:p>
    <w:p w:rsidR="0083764D" w:rsidRPr="00230F62" w:rsidRDefault="0083764D" w:rsidP="00230F62">
      <w:pPr>
        <w:pStyle w:val="a9"/>
        <w:numPr>
          <w:ilvl w:val="2"/>
          <w:numId w:val="8"/>
        </w:numPr>
        <w:tabs>
          <w:tab w:val="left" w:pos="1978"/>
        </w:tabs>
        <w:ind w:left="0" w:firstLine="851"/>
        <w:contextualSpacing w:val="0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функція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забезпечення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кредитоспроможності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підтверджує,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що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внесення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вкладів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статутного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є,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як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правило,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сигналом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для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того,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щоб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інвестори,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які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не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належать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до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числа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власників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підприємства,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брали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lastRenderedPageBreak/>
        <w:t>активну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участь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його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фінансуванні</w:t>
      </w:r>
      <w:r w:rsidRPr="00230F62">
        <w:rPr>
          <w:spacing w:val="-2"/>
          <w:sz w:val="28"/>
          <w:szCs w:val="28"/>
        </w:rPr>
        <w:t xml:space="preserve"> </w:t>
      </w:r>
      <w:r w:rsidRPr="00230F62">
        <w:rPr>
          <w:sz w:val="28"/>
          <w:szCs w:val="28"/>
        </w:rPr>
        <w:t>на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відповідних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умовах;</w:t>
      </w:r>
    </w:p>
    <w:p w:rsidR="0083764D" w:rsidRPr="00230F62" w:rsidRDefault="0083764D" w:rsidP="00230F62">
      <w:pPr>
        <w:pStyle w:val="a9"/>
        <w:numPr>
          <w:ilvl w:val="2"/>
          <w:numId w:val="8"/>
        </w:numPr>
        <w:tabs>
          <w:tab w:val="left" w:pos="1332"/>
        </w:tabs>
        <w:ind w:left="0" w:firstLine="851"/>
        <w:contextualSpacing w:val="0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функція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фінансування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і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забезпечення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ліквідності</w:t>
      </w:r>
      <w:r w:rsidRPr="00230F62">
        <w:rPr>
          <w:b/>
          <w:i/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засвідчує, що грошові засоби, внесені у статутний капітал як вклад,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можуть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використовуватись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для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фінансування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операційної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інвестиційної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діяльності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підприємства,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також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для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погашення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заборгованості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позиками.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Ця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функція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значно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підвищує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ліквідність підприємства;</w:t>
      </w:r>
    </w:p>
    <w:p w:rsidR="0083764D" w:rsidRPr="00230F62" w:rsidRDefault="0083764D" w:rsidP="00230F62">
      <w:pPr>
        <w:pStyle w:val="a9"/>
        <w:numPr>
          <w:ilvl w:val="2"/>
          <w:numId w:val="8"/>
        </w:numPr>
        <w:tabs>
          <w:tab w:val="left" w:pos="1332"/>
        </w:tabs>
        <w:ind w:left="0" w:firstLine="851"/>
        <w:contextualSpacing w:val="0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функція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забезпечення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незалежності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реалізовує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право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засновників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управління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виробничими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факторами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майном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підприємства.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практиці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високого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рівня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заборгованості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залежності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від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позичкових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джерел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фінансування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оперативну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діяльність підприємства</w:t>
      </w:r>
      <w:r w:rsidRPr="00230F62">
        <w:rPr>
          <w:spacing w:val="-2"/>
          <w:sz w:val="28"/>
          <w:szCs w:val="28"/>
        </w:rPr>
        <w:t xml:space="preserve"> </w:t>
      </w:r>
      <w:r w:rsidRPr="00230F62">
        <w:rPr>
          <w:sz w:val="28"/>
          <w:szCs w:val="28"/>
        </w:rPr>
        <w:t>можуть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втручатися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кредитори;</w:t>
      </w:r>
    </w:p>
    <w:p w:rsidR="0083764D" w:rsidRPr="00230F62" w:rsidRDefault="0083764D" w:rsidP="00230F62">
      <w:pPr>
        <w:pStyle w:val="a9"/>
        <w:numPr>
          <w:ilvl w:val="2"/>
          <w:numId w:val="8"/>
        </w:numPr>
        <w:tabs>
          <w:tab w:val="left" w:pos="1332"/>
        </w:tabs>
        <w:ind w:left="0" w:firstLine="851"/>
        <w:contextualSpacing w:val="0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статутний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є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базою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для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нарахування</w:t>
      </w:r>
      <w:r w:rsidRPr="00230F62">
        <w:rPr>
          <w:b/>
          <w:i/>
          <w:spacing w:val="1"/>
          <w:sz w:val="28"/>
          <w:szCs w:val="28"/>
        </w:rPr>
        <w:t xml:space="preserve"> </w:t>
      </w:r>
      <w:r w:rsidRPr="00230F62">
        <w:rPr>
          <w:b/>
          <w:i/>
          <w:sz w:val="28"/>
          <w:szCs w:val="28"/>
        </w:rPr>
        <w:t>дивідендів</w:t>
      </w:r>
      <w:r w:rsidRPr="00230F62">
        <w:rPr>
          <w:sz w:val="28"/>
          <w:szCs w:val="28"/>
        </w:rPr>
        <w:t>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оскільки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одержаний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протягом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року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прибуток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суб’єкта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підприємництва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розподіляється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виплачується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власникам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корпоративних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прав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вигляді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дивідендів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чи</w:t>
      </w:r>
      <w:r w:rsidRPr="00230F62">
        <w:rPr>
          <w:spacing w:val="1"/>
          <w:sz w:val="28"/>
          <w:szCs w:val="28"/>
        </w:rPr>
        <w:t xml:space="preserve"> </w:t>
      </w:r>
      <w:proofErr w:type="spellStart"/>
      <w:r w:rsidRPr="00230F62">
        <w:rPr>
          <w:sz w:val="28"/>
          <w:szCs w:val="28"/>
        </w:rPr>
        <w:t>реінвестується</w:t>
      </w:r>
      <w:proofErr w:type="spellEnd"/>
      <w:r w:rsidRPr="00230F62">
        <w:rPr>
          <w:sz w:val="28"/>
          <w:szCs w:val="28"/>
        </w:rPr>
        <w:t>.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Нарахування дивідендів відбувається відповідно до часток кожного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у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статутному капіталі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підприємства;</w:t>
      </w:r>
    </w:p>
    <w:p w:rsidR="0083764D" w:rsidRPr="00230F62" w:rsidRDefault="0083764D" w:rsidP="00230F62">
      <w:pPr>
        <w:pStyle w:val="a9"/>
        <w:numPr>
          <w:ilvl w:val="2"/>
          <w:numId w:val="8"/>
        </w:numPr>
        <w:tabs>
          <w:tab w:val="left" w:pos="1332"/>
        </w:tabs>
        <w:ind w:left="0" w:firstLine="851"/>
        <w:contextualSpacing w:val="0"/>
        <w:jc w:val="both"/>
        <w:rPr>
          <w:sz w:val="28"/>
          <w:szCs w:val="28"/>
        </w:rPr>
      </w:pPr>
      <w:r w:rsidRPr="00230F62">
        <w:rPr>
          <w:sz w:val="28"/>
          <w:szCs w:val="28"/>
        </w:rPr>
        <w:t xml:space="preserve">функція </w:t>
      </w:r>
      <w:r w:rsidRPr="00230F62">
        <w:rPr>
          <w:b/>
          <w:i/>
          <w:sz w:val="28"/>
          <w:szCs w:val="28"/>
        </w:rPr>
        <w:t xml:space="preserve">регулювання відносин власності </w:t>
      </w:r>
      <w:r w:rsidRPr="00230F62">
        <w:rPr>
          <w:sz w:val="28"/>
          <w:szCs w:val="28"/>
        </w:rPr>
        <w:t>означає право 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управління</w:t>
      </w:r>
      <w:r w:rsidRPr="00230F62">
        <w:rPr>
          <w:spacing w:val="56"/>
          <w:sz w:val="28"/>
          <w:szCs w:val="28"/>
        </w:rPr>
        <w:t xml:space="preserve"> </w:t>
      </w:r>
      <w:r w:rsidRPr="00230F62">
        <w:rPr>
          <w:sz w:val="28"/>
          <w:szCs w:val="28"/>
        </w:rPr>
        <w:t>і</w:t>
      </w:r>
      <w:r w:rsidRPr="00230F62">
        <w:rPr>
          <w:spacing w:val="55"/>
          <w:sz w:val="28"/>
          <w:szCs w:val="28"/>
        </w:rPr>
        <w:t xml:space="preserve"> </w:t>
      </w:r>
      <w:r w:rsidRPr="00230F62">
        <w:rPr>
          <w:sz w:val="28"/>
          <w:szCs w:val="28"/>
        </w:rPr>
        <w:t>контроль</w:t>
      </w:r>
      <w:r w:rsidRPr="00230F62">
        <w:rPr>
          <w:spacing w:val="56"/>
          <w:sz w:val="28"/>
          <w:szCs w:val="28"/>
        </w:rPr>
        <w:t xml:space="preserve"> </w:t>
      </w:r>
      <w:r w:rsidRPr="00230F62">
        <w:rPr>
          <w:sz w:val="28"/>
          <w:szCs w:val="28"/>
        </w:rPr>
        <w:t>за</w:t>
      </w:r>
      <w:r w:rsidRPr="00230F62">
        <w:rPr>
          <w:spacing w:val="56"/>
          <w:sz w:val="28"/>
          <w:szCs w:val="28"/>
        </w:rPr>
        <w:t xml:space="preserve"> </w:t>
      </w:r>
      <w:r w:rsidRPr="00230F62">
        <w:rPr>
          <w:sz w:val="28"/>
          <w:szCs w:val="28"/>
        </w:rPr>
        <w:t>діяльністю</w:t>
      </w:r>
      <w:r w:rsidRPr="00230F62">
        <w:rPr>
          <w:spacing w:val="34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підприємства,</w:t>
      </w:r>
      <w:r w:rsidRPr="00230F62">
        <w:rPr>
          <w:spacing w:val="56"/>
          <w:sz w:val="28"/>
          <w:szCs w:val="28"/>
        </w:rPr>
        <w:t xml:space="preserve"> </w:t>
      </w:r>
      <w:r w:rsidRPr="00230F62">
        <w:rPr>
          <w:sz w:val="28"/>
          <w:szCs w:val="28"/>
        </w:rPr>
        <w:t>але</w:t>
      </w:r>
      <w:r w:rsidRPr="00230F62">
        <w:rPr>
          <w:spacing w:val="56"/>
          <w:sz w:val="28"/>
          <w:szCs w:val="28"/>
        </w:rPr>
        <w:t xml:space="preserve"> </w:t>
      </w:r>
      <w:r w:rsidRPr="00230F62">
        <w:rPr>
          <w:sz w:val="28"/>
          <w:szCs w:val="28"/>
        </w:rPr>
        <w:t>залежить</w:t>
      </w:r>
      <w:r w:rsidRPr="00230F62">
        <w:rPr>
          <w:spacing w:val="-78"/>
          <w:sz w:val="28"/>
          <w:szCs w:val="28"/>
        </w:rPr>
        <w:t xml:space="preserve"> </w:t>
      </w:r>
      <w:r w:rsidRPr="00230F62">
        <w:rPr>
          <w:sz w:val="28"/>
          <w:szCs w:val="28"/>
        </w:rPr>
        <w:t>від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величини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вкладу.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Фактичним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власником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підприємства</w:t>
      </w:r>
      <w:r w:rsidRPr="00230F62">
        <w:rPr>
          <w:spacing w:val="80"/>
          <w:sz w:val="28"/>
          <w:szCs w:val="28"/>
        </w:rPr>
        <w:t xml:space="preserve"> </w:t>
      </w:r>
      <w:r w:rsidRPr="00230F62">
        <w:rPr>
          <w:sz w:val="28"/>
          <w:szCs w:val="28"/>
        </w:rPr>
        <w:t>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власник контрольного пакета його корпоративних прав. Володіння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контрольним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пакетом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дає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змогу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проводити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власну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стратегічну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дивідендну політику розвитку підприємства, а також контролювати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кадрові</w:t>
      </w:r>
      <w:r w:rsidRPr="00230F62">
        <w:rPr>
          <w:spacing w:val="-2"/>
          <w:sz w:val="28"/>
          <w:szCs w:val="28"/>
        </w:rPr>
        <w:t xml:space="preserve"> </w:t>
      </w:r>
      <w:r w:rsidRPr="00230F62">
        <w:rPr>
          <w:sz w:val="28"/>
          <w:szCs w:val="28"/>
        </w:rPr>
        <w:t>питання;</w:t>
      </w:r>
    </w:p>
    <w:p w:rsidR="0083764D" w:rsidRPr="00230F62" w:rsidRDefault="0083764D" w:rsidP="00230F62">
      <w:pPr>
        <w:pStyle w:val="a9"/>
        <w:numPr>
          <w:ilvl w:val="2"/>
          <w:numId w:val="8"/>
        </w:numPr>
        <w:tabs>
          <w:tab w:val="left" w:pos="1332"/>
        </w:tabs>
        <w:ind w:left="0" w:firstLine="851"/>
        <w:contextualSpacing w:val="0"/>
        <w:jc w:val="both"/>
        <w:rPr>
          <w:sz w:val="28"/>
          <w:szCs w:val="28"/>
        </w:rPr>
      </w:pPr>
      <w:r w:rsidRPr="00230F62">
        <w:rPr>
          <w:b/>
          <w:i/>
          <w:sz w:val="28"/>
          <w:szCs w:val="28"/>
        </w:rPr>
        <w:t xml:space="preserve">рекламна (репрезентативна) </w:t>
      </w:r>
      <w:r w:rsidRPr="00230F62">
        <w:rPr>
          <w:sz w:val="28"/>
          <w:szCs w:val="28"/>
        </w:rPr>
        <w:t>функція свідчить про довіру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суб’єкта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підприємництва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умови,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що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величина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статутного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досить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значна.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погляду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інвесторів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постачальників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факторів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виробництва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таке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підприємство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виглядає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значно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привабливішим;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Зазначимо, що розуміти під капіталом лише певні речові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об’єкти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власності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було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б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помилкою.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може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існувати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матеріалізованій та ментальній формах. Зокрема, знання, вміння,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здібності,</w:t>
      </w:r>
      <w:r w:rsidRPr="00230F62">
        <w:rPr>
          <w:spacing w:val="28"/>
          <w:sz w:val="28"/>
          <w:szCs w:val="28"/>
        </w:rPr>
        <w:t xml:space="preserve"> </w:t>
      </w:r>
      <w:r w:rsidRPr="00230F62">
        <w:rPr>
          <w:sz w:val="28"/>
          <w:szCs w:val="28"/>
        </w:rPr>
        <w:t>“ноу-хау”,</w:t>
      </w:r>
      <w:r w:rsidRPr="00230F62">
        <w:rPr>
          <w:spacing w:val="24"/>
          <w:sz w:val="28"/>
          <w:szCs w:val="28"/>
        </w:rPr>
        <w:t xml:space="preserve"> </w:t>
      </w:r>
      <w:r w:rsidRPr="00230F62">
        <w:rPr>
          <w:sz w:val="28"/>
          <w:szCs w:val="28"/>
        </w:rPr>
        <w:t>сама</w:t>
      </w:r>
      <w:r w:rsidRPr="00230F62">
        <w:rPr>
          <w:spacing w:val="24"/>
          <w:sz w:val="28"/>
          <w:szCs w:val="28"/>
        </w:rPr>
        <w:t xml:space="preserve"> </w:t>
      </w:r>
      <w:r w:rsidRPr="00230F62">
        <w:rPr>
          <w:sz w:val="28"/>
          <w:szCs w:val="28"/>
        </w:rPr>
        <w:t>ідея</w:t>
      </w:r>
      <w:r w:rsidRPr="00230F62">
        <w:rPr>
          <w:spacing w:val="49"/>
          <w:sz w:val="28"/>
          <w:szCs w:val="28"/>
        </w:rPr>
        <w:t xml:space="preserve"> </w:t>
      </w:r>
      <w:r w:rsidRPr="00230F62">
        <w:rPr>
          <w:sz w:val="28"/>
          <w:szCs w:val="28"/>
        </w:rPr>
        <w:t>майбутнього</w:t>
      </w:r>
      <w:r w:rsidRPr="00230F62">
        <w:rPr>
          <w:spacing w:val="24"/>
          <w:sz w:val="28"/>
          <w:szCs w:val="28"/>
        </w:rPr>
        <w:t xml:space="preserve"> </w:t>
      </w:r>
      <w:r w:rsidRPr="00230F62">
        <w:rPr>
          <w:sz w:val="28"/>
          <w:szCs w:val="28"/>
        </w:rPr>
        <w:t>бізнесу</w:t>
      </w:r>
      <w:r w:rsidRPr="00230F62">
        <w:rPr>
          <w:spacing w:val="26"/>
          <w:sz w:val="28"/>
          <w:szCs w:val="28"/>
        </w:rPr>
        <w:t xml:space="preserve"> </w:t>
      </w:r>
      <w:r w:rsidRPr="00230F62">
        <w:rPr>
          <w:sz w:val="28"/>
          <w:szCs w:val="28"/>
        </w:rPr>
        <w:t>також</w:t>
      </w:r>
      <w:r w:rsidRPr="00230F62">
        <w:rPr>
          <w:sz w:val="28"/>
          <w:szCs w:val="28"/>
        </w:rPr>
        <w:t xml:space="preserve"> </w:t>
      </w:r>
      <w:r w:rsidRPr="00230F62">
        <w:rPr>
          <w:sz w:val="28"/>
          <w:szCs w:val="28"/>
        </w:rPr>
        <w:t>виступають структурними елементами початкового капіталу. Слід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звернути увагу на те, що іноді грошова вартість підприємницької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ідеї може переважити вартість матеріальних ресурсів, необхідних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для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її реалізації.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Власник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купуючи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ринку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товари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–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засоби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виробництва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робочу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силу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–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поєднує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їх,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спрямовуючи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досягнення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місії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конкретних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цілей,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процесі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праці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після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реалізації створеного продукту (товару, послуги) одержує більшу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вартість,</w:t>
      </w:r>
      <w:r w:rsidRPr="00230F62">
        <w:rPr>
          <w:spacing w:val="-2"/>
          <w:sz w:val="28"/>
          <w:szCs w:val="28"/>
        </w:rPr>
        <w:t xml:space="preserve"> </w:t>
      </w:r>
      <w:r w:rsidRPr="00230F62">
        <w:rPr>
          <w:sz w:val="28"/>
          <w:szCs w:val="28"/>
        </w:rPr>
        <w:t>ніж була авансована.</w:t>
      </w:r>
    </w:p>
    <w:p w:rsidR="0083764D" w:rsidRPr="00230F62" w:rsidRDefault="0083764D" w:rsidP="0083764D">
      <w:pPr>
        <w:pStyle w:val="aa"/>
        <w:ind w:left="0" w:firstLine="851"/>
        <w:jc w:val="both"/>
        <w:rPr>
          <w:b/>
          <w:sz w:val="28"/>
          <w:szCs w:val="28"/>
        </w:rPr>
      </w:pPr>
      <w:r w:rsidRPr="00230F62">
        <w:rPr>
          <w:sz w:val="28"/>
          <w:szCs w:val="28"/>
        </w:rPr>
        <w:t>Дві різноспрямовані частини авансованих у стартовий капітал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грошових коштів (засоби праці і робоча сила) прийнято називати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відповідно постійним і змінним капіталом. У свою чергу, постійний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урахуванням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цілеспрямованості</w:t>
      </w:r>
      <w:r w:rsidRPr="00230F62">
        <w:rPr>
          <w:spacing w:val="8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використання</w:t>
      </w:r>
      <w:r w:rsidRPr="00230F62">
        <w:rPr>
          <w:spacing w:val="81"/>
          <w:sz w:val="28"/>
          <w:szCs w:val="28"/>
        </w:rPr>
        <w:t xml:space="preserve"> </w:t>
      </w:r>
      <w:r w:rsidRPr="00230F62">
        <w:rPr>
          <w:sz w:val="28"/>
          <w:szCs w:val="28"/>
        </w:rPr>
        <w:t>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характеру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кругообігу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завжди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розподіляється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основний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та</w:t>
      </w:r>
      <w:r w:rsidRPr="00230F62">
        <w:rPr>
          <w:b/>
          <w:spacing w:val="-77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оборотний.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До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складу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основного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капіталу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входять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усі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технічні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засоби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 xml:space="preserve">виробництва. </w:t>
      </w:r>
      <w:r w:rsidRPr="00230F62">
        <w:rPr>
          <w:b/>
          <w:sz w:val="28"/>
          <w:szCs w:val="28"/>
        </w:rPr>
        <w:t xml:space="preserve">Оборотний капітал </w:t>
      </w:r>
      <w:r w:rsidRPr="00230F62">
        <w:rPr>
          <w:sz w:val="28"/>
          <w:szCs w:val="28"/>
        </w:rPr>
        <w:t>– це передусім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матеріалізовані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оборотні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lastRenderedPageBreak/>
        <w:t>елементи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виробництва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(сировина,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матеріали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тощо),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грошові</w:t>
      </w:r>
      <w:r w:rsidRPr="00230F62">
        <w:rPr>
          <w:spacing w:val="-2"/>
          <w:sz w:val="28"/>
          <w:szCs w:val="28"/>
        </w:rPr>
        <w:t xml:space="preserve"> </w:t>
      </w:r>
      <w:r w:rsidRPr="00230F62">
        <w:rPr>
          <w:sz w:val="28"/>
          <w:szCs w:val="28"/>
        </w:rPr>
        <w:t>оборотні кошти,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нематеріальні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активи.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Слід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усвідомлювати,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що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розподіл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основний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оборотний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має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практичне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значення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зв’язку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різним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часом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кругообігом</w:t>
      </w:r>
      <w:r w:rsidRPr="00230F62">
        <w:rPr>
          <w:spacing w:val="-2"/>
          <w:sz w:val="28"/>
          <w:szCs w:val="28"/>
        </w:rPr>
        <w:t xml:space="preserve"> </w:t>
      </w:r>
      <w:r w:rsidRPr="00230F62">
        <w:rPr>
          <w:sz w:val="28"/>
          <w:szCs w:val="28"/>
        </w:rPr>
        <w:t>і періодом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повернення.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</w:p>
    <w:p w:rsidR="0083764D" w:rsidRPr="00230F62" w:rsidRDefault="0083764D" w:rsidP="00230F62">
      <w:pPr>
        <w:pStyle w:val="1"/>
        <w:keepNext w:val="0"/>
        <w:keepLines w:val="0"/>
        <w:numPr>
          <w:ilvl w:val="1"/>
          <w:numId w:val="8"/>
        </w:numPr>
        <w:tabs>
          <w:tab w:val="left" w:pos="1372"/>
        </w:tabs>
        <w:spacing w:before="0"/>
        <w:ind w:left="0" w:firstLine="851"/>
        <w:jc w:val="both"/>
        <w:rPr>
          <w:rFonts w:ascii="Times New Roman" w:hAnsi="Times New Roman"/>
          <w:color w:val="auto"/>
        </w:rPr>
      </w:pPr>
      <w:r w:rsidRPr="00230F62">
        <w:rPr>
          <w:rFonts w:ascii="Times New Roman" w:hAnsi="Times New Roman"/>
          <w:color w:val="auto"/>
        </w:rPr>
        <w:t>Порядок</w:t>
      </w:r>
      <w:r w:rsidRPr="00230F62">
        <w:rPr>
          <w:rFonts w:ascii="Times New Roman" w:hAnsi="Times New Roman"/>
          <w:color w:val="auto"/>
          <w:spacing w:val="32"/>
        </w:rPr>
        <w:t xml:space="preserve"> </w:t>
      </w:r>
      <w:r w:rsidRPr="00230F62">
        <w:rPr>
          <w:rFonts w:ascii="Times New Roman" w:hAnsi="Times New Roman"/>
          <w:color w:val="auto"/>
        </w:rPr>
        <w:t>формування</w:t>
      </w:r>
      <w:r w:rsidRPr="00230F62">
        <w:rPr>
          <w:rFonts w:ascii="Times New Roman" w:hAnsi="Times New Roman"/>
          <w:color w:val="auto"/>
          <w:spacing w:val="31"/>
        </w:rPr>
        <w:t xml:space="preserve"> </w:t>
      </w:r>
      <w:r w:rsidRPr="00230F62">
        <w:rPr>
          <w:rFonts w:ascii="Times New Roman" w:hAnsi="Times New Roman"/>
          <w:color w:val="auto"/>
        </w:rPr>
        <w:t>початкового</w:t>
      </w:r>
      <w:r w:rsidRPr="00230F62">
        <w:rPr>
          <w:rFonts w:ascii="Times New Roman" w:hAnsi="Times New Roman"/>
          <w:color w:val="auto"/>
          <w:spacing w:val="32"/>
        </w:rPr>
        <w:t xml:space="preserve"> </w:t>
      </w:r>
      <w:r w:rsidRPr="00230F62">
        <w:rPr>
          <w:rFonts w:ascii="Times New Roman" w:hAnsi="Times New Roman"/>
          <w:color w:val="auto"/>
        </w:rPr>
        <w:t>підприємницького</w:t>
      </w:r>
      <w:r w:rsidRPr="00230F62">
        <w:rPr>
          <w:rFonts w:ascii="Times New Roman" w:hAnsi="Times New Roman"/>
          <w:color w:val="auto"/>
          <w:spacing w:val="-77"/>
        </w:rPr>
        <w:t xml:space="preserve"> </w:t>
      </w:r>
      <w:r w:rsidRPr="00230F62">
        <w:rPr>
          <w:rFonts w:ascii="Times New Roman" w:hAnsi="Times New Roman"/>
          <w:color w:val="auto"/>
        </w:rPr>
        <w:t>капіталу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Важливим елементом вивчення теми є розгляд проблемних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питань,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пов’язаних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із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визначенням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необхідного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обсягу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джерел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фінансування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Розглядаючи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порядок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формування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стартового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слід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пам’ятати,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що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потреба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підприємця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певному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обсязі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залежить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першу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чергу,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від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стратегічних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планів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самого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підприємця і від його підприємницької ідеї. Крім того, існують як</w:t>
      </w:r>
      <w:r w:rsidRPr="00230F62">
        <w:rPr>
          <w:spacing w:val="1"/>
          <w:sz w:val="28"/>
          <w:szCs w:val="28"/>
        </w:rPr>
        <w:t xml:space="preserve"> </w:t>
      </w:r>
      <w:proofErr w:type="spellStart"/>
      <w:r w:rsidRPr="00230F62">
        <w:rPr>
          <w:sz w:val="28"/>
          <w:szCs w:val="28"/>
        </w:rPr>
        <w:t>капіталоємні</w:t>
      </w:r>
      <w:proofErr w:type="spellEnd"/>
      <w:r w:rsidRPr="00230F62">
        <w:rPr>
          <w:sz w:val="28"/>
          <w:szCs w:val="28"/>
        </w:rPr>
        <w:t xml:space="preserve"> галузі, так і такі, що не потребують великих вкладень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Розмір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початкового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капіталу</w:t>
      </w:r>
      <w:r w:rsidRPr="00230F62">
        <w:rPr>
          <w:sz w:val="28"/>
          <w:szCs w:val="28"/>
        </w:rPr>
        <w:t>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насамперед,</w:t>
      </w:r>
      <w:r w:rsidRPr="00230F62">
        <w:rPr>
          <w:spacing w:val="80"/>
          <w:sz w:val="28"/>
          <w:szCs w:val="28"/>
        </w:rPr>
        <w:t xml:space="preserve"> </w:t>
      </w:r>
      <w:r w:rsidRPr="00230F62">
        <w:rPr>
          <w:sz w:val="28"/>
          <w:szCs w:val="28"/>
        </w:rPr>
        <w:t>залежить</w:t>
      </w:r>
      <w:r w:rsidRPr="00230F62">
        <w:rPr>
          <w:spacing w:val="81"/>
          <w:sz w:val="28"/>
          <w:szCs w:val="28"/>
        </w:rPr>
        <w:t xml:space="preserve"> </w:t>
      </w:r>
      <w:r w:rsidRPr="00230F62">
        <w:rPr>
          <w:sz w:val="28"/>
          <w:szCs w:val="28"/>
        </w:rPr>
        <w:t>від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галузі,</w:t>
      </w:r>
      <w:r w:rsidRPr="00230F62">
        <w:rPr>
          <w:spacing w:val="65"/>
          <w:sz w:val="28"/>
          <w:szCs w:val="28"/>
        </w:rPr>
        <w:t xml:space="preserve"> </w:t>
      </w:r>
      <w:r w:rsidRPr="00230F62">
        <w:rPr>
          <w:sz w:val="28"/>
          <w:szCs w:val="28"/>
        </w:rPr>
        <w:t>в</w:t>
      </w:r>
      <w:r w:rsidRPr="00230F62">
        <w:rPr>
          <w:spacing w:val="66"/>
          <w:sz w:val="28"/>
          <w:szCs w:val="28"/>
        </w:rPr>
        <w:t xml:space="preserve"> </w:t>
      </w:r>
      <w:r w:rsidRPr="00230F62">
        <w:rPr>
          <w:sz w:val="28"/>
          <w:szCs w:val="28"/>
        </w:rPr>
        <w:t>якій</w:t>
      </w:r>
      <w:r w:rsidRPr="00230F62">
        <w:rPr>
          <w:spacing w:val="66"/>
          <w:sz w:val="28"/>
          <w:szCs w:val="28"/>
        </w:rPr>
        <w:t xml:space="preserve"> </w:t>
      </w:r>
      <w:r w:rsidRPr="00230F62">
        <w:rPr>
          <w:sz w:val="28"/>
          <w:szCs w:val="28"/>
        </w:rPr>
        <w:t>планується</w:t>
      </w:r>
      <w:r w:rsidRPr="00230F62">
        <w:rPr>
          <w:spacing w:val="66"/>
          <w:sz w:val="28"/>
          <w:szCs w:val="28"/>
        </w:rPr>
        <w:t xml:space="preserve"> </w:t>
      </w:r>
      <w:r w:rsidRPr="00230F62">
        <w:rPr>
          <w:sz w:val="28"/>
          <w:szCs w:val="28"/>
        </w:rPr>
        <w:t>реалізовувати</w:t>
      </w:r>
      <w:r w:rsidRPr="00230F62">
        <w:rPr>
          <w:spacing w:val="66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підприємницьку</w:t>
      </w:r>
      <w:r w:rsidRPr="00230F62">
        <w:rPr>
          <w:spacing w:val="65"/>
          <w:sz w:val="28"/>
          <w:szCs w:val="28"/>
        </w:rPr>
        <w:t xml:space="preserve"> </w:t>
      </w:r>
      <w:r w:rsidRPr="00230F62">
        <w:rPr>
          <w:sz w:val="28"/>
          <w:szCs w:val="28"/>
        </w:rPr>
        <w:t>ідею.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Співвідношення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між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основним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оборотним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капіталом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може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розрізнятись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різних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галузях.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Окрім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того,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вибір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напрямку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діяльності залежить від того, наскільки він є перспективним з точки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зору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змін</w:t>
      </w:r>
      <w:r w:rsidRPr="00230F62">
        <w:rPr>
          <w:spacing w:val="2"/>
          <w:sz w:val="28"/>
          <w:szCs w:val="28"/>
        </w:rPr>
        <w:t xml:space="preserve"> </w:t>
      </w:r>
      <w:r w:rsidRPr="00230F62">
        <w:rPr>
          <w:sz w:val="28"/>
          <w:szCs w:val="28"/>
        </w:rPr>
        <w:t>кон’юнктури ринку.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Необхідний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розмір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початкового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визначається</w:t>
      </w:r>
      <w:r w:rsidRPr="00230F62">
        <w:rPr>
          <w:spacing w:val="8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основі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розрахунків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певних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економічних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показників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щодо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конкретного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проекту (таблиця 5.1).</w:t>
      </w:r>
    </w:p>
    <w:p w:rsidR="0083764D" w:rsidRPr="00230F62" w:rsidRDefault="0083764D" w:rsidP="0083764D">
      <w:pPr>
        <w:pStyle w:val="aa"/>
        <w:tabs>
          <w:tab w:val="left" w:pos="1740"/>
          <w:tab w:val="left" w:pos="2497"/>
          <w:tab w:val="left" w:pos="4528"/>
          <w:tab w:val="left" w:pos="6453"/>
          <w:tab w:val="left" w:pos="8279"/>
        </w:tabs>
        <w:ind w:left="0" w:firstLine="851"/>
        <w:jc w:val="right"/>
        <w:rPr>
          <w:sz w:val="28"/>
          <w:szCs w:val="28"/>
        </w:rPr>
      </w:pPr>
      <w:r w:rsidRPr="00230F62">
        <w:rPr>
          <w:sz w:val="28"/>
          <w:szCs w:val="28"/>
        </w:rPr>
        <w:t xml:space="preserve">Таблиця 5.1 </w:t>
      </w:r>
    </w:p>
    <w:p w:rsidR="0083764D" w:rsidRPr="00230F62" w:rsidRDefault="0083764D" w:rsidP="00C404E3">
      <w:pPr>
        <w:pStyle w:val="aa"/>
        <w:tabs>
          <w:tab w:val="left" w:pos="1740"/>
          <w:tab w:val="left" w:pos="2497"/>
          <w:tab w:val="left" w:pos="4528"/>
          <w:tab w:val="left" w:pos="6453"/>
          <w:tab w:val="left" w:pos="8279"/>
        </w:tabs>
        <w:ind w:left="0" w:firstLine="851"/>
        <w:jc w:val="center"/>
        <w:rPr>
          <w:sz w:val="28"/>
          <w:szCs w:val="28"/>
        </w:rPr>
      </w:pPr>
      <w:r w:rsidRPr="00230F62">
        <w:rPr>
          <w:sz w:val="28"/>
          <w:szCs w:val="28"/>
        </w:rPr>
        <w:t xml:space="preserve">Попередні розрахунки необхідної </w:t>
      </w:r>
      <w:r w:rsidRPr="00230F62">
        <w:rPr>
          <w:spacing w:val="-1"/>
          <w:sz w:val="28"/>
          <w:szCs w:val="28"/>
        </w:rPr>
        <w:t>величини</w:t>
      </w:r>
      <w:r w:rsidR="00C404E3" w:rsidRPr="00230F62">
        <w:rPr>
          <w:spacing w:val="-1"/>
          <w:sz w:val="28"/>
          <w:szCs w:val="28"/>
        </w:rPr>
        <w:t xml:space="preserve"> 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підприємницького</w:t>
      </w:r>
      <w:r w:rsidRPr="00230F62">
        <w:rPr>
          <w:spacing w:val="-2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(цифри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умовні)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9"/>
        <w:gridCol w:w="2654"/>
      </w:tblGrid>
      <w:tr w:rsidR="00230F62" w:rsidRPr="00230F62" w:rsidTr="00C404E3">
        <w:trPr>
          <w:trHeight w:val="72"/>
        </w:trPr>
        <w:tc>
          <w:tcPr>
            <w:tcW w:w="6679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bookmarkStart w:id="1" w:name="Елементи_(складові)_капіталу"/>
            <w:bookmarkEnd w:id="1"/>
            <w:r w:rsidRPr="00230F62">
              <w:rPr>
                <w:rFonts w:cs="Times New Roman"/>
                <w:sz w:val="24"/>
                <w:szCs w:val="24"/>
              </w:rPr>
              <w:t>Елементи</w:t>
            </w:r>
            <w:r w:rsidRPr="00230F62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(складові)</w:t>
            </w:r>
            <w:r w:rsidRPr="00230F62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капіталу</w:t>
            </w:r>
          </w:p>
        </w:tc>
        <w:tc>
          <w:tcPr>
            <w:tcW w:w="2653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Сума,</w:t>
            </w:r>
            <w:r w:rsidRPr="00230F6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тис.</w:t>
            </w:r>
            <w:r w:rsidRPr="00230F6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грн..</w:t>
            </w:r>
          </w:p>
        </w:tc>
      </w:tr>
      <w:tr w:rsidR="00230F62" w:rsidRPr="00230F62" w:rsidTr="00C404E3">
        <w:trPr>
          <w:trHeight w:val="329"/>
        </w:trPr>
        <w:tc>
          <w:tcPr>
            <w:tcW w:w="9333" w:type="dxa"/>
            <w:gridSpan w:val="2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b/>
                <w:sz w:val="24"/>
                <w:szCs w:val="24"/>
              </w:rPr>
            </w:pPr>
            <w:bookmarkStart w:id="2" w:name="Основний_капітал"/>
            <w:bookmarkEnd w:id="2"/>
            <w:r w:rsidRPr="00230F62">
              <w:rPr>
                <w:rFonts w:cs="Times New Roman"/>
                <w:b/>
                <w:sz w:val="24"/>
                <w:szCs w:val="24"/>
              </w:rPr>
              <w:t>Основний</w:t>
            </w:r>
            <w:r w:rsidRPr="00230F62">
              <w:rPr>
                <w:rFonts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b/>
                <w:sz w:val="24"/>
                <w:szCs w:val="24"/>
              </w:rPr>
              <w:t>капітал</w:t>
            </w:r>
          </w:p>
        </w:tc>
      </w:tr>
      <w:tr w:rsidR="00230F62" w:rsidRPr="00230F62" w:rsidTr="00C404E3">
        <w:trPr>
          <w:trHeight w:val="72"/>
        </w:trPr>
        <w:tc>
          <w:tcPr>
            <w:tcW w:w="6679" w:type="dxa"/>
          </w:tcPr>
          <w:p w:rsidR="0083764D" w:rsidRPr="00230F62" w:rsidRDefault="0083764D" w:rsidP="00C404E3">
            <w:pPr>
              <w:pStyle w:val="TableParagraph"/>
              <w:tabs>
                <w:tab w:val="left" w:pos="2320"/>
                <w:tab w:val="left" w:pos="5171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1</w:t>
            </w:r>
            <w:r w:rsidRPr="00230F6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 xml:space="preserve">Будівлі (адміністративні, </w:t>
            </w:r>
            <w:r w:rsidRPr="00230F62">
              <w:rPr>
                <w:rFonts w:cs="Times New Roman"/>
                <w:spacing w:val="-1"/>
                <w:sz w:val="24"/>
                <w:szCs w:val="24"/>
              </w:rPr>
              <w:t>виробничі,</w:t>
            </w:r>
            <w:r w:rsidRPr="00230F62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складські)</w:t>
            </w:r>
          </w:p>
        </w:tc>
        <w:tc>
          <w:tcPr>
            <w:tcW w:w="2653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600</w:t>
            </w:r>
          </w:p>
        </w:tc>
      </w:tr>
      <w:tr w:rsidR="00230F62" w:rsidRPr="00230F62" w:rsidTr="00C404E3">
        <w:trPr>
          <w:trHeight w:val="167"/>
        </w:trPr>
        <w:tc>
          <w:tcPr>
            <w:tcW w:w="6679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2</w:t>
            </w:r>
            <w:r w:rsidRPr="00230F6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Обладнання</w:t>
            </w:r>
            <w:r w:rsidRPr="00230F6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офісів</w:t>
            </w:r>
          </w:p>
        </w:tc>
        <w:tc>
          <w:tcPr>
            <w:tcW w:w="2653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200</w:t>
            </w:r>
          </w:p>
        </w:tc>
      </w:tr>
      <w:tr w:rsidR="00230F62" w:rsidRPr="00230F62" w:rsidTr="00C404E3">
        <w:trPr>
          <w:trHeight w:val="72"/>
        </w:trPr>
        <w:tc>
          <w:tcPr>
            <w:tcW w:w="6679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3</w:t>
            </w:r>
            <w:r w:rsidRPr="00230F6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Устаткування</w:t>
            </w:r>
            <w:r w:rsidRPr="00230F6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виробничих</w:t>
            </w:r>
            <w:r w:rsidRPr="00230F6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30F62">
              <w:rPr>
                <w:rFonts w:cs="Times New Roman"/>
                <w:sz w:val="24"/>
                <w:szCs w:val="24"/>
              </w:rPr>
              <w:t>цехів</w:t>
            </w:r>
            <w:proofErr w:type="spellEnd"/>
          </w:p>
        </w:tc>
        <w:tc>
          <w:tcPr>
            <w:tcW w:w="2653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500</w:t>
            </w:r>
          </w:p>
        </w:tc>
      </w:tr>
      <w:tr w:rsidR="00230F62" w:rsidRPr="00230F62" w:rsidTr="00C404E3">
        <w:trPr>
          <w:trHeight w:val="277"/>
        </w:trPr>
        <w:tc>
          <w:tcPr>
            <w:tcW w:w="6679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4</w:t>
            </w:r>
            <w:r w:rsidRPr="00230F6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Верстати,</w:t>
            </w:r>
            <w:r w:rsidRPr="00230F6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прилади</w:t>
            </w:r>
            <w:r w:rsidRPr="00230F6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та</w:t>
            </w:r>
            <w:r w:rsidRPr="00230F6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інструменти</w:t>
            </w:r>
          </w:p>
        </w:tc>
        <w:tc>
          <w:tcPr>
            <w:tcW w:w="2653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240</w:t>
            </w:r>
          </w:p>
        </w:tc>
      </w:tr>
      <w:tr w:rsidR="00230F62" w:rsidRPr="00230F62" w:rsidTr="00C404E3">
        <w:trPr>
          <w:trHeight w:val="72"/>
        </w:trPr>
        <w:tc>
          <w:tcPr>
            <w:tcW w:w="6679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5</w:t>
            </w:r>
            <w:r w:rsidRPr="00230F6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Автомобільний</w:t>
            </w:r>
            <w:r w:rsidRPr="00230F6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транспорт</w:t>
            </w:r>
          </w:p>
        </w:tc>
        <w:tc>
          <w:tcPr>
            <w:tcW w:w="2653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300</w:t>
            </w:r>
          </w:p>
        </w:tc>
      </w:tr>
      <w:tr w:rsidR="00230F62" w:rsidRPr="00230F62" w:rsidTr="00C404E3">
        <w:trPr>
          <w:trHeight w:val="72"/>
        </w:trPr>
        <w:tc>
          <w:tcPr>
            <w:tcW w:w="6679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b/>
                <w:sz w:val="24"/>
                <w:szCs w:val="24"/>
              </w:rPr>
              <w:t>А</w:t>
            </w:r>
            <w:r w:rsidRPr="00230F62">
              <w:rPr>
                <w:rFonts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Підсумок по</w:t>
            </w:r>
            <w:r w:rsidRPr="00230F6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основному</w:t>
            </w:r>
            <w:r w:rsidRPr="00230F6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капіталу</w:t>
            </w:r>
          </w:p>
        </w:tc>
        <w:tc>
          <w:tcPr>
            <w:tcW w:w="2653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1840</w:t>
            </w:r>
          </w:p>
        </w:tc>
      </w:tr>
      <w:tr w:rsidR="00230F62" w:rsidRPr="00230F62" w:rsidTr="00C404E3">
        <w:trPr>
          <w:trHeight w:val="72"/>
        </w:trPr>
        <w:tc>
          <w:tcPr>
            <w:tcW w:w="9333" w:type="dxa"/>
            <w:gridSpan w:val="2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b/>
                <w:sz w:val="24"/>
                <w:szCs w:val="24"/>
              </w:rPr>
            </w:pPr>
            <w:bookmarkStart w:id="3" w:name="Оборотний_капітал"/>
            <w:bookmarkEnd w:id="3"/>
            <w:r w:rsidRPr="00230F62">
              <w:rPr>
                <w:rFonts w:cs="Times New Roman"/>
                <w:b/>
                <w:sz w:val="24"/>
                <w:szCs w:val="24"/>
              </w:rPr>
              <w:t>Оборотний</w:t>
            </w:r>
            <w:r w:rsidRPr="00230F62">
              <w:rPr>
                <w:rFonts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b/>
                <w:sz w:val="24"/>
                <w:szCs w:val="24"/>
              </w:rPr>
              <w:t>капітал</w:t>
            </w:r>
          </w:p>
        </w:tc>
      </w:tr>
      <w:tr w:rsidR="00230F62" w:rsidRPr="00230F62" w:rsidTr="00C404E3">
        <w:trPr>
          <w:trHeight w:val="275"/>
        </w:trPr>
        <w:tc>
          <w:tcPr>
            <w:tcW w:w="6679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6</w:t>
            </w:r>
            <w:r w:rsidRPr="00230F6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Сировина</w:t>
            </w:r>
          </w:p>
        </w:tc>
        <w:tc>
          <w:tcPr>
            <w:tcW w:w="2653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200</w:t>
            </w:r>
          </w:p>
        </w:tc>
      </w:tr>
      <w:tr w:rsidR="00230F62" w:rsidRPr="00230F62" w:rsidTr="00C404E3">
        <w:trPr>
          <w:trHeight w:val="283"/>
        </w:trPr>
        <w:tc>
          <w:tcPr>
            <w:tcW w:w="6679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7</w:t>
            </w:r>
            <w:r w:rsidRPr="00230F6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Залишки</w:t>
            </w:r>
            <w:r w:rsidRPr="00230F6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готової</w:t>
            </w:r>
            <w:r w:rsidRPr="00230F6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продукції</w:t>
            </w:r>
            <w:r w:rsidRPr="00230F6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на</w:t>
            </w:r>
            <w:r w:rsidRPr="00230F6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складі</w:t>
            </w:r>
          </w:p>
        </w:tc>
        <w:tc>
          <w:tcPr>
            <w:tcW w:w="2653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150</w:t>
            </w:r>
          </w:p>
        </w:tc>
      </w:tr>
      <w:tr w:rsidR="00230F62" w:rsidRPr="00230F62" w:rsidTr="00C404E3">
        <w:trPr>
          <w:trHeight w:val="280"/>
        </w:trPr>
        <w:tc>
          <w:tcPr>
            <w:tcW w:w="6679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8</w:t>
            </w:r>
            <w:r w:rsidRPr="00230F62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Заборгованість</w:t>
            </w:r>
            <w:r w:rsidRPr="00230F6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покупців</w:t>
            </w:r>
          </w:p>
        </w:tc>
        <w:tc>
          <w:tcPr>
            <w:tcW w:w="2653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230F62" w:rsidRPr="00230F62" w:rsidTr="00C404E3">
        <w:trPr>
          <w:trHeight w:val="72"/>
        </w:trPr>
        <w:tc>
          <w:tcPr>
            <w:tcW w:w="6679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9</w:t>
            </w:r>
            <w:r w:rsidRPr="00230F6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Касовий</w:t>
            </w:r>
            <w:r w:rsidRPr="00230F6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залишок</w:t>
            </w:r>
            <w:r w:rsidRPr="00230F6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готівки</w:t>
            </w:r>
          </w:p>
        </w:tc>
        <w:tc>
          <w:tcPr>
            <w:tcW w:w="2653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230F62" w:rsidRPr="00230F62" w:rsidTr="00C404E3">
        <w:trPr>
          <w:trHeight w:val="72"/>
        </w:trPr>
        <w:tc>
          <w:tcPr>
            <w:tcW w:w="6679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10</w:t>
            </w:r>
            <w:r w:rsidRPr="00230F6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Кошти</w:t>
            </w:r>
            <w:r w:rsidRPr="00230F6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на</w:t>
            </w:r>
            <w:r w:rsidRPr="00230F6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рахунку</w:t>
            </w:r>
            <w:r w:rsidRPr="00230F6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в</w:t>
            </w:r>
            <w:r w:rsidRPr="00230F6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банку</w:t>
            </w:r>
          </w:p>
        </w:tc>
        <w:tc>
          <w:tcPr>
            <w:tcW w:w="2653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500</w:t>
            </w:r>
          </w:p>
        </w:tc>
      </w:tr>
      <w:tr w:rsidR="00230F62" w:rsidRPr="00230F62" w:rsidTr="00C404E3">
        <w:trPr>
          <w:trHeight w:val="72"/>
        </w:trPr>
        <w:tc>
          <w:tcPr>
            <w:tcW w:w="6679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b/>
                <w:sz w:val="24"/>
                <w:szCs w:val="24"/>
              </w:rPr>
              <w:t>Б</w:t>
            </w:r>
            <w:r w:rsidRPr="00230F62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Підсумок</w:t>
            </w:r>
            <w:r w:rsidRPr="00230F6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по</w:t>
            </w:r>
            <w:r w:rsidRPr="00230F6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оборотному</w:t>
            </w:r>
            <w:r w:rsidRPr="00230F6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капіталу</w:t>
            </w:r>
          </w:p>
        </w:tc>
        <w:tc>
          <w:tcPr>
            <w:tcW w:w="2653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910</w:t>
            </w:r>
          </w:p>
        </w:tc>
      </w:tr>
      <w:tr w:rsidR="00230F62" w:rsidRPr="00230F62" w:rsidTr="00C404E3">
        <w:trPr>
          <w:trHeight w:val="72"/>
        </w:trPr>
        <w:tc>
          <w:tcPr>
            <w:tcW w:w="6679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230F62">
              <w:rPr>
                <w:rFonts w:cs="Times New Roman"/>
                <w:b/>
                <w:sz w:val="24"/>
                <w:szCs w:val="24"/>
              </w:rPr>
              <w:t>Загальна</w:t>
            </w:r>
            <w:r w:rsidRPr="00230F6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b/>
                <w:sz w:val="24"/>
                <w:szCs w:val="24"/>
              </w:rPr>
              <w:t>потреба</w:t>
            </w:r>
            <w:r w:rsidRPr="00230F62">
              <w:rPr>
                <w:rFonts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b/>
                <w:sz w:val="24"/>
                <w:szCs w:val="24"/>
              </w:rPr>
              <w:t>у</w:t>
            </w:r>
            <w:r w:rsidRPr="00230F6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b/>
                <w:sz w:val="24"/>
                <w:szCs w:val="24"/>
              </w:rPr>
              <w:t>капіталі</w:t>
            </w:r>
            <w:r w:rsidRPr="00230F62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b/>
                <w:sz w:val="24"/>
                <w:szCs w:val="24"/>
              </w:rPr>
              <w:t>(А+Б)</w:t>
            </w:r>
          </w:p>
        </w:tc>
        <w:tc>
          <w:tcPr>
            <w:tcW w:w="2653" w:type="dxa"/>
          </w:tcPr>
          <w:p w:rsidR="0083764D" w:rsidRPr="00230F62" w:rsidRDefault="0083764D" w:rsidP="00C404E3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2750</w:t>
            </w:r>
          </w:p>
        </w:tc>
      </w:tr>
    </w:tbl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Слід звернути увагу на те, що при формуванні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початкового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</w:t>
      </w:r>
      <w:r w:rsidRPr="00230F62">
        <w:rPr>
          <w:spacing w:val="41"/>
          <w:sz w:val="28"/>
          <w:szCs w:val="28"/>
        </w:rPr>
        <w:t xml:space="preserve"> </w:t>
      </w:r>
      <w:r w:rsidRPr="00230F62">
        <w:rPr>
          <w:sz w:val="28"/>
          <w:szCs w:val="28"/>
        </w:rPr>
        <w:t>доцільно</w:t>
      </w:r>
      <w:r w:rsidRPr="00230F62">
        <w:rPr>
          <w:spacing w:val="43"/>
          <w:sz w:val="28"/>
          <w:szCs w:val="28"/>
        </w:rPr>
        <w:t xml:space="preserve"> </w:t>
      </w:r>
      <w:r w:rsidRPr="00230F62">
        <w:rPr>
          <w:sz w:val="28"/>
          <w:szCs w:val="28"/>
        </w:rPr>
        <w:t>враховувати</w:t>
      </w:r>
      <w:r w:rsidRPr="00230F62">
        <w:rPr>
          <w:spacing w:val="44"/>
          <w:sz w:val="28"/>
          <w:szCs w:val="28"/>
        </w:rPr>
        <w:t xml:space="preserve"> </w:t>
      </w:r>
      <w:r w:rsidRPr="00230F62">
        <w:rPr>
          <w:sz w:val="28"/>
          <w:szCs w:val="28"/>
        </w:rPr>
        <w:t>можливі</w:t>
      </w:r>
      <w:r w:rsidRPr="00230F62">
        <w:rPr>
          <w:spacing w:val="42"/>
          <w:sz w:val="28"/>
          <w:szCs w:val="28"/>
        </w:rPr>
        <w:t xml:space="preserve"> </w:t>
      </w:r>
      <w:r w:rsidRPr="00230F62">
        <w:rPr>
          <w:sz w:val="28"/>
          <w:szCs w:val="28"/>
        </w:rPr>
        <w:t>альтернативні</w:t>
      </w:r>
      <w:r w:rsidRPr="00230F62">
        <w:rPr>
          <w:spacing w:val="42"/>
          <w:sz w:val="28"/>
          <w:szCs w:val="28"/>
        </w:rPr>
        <w:t xml:space="preserve"> </w:t>
      </w:r>
      <w:r w:rsidRPr="00230F62">
        <w:rPr>
          <w:sz w:val="28"/>
          <w:szCs w:val="28"/>
        </w:rPr>
        <w:t>варіанти</w:t>
      </w:r>
      <w:r w:rsidR="00C404E3" w:rsidRPr="00230F62">
        <w:rPr>
          <w:sz w:val="28"/>
          <w:szCs w:val="28"/>
        </w:rPr>
        <w:t xml:space="preserve"> </w:t>
      </w:r>
      <w:r w:rsidRPr="00230F62">
        <w:rPr>
          <w:sz w:val="28"/>
          <w:szCs w:val="28"/>
        </w:rPr>
        <w:t>перебігу подій (песимістичний, оптимістичний, найбільш реальний)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 xml:space="preserve">і відповідно розробляти </w:t>
      </w:r>
      <w:r w:rsidRPr="00230F62">
        <w:rPr>
          <w:sz w:val="28"/>
          <w:szCs w:val="28"/>
        </w:rPr>
        <w:lastRenderedPageBreak/>
        <w:t>перелік дій стосовно формування окремих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елементів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підприємницького капіталу.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</w:p>
    <w:p w:rsidR="00C404E3" w:rsidRPr="00230F62" w:rsidRDefault="00C404E3">
      <w:pPr>
        <w:widowControl/>
        <w:autoSpaceDE/>
        <w:autoSpaceDN/>
        <w:rPr>
          <w:b/>
          <w:bCs/>
          <w:sz w:val="28"/>
          <w:szCs w:val="28"/>
        </w:rPr>
      </w:pPr>
      <w:r w:rsidRPr="00230F62">
        <w:br w:type="page"/>
      </w:r>
    </w:p>
    <w:p w:rsidR="0083764D" w:rsidRPr="00230F62" w:rsidRDefault="0083764D" w:rsidP="00230F62">
      <w:pPr>
        <w:pStyle w:val="1"/>
        <w:keepNext w:val="0"/>
        <w:keepLines w:val="0"/>
        <w:numPr>
          <w:ilvl w:val="1"/>
          <w:numId w:val="8"/>
        </w:numPr>
        <w:tabs>
          <w:tab w:val="left" w:pos="1372"/>
        </w:tabs>
        <w:spacing w:before="0"/>
        <w:ind w:left="0" w:firstLine="851"/>
        <w:jc w:val="both"/>
        <w:rPr>
          <w:rFonts w:ascii="Times New Roman" w:hAnsi="Times New Roman"/>
          <w:color w:val="auto"/>
        </w:rPr>
      </w:pPr>
      <w:r w:rsidRPr="00230F62">
        <w:rPr>
          <w:rFonts w:ascii="Times New Roman" w:hAnsi="Times New Roman"/>
          <w:color w:val="auto"/>
        </w:rPr>
        <w:lastRenderedPageBreak/>
        <w:t>Особливості</w:t>
      </w:r>
      <w:r w:rsidRPr="00230F62">
        <w:rPr>
          <w:rFonts w:ascii="Times New Roman" w:hAnsi="Times New Roman"/>
          <w:color w:val="auto"/>
          <w:spacing w:val="25"/>
        </w:rPr>
        <w:t xml:space="preserve"> </w:t>
      </w:r>
      <w:r w:rsidRPr="00230F62">
        <w:rPr>
          <w:rFonts w:ascii="Times New Roman" w:hAnsi="Times New Roman"/>
          <w:color w:val="auto"/>
        </w:rPr>
        <w:t>формування</w:t>
      </w:r>
      <w:r w:rsidRPr="00230F62">
        <w:rPr>
          <w:rFonts w:ascii="Times New Roman" w:hAnsi="Times New Roman"/>
          <w:color w:val="auto"/>
          <w:spacing w:val="26"/>
        </w:rPr>
        <w:t xml:space="preserve"> </w:t>
      </w:r>
      <w:r w:rsidRPr="00230F62">
        <w:rPr>
          <w:rFonts w:ascii="Times New Roman" w:hAnsi="Times New Roman"/>
          <w:color w:val="auto"/>
        </w:rPr>
        <w:t>підприємницького</w:t>
      </w:r>
      <w:r w:rsidRPr="00230F62">
        <w:rPr>
          <w:rFonts w:ascii="Times New Roman" w:hAnsi="Times New Roman"/>
          <w:color w:val="auto"/>
          <w:spacing w:val="25"/>
        </w:rPr>
        <w:t xml:space="preserve"> </w:t>
      </w:r>
      <w:r w:rsidRPr="00230F62">
        <w:rPr>
          <w:rFonts w:ascii="Times New Roman" w:hAnsi="Times New Roman"/>
          <w:color w:val="auto"/>
        </w:rPr>
        <w:t>капіталу</w:t>
      </w:r>
      <w:r w:rsidRPr="00230F62">
        <w:rPr>
          <w:rFonts w:ascii="Times New Roman" w:hAnsi="Times New Roman"/>
          <w:color w:val="auto"/>
          <w:spacing w:val="25"/>
        </w:rPr>
        <w:t xml:space="preserve"> </w:t>
      </w:r>
      <w:r w:rsidRPr="00230F62">
        <w:rPr>
          <w:rFonts w:ascii="Times New Roman" w:hAnsi="Times New Roman"/>
          <w:color w:val="auto"/>
        </w:rPr>
        <w:t>в</w:t>
      </w:r>
      <w:r w:rsidRPr="00230F62">
        <w:rPr>
          <w:rFonts w:ascii="Times New Roman" w:hAnsi="Times New Roman"/>
          <w:color w:val="auto"/>
          <w:spacing w:val="-77"/>
        </w:rPr>
        <w:t xml:space="preserve"> </w:t>
      </w:r>
      <w:r w:rsidRPr="00230F62">
        <w:rPr>
          <w:rFonts w:ascii="Times New Roman" w:hAnsi="Times New Roman"/>
          <w:color w:val="auto"/>
        </w:rPr>
        <w:t>перехідний до</w:t>
      </w:r>
      <w:r w:rsidRPr="00230F62">
        <w:rPr>
          <w:rFonts w:ascii="Times New Roman" w:hAnsi="Times New Roman"/>
          <w:color w:val="auto"/>
          <w:spacing w:val="-2"/>
        </w:rPr>
        <w:t xml:space="preserve"> </w:t>
      </w:r>
      <w:r w:rsidRPr="00230F62">
        <w:rPr>
          <w:rFonts w:ascii="Times New Roman" w:hAnsi="Times New Roman"/>
          <w:color w:val="auto"/>
        </w:rPr>
        <w:t>ринкових відносин</w:t>
      </w:r>
      <w:r w:rsidRPr="00230F62">
        <w:rPr>
          <w:rFonts w:ascii="Times New Roman" w:hAnsi="Times New Roman"/>
          <w:color w:val="auto"/>
          <w:spacing w:val="2"/>
        </w:rPr>
        <w:t xml:space="preserve"> </w:t>
      </w:r>
      <w:r w:rsidRPr="00230F62">
        <w:rPr>
          <w:rFonts w:ascii="Times New Roman" w:hAnsi="Times New Roman"/>
          <w:color w:val="auto"/>
        </w:rPr>
        <w:t>період</w:t>
      </w:r>
    </w:p>
    <w:p w:rsidR="0083764D" w:rsidRPr="00230F62" w:rsidRDefault="0083764D" w:rsidP="0083764D">
      <w:pPr>
        <w:pStyle w:val="aa"/>
        <w:ind w:left="0" w:firstLine="851"/>
        <w:jc w:val="both"/>
        <w:rPr>
          <w:b/>
          <w:sz w:val="28"/>
          <w:szCs w:val="28"/>
        </w:rPr>
      </w:pP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Джерела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формування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початкового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капіталу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залежать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від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обраної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підприємцем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(-ми)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організаційно-правової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форми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господарювання.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Строки,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розмір,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порядок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внесення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оцінка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вкладів кожного засновника до статутного фонду обумовлюються в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засновницьких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документах.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Статутний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фонд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власністю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засновників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у межах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їх вкладів.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Формування статутного капіталу відбувається протягом кількох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етапів.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першому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етапі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учасники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визначаються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величиною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статутного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сумою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внеску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кожного,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притримуючись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об’єктивного,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суб’єктивного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чи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формального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підходів.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b/>
          <w:sz w:val="28"/>
          <w:szCs w:val="28"/>
        </w:rPr>
        <w:t>Об'єктивний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підхід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передбачає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формування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статутного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</w:t>
      </w:r>
      <w:r w:rsidRPr="00230F62">
        <w:rPr>
          <w:spacing w:val="-2"/>
          <w:sz w:val="28"/>
          <w:szCs w:val="28"/>
        </w:rPr>
        <w:t xml:space="preserve"> </w:t>
      </w:r>
      <w:r w:rsidRPr="00230F62">
        <w:rPr>
          <w:sz w:val="28"/>
          <w:szCs w:val="28"/>
        </w:rPr>
        <w:t>у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розмірі, необхідному для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досягнення</w:t>
      </w:r>
      <w:r w:rsidRPr="00230F62">
        <w:rPr>
          <w:spacing w:val="-2"/>
          <w:sz w:val="28"/>
          <w:szCs w:val="28"/>
        </w:rPr>
        <w:t xml:space="preserve"> </w:t>
      </w:r>
      <w:r w:rsidRPr="00230F62">
        <w:rPr>
          <w:sz w:val="28"/>
          <w:szCs w:val="28"/>
        </w:rPr>
        <w:t>певної</w:t>
      </w:r>
      <w:r w:rsidRPr="00230F62">
        <w:rPr>
          <w:spacing w:val="-2"/>
          <w:sz w:val="28"/>
          <w:szCs w:val="28"/>
        </w:rPr>
        <w:t xml:space="preserve"> </w:t>
      </w:r>
      <w:r w:rsidRPr="00230F62">
        <w:rPr>
          <w:sz w:val="28"/>
          <w:szCs w:val="28"/>
        </w:rPr>
        <w:t>мети.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b/>
          <w:sz w:val="28"/>
          <w:szCs w:val="28"/>
        </w:rPr>
        <w:t>Суб’єктивний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підхід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передбачає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формування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статутного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розмірі,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що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забезпечує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наперед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узгоджений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розподіл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часток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між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учасниками.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таким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підходом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уваги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береться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насамперед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не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те,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які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кошти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потрібні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для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досягнення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цілей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юридичної особи та ефективної господарської діяльності, а те, яка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структура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 влаштовує учасників.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b/>
          <w:sz w:val="28"/>
          <w:szCs w:val="28"/>
        </w:rPr>
        <w:t>Формальний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підхі</w:t>
      </w:r>
      <w:r w:rsidRPr="00230F62">
        <w:rPr>
          <w:sz w:val="28"/>
          <w:szCs w:val="28"/>
        </w:rPr>
        <w:t>д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засвідчує,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що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учасників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не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цікавить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розподіл голосів і розмір статутного капіталу та внесків внаслідок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специфіки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організаційно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-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правової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форми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підприємства.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Наприклад, це не суттєво для учасника, який створює товариство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сам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або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для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товариства,</w:t>
      </w:r>
      <w:r w:rsidRPr="00230F62">
        <w:rPr>
          <w:spacing w:val="-2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створеного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членами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однієї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родини.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b/>
          <w:sz w:val="28"/>
          <w:szCs w:val="28"/>
        </w:rPr>
        <w:t>Другий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етап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настає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після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того,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як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учасники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визначилися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розміром</w:t>
      </w:r>
      <w:r w:rsidRPr="00230F62">
        <w:rPr>
          <w:spacing w:val="80"/>
          <w:sz w:val="28"/>
          <w:szCs w:val="28"/>
        </w:rPr>
        <w:t xml:space="preserve"> </w:t>
      </w:r>
      <w:r w:rsidRPr="00230F62">
        <w:rPr>
          <w:sz w:val="28"/>
          <w:szCs w:val="28"/>
        </w:rPr>
        <w:t>і розподілом капіталу. Вони визначають предмет внеску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та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його оцінку.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 xml:space="preserve">На </w:t>
      </w:r>
      <w:r w:rsidRPr="00230F62">
        <w:rPr>
          <w:b/>
          <w:sz w:val="28"/>
          <w:szCs w:val="28"/>
        </w:rPr>
        <w:t xml:space="preserve">третьому етапі </w:t>
      </w:r>
      <w:r w:rsidRPr="00230F62">
        <w:rPr>
          <w:sz w:val="28"/>
          <w:szCs w:val="28"/>
        </w:rPr>
        <w:t>учасники повинні домовитись про строки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сплати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(передачі)</w:t>
      </w:r>
      <w:r w:rsidRPr="00230F62">
        <w:rPr>
          <w:spacing w:val="2"/>
          <w:sz w:val="28"/>
          <w:szCs w:val="28"/>
        </w:rPr>
        <w:t xml:space="preserve"> </w:t>
      </w:r>
      <w:r w:rsidRPr="00230F62">
        <w:rPr>
          <w:sz w:val="28"/>
          <w:szCs w:val="28"/>
        </w:rPr>
        <w:t>вкладів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до статутного капіталу.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Створення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статутного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фонду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є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не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тільки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підставою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для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державної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реєстрації,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відправною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точкою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для</w:t>
      </w:r>
      <w:r w:rsidRPr="00230F62">
        <w:rPr>
          <w:spacing w:val="1"/>
          <w:sz w:val="28"/>
          <w:szCs w:val="28"/>
        </w:rPr>
        <w:t xml:space="preserve"> </w:t>
      </w:r>
      <w:proofErr w:type="spellStart"/>
      <w:r w:rsidRPr="00230F62">
        <w:rPr>
          <w:sz w:val="28"/>
          <w:szCs w:val="28"/>
        </w:rPr>
        <w:t>розпочатку</w:t>
      </w:r>
      <w:proofErr w:type="spellEnd"/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функціонування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підприємства.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При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вирішенні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проблеми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вибору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найбільш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прийнятного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способу формування первісного капіталу підприємець аналізує усі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можливі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варіанти (таблиця 5.2).</w:t>
      </w:r>
    </w:p>
    <w:p w:rsidR="00707341" w:rsidRPr="00230F62" w:rsidRDefault="00707341" w:rsidP="00230F62">
      <w:pPr>
        <w:pStyle w:val="TableParagraph"/>
        <w:numPr>
          <w:ilvl w:val="0"/>
          <w:numId w:val="1"/>
        </w:numPr>
        <w:tabs>
          <w:tab w:val="left" w:pos="1162"/>
        </w:tabs>
        <w:ind w:left="0" w:firstLine="851"/>
        <w:jc w:val="both"/>
        <w:rPr>
          <w:sz w:val="24"/>
          <w:szCs w:val="28"/>
        </w:rPr>
      </w:pPr>
      <w:r w:rsidRPr="00230F62">
        <w:rPr>
          <w:sz w:val="24"/>
          <w:szCs w:val="28"/>
        </w:rPr>
        <w:t>– сегментним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є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рішення,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що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приймається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по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кожному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конкретному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пункту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табличної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схеми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визначенням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найбільш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доцільного варіанта з усіх наявних («+» – варіант, якому надається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перевага);</w:t>
      </w:r>
    </w:p>
    <w:p w:rsidR="00707341" w:rsidRPr="00230F62" w:rsidRDefault="00707341" w:rsidP="00230F62">
      <w:pPr>
        <w:pStyle w:val="TableParagraph"/>
        <w:numPr>
          <w:ilvl w:val="0"/>
          <w:numId w:val="1"/>
        </w:numPr>
        <w:tabs>
          <w:tab w:val="left" w:pos="1044"/>
        </w:tabs>
        <w:ind w:left="0" w:firstLine="851"/>
        <w:jc w:val="both"/>
        <w:rPr>
          <w:sz w:val="24"/>
          <w:szCs w:val="28"/>
        </w:rPr>
      </w:pPr>
      <w:r w:rsidRPr="00230F62">
        <w:rPr>
          <w:sz w:val="24"/>
          <w:szCs w:val="28"/>
        </w:rPr>
        <w:t>– спільним є виробництво (кооперація), що здійснюється на</w:t>
      </w:r>
      <w:r w:rsidRPr="00230F62">
        <w:rPr>
          <w:spacing w:val="-77"/>
          <w:sz w:val="24"/>
          <w:szCs w:val="28"/>
        </w:rPr>
        <w:t xml:space="preserve"> </w:t>
      </w:r>
      <w:r w:rsidRPr="00230F62">
        <w:rPr>
          <w:sz w:val="24"/>
          <w:szCs w:val="28"/>
        </w:rPr>
        <w:t>основі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договору,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за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яким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підприємець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отримує</w:t>
      </w:r>
      <w:r w:rsidRPr="00230F62">
        <w:rPr>
          <w:spacing w:val="81"/>
          <w:sz w:val="24"/>
          <w:szCs w:val="28"/>
        </w:rPr>
        <w:t xml:space="preserve"> </w:t>
      </w:r>
      <w:r w:rsidRPr="00230F62">
        <w:rPr>
          <w:sz w:val="24"/>
          <w:szCs w:val="28"/>
        </w:rPr>
        <w:t>право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користуватися будівлею, але певну частину виготовленої продукції</w:t>
      </w:r>
      <w:r w:rsidRPr="00230F62">
        <w:rPr>
          <w:spacing w:val="-77"/>
          <w:sz w:val="24"/>
          <w:szCs w:val="28"/>
        </w:rPr>
        <w:t xml:space="preserve"> </w:t>
      </w:r>
      <w:r w:rsidRPr="00230F62">
        <w:rPr>
          <w:sz w:val="24"/>
          <w:szCs w:val="28"/>
        </w:rPr>
        <w:t>передає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партнеру-власнику;</w:t>
      </w:r>
    </w:p>
    <w:p w:rsidR="00707341" w:rsidRPr="00230F62" w:rsidRDefault="00707341" w:rsidP="00230F62">
      <w:pPr>
        <w:pStyle w:val="TableParagraph"/>
        <w:numPr>
          <w:ilvl w:val="0"/>
          <w:numId w:val="1"/>
        </w:numPr>
        <w:tabs>
          <w:tab w:val="left" w:pos="1082"/>
        </w:tabs>
        <w:ind w:left="0" w:firstLine="851"/>
        <w:jc w:val="both"/>
        <w:rPr>
          <w:sz w:val="24"/>
          <w:szCs w:val="28"/>
        </w:rPr>
      </w:pPr>
      <w:r w:rsidRPr="00230F62">
        <w:rPr>
          <w:sz w:val="24"/>
          <w:szCs w:val="28"/>
        </w:rPr>
        <w:t>– для обладнання цеху є лише одна можливість – купівля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технічних засобів виробництва;</w:t>
      </w:r>
    </w:p>
    <w:p w:rsidR="00707341" w:rsidRPr="00230F62" w:rsidRDefault="00707341" w:rsidP="00707341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4"/>
          <w:szCs w:val="28"/>
        </w:rPr>
        <w:t>– сума витрат на кінець року охоплює платежі за оренду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обладнання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офісів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(20 тис. грн)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та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лізинг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верстатів,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приладів,</w:t>
      </w:r>
      <w:r w:rsidRPr="00230F62">
        <w:rPr>
          <w:spacing w:val="1"/>
          <w:sz w:val="24"/>
          <w:szCs w:val="28"/>
        </w:rPr>
        <w:t xml:space="preserve"> </w:t>
      </w:r>
      <w:r w:rsidRPr="00230F62">
        <w:rPr>
          <w:sz w:val="24"/>
          <w:szCs w:val="28"/>
        </w:rPr>
        <w:t>інструментів</w:t>
      </w:r>
      <w:r w:rsidRPr="00230F62">
        <w:rPr>
          <w:spacing w:val="2"/>
          <w:sz w:val="24"/>
          <w:szCs w:val="28"/>
        </w:rPr>
        <w:t xml:space="preserve"> </w:t>
      </w:r>
      <w:r w:rsidRPr="00230F62">
        <w:rPr>
          <w:sz w:val="24"/>
          <w:szCs w:val="28"/>
        </w:rPr>
        <w:t>(50</w:t>
      </w:r>
      <w:r w:rsidRPr="00230F62">
        <w:rPr>
          <w:spacing w:val="-1"/>
          <w:sz w:val="24"/>
          <w:szCs w:val="28"/>
        </w:rPr>
        <w:t xml:space="preserve"> </w:t>
      </w:r>
      <w:r w:rsidRPr="00230F62">
        <w:rPr>
          <w:sz w:val="24"/>
          <w:szCs w:val="28"/>
        </w:rPr>
        <w:t>тис.</w:t>
      </w:r>
      <w:r w:rsidRPr="00230F62">
        <w:rPr>
          <w:spacing w:val="-3"/>
          <w:sz w:val="24"/>
          <w:szCs w:val="28"/>
        </w:rPr>
        <w:t xml:space="preserve"> </w:t>
      </w:r>
      <w:r w:rsidRPr="00230F62">
        <w:rPr>
          <w:sz w:val="24"/>
          <w:szCs w:val="28"/>
        </w:rPr>
        <w:t>грн),</w:t>
      </w:r>
      <w:r w:rsidRPr="00230F62">
        <w:rPr>
          <w:spacing w:val="2"/>
          <w:sz w:val="24"/>
          <w:szCs w:val="28"/>
        </w:rPr>
        <w:t xml:space="preserve"> </w:t>
      </w:r>
      <w:r w:rsidRPr="00230F62">
        <w:rPr>
          <w:sz w:val="24"/>
          <w:szCs w:val="28"/>
        </w:rPr>
        <w:t>автомобільного</w:t>
      </w:r>
      <w:r w:rsidRPr="00230F62">
        <w:rPr>
          <w:spacing w:val="4"/>
          <w:sz w:val="24"/>
          <w:szCs w:val="28"/>
        </w:rPr>
        <w:t xml:space="preserve"> </w:t>
      </w:r>
      <w:r w:rsidRPr="00230F62">
        <w:rPr>
          <w:sz w:val="24"/>
          <w:szCs w:val="28"/>
        </w:rPr>
        <w:t xml:space="preserve">транспорту </w:t>
      </w:r>
      <w:r w:rsidRPr="00230F62">
        <w:rPr>
          <w:spacing w:val="-1"/>
          <w:sz w:val="24"/>
          <w:szCs w:val="28"/>
        </w:rPr>
        <w:t>(30</w:t>
      </w:r>
      <w:r w:rsidRPr="00230F62">
        <w:rPr>
          <w:spacing w:val="-77"/>
          <w:sz w:val="24"/>
          <w:szCs w:val="28"/>
        </w:rPr>
        <w:t xml:space="preserve"> </w:t>
      </w:r>
      <w:r w:rsidRPr="00230F62">
        <w:rPr>
          <w:sz w:val="24"/>
          <w:szCs w:val="28"/>
        </w:rPr>
        <w:t>тис.</w:t>
      </w:r>
      <w:r w:rsidRPr="00230F62">
        <w:rPr>
          <w:spacing w:val="-2"/>
          <w:sz w:val="24"/>
          <w:szCs w:val="28"/>
        </w:rPr>
        <w:t xml:space="preserve"> </w:t>
      </w:r>
      <w:r w:rsidRPr="00230F62">
        <w:rPr>
          <w:sz w:val="24"/>
          <w:szCs w:val="28"/>
        </w:rPr>
        <w:t>грн.).</w:t>
      </w:r>
    </w:p>
    <w:p w:rsidR="00707341" w:rsidRPr="00230F62" w:rsidRDefault="00707341">
      <w:pPr>
        <w:widowControl/>
        <w:autoSpaceDE/>
        <w:autoSpaceDN/>
        <w:rPr>
          <w:sz w:val="28"/>
          <w:szCs w:val="28"/>
        </w:rPr>
      </w:pPr>
      <w:r w:rsidRPr="00230F62">
        <w:rPr>
          <w:sz w:val="28"/>
          <w:szCs w:val="28"/>
        </w:rPr>
        <w:br w:type="page"/>
      </w:r>
    </w:p>
    <w:p w:rsidR="0083764D" w:rsidRPr="00230F62" w:rsidRDefault="0083764D" w:rsidP="005D6E3D">
      <w:pPr>
        <w:pStyle w:val="aa"/>
        <w:tabs>
          <w:tab w:val="left" w:pos="1860"/>
          <w:tab w:val="left" w:pos="2739"/>
          <w:tab w:val="left" w:pos="4319"/>
          <w:tab w:val="left" w:pos="6194"/>
          <w:tab w:val="left" w:pos="7906"/>
        </w:tabs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lastRenderedPageBreak/>
        <w:t>Таблиця 5.2 –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 xml:space="preserve">Схема можливих варіантів </w:t>
      </w:r>
      <w:r w:rsidRPr="00230F62">
        <w:rPr>
          <w:spacing w:val="-1"/>
          <w:sz w:val="28"/>
          <w:szCs w:val="28"/>
        </w:rPr>
        <w:t>формування</w:t>
      </w:r>
      <w:r w:rsidRPr="00230F62">
        <w:rPr>
          <w:spacing w:val="-77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підприємницького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(дані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умовні)</w:t>
      </w:r>
    </w:p>
    <w:tbl>
      <w:tblPr>
        <w:tblStyle w:val="TableNormal"/>
        <w:tblW w:w="9195" w:type="dxa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2"/>
        <w:gridCol w:w="2793"/>
        <w:gridCol w:w="1701"/>
        <w:gridCol w:w="1939"/>
      </w:tblGrid>
      <w:tr w:rsidR="00230F62" w:rsidRPr="00230F62" w:rsidTr="00230F62">
        <w:trPr>
          <w:trHeight w:val="891"/>
        </w:trPr>
        <w:tc>
          <w:tcPr>
            <w:tcW w:w="2762" w:type="dxa"/>
          </w:tcPr>
          <w:p w:rsidR="0083764D" w:rsidRPr="00230F62" w:rsidRDefault="0083764D" w:rsidP="00230F62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</w:p>
          <w:p w:rsidR="0083764D" w:rsidRPr="00230F62" w:rsidRDefault="0083764D" w:rsidP="00230F62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pacing w:val="-1"/>
                <w:sz w:val="24"/>
                <w:szCs w:val="24"/>
              </w:rPr>
              <w:t>Елементи</w:t>
            </w:r>
            <w:r w:rsidRPr="00230F62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капіталу</w:t>
            </w:r>
          </w:p>
        </w:tc>
        <w:tc>
          <w:tcPr>
            <w:tcW w:w="2793" w:type="dxa"/>
          </w:tcPr>
          <w:p w:rsidR="0083764D" w:rsidRPr="00230F62" w:rsidRDefault="0083764D" w:rsidP="00230F62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</w:p>
          <w:p w:rsidR="0083764D" w:rsidRPr="00230F62" w:rsidRDefault="0083764D" w:rsidP="00230F62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Можливі</w:t>
            </w:r>
            <w:r w:rsidRPr="00230F62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джерела</w:t>
            </w:r>
          </w:p>
        </w:tc>
        <w:tc>
          <w:tcPr>
            <w:tcW w:w="1701" w:type="dxa"/>
          </w:tcPr>
          <w:p w:rsidR="0083764D" w:rsidRPr="00230F62" w:rsidRDefault="0083764D" w:rsidP="00230F62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Витрати</w:t>
            </w:r>
          </w:p>
          <w:p w:rsidR="0083764D" w:rsidRPr="00230F62" w:rsidRDefault="0083764D" w:rsidP="00230F62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на річне</w:t>
            </w:r>
            <w:r w:rsidRPr="00230F6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pacing w:val="-1"/>
                <w:sz w:val="24"/>
                <w:szCs w:val="24"/>
              </w:rPr>
              <w:t>погашення,</w:t>
            </w:r>
          </w:p>
          <w:p w:rsidR="0083764D" w:rsidRPr="00230F62" w:rsidRDefault="0083764D" w:rsidP="00230F62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гривень</w:t>
            </w:r>
          </w:p>
        </w:tc>
        <w:tc>
          <w:tcPr>
            <w:tcW w:w="1939" w:type="dxa"/>
          </w:tcPr>
          <w:p w:rsidR="0083764D" w:rsidRPr="00230F62" w:rsidRDefault="0083764D" w:rsidP="00230F62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</w:p>
          <w:p w:rsidR="0083764D" w:rsidRPr="00230F62" w:rsidRDefault="0083764D" w:rsidP="00230F62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Сегментне</w:t>
            </w:r>
            <w:r w:rsidRPr="00230F62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рішення</w:t>
            </w:r>
            <w:r w:rsidRPr="00230F62">
              <w:rPr>
                <w:rFonts w:cs="Times New Roman"/>
                <w:spacing w:val="-16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(1)</w:t>
            </w:r>
          </w:p>
        </w:tc>
      </w:tr>
      <w:tr w:rsidR="00230F62" w:rsidRPr="00230F62" w:rsidTr="00230F62">
        <w:trPr>
          <w:trHeight w:val="966"/>
        </w:trPr>
        <w:tc>
          <w:tcPr>
            <w:tcW w:w="2762" w:type="dxa"/>
          </w:tcPr>
          <w:p w:rsidR="0083764D" w:rsidRPr="00230F62" w:rsidRDefault="0083764D" w:rsidP="005D6E3D">
            <w:pPr>
              <w:pStyle w:val="TableParagraph"/>
              <w:ind w:left="113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1</w:t>
            </w:r>
            <w:r w:rsidRPr="00230F6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Будівля</w:t>
            </w:r>
          </w:p>
        </w:tc>
        <w:tc>
          <w:tcPr>
            <w:tcW w:w="2793" w:type="dxa"/>
          </w:tcPr>
          <w:p w:rsidR="0083764D" w:rsidRPr="00230F62" w:rsidRDefault="0083764D" w:rsidP="00230F6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ind w:left="113" w:firstLine="0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Оренда</w:t>
            </w:r>
          </w:p>
          <w:p w:rsidR="0083764D" w:rsidRPr="00230F62" w:rsidRDefault="0083764D" w:rsidP="00230F6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ind w:left="113" w:firstLine="0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Купівля</w:t>
            </w:r>
          </w:p>
          <w:p w:rsidR="0083764D" w:rsidRPr="00230F62" w:rsidRDefault="0083764D" w:rsidP="005D6E3D">
            <w:pPr>
              <w:pStyle w:val="TableParagraph"/>
              <w:ind w:left="113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•Спільне</w:t>
            </w:r>
            <w:r w:rsidRPr="00230F62">
              <w:rPr>
                <w:rFonts w:cs="Times New Roman"/>
                <w:spacing w:val="-16"/>
                <w:sz w:val="24"/>
                <w:szCs w:val="24"/>
              </w:rPr>
              <w:t xml:space="preserve"> </w:t>
            </w:r>
            <w:r w:rsidR="00230F62" w:rsidRPr="00230F62">
              <w:rPr>
                <w:rFonts w:cs="Times New Roman"/>
                <w:sz w:val="24"/>
                <w:szCs w:val="24"/>
              </w:rPr>
              <w:t>виробни</w:t>
            </w:r>
            <w:r w:rsidRPr="00230F62">
              <w:rPr>
                <w:rFonts w:cs="Times New Roman"/>
                <w:sz w:val="24"/>
                <w:szCs w:val="24"/>
              </w:rPr>
              <w:t>цтво</w:t>
            </w:r>
            <w:r w:rsidRPr="00230F62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1701" w:type="dxa"/>
          </w:tcPr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100</w:t>
            </w:r>
          </w:p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600</w:t>
            </w:r>
          </w:p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150</w:t>
            </w:r>
          </w:p>
        </w:tc>
        <w:tc>
          <w:tcPr>
            <w:tcW w:w="1939" w:type="dxa"/>
          </w:tcPr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-</w:t>
            </w:r>
          </w:p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+</w:t>
            </w:r>
          </w:p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30F62" w:rsidRPr="00230F62" w:rsidTr="00230F62">
        <w:trPr>
          <w:trHeight w:val="533"/>
        </w:trPr>
        <w:tc>
          <w:tcPr>
            <w:tcW w:w="2762" w:type="dxa"/>
          </w:tcPr>
          <w:p w:rsidR="0083764D" w:rsidRPr="00230F62" w:rsidRDefault="0083764D" w:rsidP="005D6E3D">
            <w:pPr>
              <w:pStyle w:val="TableParagraph"/>
              <w:ind w:left="113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2 Обладнання</w:t>
            </w:r>
            <w:r w:rsidRPr="00230F62">
              <w:rPr>
                <w:rFonts w:cs="Times New Roman"/>
                <w:spacing w:val="-78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офісів</w:t>
            </w:r>
          </w:p>
        </w:tc>
        <w:tc>
          <w:tcPr>
            <w:tcW w:w="2793" w:type="dxa"/>
          </w:tcPr>
          <w:p w:rsidR="0083764D" w:rsidRPr="00230F62" w:rsidRDefault="0083764D" w:rsidP="00230F62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ind w:left="113" w:firstLine="0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Оренда,</w:t>
            </w:r>
            <w:r w:rsidRPr="00230F62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лізинг</w:t>
            </w:r>
          </w:p>
          <w:p w:rsidR="0083764D" w:rsidRPr="00230F62" w:rsidRDefault="0083764D" w:rsidP="00230F62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ind w:left="113" w:firstLine="0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Купівля</w:t>
            </w:r>
          </w:p>
        </w:tc>
        <w:tc>
          <w:tcPr>
            <w:tcW w:w="1701" w:type="dxa"/>
          </w:tcPr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20</w:t>
            </w:r>
          </w:p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939" w:type="dxa"/>
          </w:tcPr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+</w:t>
            </w:r>
          </w:p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30F62" w:rsidRPr="00230F62" w:rsidTr="00230F62">
        <w:trPr>
          <w:trHeight w:val="451"/>
        </w:trPr>
        <w:tc>
          <w:tcPr>
            <w:tcW w:w="2762" w:type="dxa"/>
          </w:tcPr>
          <w:p w:rsidR="0083764D" w:rsidRPr="00230F62" w:rsidRDefault="0083764D" w:rsidP="005D6E3D">
            <w:pPr>
              <w:pStyle w:val="TableParagraph"/>
              <w:ind w:left="113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3</w:t>
            </w:r>
            <w:r w:rsidRPr="00230F62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Устаткування</w:t>
            </w:r>
            <w:r w:rsidRPr="00230F62">
              <w:rPr>
                <w:rFonts w:cs="Times New Roman"/>
                <w:spacing w:val="-77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цеху</w:t>
            </w:r>
          </w:p>
        </w:tc>
        <w:tc>
          <w:tcPr>
            <w:tcW w:w="2793" w:type="dxa"/>
          </w:tcPr>
          <w:p w:rsidR="0083764D" w:rsidRPr="00230F62" w:rsidRDefault="0083764D" w:rsidP="00230F62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ind w:left="113" w:firstLine="0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Купівля</w:t>
            </w:r>
            <w:r w:rsidRPr="00230F6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1701" w:type="dxa"/>
          </w:tcPr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200</w:t>
            </w:r>
          </w:p>
        </w:tc>
        <w:tc>
          <w:tcPr>
            <w:tcW w:w="1939" w:type="dxa"/>
          </w:tcPr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+</w:t>
            </w:r>
          </w:p>
        </w:tc>
      </w:tr>
      <w:tr w:rsidR="00230F62" w:rsidRPr="00230F62" w:rsidTr="00230F62">
        <w:trPr>
          <w:trHeight w:val="533"/>
        </w:trPr>
        <w:tc>
          <w:tcPr>
            <w:tcW w:w="2762" w:type="dxa"/>
          </w:tcPr>
          <w:p w:rsidR="0083764D" w:rsidRPr="00230F62" w:rsidRDefault="0083764D" w:rsidP="005D6E3D">
            <w:pPr>
              <w:pStyle w:val="TableParagraph"/>
              <w:tabs>
                <w:tab w:val="left" w:pos="1858"/>
              </w:tabs>
              <w:ind w:left="113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4</w:t>
            </w:r>
            <w:r w:rsidRPr="00230F6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 xml:space="preserve">Верстати, </w:t>
            </w:r>
            <w:r w:rsidR="00230F62" w:rsidRPr="00230F62">
              <w:rPr>
                <w:rFonts w:cs="Times New Roman"/>
                <w:spacing w:val="-1"/>
                <w:sz w:val="24"/>
                <w:szCs w:val="24"/>
              </w:rPr>
              <w:t>прила</w:t>
            </w:r>
            <w:r w:rsidRPr="00230F62">
              <w:rPr>
                <w:rFonts w:cs="Times New Roman"/>
                <w:sz w:val="24"/>
                <w:szCs w:val="24"/>
              </w:rPr>
              <w:t>ди</w:t>
            </w:r>
            <w:r w:rsidRPr="00230F6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та</w:t>
            </w:r>
            <w:r w:rsidRPr="00230F62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інструменти</w:t>
            </w:r>
          </w:p>
        </w:tc>
        <w:tc>
          <w:tcPr>
            <w:tcW w:w="2793" w:type="dxa"/>
          </w:tcPr>
          <w:p w:rsidR="0083764D" w:rsidRPr="00230F62" w:rsidRDefault="0083764D" w:rsidP="00230F62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ind w:left="113" w:firstLine="0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Лізинг</w:t>
            </w:r>
          </w:p>
          <w:p w:rsidR="0083764D" w:rsidRPr="00230F62" w:rsidRDefault="0083764D" w:rsidP="00230F62">
            <w:pPr>
              <w:pStyle w:val="TableParagraph"/>
              <w:numPr>
                <w:ilvl w:val="0"/>
                <w:numId w:val="4"/>
              </w:numPr>
              <w:tabs>
                <w:tab w:val="left" w:pos="234"/>
              </w:tabs>
              <w:ind w:left="113" w:firstLine="0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Купівля</w:t>
            </w:r>
          </w:p>
        </w:tc>
        <w:tc>
          <w:tcPr>
            <w:tcW w:w="1701" w:type="dxa"/>
          </w:tcPr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50</w:t>
            </w:r>
          </w:p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1939" w:type="dxa"/>
          </w:tcPr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+</w:t>
            </w:r>
          </w:p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30F62" w:rsidRPr="00230F62" w:rsidTr="00230F62">
        <w:trPr>
          <w:trHeight w:val="533"/>
        </w:trPr>
        <w:tc>
          <w:tcPr>
            <w:tcW w:w="2762" w:type="dxa"/>
          </w:tcPr>
          <w:p w:rsidR="0083764D" w:rsidRPr="00230F62" w:rsidRDefault="0083764D" w:rsidP="005D6E3D">
            <w:pPr>
              <w:pStyle w:val="TableParagraph"/>
              <w:ind w:left="113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5</w:t>
            </w:r>
            <w:r w:rsidRPr="00230F62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230F62">
              <w:rPr>
                <w:rFonts w:cs="Times New Roman"/>
                <w:sz w:val="24"/>
                <w:szCs w:val="24"/>
              </w:rPr>
              <w:t>Автомобільний</w:t>
            </w:r>
          </w:p>
          <w:p w:rsidR="0083764D" w:rsidRPr="00230F62" w:rsidRDefault="0083764D" w:rsidP="005D6E3D">
            <w:pPr>
              <w:pStyle w:val="TableParagraph"/>
              <w:ind w:left="113"/>
              <w:jc w:val="both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транспорт</w:t>
            </w:r>
          </w:p>
        </w:tc>
        <w:tc>
          <w:tcPr>
            <w:tcW w:w="2793" w:type="dxa"/>
          </w:tcPr>
          <w:p w:rsidR="0083764D" w:rsidRPr="00230F62" w:rsidRDefault="0083764D" w:rsidP="00230F62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left="113" w:firstLine="0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Лізинг</w:t>
            </w:r>
          </w:p>
          <w:p w:rsidR="0083764D" w:rsidRPr="00230F62" w:rsidRDefault="0083764D" w:rsidP="00230F62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ind w:left="113" w:firstLine="0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Купівля</w:t>
            </w:r>
          </w:p>
        </w:tc>
        <w:tc>
          <w:tcPr>
            <w:tcW w:w="1701" w:type="dxa"/>
          </w:tcPr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30</w:t>
            </w:r>
          </w:p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1939" w:type="dxa"/>
          </w:tcPr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+</w:t>
            </w:r>
          </w:p>
          <w:p w:rsidR="0083764D" w:rsidRPr="00230F62" w:rsidRDefault="0083764D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4"/>
              </w:rPr>
            </w:pPr>
            <w:r w:rsidRPr="00230F6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30F62" w:rsidRPr="00230F62" w:rsidTr="00230F62">
        <w:trPr>
          <w:trHeight w:val="533"/>
        </w:trPr>
        <w:tc>
          <w:tcPr>
            <w:tcW w:w="2762" w:type="dxa"/>
          </w:tcPr>
          <w:p w:rsidR="00D95259" w:rsidRPr="00230F62" w:rsidRDefault="00D95259" w:rsidP="005D6E3D">
            <w:pPr>
              <w:pStyle w:val="TableParagraph"/>
              <w:ind w:left="113"/>
              <w:jc w:val="both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>Загальна</w:t>
            </w:r>
            <w:r w:rsidRPr="00230F62">
              <w:rPr>
                <w:rFonts w:cs="Times New Roman"/>
                <w:spacing w:val="58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потреба</w:t>
            </w:r>
            <w:r w:rsidRPr="00230F62">
              <w:rPr>
                <w:rFonts w:cs="Times New Roman"/>
                <w:spacing w:val="59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у</w:t>
            </w:r>
            <w:r w:rsidRPr="00230F62">
              <w:rPr>
                <w:rFonts w:cs="Times New Roman"/>
                <w:spacing w:val="-77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капіталі, у</w:t>
            </w:r>
            <w:r w:rsidRPr="00230F62">
              <w:rPr>
                <w:rFonts w:cs="Times New Roman"/>
                <w:spacing w:val="-1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тому</w:t>
            </w:r>
          </w:p>
          <w:p w:rsidR="00D95259" w:rsidRPr="00230F62" w:rsidRDefault="00D95259" w:rsidP="005D6E3D">
            <w:pPr>
              <w:pStyle w:val="TableParagraph"/>
              <w:ind w:left="113"/>
              <w:jc w:val="both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>числі:</w:t>
            </w:r>
          </w:p>
          <w:p w:rsidR="00D95259" w:rsidRPr="00230F62" w:rsidRDefault="00D95259" w:rsidP="005D6E3D">
            <w:pPr>
              <w:pStyle w:val="TableParagraph"/>
              <w:tabs>
                <w:tab w:val="left" w:pos="617"/>
                <w:tab w:val="left" w:pos="1968"/>
              </w:tabs>
              <w:ind w:left="113"/>
              <w:jc w:val="both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 xml:space="preserve">на початок </w:t>
            </w:r>
            <w:r w:rsidRPr="00230F62">
              <w:rPr>
                <w:rFonts w:cs="Times New Roman"/>
                <w:spacing w:val="-1"/>
                <w:sz w:val="24"/>
                <w:szCs w:val="28"/>
              </w:rPr>
              <w:t>реал</w:t>
            </w:r>
            <w:r w:rsidR="00230F62" w:rsidRPr="00230F62">
              <w:rPr>
                <w:rFonts w:cs="Times New Roman"/>
                <w:spacing w:val="-1"/>
                <w:sz w:val="24"/>
                <w:szCs w:val="28"/>
              </w:rPr>
              <w:t>і</w:t>
            </w:r>
            <w:r w:rsidRPr="00230F62">
              <w:rPr>
                <w:rFonts w:cs="Times New Roman"/>
                <w:sz w:val="24"/>
                <w:szCs w:val="28"/>
              </w:rPr>
              <w:t>зації</w:t>
            </w:r>
            <w:r w:rsidRPr="00230F62">
              <w:rPr>
                <w:rFonts w:cs="Times New Roman"/>
                <w:spacing w:val="-2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проекту</w:t>
            </w:r>
          </w:p>
          <w:p w:rsidR="00D95259" w:rsidRPr="00230F62" w:rsidRDefault="00D95259" w:rsidP="00230F6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ind w:left="113" w:firstLine="0"/>
              <w:jc w:val="both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>на</w:t>
            </w:r>
            <w:r w:rsidRPr="00230F62">
              <w:rPr>
                <w:rFonts w:cs="Times New Roman"/>
                <w:spacing w:val="-3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кінець</w:t>
            </w:r>
            <w:r w:rsidRPr="00230F62">
              <w:rPr>
                <w:rFonts w:cs="Times New Roman"/>
                <w:spacing w:val="-2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року</w:t>
            </w:r>
            <w:r w:rsidRPr="00230F62">
              <w:rPr>
                <w:rFonts w:cs="Times New Roman"/>
                <w:spacing w:val="-1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(4)</w:t>
            </w:r>
          </w:p>
        </w:tc>
        <w:tc>
          <w:tcPr>
            <w:tcW w:w="2793" w:type="dxa"/>
          </w:tcPr>
          <w:p w:rsidR="00D95259" w:rsidRPr="00230F62" w:rsidRDefault="00D95259" w:rsidP="005D6E3D">
            <w:pPr>
              <w:pStyle w:val="TableParagraph"/>
              <w:ind w:left="113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pacing w:val="-1"/>
                <w:sz w:val="24"/>
                <w:szCs w:val="28"/>
              </w:rPr>
              <w:t>Підсумкові</w:t>
            </w:r>
            <w:r w:rsidRPr="00230F62">
              <w:rPr>
                <w:rFonts w:cs="Times New Roman"/>
                <w:spacing w:val="-77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джерела:</w:t>
            </w:r>
          </w:p>
          <w:p w:rsidR="00D95259" w:rsidRPr="00230F62" w:rsidRDefault="00D95259" w:rsidP="005D6E3D">
            <w:pPr>
              <w:pStyle w:val="TableParagraph"/>
              <w:ind w:left="113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>купівля</w:t>
            </w:r>
            <w:r w:rsidRPr="00230F62">
              <w:rPr>
                <w:rFonts w:cs="Times New Roman"/>
                <w:spacing w:val="-1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–</w:t>
            </w:r>
            <w:r w:rsidRPr="00230F62">
              <w:rPr>
                <w:rFonts w:cs="Times New Roman"/>
                <w:spacing w:val="-1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1;</w:t>
            </w:r>
          </w:p>
          <w:p w:rsidR="00D95259" w:rsidRPr="00230F62" w:rsidRDefault="00D95259" w:rsidP="005D6E3D">
            <w:pPr>
              <w:pStyle w:val="TableParagraph"/>
              <w:ind w:left="113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>купівля</w:t>
            </w:r>
            <w:r w:rsidRPr="00230F62">
              <w:rPr>
                <w:rFonts w:cs="Times New Roman"/>
                <w:spacing w:val="-2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–</w:t>
            </w:r>
            <w:r w:rsidRPr="00230F62">
              <w:rPr>
                <w:rFonts w:cs="Times New Roman"/>
                <w:spacing w:val="-1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3</w:t>
            </w:r>
          </w:p>
          <w:p w:rsidR="00D95259" w:rsidRPr="00230F62" w:rsidRDefault="00D95259" w:rsidP="005D6E3D">
            <w:pPr>
              <w:pStyle w:val="TableParagraph"/>
              <w:ind w:left="113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>оренда</w:t>
            </w:r>
            <w:r w:rsidRPr="00230F62">
              <w:rPr>
                <w:rFonts w:cs="Times New Roman"/>
                <w:spacing w:val="-1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–</w:t>
            </w:r>
            <w:r w:rsidRPr="00230F62">
              <w:rPr>
                <w:rFonts w:cs="Times New Roman"/>
                <w:spacing w:val="-1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2;</w:t>
            </w:r>
          </w:p>
          <w:p w:rsidR="00D95259" w:rsidRPr="00230F62" w:rsidRDefault="00D95259" w:rsidP="005D6E3D">
            <w:pPr>
              <w:pStyle w:val="TableParagraph"/>
              <w:ind w:left="113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>лізинг</w:t>
            </w:r>
            <w:r w:rsidRPr="00230F62">
              <w:rPr>
                <w:rFonts w:cs="Times New Roman"/>
                <w:spacing w:val="-2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–</w:t>
            </w:r>
            <w:r w:rsidRPr="00230F62">
              <w:rPr>
                <w:rFonts w:cs="Times New Roman"/>
                <w:spacing w:val="-1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4;</w:t>
            </w:r>
          </w:p>
          <w:p w:rsidR="00D95259" w:rsidRPr="00230F62" w:rsidRDefault="00D95259" w:rsidP="005D6E3D">
            <w:pPr>
              <w:pStyle w:val="TableParagraph"/>
              <w:ind w:left="113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>лізинг</w:t>
            </w:r>
            <w:r w:rsidRPr="00230F62">
              <w:rPr>
                <w:rFonts w:cs="Times New Roman"/>
                <w:spacing w:val="-2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–</w:t>
            </w:r>
            <w:r w:rsidRPr="00230F62">
              <w:rPr>
                <w:rFonts w:cs="Times New Roman"/>
                <w:spacing w:val="-1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</w:tcPr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>900</w:t>
            </w:r>
          </w:p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</w:p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</w:p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</w:p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</w:p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>800</w:t>
            </w:r>
          </w:p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>100</w:t>
            </w:r>
          </w:p>
        </w:tc>
        <w:tc>
          <w:tcPr>
            <w:tcW w:w="1939" w:type="dxa"/>
          </w:tcPr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>х</w:t>
            </w:r>
          </w:p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</w:p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</w:p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</w:p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</w:p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 xml:space="preserve">х </w:t>
            </w:r>
            <w:proofErr w:type="spellStart"/>
            <w:r w:rsidRPr="00230F62">
              <w:rPr>
                <w:rFonts w:cs="Times New Roman"/>
                <w:sz w:val="24"/>
                <w:szCs w:val="28"/>
              </w:rPr>
              <w:t>х</w:t>
            </w:r>
            <w:proofErr w:type="spellEnd"/>
          </w:p>
        </w:tc>
      </w:tr>
      <w:tr w:rsidR="00230F62" w:rsidRPr="00230F62" w:rsidTr="00230F62">
        <w:trPr>
          <w:trHeight w:val="533"/>
        </w:trPr>
        <w:tc>
          <w:tcPr>
            <w:tcW w:w="2762" w:type="dxa"/>
          </w:tcPr>
          <w:p w:rsidR="00D95259" w:rsidRPr="00230F62" w:rsidRDefault="00D95259" w:rsidP="005D6E3D">
            <w:pPr>
              <w:pStyle w:val="TableParagraph"/>
              <w:tabs>
                <w:tab w:val="left" w:pos="1613"/>
              </w:tabs>
              <w:ind w:left="113"/>
              <w:jc w:val="both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 xml:space="preserve">Джерело </w:t>
            </w:r>
            <w:r w:rsidR="00230F62" w:rsidRPr="00230F62">
              <w:rPr>
                <w:rFonts w:cs="Times New Roman"/>
                <w:spacing w:val="-1"/>
                <w:sz w:val="24"/>
                <w:szCs w:val="28"/>
              </w:rPr>
              <w:t>необхід</w:t>
            </w:r>
            <w:r w:rsidRPr="00230F62">
              <w:rPr>
                <w:rFonts w:cs="Times New Roman"/>
                <w:sz w:val="24"/>
                <w:szCs w:val="28"/>
              </w:rPr>
              <w:t>ного</w:t>
            </w:r>
            <w:r w:rsidRPr="00230F62">
              <w:rPr>
                <w:rFonts w:cs="Times New Roman"/>
                <w:spacing w:val="-1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капіталу</w:t>
            </w:r>
          </w:p>
        </w:tc>
        <w:tc>
          <w:tcPr>
            <w:tcW w:w="2793" w:type="dxa"/>
          </w:tcPr>
          <w:p w:rsidR="00D95259" w:rsidRPr="00230F62" w:rsidRDefault="00D95259" w:rsidP="005D6E3D">
            <w:pPr>
              <w:pStyle w:val="TableParagraph"/>
              <w:tabs>
                <w:tab w:val="left" w:pos="234"/>
                <w:tab w:val="left" w:pos="1768"/>
              </w:tabs>
              <w:ind w:left="113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 xml:space="preserve">Підсумки </w:t>
            </w:r>
            <w:proofErr w:type="spellStart"/>
            <w:r w:rsidR="005D6E3D" w:rsidRPr="00230F62">
              <w:rPr>
                <w:rFonts w:cs="Times New Roman"/>
                <w:spacing w:val="-1"/>
                <w:sz w:val="24"/>
                <w:szCs w:val="28"/>
              </w:rPr>
              <w:t>госпо</w:t>
            </w:r>
            <w:proofErr w:type="spellEnd"/>
            <w:r w:rsidRPr="00230F62">
              <w:rPr>
                <w:rFonts w:cs="Times New Roman"/>
                <w:spacing w:val="-77"/>
                <w:sz w:val="24"/>
                <w:szCs w:val="28"/>
              </w:rPr>
              <w:t xml:space="preserve"> </w:t>
            </w:r>
            <w:proofErr w:type="spellStart"/>
            <w:r w:rsidRPr="00230F62">
              <w:rPr>
                <w:rFonts w:cs="Times New Roman"/>
                <w:sz w:val="24"/>
                <w:szCs w:val="28"/>
              </w:rPr>
              <w:t>дарської</w:t>
            </w:r>
            <w:proofErr w:type="spellEnd"/>
            <w:r w:rsidRPr="00230F62">
              <w:rPr>
                <w:rFonts w:cs="Times New Roman"/>
                <w:spacing w:val="-3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діяльності</w:t>
            </w:r>
          </w:p>
          <w:p w:rsidR="00D95259" w:rsidRPr="00230F62" w:rsidRDefault="00D95259" w:rsidP="005D6E3D">
            <w:pPr>
              <w:pStyle w:val="TableParagraph"/>
              <w:tabs>
                <w:tab w:val="left" w:pos="234"/>
              </w:tabs>
              <w:ind w:left="113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>Кредит</w:t>
            </w:r>
            <w:r w:rsidRPr="00230F62">
              <w:rPr>
                <w:rFonts w:cs="Times New Roman"/>
                <w:spacing w:val="-3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банку</w:t>
            </w:r>
          </w:p>
          <w:p w:rsidR="00D95259" w:rsidRPr="00230F62" w:rsidRDefault="00D95259" w:rsidP="005D6E3D">
            <w:pPr>
              <w:pStyle w:val="TableParagraph"/>
              <w:tabs>
                <w:tab w:val="left" w:pos="156"/>
                <w:tab w:val="left" w:pos="1928"/>
              </w:tabs>
              <w:ind w:left="113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 xml:space="preserve">Позичкові </w:t>
            </w:r>
            <w:r w:rsidRPr="00230F62">
              <w:rPr>
                <w:rFonts w:cs="Times New Roman"/>
                <w:spacing w:val="-1"/>
                <w:sz w:val="24"/>
                <w:szCs w:val="28"/>
              </w:rPr>
              <w:t>кошти</w:t>
            </w:r>
            <w:r w:rsidRPr="00230F62">
              <w:rPr>
                <w:rFonts w:cs="Times New Roman"/>
                <w:spacing w:val="-77"/>
                <w:sz w:val="24"/>
                <w:szCs w:val="28"/>
              </w:rPr>
              <w:t xml:space="preserve"> </w:t>
            </w:r>
            <w:r w:rsidRPr="00230F62">
              <w:rPr>
                <w:rFonts w:cs="Times New Roman"/>
                <w:sz w:val="24"/>
                <w:szCs w:val="28"/>
              </w:rPr>
              <w:t>партнерів</w:t>
            </w:r>
          </w:p>
        </w:tc>
        <w:tc>
          <w:tcPr>
            <w:tcW w:w="1701" w:type="dxa"/>
          </w:tcPr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>100</w:t>
            </w:r>
          </w:p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</w:p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>500</w:t>
            </w:r>
          </w:p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>300</w:t>
            </w:r>
          </w:p>
        </w:tc>
        <w:tc>
          <w:tcPr>
            <w:tcW w:w="1939" w:type="dxa"/>
          </w:tcPr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>х</w:t>
            </w:r>
          </w:p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</w:p>
          <w:p w:rsidR="00D95259" w:rsidRPr="00230F62" w:rsidRDefault="00D95259" w:rsidP="005D6E3D">
            <w:pPr>
              <w:pStyle w:val="TableParagraph"/>
              <w:ind w:left="113"/>
              <w:jc w:val="center"/>
              <w:rPr>
                <w:rFonts w:cs="Times New Roman"/>
                <w:sz w:val="24"/>
                <w:szCs w:val="28"/>
              </w:rPr>
            </w:pPr>
            <w:r w:rsidRPr="00230F62">
              <w:rPr>
                <w:rFonts w:cs="Times New Roman"/>
                <w:sz w:val="24"/>
                <w:szCs w:val="28"/>
              </w:rPr>
              <w:t xml:space="preserve">х </w:t>
            </w:r>
            <w:proofErr w:type="spellStart"/>
            <w:r w:rsidRPr="00230F62">
              <w:rPr>
                <w:rFonts w:cs="Times New Roman"/>
                <w:sz w:val="24"/>
                <w:szCs w:val="28"/>
              </w:rPr>
              <w:t>х</w:t>
            </w:r>
            <w:proofErr w:type="spellEnd"/>
          </w:p>
        </w:tc>
      </w:tr>
    </w:tbl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</w:p>
    <w:p w:rsidR="00230F62" w:rsidRPr="00230F62" w:rsidRDefault="00230F62" w:rsidP="0083764D">
      <w:pPr>
        <w:pStyle w:val="aa"/>
        <w:ind w:left="0" w:firstLine="851"/>
        <w:jc w:val="both"/>
        <w:rPr>
          <w:sz w:val="28"/>
          <w:szCs w:val="28"/>
        </w:rPr>
      </w:pPr>
    </w:p>
    <w:p w:rsidR="0083764D" w:rsidRPr="00230F62" w:rsidRDefault="0083764D" w:rsidP="00230F62">
      <w:pPr>
        <w:pStyle w:val="1"/>
        <w:keepNext w:val="0"/>
        <w:keepLines w:val="0"/>
        <w:numPr>
          <w:ilvl w:val="1"/>
          <w:numId w:val="8"/>
        </w:numPr>
        <w:tabs>
          <w:tab w:val="left" w:pos="1482"/>
          <w:tab w:val="left" w:pos="3524"/>
          <w:tab w:val="left" w:pos="4817"/>
          <w:tab w:val="left" w:pos="7085"/>
        </w:tabs>
        <w:spacing w:before="0"/>
        <w:ind w:left="0" w:firstLine="851"/>
        <w:jc w:val="both"/>
        <w:rPr>
          <w:rFonts w:ascii="Times New Roman" w:hAnsi="Times New Roman"/>
          <w:color w:val="auto"/>
        </w:rPr>
      </w:pPr>
      <w:bookmarkStart w:id="4" w:name="5.4_Аналітична_оцінка_ефективності_підпр"/>
      <w:bookmarkEnd w:id="4"/>
      <w:r w:rsidRPr="00230F62">
        <w:rPr>
          <w:rFonts w:ascii="Times New Roman" w:hAnsi="Times New Roman"/>
          <w:color w:val="auto"/>
        </w:rPr>
        <w:t xml:space="preserve">Аналітична оцінка ефективності </w:t>
      </w:r>
      <w:r w:rsidRPr="00230F62">
        <w:rPr>
          <w:rFonts w:ascii="Times New Roman" w:hAnsi="Times New Roman"/>
          <w:color w:val="auto"/>
          <w:spacing w:val="-1"/>
        </w:rPr>
        <w:t>підприємницької</w:t>
      </w:r>
      <w:r w:rsidRPr="00230F62">
        <w:rPr>
          <w:rFonts w:ascii="Times New Roman" w:hAnsi="Times New Roman"/>
          <w:color w:val="auto"/>
          <w:spacing w:val="-77"/>
        </w:rPr>
        <w:t xml:space="preserve"> </w:t>
      </w:r>
      <w:r w:rsidRPr="00230F62">
        <w:rPr>
          <w:rFonts w:ascii="Times New Roman" w:hAnsi="Times New Roman"/>
          <w:color w:val="auto"/>
        </w:rPr>
        <w:t>діяльності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При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формуванні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стартового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підприємницького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b/>
          <w:sz w:val="28"/>
          <w:szCs w:val="28"/>
        </w:rPr>
        <w:t>капіталу</w:t>
      </w:r>
      <w:r w:rsidRPr="00230F62">
        <w:rPr>
          <w:b/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враховується не тільки його вартість, а й прогнозується економічна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вигода від його інвестування в започаткування бізнесу. Для цього з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достатньою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вірогідністю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визначається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очікуваний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рівень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прибутковості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підприємницького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проекту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строк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окупності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розрахований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з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виокремленням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показника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чистого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прибутку.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  <w:r w:rsidRPr="00230F62">
        <w:rPr>
          <w:sz w:val="28"/>
          <w:szCs w:val="28"/>
        </w:rPr>
        <w:t>Підприємець, таким чином, повинен прийняти свідоме рішення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стосовно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способів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формування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статутного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фонду,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виходячи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із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аналізу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багатьох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факторів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як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економічного,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так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політичного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характеру.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даному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випадку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слід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говорити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не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політичні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фактори як самі по собі, а скоріше про залежність підприємницької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діяльності від зовнішнього середовища взагалі. Політика в цьому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ракурсі виступає одним із багатьох факторів, які не залежать від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підприємця,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але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опосередковано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впливають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на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прийняття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ним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рішень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стосовно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його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бізнесу.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Через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це,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перш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ніж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розпочати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підприємницьку діяльність, необхідно скласти бізнес-план, тобто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план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організації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lastRenderedPageBreak/>
        <w:t>підприємства,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визначення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розміру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і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джерел</w:t>
      </w:r>
      <w:r w:rsidRPr="00230F62">
        <w:rPr>
          <w:spacing w:val="1"/>
          <w:sz w:val="28"/>
          <w:szCs w:val="28"/>
        </w:rPr>
        <w:t xml:space="preserve"> </w:t>
      </w:r>
      <w:r w:rsidRPr="00230F62">
        <w:rPr>
          <w:sz w:val="28"/>
          <w:szCs w:val="28"/>
        </w:rPr>
        <w:t>стартового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капіталу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та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його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економічного</w:t>
      </w:r>
      <w:r w:rsidRPr="00230F62">
        <w:rPr>
          <w:spacing w:val="-1"/>
          <w:sz w:val="28"/>
          <w:szCs w:val="28"/>
        </w:rPr>
        <w:t xml:space="preserve"> </w:t>
      </w:r>
      <w:r w:rsidRPr="00230F62">
        <w:rPr>
          <w:sz w:val="28"/>
          <w:szCs w:val="28"/>
        </w:rPr>
        <w:t>обґрунтування.</w:t>
      </w: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</w:p>
    <w:p w:rsidR="0083764D" w:rsidRPr="00230F62" w:rsidRDefault="0083764D" w:rsidP="0083764D">
      <w:pPr>
        <w:pStyle w:val="aa"/>
        <w:ind w:left="0" w:firstLine="851"/>
        <w:jc w:val="both"/>
        <w:rPr>
          <w:sz w:val="28"/>
          <w:szCs w:val="28"/>
        </w:rPr>
      </w:pPr>
    </w:p>
    <w:p w:rsidR="001C6659" w:rsidRPr="00230F62" w:rsidRDefault="001C6659" w:rsidP="0083764D">
      <w:pPr>
        <w:ind w:firstLine="851"/>
        <w:jc w:val="both"/>
        <w:rPr>
          <w:sz w:val="28"/>
          <w:szCs w:val="28"/>
        </w:rPr>
      </w:pPr>
    </w:p>
    <w:sectPr w:rsidR="001C6659" w:rsidRPr="00230F62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3A8" w:rsidRDefault="0083764D">
    <w:pPr>
      <w:pStyle w:val="aa"/>
      <w:spacing w:line="14" w:lineRule="auto"/>
      <w:ind w:left="0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10062845</wp:posOffset>
              </wp:positionV>
              <wp:extent cx="342900" cy="22288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73A8" w:rsidRDefault="00230F62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1.9pt;margin-top:792.35pt;width:27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" filled="f" stroked="f">
              <v:textbox inset="0,0,0,0">
                <w:txbxContent>
                  <w:p w:rsidR="00A473A8" w:rsidRDefault="00230F62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86E28"/>
    <w:multiLevelType w:val="hybridMultilevel"/>
    <w:tmpl w:val="6C9890B4"/>
    <w:lvl w:ilvl="0" w:tplc="ED6C0EBC">
      <w:numFmt w:val="bullet"/>
      <w:lvlText w:val="•"/>
      <w:lvlJc w:val="left"/>
      <w:pPr>
        <w:ind w:left="233" w:hanging="192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9F7A876E">
      <w:numFmt w:val="bullet"/>
      <w:lvlText w:val="•"/>
      <w:lvlJc w:val="left"/>
      <w:pPr>
        <w:ind w:left="498" w:hanging="192"/>
      </w:pPr>
      <w:rPr>
        <w:rFonts w:hint="default"/>
        <w:lang w:val="uk-UA" w:eastAsia="en-US" w:bidi="ar-SA"/>
      </w:rPr>
    </w:lvl>
    <w:lvl w:ilvl="2" w:tplc="FEFCA80A">
      <w:numFmt w:val="bullet"/>
      <w:lvlText w:val="•"/>
      <w:lvlJc w:val="left"/>
      <w:pPr>
        <w:ind w:left="757" w:hanging="192"/>
      </w:pPr>
      <w:rPr>
        <w:rFonts w:hint="default"/>
        <w:lang w:val="uk-UA" w:eastAsia="en-US" w:bidi="ar-SA"/>
      </w:rPr>
    </w:lvl>
    <w:lvl w:ilvl="3" w:tplc="22B24D7A">
      <w:numFmt w:val="bullet"/>
      <w:lvlText w:val="•"/>
      <w:lvlJc w:val="left"/>
      <w:pPr>
        <w:ind w:left="1015" w:hanging="192"/>
      </w:pPr>
      <w:rPr>
        <w:rFonts w:hint="default"/>
        <w:lang w:val="uk-UA" w:eastAsia="en-US" w:bidi="ar-SA"/>
      </w:rPr>
    </w:lvl>
    <w:lvl w:ilvl="4" w:tplc="AD123E74">
      <w:numFmt w:val="bullet"/>
      <w:lvlText w:val="•"/>
      <w:lvlJc w:val="left"/>
      <w:pPr>
        <w:ind w:left="1274" w:hanging="192"/>
      </w:pPr>
      <w:rPr>
        <w:rFonts w:hint="default"/>
        <w:lang w:val="uk-UA" w:eastAsia="en-US" w:bidi="ar-SA"/>
      </w:rPr>
    </w:lvl>
    <w:lvl w:ilvl="5" w:tplc="4FBEA51A">
      <w:numFmt w:val="bullet"/>
      <w:lvlText w:val="•"/>
      <w:lvlJc w:val="left"/>
      <w:pPr>
        <w:ind w:left="1532" w:hanging="192"/>
      </w:pPr>
      <w:rPr>
        <w:rFonts w:hint="default"/>
        <w:lang w:val="uk-UA" w:eastAsia="en-US" w:bidi="ar-SA"/>
      </w:rPr>
    </w:lvl>
    <w:lvl w:ilvl="6" w:tplc="6896D560">
      <w:numFmt w:val="bullet"/>
      <w:lvlText w:val="•"/>
      <w:lvlJc w:val="left"/>
      <w:pPr>
        <w:ind w:left="1791" w:hanging="192"/>
      </w:pPr>
      <w:rPr>
        <w:rFonts w:hint="default"/>
        <w:lang w:val="uk-UA" w:eastAsia="en-US" w:bidi="ar-SA"/>
      </w:rPr>
    </w:lvl>
    <w:lvl w:ilvl="7" w:tplc="5F9C55B2">
      <w:numFmt w:val="bullet"/>
      <w:lvlText w:val="•"/>
      <w:lvlJc w:val="left"/>
      <w:pPr>
        <w:ind w:left="2049" w:hanging="192"/>
      </w:pPr>
      <w:rPr>
        <w:rFonts w:hint="default"/>
        <w:lang w:val="uk-UA" w:eastAsia="en-US" w:bidi="ar-SA"/>
      </w:rPr>
    </w:lvl>
    <w:lvl w:ilvl="8" w:tplc="26DC524C">
      <w:numFmt w:val="bullet"/>
      <w:lvlText w:val="•"/>
      <w:lvlJc w:val="left"/>
      <w:pPr>
        <w:ind w:left="2308" w:hanging="192"/>
      </w:pPr>
      <w:rPr>
        <w:rFonts w:hint="default"/>
        <w:lang w:val="uk-UA" w:eastAsia="en-US" w:bidi="ar-SA"/>
      </w:rPr>
    </w:lvl>
  </w:abstractNum>
  <w:abstractNum w:abstractNumId="1">
    <w:nsid w:val="2D461DD8"/>
    <w:multiLevelType w:val="hybridMultilevel"/>
    <w:tmpl w:val="46BCEDA2"/>
    <w:lvl w:ilvl="0" w:tplc="0DACD1FC">
      <w:numFmt w:val="bullet"/>
      <w:lvlText w:val="•"/>
      <w:lvlJc w:val="left"/>
      <w:pPr>
        <w:ind w:left="233" w:hanging="192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38E4E0CC">
      <w:numFmt w:val="bullet"/>
      <w:lvlText w:val="•"/>
      <w:lvlJc w:val="left"/>
      <w:pPr>
        <w:ind w:left="495" w:hanging="192"/>
      </w:pPr>
      <w:rPr>
        <w:rFonts w:hint="default"/>
        <w:lang w:val="uk-UA" w:eastAsia="en-US" w:bidi="ar-SA"/>
      </w:rPr>
    </w:lvl>
    <w:lvl w:ilvl="2" w:tplc="9E383676">
      <w:numFmt w:val="bullet"/>
      <w:lvlText w:val="•"/>
      <w:lvlJc w:val="left"/>
      <w:pPr>
        <w:ind w:left="750" w:hanging="192"/>
      </w:pPr>
      <w:rPr>
        <w:rFonts w:hint="default"/>
        <w:lang w:val="uk-UA" w:eastAsia="en-US" w:bidi="ar-SA"/>
      </w:rPr>
    </w:lvl>
    <w:lvl w:ilvl="3" w:tplc="9EE43666">
      <w:numFmt w:val="bullet"/>
      <w:lvlText w:val="•"/>
      <w:lvlJc w:val="left"/>
      <w:pPr>
        <w:ind w:left="1005" w:hanging="192"/>
      </w:pPr>
      <w:rPr>
        <w:rFonts w:hint="default"/>
        <w:lang w:val="uk-UA" w:eastAsia="en-US" w:bidi="ar-SA"/>
      </w:rPr>
    </w:lvl>
    <w:lvl w:ilvl="4" w:tplc="6BA2B00C">
      <w:numFmt w:val="bullet"/>
      <w:lvlText w:val="•"/>
      <w:lvlJc w:val="left"/>
      <w:pPr>
        <w:ind w:left="1261" w:hanging="192"/>
      </w:pPr>
      <w:rPr>
        <w:rFonts w:hint="default"/>
        <w:lang w:val="uk-UA" w:eastAsia="en-US" w:bidi="ar-SA"/>
      </w:rPr>
    </w:lvl>
    <w:lvl w:ilvl="5" w:tplc="6378721E">
      <w:numFmt w:val="bullet"/>
      <w:lvlText w:val="•"/>
      <w:lvlJc w:val="left"/>
      <w:pPr>
        <w:ind w:left="1516" w:hanging="192"/>
      </w:pPr>
      <w:rPr>
        <w:rFonts w:hint="default"/>
        <w:lang w:val="uk-UA" w:eastAsia="en-US" w:bidi="ar-SA"/>
      </w:rPr>
    </w:lvl>
    <w:lvl w:ilvl="6" w:tplc="4A4247B2">
      <w:numFmt w:val="bullet"/>
      <w:lvlText w:val="•"/>
      <w:lvlJc w:val="left"/>
      <w:pPr>
        <w:ind w:left="1771" w:hanging="192"/>
      </w:pPr>
      <w:rPr>
        <w:rFonts w:hint="default"/>
        <w:lang w:val="uk-UA" w:eastAsia="en-US" w:bidi="ar-SA"/>
      </w:rPr>
    </w:lvl>
    <w:lvl w:ilvl="7" w:tplc="F6B2925A">
      <w:numFmt w:val="bullet"/>
      <w:lvlText w:val="•"/>
      <w:lvlJc w:val="left"/>
      <w:pPr>
        <w:ind w:left="2027" w:hanging="192"/>
      </w:pPr>
      <w:rPr>
        <w:rFonts w:hint="default"/>
        <w:lang w:val="uk-UA" w:eastAsia="en-US" w:bidi="ar-SA"/>
      </w:rPr>
    </w:lvl>
    <w:lvl w:ilvl="8" w:tplc="1BA27EA2">
      <w:numFmt w:val="bullet"/>
      <w:lvlText w:val="•"/>
      <w:lvlJc w:val="left"/>
      <w:pPr>
        <w:ind w:left="2282" w:hanging="192"/>
      </w:pPr>
      <w:rPr>
        <w:rFonts w:hint="default"/>
        <w:lang w:val="uk-UA" w:eastAsia="en-US" w:bidi="ar-SA"/>
      </w:rPr>
    </w:lvl>
  </w:abstractNum>
  <w:abstractNum w:abstractNumId="2">
    <w:nsid w:val="3E340CEA"/>
    <w:multiLevelType w:val="hybridMultilevel"/>
    <w:tmpl w:val="56F2DFC0"/>
    <w:lvl w:ilvl="0" w:tplc="793EB4B6">
      <w:numFmt w:val="bullet"/>
      <w:lvlText w:val="•"/>
      <w:lvlJc w:val="left"/>
      <w:pPr>
        <w:ind w:left="233" w:hanging="192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4036DD98">
      <w:numFmt w:val="bullet"/>
      <w:lvlText w:val="•"/>
      <w:lvlJc w:val="left"/>
      <w:pPr>
        <w:ind w:left="498" w:hanging="192"/>
      </w:pPr>
      <w:rPr>
        <w:rFonts w:hint="default"/>
        <w:lang w:val="uk-UA" w:eastAsia="en-US" w:bidi="ar-SA"/>
      </w:rPr>
    </w:lvl>
    <w:lvl w:ilvl="2" w:tplc="9D82F9A4">
      <w:numFmt w:val="bullet"/>
      <w:lvlText w:val="•"/>
      <w:lvlJc w:val="left"/>
      <w:pPr>
        <w:ind w:left="757" w:hanging="192"/>
      </w:pPr>
      <w:rPr>
        <w:rFonts w:hint="default"/>
        <w:lang w:val="uk-UA" w:eastAsia="en-US" w:bidi="ar-SA"/>
      </w:rPr>
    </w:lvl>
    <w:lvl w:ilvl="3" w:tplc="AE5C8C8E">
      <w:numFmt w:val="bullet"/>
      <w:lvlText w:val="•"/>
      <w:lvlJc w:val="left"/>
      <w:pPr>
        <w:ind w:left="1015" w:hanging="192"/>
      </w:pPr>
      <w:rPr>
        <w:rFonts w:hint="default"/>
        <w:lang w:val="uk-UA" w:eastAsia="en-US" w:bidi="ar-SA"/>
      </w:rPr>
    </w:lvl>
    <w:lvl w:ilvl="4" w:tplc="8DAA2A82">
      <w:numFmt w:val="bullet"/>
      <w:lvlText w:val="•"/>
      <w:lvlJc w:val="left"/>
      <w:pPr>
        <w:ind w:left="1274" w:hanging="192"/>
      </w:pPr>
      <w:rPr>
        <w:rFonts w:hint="default"/>
        <w:lang w:val="uk-UA" w:eastAsia="en-US" w:bidi="ar-SA"/>
      </w:rPr>
    </w:lvl>
    <w:lvl w:ilvl="5" w:tplc="2A1E2464">
      <w:numFmt w:val="bullet"/>
      <w:lvlText w:val="•"/>
      <w:lvlJc w:val="left"/>
      <w:pPr>
        <w:ind w:left="1532" w:hanging="192"/>
      </w:pPr>
      <w:rPr>
        <w:rFonts w:hint="default"/>
        <w:lang w:val="uk-UA" w:eastAsia="en-US" w:bidi="ar-SA"/>
      </w:rPr>
    </w:lvl>
    <w:lvl w:ilvl="6" w:tplc="7182138E">
      <w:numFmt w:val="bullet"/>
      <w:lvlText w:val="•"/>
      <w:lvlJc w:val="left"/>
      <w:pPr>
        <w:ind w:left="1791" w:hanging="192"/>
      </w:pPr>
      <w:rPr>
        <w:rFonts w:hint="default"/>
        <w:lang w:val="uk-UA" w:eastAsia="en-US" w:bidi="ar-SA"/>
      </w:rPr>
    </w:lvl>
    <w:lvl w:ilvl="7" w:tplc="990A8846">
      <w:numFmt w:val="bullet"/>
      <w:lvlText w:val="•"/>
      <w:lvlJc w:val="left"/>
      <w:pPr>
        <w:ind w:left="2049" w:hanging="192"/>
      </w:pPr>
      <w:rPr>
        <w:rFonts w:hint="default"/>
        <w:lang w:val="uk-UA" w:eastAsia="en-US" w:bidi="ar-SA"/>
      </w:rPr>
    </w:lvl>
    <w:lvl w:ilvl="8" w:tplc="784440E6">
      <w:numFmt w:val="bullet"/>
      <w:lvlText w:val="•"/>
      <w:lvlJc w:val="left"/>
      <w:pPr>
        <w:ind w:left="2308" w:hanging="192"/>
      </w:pPr>
      <w:rPr>
        <w:rFonts w:hint="default"/>
        <w:lang w:val="uk-UA" w:eastAsia="en-US" w:bidi="ar-SA"/>
      </w:rPr>
    </w:lvl>
  </w:abstractNum>
  <w:abstractNum w:abstractNumId="3">
    <w:nsid w:val="40996CB2"/>
    <w:multiLevelType w:val="hybridMultilevel"/>
    <w:tmpl w:val="84BCC232"/>
    <w:lvl w:ilvl="0" w:tplc="A70E4F82">
      <w:start w:val="1"/>
      <w:numFmt w:val="decimal"/>
      <w:lvlText w:val="(%1)"/>
      <w:lvlJc w:val="left"/>
      <w:pPr>
        <w:ind w:left="864" w:hanging="58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32"/>
        <w:szCs w:val="32"/>
        <w:lang w:val="uk-UA" w:eastAsia="en-US" w:bidi="ar-SA"/>
      </w:rPr>
    </w:lvl>
    <w:lvl w:ilvl="1" w:tplc="C0C263C4">
      <w:numFmt w:val="bullet"/>
      <w:lvlText w:val="•"/>
      <w:lvlJc w:val="left"/>
      <w:pPr>
        <w:ind w:left="1791" w:hanging="580"/>
      </w:pPr>
      <w:rPr>
        <w:rFonts w:hint="default"/>
        <w:lang w:val="uk-UA" w:eastAsia="en-US" w:bidi="ar-SA"/>
      </w:rPr>
    </w:lvl>
    <w:lvl w:ilvl="2" w:tplc="E74624B6">
      <w:numFmt w:val="bullet"/>
      <w:lvlText w:val="•"/>
      <w:lvlJc w:val="left"/>
      <w:pPr>
        <w:ind w:left="2721" w:hanging="580"/>
      </w:pPr>
      <w:rPr>
        <w:rFonts w:hint="default"/>
        <w:lang w:val="uk-UA" w:eastAsia="en-US" w:bidi="ar-SA"/>
      </w:rPr>
    </w:lvl>
    <w:lvl w:ilvl="3" w:tplc="C8364CB6">
      <w:numFmt w:val="bullet"/>
      <w:lvlText w:val="•"/>
      <w:lvlJc w:val="left"/>
      <w:pPr>
        <w:ind w:left="3650" w:hanging="580"/>
      </w:pPr>
      <w:rPr>
        <w:rFonts w:hint="default"/>
        <w:lang w:val="uk-UA" w:eastAsia="en-US" w:bidi="ar-SA"/>
      </w:rPr>
    </w:lvl>
    <w:lvl w:ilvl="4" w:tplc="4DBA27B4">
      <w:numFmt w:val="bullet"/>
      <w:lvlText w:val="•"/>
      <w:lvlJc w:val="left"/>
      <w:pPr>
        <w:ind w:left="4580" w:hanging="580"/>
      </w:pPr>
      <w:rPr>
        <w:rFonts w:hint="default"/>
        <w:lang w:val="uk-UA" w:eastAsia="en-US" w:bidi="ar-SA"/>
      </w:rPr>
    </w:lvl>
    <w:lvl w:ilvl="5" w:tplc="90CA12A2">
      <w:numFmt w:val="bullet"/>
      <w:lvlText w:val="•"/>
      <w:lvlJc w:val="left"/>
      <w:pPr>
        <w:ind w:left="5509" w:hanging="580"/>
      </w:pPr>
      <w:rPr>
        <w:rFonts w:hint="default"/>
        <w:lang w:val="uk-UA" w:eastAsia="en-US" w:bidi="ar-SA"/>
      </w:rPr>
    </w:lvl>
    <w:lvl w:ilvl="6" w:tplc="0E3C5810">
      <w:numFmt w:val="bullet"/>
      <w:lvlText w:val="•"/>
      <w:lvlJc w:val="left"/>
      <w:pPr>
        <w:ind w:left="6439" w:hanging="580"/>
      </w:pPr>
      <w:rPr>
        <w:rFonts w:hint="default"/>
        <w:lang w:val="uk-UA" w:eastAsia="en-US" w:bidi="ar-SA"/>
      </w:rPr>
    </w:lvl>
    <w:lvl w:ilvl="7" w:tplc="ED660ADE">
      <w:numFmt w:val="bullet"/>
      <w:lvlText w:val="•"/>
      <w:lvlJc w:val="left"/>
      <w:pPr>
        <w:ind w:left="7368" w:hanging="580"/>
      </w:pPr>
      <w:rPr>
        <w:rFonts w:hint="default"/>
        <w:lang w:val="uk-UA" w:eastAsia="en-US" w:bidi="ar-SA"/>
      </w:rPr>
    </w:lvl>
    <w:lvl w:ilvl="8" w:tplc="54E89FC6">
      <w:numFmt w:val="bullet"/>
      <w:lvlText w:val="•"/>
      <w:lvlJc w:val="left"/>
      <w:pPr>
        <w:ind w:left="8298" w:hanging="580"/>
      </w:pPr>
      <w:rPr>
        <w:rFonts w:hint="default"/>
        <w:lang w:val="uk-UA" w:eastAsia="en-US" w:bidi="ar-SA"/>
      </w:rPr>
    </w:lvl>
  </w:abstractNum>
  <w:abstractNum w:abstractNumId="4">
    <w:nsid w:val="411A35E0"/>
    <w:multiLevelType w:val="hybridMultilevel"/>
    <w:tmpl w:val="243693A4"/>
    <w:lvl w:ilvl="0" w:tplc="886C12AE">
      <w:numFmt w:val="bullet"/>
      <w:lvlText w:val="•"/>
      <w:lvlJc w:val="left"/>
      <w:pPr>
        <w:ind w:left="234" w:hanging="192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18524B26">
      <w:numFmt w:val="bullet"/>
      <w:lvlText w:val="•"/>
      <w:lvlJc w:val="left"/>
      <w:pPr>
        <w:ind w:left="498" w:hanging="192"/>
      </w:pPr>
      <w:rPr>
        <w:rFonts w:hint="default"/>
        <w:lang w:val="uk-UA" w:eastAsia="en-US" w:bidi="ar-SA"/>
      </w:rPr>
    </w:lvl>
    <w:lvl w:ilvl="2" w:tplc="5D9A4722">
      <w:numFmt w:val="bullet"/>
      <w:lvlText w:val="•"/>
      <w:lvlJc w:val="left"/>
      <w:pPr>
        <w:ind w:left="757" w:hanging="192"/>
      </w:pPr>
      <w:rPr>
        <w:rFonts w:hint="default"/>
        <w:lang w:val="uk-UA" w:eastAsia="en-US" w:bidi="ar-SA"/>
      </w:rPr>
    </w:lvl>
    <w:lvl w:ilvl="3" w:tplc="52D4FD9A">
      <w:numFmt w:val="bullet"/>
      <w:lvlText w:val="•"/>
      <w:lvlJc w:val="left"/>
      <w:pPr>
        <w:ind w:left="1015" w:hanging="192"/>
      </w:pPr>
      <w:rPr>
        <w:rFonts w:hint="default"/>
        <w:lang w:val="uk-UA" w:eastAsia="en-US" w:bidi="ar-SA"/>
      </w:rPr>
    </w:lvl>
    <w:lvl w:ilvl="4" w:tplc="9D1CA394">
      <w:numFmt w:val="bullet"/>
      <w:lvlText w:val="•"/>
      <w:lvlJc w:val="left"/>
      <w:pPr>
        <w:ind w:left="1274" w:hanging="192"/>
      </w:pPr>
      <w:rPr>
        <w:rFonts w:hint="default"/>
        <w:lang w:val="uk-UA" w:eastAsia="en-US" w:bidi="ar-SA"/>
      </w:rPr>
    </w:lvl>
    <w:lvl w:ilvl="5" w:tplc="DD884E28">
      <w:numFmt w:val="bullet"/>
      <w:lvlText w:val="•"/>
      <w:lvlJc w:val="left"/>
      <w:pPr>
        <w:ind w:left="1532" w:hanging="192"/>
      </w:pPr>
      <w:rPr>
        <w:rFonts w:hint="default"/>
        <w:lang w:val="uk-UA" w:eastAsia="en-US" w:bidi="ar-SA"/>
      </w:rPr>
    </w:lvl>
    <w:lvl w:ilvl="6" w:tplc="CC14C802">
      <w:numFmt w:val="bullet"/>
      <w:lvlText w:val="•"/>
      <w:lvlJc w:val="left"/>
      <w:pPr>
        <w:ind w:left="1791" w:hanging="192"/>
      </w:pPr>
      <w:rPr>
        <w:rFonts w:hint="default"/>
        <w:lang w:val="uk-UA" w:eastAsia="en-US" w:bidi="ar-SA"/>
      </w:rPr>
    </w:lvl>
    <w:lvl w:ilvl="7" w:tplc="A04AB08A">
      <w:numFmt w:val="bullet"/>
      <w:lvlText w:val="•"/>
      <w:lvlJc w:val="left"/>
      <w:pPr>
        <w:ind w:left="2049" w:hanging="192"/>
      </w:pPr>
      <w:rPr>
        <w:rFonts w:hint="default"/>
        <w:lang w:val="uk-UA" w:eastAsia="en-US" w:bidi="ar-SA"/>
      </w:rPr>
    </w:lvl>
    <w:lvl w:ilvl="8" w:tplc="0E0C2C16">
      <w:numFmt w:val="bullet"/>
      <w:lvlText w:val="•"/>
      <w:lvlJc w:val="left"/>
      <w:pPr>
        <w:ind w:left="2308" w:hanging="192"/>
      </w:pPr>
      <w:rPr>
        <w:rFonts w:hint="default"/>
        <w:lang w:val="uk-UA" w:eastAsia="en-US" w:bidi="ar-SA"/>
      </w:rPr>
    </w:lvl>
  </w:abstractNum>
  <w:abstractNum w:abstractNumId="5">
    <w:nsid w:val="42AD39FF"/>
    <w:multiLevelType w:val="hybridMultilevel"/>
    <w:tmpl w:val="4EF20918"/>
    <w:lvl w:ilvl="0" w:tplc="51349336">
      <w:numFmt w:val="bullet"/>
      <w:lvlText w:val="•"/>
      <w:lvlJc w:val="left"/>
      <w:pPr>
        <w:ind w:left="233" w:hanging="192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0B7008F2">
      <w:numFmt w:val="bullet"/>
      <w:lvlText w:val="•"/>
      <w:lvlJc w:val="left"/>
      <w:pPr>
        <w:ind w:left="498" w:hanging="192"/>
      </w:pPr>
      <w:rPr>
        <w:rFonts w:hint="default"/>
        <w:lang w:val="uk-UA" w:eastAsia="en-US" w:bidi="ar-SA"/>
      </w:rPr>
    </w:lvl>
    <w:lvl w:ilvl="2" w:tplc="66EA8774">
      <w:numFmt w:val="bullet"/>
      <w:lvlText w:val="•"/>
      <w:lvlJc w:val="left"/>
      <w:pPr>
        <w:ind w:left="757" w:hanging="192"/>
      </w:pPr>
      <w:rPr>
        <w:rFonts w:hint="default"/>
        <w:lang w:val="uk-UA" w:eastAsia="en-US" w:bidi="ar-SA"/>
      </w:rPr>
    </w:lvl>
    <w:lvl w:ilvl="3" w:tplc="05889F32">
      <w:numFmt w:val="bullet"/>
      <w:lvlText w:val="•"/>
      <w:lvlJc w:val="left"/>
      <w:pPr>
        <w:ind w:left="1015" w:hanging="192"/>
      </w:pPr>
      <w:rPr>
        <w:rFonts w:hint="default"/>
        <w:lang w:val="uk-UA" w:eastAsia="en-US" w:bidi="ar-SA"/>
      </w:rPr>
    </w:lvl>
    <w:lvl w:ilvl="4" w:tplc="E18C6AFC">
      <w:numFmt w:val="bullet"/>
      <w:lvlText w:val="•"/>
      <w:lvlJc w:val="left"/>
      <w:pPr>
        <w:ind w:left="1274" w:hanging="192"/>
      </w:pPr>
      <w:rPr>
        <w:rFonts w:hint="default"/>
        <w:lang w:val="uk-UA" w:eastAsia="en-US" w:bidi="ar-SA"/>
      </w:rPr>
    </w:lvl>
    <w:lvl w:ilvl="5" w:tplc="C484AE66">
      <w:numFmt w:val="bullet"/>
      <w:lvlText w:val="•"/>
      <w:lvlJc w:val="left"/>
      <w:pPr>
        <w:ind w:left="1532" w:hanging="192"/>
      </w:pPr>
      <w:rPr>
        <w:rFonts w:hint="default"/>
        <w:lang w:val="uk-UA" w:eastAsia="en-US" w:bidi="ar-SA"/>
      </w:rPr>
    </w:lvl>
    <w:lvl w:ilvl="6" w:tplc="EB6ADD50">
      <w:numFmt w:val="bullet"/>
      <w:lvlText w:val="•"/>
      <w:lvlJc w:val="left"/>
      <w:pPr>
        <w:ind w:left="1791" w:hanging="192"/>
      </w:pPr>
      <w:rPr>
        <w:rFonts w:hint="default"/>
        <w:lang w:val="uk-UA" w:eastAsia="en-US" w:bidi="ar-SA"/>
      </w:rPr>
    </w:lvl>
    <w:lvl w:ilvl="7" w:tplc="DEEED402">
      <w:numFmt w:val="bullet"/>
      <w:lvlText w:val="•"/>
      <w:lvlJc w:val="left"/>
      <w:pPr>
        <w:ind w:left="2049" w:hanging="192"/>
      </w:pPr>
      <w:rPr>
        <w:rFonts w:hint="default"/>
        <w:lang w:val="uk-UA" w:eastAsia="en-US" w:bidi="ar-SA"/>
      </w:rPr>
    </w:lvl>
    <w:lvl w:ilvl="8" w:tplc="ED7A0B72">
      <w:numFmt w:val="bullet"/>
      <w:lvlText w:val="•"/>
      <w:lvlJc w:val="left"/>
      <w:pPr>
        <w:ind w:left="2308" w:hanging="192"/>
      </w:pPr>
      <w:rPr>
        <w:rFonts w:hint="default"/>
        <w:lang w:val="uk-UA" w:eastAsia="en-US" w:bidi="ar-SA"/>
      </w:rPr>
    </w:lvl>
  </w:abstractNum>
  <w:abstractNum w:abstractNumId="6">
    <w:nsid w:val="545F0E82"/>
    <w:multiLevelType w:val="hybridMultilevel"/>
    <w:tmpl w:val="8786B5B2"/>
    <w:lvl w:ilvl="0" w:tplc="F21CD338">
      <w:numFmt w:val="bullet"/>
      <w:lvlText w:val="•"/>
      <w:lvlJc w:val="left"/>
      <w:pPr>
        <w:ind w:left="233" w:hanging="192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AF3AD776">
      <w:numFmt w:val="bullet"/>
      <w:lvlText w:val="•"/>
      <w:lvlJc w:val="left"/>
      <w:pPr>
        <w:ind w:left="498" w:hanging="192"/>
      </w:pPr>
      <w:rPr>
        <w:rFonts w:hint="default"/>
        <w:lang w:val="uk-UA" w:eastAsia="en-US" w:bidi="ar-SA"/>
      </w:rPr>
    </w:lvl>
    <w:lvl w:ilvl="2" w:tplc="65D8AC0E">
      <w:numFmt w:val="bullet"/>
      <w:lvlText w:val="•"/>
      <w:lvlJc w:val="left"/>
      <w:pPr>
        <w:ind w:left="757" w:hanging="192"/>
      </w:pPr>
      <w:rPr>
        <w:rFonts w:hint="default"/>
        <w:lang w:val="uk-UA" w:eastAsia="en-US" w:bidi="ar-SA"/>
      </w:rPr>
    </w:lvl>
    <w:lvl w:ilvl="3" w:tplc="444C9CDE">
      <w:numFmt w:val="bullet"/>
      <w:lvlText w:val="•"/>
      <w:lvlJc w:val="left"/>
      <w:pPr>
        <w:ind w:left="1015" w:hanging="192"/>
      </w:pPr>
      <w:rPr>
        <w:rFonts w:hint="default"/>
        <w:lang w:val="uk-UA" w:eastAsia="en-US" w:bidi="ar-SA"/>
      </w:rPr>
    </w:lvl>
    <w:lvl w:ilvl="4" w:tplc="66402062">
      <w:numFmt w:val="bullet"/>
      <w:lvlText w:val="•"/>
      <w:lvlJc w:val="left"/>
      <w:pPr>
        <w:ind w:left="1274" w:hanging="192"/>
      </w:pPr>
      <w:rPr>
        <w:rFonts w:hint="default"/>
        <w:lang w:val="uk-UA" w:eastAsia="en-US" w:bidi="ar-SA"/>
      </w:rPr>
    </w:lvl>
    <w:lvl w:ilvl="5" w:tplc="9C54E88E">
      <w:numFmt w:val="bullet"/>
      <w:lvlText w:val="•"/>
      <w:lvlJc w:val="left"/>
      <w:pPr>
        <w:ind w:left="1532" w:hanging="192"/>
      </w:pPr>
      <w:rPr>
        <w:rFonts w:hint="default"/>
        <w:lang w:val="uk-UA" w:eastAsia="en-US" w:bidi="ar-SA"/>
      </w:rPr>
    </w:lvl>
    <w:lvl w:ilvl="6" w:tplc="37C87558">
      <w:numFmt w:val="bullet"/>
      <w:lvlText w:val="•"/>
      <w:lvlJc w:val="left"/>
      <w:pPr>
        <w:ind w:left="1791" w:hanging="192"/>
      </w:pPr>
      <w:rPr>
        <w:rFonts w:hint="default"/>
        <w:lang w:val="uk-UA" w:eastAsia="en-US" w:bidi="ar-SA"/>
      </w:rPr>
    </w:lvl>
    <w:lvl w:ilvl="7" w:tplc="3BA4952C">
      <w:numFmt w:val="bullet"/>
      <w:lvlText w:val="•"/>
      <w:lvlJc w:val="left"/>
      <w:pPr>
        <w:ind w:left="2049" w:hanging="192"/>
      </w:pPr>
      <w:rPr>
        <w:rFonts w:hint="default"/>
        <w:lang w:val="uk-UA" w:eastAsia="en-US" w:bidi="ar-SA"/>
      </w:rPr>
    </w:lvl>
    <w:lvl w:ilvl="8" w:tplc="293AF23E">
      <w:numFmt w:val="bullet"/>
      <w:lvlText w:val="•"/>
      <w:lvlJc w:val="left"/>
      <w:pPr>
        <w:ind w:left="2308" w:hanging="192"/>
      </w:pPr>
      <w:rPr>
        <w:rFonts w:hint="default"/>
        <w:lang w:val="uk-UA" w:eastAsia="en-US" w:bidi="ar-SA"/>
      </w:rPr>
    </w:lvl>
  </w:abstractNum>
  <w:abstractNum w:abstractNumId="7">
    <w:nsid w:val="56780329"/>
    <w:multiLevelType w:val="multilevel"/>
    <w:tmpl w:val="BF2EC850"/>
    <w:lvl w:ilvl="0">
      <w:start w:val="5"/>
      <w:numFmt w:val="decimal"/>
      <w:lvlText w:val="%1"/>
      <w:lvlJc w:val="left"/>
      <w:pPr>
        <w:ind w:left="232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32" w:hanging="48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129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3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8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3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07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52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96" w:hanging="480"/>
      </w:pPr>
      <w:rPr>
        <w:rFonts w:hint="default"/>
        <w:lang w:val="uk-UA" w:eastAsia="en-US" w:bidi="ar-SA"/>
      </w:rPr>
    </w:lvl>
  </w:abstractNum>
  <w:abstractNum w:abstractNumId="8">
    <w:nsid w:val="795D43F5"/>
    <w:multiLevelType w:val="multilevel"/>
    <w:tmpl w:val="710C5752"/>
    <w:lvl w:ilvl="0">
      <w:start w:val="5"/>
      <w:numFmt w:val="decimal"/>
      <w:lvlText w:val="%1"/>
      <w:lvlJc w:val="left"/>
      <w:pPr>
        <w:ind w:left="1442" w:hanging="56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42" w:hanging="56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232" w:hanging="33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3272" w:hanging="3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8" w:hanging="3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04" w:hanging="3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21" w:hanging="3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37" w:hanging="3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53" w:hanging="33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4D"/>
    <w:rsid w:val="001C6659"/>
    <w:rsid w:val="00230F62"/>
    <w:rsid w:val="005D6E3D"/>
    <w:rsid w:val="006704EB"/>
    <w:rsid w:val="00707341"/>
    <w:rsid w:val="0083764D"/>
    <w:rsid w:val="00BB3506"/>
    <w:rsid w:val="00C404E3"/>
    <w:rsid w:val="00D9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CE7CCB-16BF-444A-A8C1-86BB47FB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3764D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BB35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line="360" w:lineRule="auto"/>
      <w:ind w:firstLine="851"/>
      <w:jc w:val="both"/>
      <w:outlineLvl w:val="5"/>
    </w:pPr>
    <w:rPr>
      <w:bCs/>
      <w:spacing w:val="6"/>
      <w:sz w:val="28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jc w:val="center"/>
    </w:pPr>
    <w:rPr>
      <w:b/>
      <w:sz w:val="24"/>
      <w:szCs w:val="20"/>
    </w:rPr>
  </w:style>
  <w:style w:type="paragraph" w:styleId="a4">
    <w:name w:val="Title"/>
    <w:basedOn w:val="a"/>
    <w:link w:val="a5"/>
    <w:qFormat/>
    <w:rsid w:val="00BB3506"/>
    <w:pPr>
      <w:jc w:val="center"/>
    </w:pPr>
    <w:rPr>
      <w:b/>
      <w:bCs/>
      <w:sz w:val="28"/>
      <w:szCs w:val="28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1"/>
    <w:qFormat/>
    <w:rsid w:val="00BB350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3764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3764D"/>
    <w:pPr>
      <w:spacing w:before="200"/>
      <w:ind w:left="231"/>
      <w:jc w:val="both"/>
    </w:pPr>
    <w:rPr>
      <w:sz w:val="32"/>
      <w:szCs w:val="32"/>
    </w:rPr>
  </w:style>
  <w:style w:type="paragraph" w:styleId="aa">
    <w:name w:val="Body Text"/>
    <w:basedOn w:val="a"/>
    <w:link w:val="ab"/>
    <w:uiPriority w:val="1"/>
    <w:qFormat/>
    <w:rsid w:val="0083764D"/>
    <w:pPr>
      <w:ind w:left="231"/>
    </w:pPr>
    <w:rPr>
      <w:sz w:val="32"/>
      <w:szCs w:val="32"/>
    </w:rPr>
  </w:style>
  <w:style w:type="character" w:customStyle="1" w:styleId="ab">
    <w:name w:val="Основний текст Знак"/>
    <w:basedOn w:val="a0"/>
    <w:link w:val="aa"/>
    <w:uiPriority w:val="1"/>
    <w:rsid w:val="0083764D"/>
    <w:rPr>
      <w:rFonts w:ascii="Times New Roman" w:hAnsi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83764D"/>
  </w:style>
  <w:style w:type="table" w:styleId="ac">
    <w:name w:val="Table Grid"/>
    <w:basedOn w:val="a1"/>
    <w:uiPriority w:val="39"/>
    <w:rsid w:val="0083764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7645</Words>
  <Characters>4358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2023-11-15T09:46:00Z</dcterms:created>
  <dcterms:modified xsi:type="dcterms:W3CDTF">2023-11-15T09:53:00Z</dcterms:modified>
</cp:coreProperties>
</file>