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722" w:rsidRPr="006035C3" w:rsidRDefault="00791722" w:rsidP="00791722">
      <w:pPr>
        <w:pStyle w:val="1"/>
        <w:ind w:left="891"/>
        <w:rPr>
          <w:rFonts w:ascii="Times New Roman" w:hAnsi="Times New Roman"/>
        </w:rPr>
      </w:pPr>
      <w:bookmarkStart w:id="0" w:name="Тема_2._Типологія_підприємництва"/>
      <w:bookmarkStart w:id="1" w:name="_GoBack"/>
      <w:bookmarkEnd w:id="0"/>
      <w:r w:rsidRPr="006035C3">
        <w:rPr>
          <w:rFonts w:ascii="Times New Roman" w:hAnsi="Times New Roman"/>
        </w:rPr>
        <w:t>Тема</w:t>
      </w:r>
      <w:r w:rsidRPr="006035C3">
        <w:rPr>
          <w:rFonts w:ascii="Times New Roman" w:hAnsi="Times New Roman"/>
          <w:spacing w:val="-7"/>
        </w:rPr>
        <w:t xml:space="preserve"> </w:t>
      </w:r>
      <w:r w:rsidRPr="006035C3">
        <w:rPr>
          <w:rFonts w:ascii="Times New Roman" w:hAnsi="Times New Roman"/>
        </w:rPr>
        <w:t>2.</w:t>
      </w:r>
      <w:r w:rsidRPr="006035C3">
        <w:rPr>
          <w:rFonts w:ascii="Times New Roman" w:hAnsi="Times New Roman"/>
          <w:spacing w:val="-6"/>
        </w:rPr>
        <w:t xml:space="preserve"> </w:t>
      </w:r>
      <w:r w:rsidRPr="006035C3">
        <w:rPr>
          <w:rFonts w:ascii="Times New Roman" w:hAnsi="Times New Roman"/>
        </w:rPr>
        <w:t>Типологія</w:t>
      </w:r>
      <w:r w:rsidRPr="006035C3">
        <w:rPr>
          <w:rFonts w:ascii="Times New Roman" w:hAnsi="Times New Roman"/>
          <w:spacing w:val="-5"/>
        </w:rPr>
        <w:t xml:space="preserve"> </w:t>
      </w:r>
      <w:r w:rsidRPr="006035C3">
        <w:rPr>
          <w:rFonts w:ascii="Times New Roman" w:hAnsi="Times New Roman"/>
        </w:rPr>
        <w:t>підприємництва</w:t>
      </w:r>
    </w:p>
    <w:bookmarkEnd w:id="1"/>
    <w:p w:rsidR="00791722" w:rsidRPr="006035C3" w:rsidRDefault="00791722" w:rsidP="00791722">
      <w:pPr>
        <w:pStyle w:val="aa"/>
        <w:ind w:left="0"/>
        <w:rPr>
          <w:b/>
          <w:sz w:val="28"/>
          <w:szCs w:val="28"/>
        </w:rPr>
      </w:pPr>
    </w:p>
    <w:p w:rsidR="00791722" w:rsidRPr="006035C3" w:rsidRDefault="00791722" w:rsidP="00791722">
      <w:pPr>
        <w:pStyle w:val="a9"/>
        <w:numPr>
          <w:ilvl w:val="1"/>
          <w:numId w:val="2"/>
        </w:numPr>
        <w:tabs>
          <w:tab w:val="left" w:pos="1372"/>
        </w:tabs>
        <w:spacing w:before="257"/>
        <w:ind w:hanging="481"/>
        <w:contextualSpacing w:val="0"/>
        <w:rPr>
          <w:sz w:val="28"/>
          <w:szCs w:val="28"/>
        </w:rPr>
      </w:pPr>
      <w:r w:rsidRPr="006035C3">
        <w:rPr>
          <w:sz w:val="28"/>
          <w:szCs w:val="28"/>
        </w:rPr>
        <w:t>Принципи</w:t>
      </w:r>
      <w:r w:rsidRPr="006035C3">
        <w:rPr>
          <w:spacing w:val="-8"/>
          <w:sz w:val="28"/>
          <w:szCs w:val="28"/>
        </w:rPr>
        <w:t xml:space="preserve"> </w:t>
      </w:r>
      <w:proofErr w:type="spellStart"/>
      <w:r w:rsidRPr="006035C3">
        <w:rPr>
          <w:sz w:val="28"/>
          <w:szCs w:val="28"/>
        </w:rPr>
        <w:t>типологізації</w:t>
      </w:r>
      <w:proofErr w:type="spellEnd"/>
      <w:r w:rsidRPr="006035C3">
        <w:rPr>
          <w:spacing w:val="-8"/>
          <w:sz w:val="28"/>
          <w:szCs w:val="28"/>
        </w:rPr>
        <w:t xml:space="preserve"> </w:t>
      </w:r>
      <w:r w:rsidRPr="006035C3">
        <w:rPr>
          <w:sz w:val="28"/>
          <w:szCs w:val="28"/>
        </w:rPr>
        <w:t>підприємницької</w:t>
      </w:r>
      <w:r w:rsidRPr="006035C3">
        <w:rPr>
          <w:spacing w:val="-7"/>
          <w:sz w:val="28"/>
          <w:szCs w:val="28"/>
        </w:rPr>
        <w:t xml:space="preserve"> </w:t>
      </w:r>
      <w:r w:rsidRPr="006035C3">
        <w:rPr>
          <w:sz w:val="28"/>
          <w:szCs w:val="28"/>
        </w:rPr>
        <w:t>діяльності.</w:t>
      </w:r>
    </w:p>
    <w:p w:rsidR="00791722" w:rsidRPr="006035C3" w:rsidRDefault="00791722" w:rsidP="00791722">
      <w:pPr>
        <w:pStyle w:val="a9"/>
        <w:numPr>
          <w:ilvl w:val="1"/>
          <w:numId w:val="2"/>
        </w:numPr>
        <w:tabs>
          <w:tab w:val="left" w:pos="1372"/>
        </w:tabs>
        <w:spacing w:before="200"/>
        <w:ind w:hanging="481"/>
        <w:contextualSpacing w:val="0"/>
        <w:rPr>
          <w:sz w:val="28"/>
          <w:szCs w:val="28"/>
        </w:rPr>
      </w:pPr>
      <w:r w:rsidRPr="006035C3">
        <w:rPr>
          <w:sz w:val="28"/>
          <w:szCs w:val="28"/>
        </w:rPr>
        <w:t>Характеристика</w:t>
      </w:r>
      <w:r w:rsidRPr="006035C3">
        <w:rPr>
          <w:spacing w:val="-8"/>
          <w:sz w:val="28"/>
          <w:szCs w:val="28"/>
        </w:rPr>
        <w:t xml:space="preserve"> </w:t>
      </w:r>
      <w:r w:rsidRPr="006035C3">
        <w:rPr>
          <w:sz w:val="28"/>
          <w:szCs w:val="28"/>
        </w:rPr>
        <w:t>типів</w:t>
      </w:r>
      <w:r w:rsidRPr="006035C3">
        <w:rPr>
          <w:spacing w:val="-7"/>
          <w:sz w:val="28"/>
          <w:szCs w:val="28"/>
        </w:rPr>
        <w:t xml:space="preserve"> </w:t>
      </w:r>
      <w:r w:rsidRPr="006035C3">
        <w:rPr>
          <w:sz w:val="28"/>
          <w:szCs w:val="28"/>
        </w:rPr>
        <w:t>підприємницької</w:t>
      </w:r>
      <w:r w:rsidRPr="006035C3">
        <w:rPr>
          <w:spacing w:val="-6"/>
          <w:sz w:val="28"/>
          <w:szCs w:val="28"/>
        </w:rPr>
        <w:t xml:space="preserve"> </w:t>
      </w:r>
      <w:r w:rsidRPr="006035C3">
        <w:rPr>
          <w:sz w:val="28"/>
          <w:szCs w:val="28"/>
        </w:rPr>
        <w:t>діяльності.</w:t>
      </w:r>
    </w:p>
    <w:p w:rsidR="00791722" w:rsidRPr="006035C3" w:rsidRDefault="00791722" w:rsidP="00791722">
      <w:pPr>
        <w:pStyle w:val="a9"/>
        <w:numPr>
          <w:ilvl w:val="1"/>
          <w:numId w:val="2"/>
        </w:numPr>
        <w:tabs>
          <w:tab w:val="left" w:pos="1372"/>
        </w:tabs>
        <w:spacing w:before="200"/>
        <w:ind w:hanging="481"/>
        <w:contextualSpacing w:val="0"/>
        <w:rPr>
          <w:sz w:val="28"/>
          <w:szCs w:val="28"/>
        </w:rPr>
      </w:pPr>
      <w:r w:rsidRPr="006035C3">
        <w:rPr>
          <w:sz w:val="28"/>
          <w:szCs w:val="28"/>
        </w:rPr>
        <w:t>Підприємницьке</w:t>
      </w:r>
      <w:r w:rsidRPr="006035C3">
        <w:rPr>
          <w:spacing w:val="-8"/>
          <w:sz w:val="28"/>
          <w:szCs w:val="28"/>
        </w:rPr>
        <w:t xml:space="preserve"> </w:t>
      </w:r>
      <w:r w:rsidRPr="006035C3">
        <w:rPr>
          <w:sz w:val="28"/>
          <w:szCs w:val="28"/>
        </w:rPr>
        <w:t>середовище.</w:t>
      </w:r>
    </w:p>
    <w:p w:rsidR="00791722" w:rsidRPr="006035C3" w:rsidRDefault="00791722" w:rsidP="00791722">
      <w:pPr>
        <w:pStyle w:val="aa"/>
        <w:spacing w:before="9"/>
        <w:ind w:left="0"/>
        <w:rPr>
          <w:sz w:val="28"/>
          <w:szCs w:val="28"/>
        </w:rPr>
      </w:pPr>
    </w:p>
    <w:p w:rsidR="00791722" w:rsidRPr="006035C3" w:rsidRDefault="00791722" w:rsidP="00791722">
      <w:pPr>
        <w:pStyle w:val="1"/>
        <w:keepNext w:val="0"/>
        <w:keepLines w:val="0"/>
        <w:numPr>
          <w:ilvl w:val="1"/>
          <w:numId w:val="1"/>
        </w:numPr>
        <w:tabs>
          <w:tab w:val="left" w:pos="1372"/>
        </w:tabs>
        <w:spacing w:before="0"/>
        <w:ind w:hanging="481"/>
        <w:rPr>
          <w:rFonts w:ascii="Times New Roman" w:hAnsi="Times New Roman"/>
        </w:rPr>
      </w:pPr>
      <w:r w:rsidRPr="006035C3">
        <w:rPr>
          <w:rFonts w:ascii="Times New Roman" w:hAnsi="Times New Roman"/>
        </w:rPr>
        <w:t>Принципи</w:t>
      </w:r>
      <w:r w:rsidRPr="006035C3">
        <w:rPr>
          <w:rFonts w:ascii="Times New Roman" w:hAnsi="Times New Roman"/>
          <w:spacing w:val="-5"/>
        </w:rPr>
        <w:t xml:space="preserve"> </w:t>
      </w:r>
      <w:proofErr w:type="spellStart"/>
      <w:r w:rsidRPr="006035C3">
        <w:rPr>
          <w:rFonts w:ascii="Times New Roman" w:hAnsi="Times New Roman"/>
        </w:rPr>
        <w:t>типологізації</w:t>
      </w:r>
      <w:proofErr w:type="spellEnd"/>
      <w:r w:rsidRPr="006035C3">
        <w:rPr>
          <w:rFonts w:ascii="Times New Roman" w:hAnsi="Times New Roman"/>
          <w:spacing w:val="-6"/>
        </w:rPr>
        <w:t xml:space="preserve"> </w:t>
      </w:r>
      <w:r w:rsidRPr="006035C3">
        <w:rPr>
          <w:rFonts w:ascii="Times New Roman" w:hAnsi="Times New Roman"/>
        </w:rPr>
        <w:t>підприємницької</w:t>
      </w:r>
      <w:r w:rsidRPr="006035C3">
        <w:rPr>
          <w:rFonts w:ascii="Times New Roman" w:hAnsi="Times New Roman"/>
          <w:spacing w:val="-7"/>
        </w:rPr>
        <w:t xml:space="preserve"> </w:t>
      </w:r>
      <w:r w:rsidRPr="006035C3">
        <w:rPr>
          <w:rFonts w:ascii="Times New Roman" w:hAnsi="Times New Roman"/>
        </w:rPr>
        <w:t>діяльності</w:t>
      </w:r>
    </w:p>
    <w:p w:rsidR="00791722" w:rsidRPr="006035C3" w:rsidRDefault="00791722" w:rsidP="00791722">
      <w:pPr>
        <w:pStyle w:val="aa"/>
        <w:spacing w:before="200"/>
        <w:ind w:right="109" w:firstLine="660"/>
        <w:jc w:val="both"/>
        <w:rPr>
          <w:sz w:val="28"/>
          <w:szCs w:val="28"/>
        </w:rPr>
      </w:pPr>
      <w:r w:rsidRPr="006035C3">
        <w:rPr>
          <w:sz w:val="28"/>
          <w:szCs w:val="28"/>
        </w:rPr>
        <w:t>Тип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(вид)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підприємницької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діяльності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може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визначатися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місцем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вкладання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праці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у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процесі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виконання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місії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досягнення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підприємницького інтересу. Будь-який бізнес у тій чи іншій мірі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пов’язаний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з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основними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фазами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відтворювального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циклу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–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виробництвом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продукції,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виконанням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робіт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наданням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послуг,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обміном і розподілом товарів,</w:t>
      </w:r>
      <w:r w:rsidRPr="006035C3">
        <w:rPr>
          <w:spacing w:val="80"/>
          <w:sz w:val="28"/>
          <w:szCs w:val="28"/>
        </w:rPr>
        <w:t xml:space="preserve"> </w:t>
      </w:r>
      <w:r w:rsidRPr="006035C3">
        <w:rPr>
          <w:sz w:val="28"/>
          <w:szCs w:val="28"/>
        </w:rPr>
        <w:t>а також їх споживанням.   Виходячи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з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цього,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відповідно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й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виокремлюються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види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підприємницької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діяльності.</w:t>
      </w:r>
    </w:p>
    <w:p w:rsidR="00791722" w:rsidRPr="006035C3" w:rsidRDefault="00791722" w:rsidP="00791722">
      <w:pPr>
        <w:pStyle w:val="aa"/>
        <w:spacing w:before="57"/>
        <w:ind w:right="116" w:firstLine="660"/>
        <w:jc w:val="both"/>
        <w:rPr>
          <w:sz w:val="28"/>
          <w:szCs w:val="28"/>
        </w:rPr>
      </w:pPr>
      <w:r w:rsidRPr="006035C3">
        <w:rPr>
          <w:sz w:val="28"/>
          <w:szCs w:val="28"/>
        </w:rPr>
        <w:t>Підприємництво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може</w:t>
      </w:r>
      <w:r w:rsidRPr="006035C3">
        <w:rPr>
          <w:spacing w:val="1"/>
          <w:sz w:val="28"/>
          <w:szCs w:val="28"/>
        </w:rPr>
        <w:t xml:space="preserve"> </w:t>
      </w:r>
      <w:proofErr w:type="spellStart"/>
      <w:r w:rsidRPr="006035C3">
        <w:rPr>
          <w:sz w:val="28"/>
          <w:szCs w:val="28"/>
        </w:rPr>
        <w:t>здійснюватись</w:t>
      </w:r>
      <w:proofErr w:type="spellEnd"/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у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таких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видах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або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їх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комбінаціях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(таблиця 2.1):</w:t>
      </w:r>
    </w:p>
    <w:p w:rsidR="00791722" w:rsidRPr="006035C3" w:rsidRDefault="00791722" w:rsidP="00791722">
      <w:pPr>
        <w:pStyle w:val="aa"/>
        <w:spacing w:before="10"/>
        <w:ind w:left="0"/>
        <w:rPr>
          <w:sz w:val="28"/>
          <w:szCs w:val="28"/>
        </w:rPr>
      </w:pPr>
    </w:p>
    <w:p w:rsidR="00791722" w:rsidRPr="006035C3" w:rsidRDefault="00791722" w:rsidP="00791722">
      <w:pPr>
        <w:pStyle w:val="aa"/>
        <w:rPr>
          <w:sz w:val="28"/>
          <w:szCs w:val="28"/>
        </w:rPr>
      </w:pPr>
      <w:r w:rsidRPr="006035C3">
        <w:rPr>
          <w:sz w:val="28"/>
          <w:szCs w:val="28"/>
        </w:rPr>
        <w:t>Таблиця</w:t>
      </w:r>
      <w:r w:rsidRPr="006035C3">
        <w:rPr>
          <w:spacing w:val="-3"/>
          <w:sz w:val="28"/>
          <w:szCs w:val="28"/>
        </w:rPr>
        <w:t xml:space="preserve"> </w:t>
      </w:r>
      <w:r w:rsidRPr="006035C3">
        <w:rPr>
          <w:sz w:val="28"/>
          <w:szCs w:val="28"/>
        </w:rPr>
        <w:t>2.1</w:t>
      </w:r>
      <w:r w:rsidRPr="006035C3">
        <w:rPr>
          <w:spacing w:val="-3"/>
          <w:sz w:val="28"/>
          <w:szCs w:val="28"/>
        </w:rPr>
        <w:t xml:space="preserve"> </w:t>
      </w:r>
      <w:r w:rsidRPr="006035C3">
        <w:rPr>
          <w:sz w:val="28"/>
          <w:szCs w:val="28"/>
        </w:rPr>
        <w:t>–</w:t>
      </w:r>
      <w:r w:rsidRPr="006035C3">
        <w:rPr>
          <w:spacing w:val="-3"/>
          <w:sz w:val="28"/>
          <w:szCs w:val="28"/>
        </w:rPr>
        <w:t xml:space="preserve"> </w:t>
      </w:r>
      <w:r w:rsidRPr="006035C3">
        <w:rPr>
          <w:sz w:val="28"/>
          <w:szCs w:val="28"/>
        </w:rPr>
        <w:t>Види</w:t>
      </w:r>
      <w:r w:rsidRPr="006035C3">
        <w:rPr>
          <w:spacing w:val="-2"/>
          <w:sz w:val="28"/>
          <w:szCs w:val="28"/>
        </w:rPr>
        <w:t xml:space="preserve"> </w:t>
      </w:r>
      <w:r w:rsidRPr="006035C3">
        <w:rPr>
          <w:sz w:val="28"/>
          <w:szCs w:val="28"/>
        </w:rPr>
        <w:t>підприємницької</w:t>
      </w:r>
      <w:r w:rsidRPr="006035C3">
        <w:rPr>
          <w:spacing w:val="-3"/>
          <w:sz w:val="28"/>
          <w:szCs w:val="28"/>
        </w:rPr>
        <w:t xml:space="preserve"> </w:t>
      </w:r>
      <w:r w:rsidRPr="006035C3">
        <w:rPr>
          <w:sz w:val="28"/>
          <w:szCs w:val="28"/>
        </w:rPr>
        <w:t>діяльності</w:t>
      </w:r>
    </w:p>
    <w:tbl>
      <w:tblPr>
        <w:tblStyle w:val="ac"/>
        <w:tblW w:w="0" w:type="auto"/>
        <w:tblInd w:w="231" w:type="dxa"/>
        <w:tblLook w:val="04A0" w:firstRow="1" w:lastRow="0" w:firstColumn="1" w:lastColumn="0" w:noHBand="0" w:noVBand="1"/>
      </w:tblPr>
      <w:tblGrid>
        <w:gridCol w:w="1990"/>
        <w:gridCol w:w="2171"/>
        <w:gridCol w:w="1964"/>
        <w:gridCol w:w="2989"/>
      </w:tblGrid>
      <w:tr w:rsidR="00791722" w:rsidRPr="006035C3" w:rsidTr="00C81105">
        <w:tc>
          <w:tcPr>
            <w:tcW w:w="9675" w:type="dxa"/>
            <w:gridSpan w:val="4"/>
          </w:tcPr>
          <w:p w:rsidR="00791722" w:rsidRPr="006035C3" w:rsidRDefault="00791722" w:rsidP="00C81105">
            <w:pPr>
              <w:pStyle w:val="aa"/>
              <w:spacing w:line="276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6035C3">
              <w:rPr>
                <w:rFonts w:cs="Times New Roman"/>
                <w:sz w:val="28"/>
                <w:szCs w:val="28"/>
              </w:rPr>
              <w:t>ВИДИ</w:t>
            </w:r>
            <w:r w:rsidRPr="006035C3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r w:rsidRPr="006035C3">
              <w:rPr>
                <w:rFonts w:cs="Times New Roman"/>
                <w:sz w:val="28"/>
                <w:szCs w:val="28"/>
              </w:rPr>
              <w:t>ПІДПРИЄМНИЦТВА</w:t>
            </w:r>
          </w:p>
        </w:tc>
      </w:tr>
      <w:tr w:rsidR="00791722" w:rsidRPr="006035C3" w:rsidTr="00C81105">
        <w:tc>
          <w:tcPr>
            <w:tcW w:w="2051" w:type="dxa"/>
          </w:tcPr>
          <w:p w:rsidR="00791722" w:rsidRPr="006035C3" w:rsidRDefault="00791722" w:rsidP="00C81105">
            <w:pPr>
              <w:pStyle w:val="aa"/>
              <w:spacing w:line="276" w:lineRule="auto"/>
              <w:ind w:left="0"/>
              <w:rPr>
                <w:rFonts w:cs="Times New Roman"/>
                <w:sz w:val="28"/>
                <w:szCs w:val="28"/>
              </w:rPr>
            </w:pPr>
            <w:r w:rsidRPr="006035C3">
              <w:rPr>
                <w:rFonts w:cs="Times New Roman"/>
                <w:b/>
                <w:sz w:val="28"/>
                <w:szCs w:val="28"/>
              </w:rPr>
              <w:t>ВИРОБНИЧЕ</w:t>
            </w:r>
          </w:p>
        </w:tc>
        <w:tc>
          <w:tcPr>
            <w:tcW w:w="2198" w:type="dxa"/>
          </w:tcPr>
          <w:p w:rsidR="00791722" w:rsidRPr="006035C3" w:rsidRDefault="00791722" w:rsidP="00C81105">
            <w:pPr>
              <w:pStyle w:val="aa"/>
              <w:spacing w:line="276" w:lineRule="auto"/>
              <w:ind w:left="0"/>
              <w:rPr>
                <w:rFonts w:cs="Times New Roman"/>
                <w:sz w:val="28"/>
                <w:szCs w:val="28"/>
              </w:rPr>
            </w:pPr>
            <w:r w:rsidRPr="006035C3">
              <w:rPr>
                <w:rFonts w:cs="Times New Roman"/>
                <w:b/>
                <w:sz w:val="28"/>
                <w:szCs w:val="28"/>
              </w:rPr>
              <w:t>КОМЕРЦІЙНЕ</w:t>
            </w:r>
          </w:p>
        </w:tc>
        <w:tc>
          <w:tcPr>
            <w:tcW w:w="1968" w:type="dxa"/>
          </w:tcPr>
          <w:p w:rsidR="00791722" w:rsidRPr="006035C3" w:rsidRDefault="00791722" w:rsidP="00C81105">
            <w:pPr>
              <w:pStyle w:val="aa"/>
              <w:spacing w:line="276" w:lineRule="auto"/>
              <w:ind w:left="0"/>
              <w:rPr>
                <w:rFonts w:cs="Times New Roman"/>
                <w:sz w:val="28"/>
                <w:szCs w:val="28"/>
              </w:rPr>
            </w:pPr>
            <w:r w:rsidRPr="006035C3">
              <w:rPr>
                <w:rFonts w:cs="Times New Roman"/>
                <w:b/>
                <w:sz w:val="28"/>
                <w:szCs w:val="28"/>
              </w:rPr>
              <w:t>ФІНАНСОВЕ</w:t>
            </w:r>
          </w:p>
        </w:tc>
        <w:tc>
          <w:tcPr>
            <w:tcW w:w="3458" w:type="dxa"/>
          </w:tcPr>
          <w:p w:rsidR="00791722" w:rsidRPr="006035C3" w:rsidRDefault="00791722" w:rsidP="00C81105">
            <w:pPr>
              <w:pStyle w:val="aa"/>
              <w:spacing w:line="276" w:lineRule="auto"/>
              <w:ind w:left="0"/>
              <w:rPr>
                <w:rFonts w:cs="Times New Roman"/>
                <w:sz w:val="28"/>
                <w:szCs w:val="28"/>
              </w:rPr>
            </w:pPr>
            <w:r w:rsidRPr="006035C3">
              <w:rPr>
                <w:rFonts w:cs="Times New Roman"/>
                <w:b/>
                <w:sz w:val="28"/>
                <w:szCs w:val="28"/>
              </w:rPr>
              <w:t>КОНСУЛЬТАТИВНЕ</w:t>
            </w:r>
          </w:p>
        </w:tc>
      </w:tr>
      <w:tr w:rsidR="00791722" w:rsidRPr="006035C3" w:rsidTr="00C81105">
        <w:tc>
          <w:tcPr>
            <w:tcW w:w="2051" w:type="dxa"/>
          </w:tcPr>
          <w:p w:rsidR="00791722" w:rsidRPr="006035C3" w:rsidRDefault="00791722" w:rsidP="00C81105">
            <w:pPr>
              <w:pStyle w:val="TableParagraph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6035C3">
              <w:rPr>
                <w:rFonts w:cs="Times New Roman"/>
                <w:sz w:val="28"/>
                <w:szCs w:val="28"/>
              </w:rPr>
              <w:t>Інвестиційне</w:t>
            </w:r>
          </w:p>
        </w:tc>
        <w:tc>
          <w:tcPr>
            <w:tcW w:w="2198" w:type="dxa"/>
          </w:tcPr>
          <w:p w:rsidR="00791722" w:rsidRPr="006035C3" w:rsidRDefault="00791722" w:rsidP="00C81105">
            <w:pPr>
              <w:pStyle w:val="TableParagraph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6035C3">
              <w:rPr>
                <w:rFonts w:cs="Times New Roman"/>
                <w:sz w:val="28"/>
                <w:szCs w:val="28"/>
              </w:rPr>
              <w:t>Торгове</w:t>
            </w:r>
          </w:p>
        </w:tc>
        <w:tc>
          <w:tcPr>
            <w:tcW w:w="1968" w:type="dxa"/>
          </w:tcPr>
          <w:p w:rsidR="00791722" w:rsidRPr="006035C3" w:rsidRDefault="00791722" w:rsidP="00C81105">
            <w:pPr>
              <w:pStyle w:val="TableParagraph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6035C3">
              <w:rPr>
                <w:rFonts w:cs="Times New Roman"/>
                <w:sz w:val="28"/>
                <w:szCs w:val="28"/>
              </w:rPr>
              <w:t>Банківське</w:t>
            </w:r>
          </w:p>
        </w:tc>
        <w:tc>
          <w:tcPr>
            <w:tcW w:w="3458" w:type="dxa"/>
          </w:tcPr>
          <w:p w:rsidR="00791722" w:rsidRPr="006035C3" w:rsidRDefault="00791722" w:rsidP="00C81105">
            <w:pPr>
              <w:pStyle w:val="TableParagraph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6035C3">
              <w:rPr>
                <w:rFonts w:cs="Times New Roman"/>
                <w:sz w:val="28"/>
                <w:szCs w:val="28"/>
              </w:rPr>
              <w:t>Загальне</w:t>
            </w:r>
            <w:r w:rsidRPr="006035C3">
              <w:rPr>
                <w:rFonts w:cs="Times New Roman"/>
                <w:spacing w:val="-7"/>
                <w:sz w:val="28"/>
                <w:szCs w:val="28"/>
              </w:rPr>
              <w:t xml:space="preserve"> </w:t>
            </w:r>
            <w:r w:rsidRPr="006035C3">
              <w:rPr>
                <w:rFonts w:cs="Times New Roman"/>
                <w:sz w:val="28"/>
                <w:szCs w:val="28"/>
              </w:rPr>
              <w:t>управління</w:t>
            </w:r>
          </w:p>
        </w:tc>
      </w:tr>
      <w:tr w:rsidR="00791722" w:rsidRPr="006035C3" w:rsidTr="00C81105">
        <w:tc>
          <w:tcPr>
            <w:tcW w:w="2051" w:type="dxa"/>
          </w:tcPr>
          <w:p w:rsidR="00791722" w:rsidRPr="006035C3" w:rsidRDefault="00791722" w:rsidP="00C81105">
            <w:pPr>
              <w:pStyle w:val="TableParagraph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6035C3">
              <w:rPr>
                <w:rFonts w:cs="Times New Roman"/>
                <w:spacing w:val="-1"/>
                <w:sz w:val="28"/>
                <w:szCs w:val="28"/>
              </w:rPr>
              <w:t>Науково-</w:t>
            </w:r>
            <w:r w:rsidRPr="006035C3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6035C3">
              <w:rPr>
                <w:rFonts w:cs="Times New Roman"/>
                <w:sz w:val="28"/>
                <w:szCs w:val="28"/>
              </w:rPr>
              <w:t>технічне</w:t>
            </w:r>
          </w:p>
        </w:tc>
        <w:tc>
          <w:tcPr>
            <w:tcW w:w="2198" w:type="dxa"/>
          </w:tcPr>
          <w:p w:rsidR="00791722" w:rsidRPr="006035C3" w:rsidRDefault="00791722" w:rsidP="00C81105">
            <w:pPr>
              <w:pStyle w:val="TableParagraph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6035C3">
              <w:rPr>
                <w:rFonts w:cs="Times New Roman"/>
                <w:sz w:val="28"/>
                <w:szCs w:val="28"/>
              </w:rPr>
              <w:t>Торгово-</w:t>
            </w:r>
            <w:r w:rsidRPr="006035C3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035C3">
              <w:rPr>
                <w:rFonts w:cs="Times New Roman"/>
                <w:spacing w:val="-1"/>
                <w:sz w:val="28"/>
                <w:szCs w:val="28"/>
              </w:rPr>
              <w:t>закупівельне</w:t>
            </w:r>
          </w:p>
        </w:tc>
        <w:tc>
          <w:tcPr>
            <w:tcW w:w="1968" w:type="dxa"/>
          </w:tcPr>
          <w:p w:rsidR="00791722" w:rsidRPr="006035C3" w:rsidRDefault="00791722" w:rsidP="00C81105">
            <w:pPr>
              <w:pStyle w:val="TableParagraph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6035C3">
              <w:rPr>
                <w:rFonts w:cs="Times New Roman"/>
                <w:sz w:val="28"/>
                <w:szCs w:val="28"/>
              </w:rPr>
              <w:t>Страхове</w:t>
            </w:r>
          </w:p>
        </w:tc>
        <w:tc>
          <w:tcPr>
            <w:tcW w:w="3458" w:type="dxa"/>
          </w:tcPr>
          <w:p w:rsidR="00791722" w:rsidRPr="006035C3" w:rsidRDefault="00791722" w:rsidP="00C81105">
            <w:pPr>
              <w:pStyle w:val="TableParagraph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6035C3">
              <w:rPr>
                <w:rFonts w:cs="Times New Roman"/>
                <w:sz w:val="28"/>
                <w:szCs w:val="28"/>
              </w:rPr>
              <w:t>Адміністрування</w:t>
            </w:r>
          </w:p>
        </w:tc>
      </w:tr>
      <w:tr w:rsidR="00791722" w:rsidRPr="006035C3" w:rsidTr="00C81105">
        <w:tc>
          <w:tcPr>
            <w:tcW w:w="2051" w:type="dxa"/>
          </w:tcPr>
          <w:p w:rsidR="00791722" w:rsidRPr="006035C3" w:rsidRDefault="00791722" w:rsidP="00C81105">
            <w:pPr>
              <w:pStyle w:val="TableParagraph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6035C3">
              <w:rPr>
                <w:rFonts w:cs="Times New Roman"/>
                <w:sz w:val="28"/>
                <w:szCs w:val="28"/>
              </w:rPr>
              <w:t>Виробництво</w:t>
            </w:r>
            <w:r w:rsidRPr="006035C3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6035C3">
              <w:rPr>
                <w:rFonts w:cs="Times New Roman"/>
                <w:sz w:val="28"/>
                <w:szCs w:val="28"/>
              </w:rPr>
              <w:t>товарів</w:t>
            </w:r>
          </w:p>
        </w:tc>
        <w:tc>
          <w:tcPr>
            <w:tcW w:w="2198" w:type="dxa"/>
          </w:tcPr>
          <w:p w:rsidR="00791722" w:rsidRPr="006035C3" w:rsidRDefault="00791722" w:rsidP="00C81105">
            <w:pPr>
              <w:pStyle w:val="TableParagraph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6035C3">
              <w:rPr>
                <w:rFonts w:cs="Times New Roman"/>
                <w:sz w:val="28"/>
                <w:szCs w:val="28"/>
              </w:rPr>
              <w:t>Торгово-</w:t>
            </w:r>
            <w:r w:rsidRPr="006035C3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035C3">
              <w:rPr>
                <w:rFonts w:cs="Times New Roman"/>
                <w:sz w:val="28"/>
                <w:szCs w:val="28"/>
              </w:rPr>
              <w:t>посередницьке</w:t>
            </w:r>
          </w:p>
        </w:tc>
        <w:tc>
          <w:tcPr>
            <w:tcW w:w="1968" w:type="dxa"/>
          </w:tcPr>
          <w:p w:rsidR="00791722" w:rsidRPr="006035C3" w:rsidRDefault="00791722" w:rsidP="00C81105">
            <w:pPr>
              <w:pStyle w:val="aa"/>
              <w:spacing w:line="276" w:lineRule="auto"/>
              <w:ind w:left="0"/>
              <w:rPr>
                <w:rFonts w:cs="Times New Roman"/>
                <w:sz w:val="28"/>
                <w:szCs w:val="28"/>
              </w:rPr>
            </w:pPr>
            <w:r w:rsidRPr="006035C3">
              <w:rPr>
                <w:rFonts w:cs="Times New Roman"/>
                <w:sz w:val="28"/>
                <w:szCs w:val="28"/>
              </w:rPr>
              <w:t>Аудиторське</w:t>
            </w:r>
          </w:p>
        </w:tc>
        <w:tc>
          <w:tcPr>
            <w:tcW w:w="3458" w:type="dxa"/>
          </w:tcPr>
          <w:p w:rsidR="00791722" w:rsidRPr="006035C3" w:rsidRDefault="00791722" w:rsidP="00C81105">
            <w:pPr>
              <w:pStyle w:val="TableParagraph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6035C3">
              <w:rPr>
                <w:rFonts w:cs="Times New Roman"/>
                <w:sz w:val="28"/>
                <w:szCs w:val="28"/>
              </w:rPr>
              <w:t>Фінансове</w:t>
            </w:r>
            <w:r w:rsidRPr="006035C3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035C3">
              <w:rPr>
                <w:rFonts w:cs="Times New Roman"/>
                <w:spacing w:val="-1"/>
                <w:sz w:val="28"/>
                <w:szCs w:val="28"/>
              </w:rPr>
              <w:t>управління</w:t>
            </w:r>
          </w:p>
        </w:tc>
      </w:tr>
      <w:tr w:rsidR="00791722" w:rsidRPr="006035C3" w:rsidTr="00C81105">
        <w:tc>
          <w:tcPr>
            <w:tcW w:w="2051" w:type="dxa"/>
          </w:tcPr>
          <w:p w:rsidR="00791722" w:rsidRPr="006035C3" w:rsidRDefault="00791722" w:rsidP="00C81105">
            <w:pPr>
              <w:pStyle w:val="TableParagraph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6035C3">
              <w:rPr>
                <w:rFonts w:cs="Times New Roman"/>
                <w:spacing w:val="-1"/>
                <w:sz w:val="28"/>
                <w:szCs w:val="28"/>
              </w:rPr>
              <w:t>Надання</w:t>
            </w:r>
            <w:r w:rsidRPr="006035C3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6035C3">
              <w:rPr>
                <w:rFonts w:cs="Times New Roman"/>
                <w:sz w:val="28"/>
                <w:szCs w:val="28"/>
              </w:rPr>
              <w:t>послуг</w:t>
            </w:r>
          </w:p>
        </w:tc>
        <w:tc>
          <w:tcPr>
            <w:tcW w:w="2198" w:type="dxa"/>
          </w:tcPr>
          <w:p w:rsidR="00791722" w:rsidRPr="006035C3" w:rsidRDefault="00791722" w:rsidP="00C81105">
            <w:pPr>
              <w:pStyle w:val="TableParagraph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6035C3">
              <w:rPr>
                <w:rFonts w:cs="Times New Roman"/>
                <w:sz w:val="28"/>
                <w:szCs w:val="28"/>
              </w:rPr>
              <w:t>Товарні</w:t>
            </w:r>
            <w:r w:rsidRPr="006035C3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6035C3">
              <w:rPr>
                <w:rFonts w:cs="Times New Roman"/>
                <w:sz w:val="28"/>
                <w:szCs w:val="28"/>
              </w:rPr>
              <w:t>біржі</w:t>
            </w:r>
          </w:p>
        </w:tc>
        <w:tc>
          <w:tcPr>
            <w:tcW w:w="1968" w:type="dxa"/>
          </w:tcPr>
          <w:p w:rsidR="00791722" w:rsidRPr="006035C3" w:rsidRDefault="00791722" w:rsidP="00C81105">
            <w:pPr>
              <w:pStyle w:val="TableParagraph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6035C3">
              <w:rPr>
                <w:rFonts w:cs="Times New Roman"/>
                <w:sz w:val="28"/>
                <w:szCs w:val="28"/>
              </w:rPr>
              <w:t>Лізингове</w:t>
            </w:r>
          </w:p>
        </w:tc>
        <w:tc>
          <w:tcPr>
            <w:tcW w:w="3458" w:type="dxa"/>
          </w:tcPr>
          <w:p w:rsidR="00791722" w:rsidRPr="006035C3" w:rsidRDefault="00791722" w:rsidP="00C81105">
            <w:pPr>
              <w:pStyle w:val="TableParagraph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6035C3">
              <w:rPr>
                <w:rFonts w:cs="Times New Roman"/>
                <w:sz w:val="28"/>
                <w:szCs w:val="28"/>
              </w:rPr>
              <w:t>Управління</w:t>
            </w:r>
            <w:r w:rsidRPr="006035C3">
              <w:rPr>
                <w:rFonts w:cs="Times New Roman"/>
                <w:spacing w:val="-7"/>
                <w:sz w:val="28"/>
                <w:szCs w:val="28"/>
              </w:rPr>
              <w:t xml:space="preserve"> </w:t>
            </w:r>
            <w:r w:rsidRPr="006035C3">
              <w:rPr>
                <w:rFonts w:cs="Times New Roman"/>
                <w:sz w:val="28"/>
                <w:szCs w:val="28"/>
              </w:rPr>
              <w:t>кадрами</w:t>
            </w:r>
          </w:p>
        </w:tc>
      </w:tr>
      <w:tr w:rsidR="00791722" w:rsidRPr="006035C3" w:rsidTr="00C81105">
        <w:tc>
          <w:tcPr>
            <w:tcW w:w="2051" w:type="dxa"/>
          </w:tcPr>
          <w:p w:rsidR="00791722" w:rsidRPr="006035C3" w:rsidRDefault="00791722" w:rsidP="00C81105">
            <w:pPr>
              <w:pStyle w:val="TableParagraph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6035C3">
              <w:rPr>
                <w:rFonts w:cs="Times New Roman"/>
                <w:sz w:val="28"/>
                <w:szCs w:val="28"/>
              </w:rPr>
              <w:t>Виробниче</w:t>
            </w:r>
            <w:r w:rsidRPr="006035C3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035C3">
              <w:rPr>
                <w:rFonts w:cs="Times New Roman"/>
                <w:spacing w:val="-1"/>
                <w:sz w:val="28"/>
                <w:szCs w:val="28"/>
              </w:rPr>
              <w:t>споживання</w:t>
            </w:r>
            <w:r w:rsidRPr="006035C3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6035C3">
              <w:rPr>
                <w:rFonts w:cs="Times New Roman"/>
                <w:sz w:val="28"/>
                <w:szCs w:val="28"/>
              </w:rPr>
              <w:t>товарів</w:t>
            </w:r>
          </w:p>
        </w:tc>
        <w:tc>
          <w:tcPr>
            <w:tcW w:w="2198" w:type="dxa"/>
          </w:tcPr>
          <w:p w:rsidR="00791722" w:rsidRPr="006035C3" w:rsidRDefault="00791722" w:rsidP="00C81105">
            <w:pPr>
              <w:pStyle w:val="TableParagraph"/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68" w:type="dxa"/>
          </w:tcPr>
          <w:p w:rsidR="00791722" w:rsidRPr="006035C3" w:rsidRDefault="00791722" w:rsidP="00C81105">
            <w:pPr>
              <w:pStyle w:val="TableParagraph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6035C3">
              <w:rPr>
                <w:rFonts w:cs="Times New Roman"/>
                <w:sz w:val="28"/>
                <w:szCs w:val="28"/>
              </w:rPr>
              <w:t xml:space="preserve">Фондові  </w:t>
            </w:r>
            <w:r w:rsidRPr="006035C3">
              <w:rPr>
                <w:rFonts w:cs="Times New Roman"/>
                <w:spacing w:val="-78"/>
                <w:sz w:val="28"/>
                <w:szCs w:val="28"/>
              </w:rPr>
              <w:t xml:space="preserve"> </w:t>
            </w:r>
            <w:r w:rsidRPr="006035C3">
              <w:rPr>
                <w:rFonts w:cs="Times New Roman"/>
                <w:sz w:val="28"/>
                <w:szCs w:val="28"/>
              </w:rPr>
              <w:t>біржі</w:t>
            </w:r>
          </w:p>
        </w:tc>
        <w:tc>
          <w:tcPr>
            <w:tcW w:w="3458" w:type="dxa"/>
          </w:tcPr>
          <w:p w:rsidR="00791722" w:rsidRPr="006035C3" w:rsidRDefault="00791722" w:rsidP="00C81105">
            <w:pPr>
              <w:pStyle w:val="TableParagraph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6035C3">
              <w:rPr>
                <w:rFonts w:cs="Times New Roman"/>
                <w:sz w:val="28"/>
                <w:szCs w:val="28"/>
              </w:rPr>
              <w:t>Маркетинг</w:t>
            </w:r>
          </w:p>
        </w:tc>
      </w:tr>
      <w:tr w:rsidR="00791722" w:rsidRPr="006035C3" w:rsidTr="00C81105">
        <w:tc>
          <w:tcPr>
            <w:tcW w:w="2051" w:type="dxa"/>
          </w:tcPr>
          <w:p w:rsidR="00791722" w:rsidRPr="006035C3" w:rsidRDefault="00791722" w:rsidP="00C81105">
            <w:pPr>
              <w:pStyle w:val="TableParagraph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6035C3">
              <w:rPr>
                <w:rFonts w:cs="Times New Roman"/>
                <w:sz w:val="28"/>
                <w:szCs w:val="28"/>
              </w:rPr>
              <w:t>Виробниче</w:t>
            </w:r>
            <w:r w:rsidRPr="006035C3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6035C3">
              <w:rPr>
                <w:rFonts w:cs="Times New Roman"/>
                <w:spacing w:val="-1"/>
                <w:sz w:val="28"/>
                <w:szCs w:val="28"/>
              </w:rPr>
              <w:t>споживання</w:t>
            </w:r>
            <w:r w:rsidRPr="006035C3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6035C3">
              <w:rPr>
                <w:rFonts w:cs="Times New Roman"/>
                <w:sz w:val="28"/>
                <w:szCs w:val="28"/>
              </w:rPr>
              <w:t>послуг</w:t>
            </w:r>
          </w:p>
        </w:tc>
        <w:tc>
          <w:tcPr>
            <w:tcW w:w="2198" w:type="dxa"/>
          </w:tcPr>
          <w:p w:rsidR="00791722" w:rsidRPr="006035C3" w:rsidRDefault="00791722" w:rsidP="00C81105">
            <w:pPr>
              <w:pStyle w:val="TableParagraph"/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68" w:type="dxa"/>
          </w:tcPr>
          <w:p w:rsidR="00791722" w:rsidRPr="006035C3" w:rsidRDefault="00791722" w:rsidP="00C81105">
            <w:pPr>
              <w:pStyle w:val="aa"/>
              <w:spacing w:line="276" w:lineRule="auto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58" w:type="dxa"/>
          </w:tcPr>
          <w:p w:rsidR="00791722" w:rsidRPr="006035C3" w:rsidRDefault="00791722" w:rsidP="00C81105">
            <w:pPr>
              <w:pStyle w:val="TableParagraph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6035C3">
              <w:rPr>
                <w:rFonts w:cs="Times New Roman"/>
                <w:sz w:val="28"/>
                <w:szCs w:val="28"/>
              </w:rPr>
              <w:t>Виробництво</w:t>
            </w:r>
          </w:p>
        </w:tc>
      </w:tr>
      <w:tr w:rsidR="00791722" w:rsidRPr="006035C3" w:rsidTr="00C81105">
        <w:tc>
          <w:tcPr>
            <w:tcW w:w="2051" w:type="dxa"/>
          </w:tcPr>
          <w:p w:rsidR="00791722" w:rsidRPr="006035C3" w:rsidRDefault="00791722" w:rsidP="00C81105">
            <w:pPr>
              <w:pStyle w:val="TableParagraph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35C3">
              <w:rPr>
                <w:rFonts w:cs="Times New Roman"/>
                <w:sz w:val="28"/>
                <w:szCs w:val="28"/>
              </w:rPr>
              <w:t>Інформаційне</w:t>
            </w:r>
          </w:p>
        </w:tc>
        <w:tc>
          <w:tcPr>
            <w:tcW w:w="2198" w:type="dxa"/>
          </w:tcPr>
          <w:p w:rsidR="00791722" w:rsidRPr="006035C3" w:rsidRDefault="00791722" w:rsidP="00C81105">
            <w:pPr>
              <w:pStyle w:val="TableParagraph"/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68" w:type="dxa"/>
          </w:tcPr>
          <w:p w:rsidR="00791722" w:rsidRPr="006035C3" w:rsidRDefault="00791722" w:rsidP="00C81105">
            <w:pPr>
              <w:pStyle w:val="aa"/>
              <w:spacing w:line="276" w:lineRule="auto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58" w:type="dxa"/>
          </w:tcPr>
          <w:p w:rsidR="00791722" w:rsidRPr="006035C3" w:rsidRDefault="00791722" w:rsidP="00C81105">
            <w:pPr>
              <w:pStyle w:val="TableParagraph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6035C3">
              <w:rPr>
                <w:rFonts w:cs="Times New Roman"/>
                <w:spacing w:val="-1"/>
                <w:sz w:val="28"/>
                <w:szCs w:val="28"/>
              </w:rPr>
              <w:t>Інформаційні</w:t>
            </w:r>
            <w:r w:rsidRPr="006035C3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6035C3">
              <w:rPr>
                <w:rFonts w:cs="Times New Roman"/>
                <w:sz w:val="28"/>
                <w:szCs w:val="28"/>
              </w:rPr>
              <w:t>технології</w:t>
            </w:r>
          </w:p>
        </w:tc>
      </w:tr>
      <w:tr w:rsidR="00791722" w:rsidRPr="006035C3" w:rsidTr="00C81105">
        <w:tc>
          <w:tcPr>
            <w:tcW w:w="2051" w:type="dxa"/>
          </w:tcPr>
          <w:p w:rsidR="00791722" w:rsidRPr="006035C3" w:rsidRDefault="00791722" w:rsidP="00C81105">
            <w:pPr>
              <w:pStyle w:val="TableParagraph"/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8" w:type="dxa"/>
          </w:tcPr>
          <w:p w:rsidR="00791722" w:rsidRPr="006035C3" w:rsidRDefault="00791722" w:rsidP="00C81105">
            <w:pPr>
              <w:pStyle w:val="TableParagraph"/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68" w:type="dxa"/>
          </w:tcPr>
          <w:p w:rsidR="00791722" w:rsidRPr="006035C3" w:rsidRDefault="00791722" w:rsidP="00C81105">
            <w:pPr>
              <w:pStyle w:val="aa"/>
              <w:spacing w:line="276" w:lineRule="auto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58" w:type="dxa"/>
          </w:tcPr>
          <w:p w:rsidR="00791722" w:rsidRPr="006035C3" w:rsidRDefault="00791722" w:rsidP="00C81105">
            <w:pPr>
              <w:pStyle w:val="TableParagraph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6035C3">
              <w:rPr>
                <w:rFonts w:cs="Times New Roman"/>
                <w:spacing w:val="-1"/>
                <w:sz w:val="28"/>
                <w:szCs w:val="28"/>
              </w:rPr>
              <w:t>Спеціалізовані</w:t>
            </w:r>
            <w:r w:rsidRPr="006035C3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6035C3">
              <w:rPr>
                <w:rFonts w:cs="Times New Roman"/>
                <w:sz w:val="28"/>
                <w:szCs w:val="28"/>
              </w:rPr>
              <w:t>послуги</w:t>
            </w:r>
          </w:p>
        </w:tc>
      </w:tr>
    </w:tbl>
    <w:p w:rsidR="00791722" w:rsidRPr="006035C3" w:rsidRDefault="00791722" w:rsidP="00791722">
      <w:pPr>
        <w:pStyle w:val="aa"/>
        <w:spacing w:before="3"/>
        <w:ind w:left="0"/>
        <w:rPr>
          <w:sz w:val="28"/>
          <w:szCs w:val="28"/>
        </w:rPr>
      </w:pPr>
    </w:p>
    <w:p w:rsidR="00791722" w:rsidRPr="006035C3" w:rsidRDefault="00791722" w:rsidP="00791722">
      <w:pPr>
        <w:pStyle w:val="a9"/>
        <w:numPr>
          <w:ilvl w:val="1"/>
          <w:numId w:val="3"/>
        </w:numPr>
        <w:tabs>
          <w:tab w:val="left" w:pos="1080"/>
        </w:tabs>
        <w:spacing w:before="200"/>
        <w:ind w:left="231" w:right="109" w:firstLine="660"/>
        <w:contextualSpacing w:val="0"/>
        <w:jc w:val="both"/>
        <w:rPr>
          <w:sz w:val="28"/>
          <w:szCs w:val="28"/>
        </w:rPr>
      </w:pPr>
      <w:r w:rsidRPr="006035C3">
        <w:rPr>
          <w:sz w:val="28"/>
          <w:szCs w:val="28"/>
        </w:rPr>
        <w:t>перший – здійснення будь-якого виду виробничої діяльності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(тобто виробництво товару,</w:t>
      </w:r>
      <w:r w:rsidRPr="006035C3">
        <w:rPr>
          <w:spacing w:val="-2"/>
          <w:sz w:val="28"/>
          <w:szCs w:val="28"/>
        </w:rPr>
        <w:t xml:space="preserve"> </w:t>
      </w:r>
      <w:r w:rsidRPr="006035C3">
        <w:rPr>
          <w:sz w:val="28"/>
          <w:szCs w:val="28"/>
        </w:rPr>
        <w:t>продукту, послуги);</w:t>
      </w:r>
    </w:p>
    <w:p w:rsidR="00791722" w:rsidRPr="006035C3" w:rsidRDefault="00791722" w:rsidP="00791722">
      <w:pPr>
        <w:pStyle w:val="a9"/>
        <w:numPr>
          <w:ilvl w:val="1"/>
          <w:numId w:val="3"/>
        </w:numPr>
        <w:tabs>
          <w:tab w:val="left" w:pos="1080"/>
        </w:tabs>
        <w:spacing w:before="200"/>
        <w:ind w:left="231" w:right="110" w:firstLine="660"/>
        <w:contextualSpacing w:val="0"/>
        <w:jc w:val="both"/>
        <w:rPr>
          <w:sz w:val="28"/>
          <w:szCs w:val="28"/>
        </w:rPr>
      </w:pPr>
      <w:r w:rsidRPr="006035C3">
        <w:rPr>
          <w:sz w:val="28"/>
          <w:szCs w:val="28"/>
        </w:rPr>
        <w:t>другий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–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виконання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посередницької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функції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(переміщення</w:t>
      </w:r>
      <w:r w:rsidRPr="006035C3">
        <w:rPr>
          <w:spacing w:val="-77"/>
          <w:sz w:val="28"/>
          <w:szCs w:val="28"/>
        </w:rPr>
        <w:t xml:space="preserve"> </w:t>
      </w:r>
      <w:r w:rsidRPr="006035C3">
        <w:rPr>
          <w:sz w:val="28"/>
          <w:szCs w:val="28"/>
        </w:rPr>
        <w:t>товару</w:t>
      </w:r>
      <w:r w:rsidRPr="006035C3">
        <w:rPr>
          <w:spacing w:val="-3"/>
          <w:sz w:val="28"/>
          <w:szCs w:val="28"/>
        </w:rPr>
        <w:t xml:space="preserve"> </w:t>
      </w:r>
      <w:r w:rsidRPr="006035C3">
        <w:rPr>
          <w:sz w:val="28"/>
          <w:szCs w:val="28"/>
        </w:rPr>
        <w:t>від</w:t>
      </w:r>
      <w:r w:rsidRPr="006035C3">
        <w:rPr>
          <w:spacing w:val="-2"/>
          <w:sz w:val="28"/>
          <w:szCs w:val="28"/>
        </w:rPr>
        <w:t xml:space="preserve"> </w:t>
      </w:r>
      <w:r w:rsidRPr="006035C3">
        <w:rPr>
          <w:sz w:val="28"/>
          <w:szCs w:val="28"/>
        </w:rPr>
        <w:t>виробника</w:t>
      </w:r>
      <w:r w:rsidRPr="006035C3">
        <w:rPr>
          <w:spacing w:val="-2"/>
          <w:sz w:val="28"/>
          <w:szCs w:val="28"/>
        </w:rPr>
        <w:t xml:space="preserve"> </w:t>
      </w:r>
      <w:r w:rsidRPr="006035C3">
        <w:rPr>
          <w:sz w:val="28"/>
          <w:szCs w:val="28"/>
        </w:rPr>
        <w:t>до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споживача,</w:t>
      </w:r>
      <w:r w:rsidRPr="006035C3">
        <w:rPr>
          <w:spacing w:val="-2"/>
          <w:sz w:val="28"/>
          <w:szCs w:val="28"/>
        </w:rPr>
        <w:t xml:space="preserve"> </w:t>
      </w:r>
      <w:r w:rsidRPr="006035C3">
        <w:rPr>
          <w:sz w:val="28"/>
          <w:szCs w:val="28"/>
        </w:rPr>
        <w:t>торгівля,</w:t>
      </w:r>
      <w:r w:rsidRPr="006035C3">
        <w:rPr>
          <w:spacing w:val="-2"/>
          <w:sz w:val="28"/>
          <w:szCs w:val="28"/>
        </w:rPr>
        <w:t xml:space="preserve"> </w:t>
      </w:r>
      <w:r w:rsidRPr="006035C3">
        <w:rPr>
          <w:sz w:val="28"/>
          <w:szCs w:val="28"/>
        </w:rPr>
        <w:t>комерція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тощо);</w:t>
      </w:r>
    </w:p>
    <w:p w:rsidR="00791722" w:rsidRPr="006035C3" w:rsidRDefault="00791722" w:rsidP="00791722">
      <w:pPr>
        <w:pStyle w:val="a9"/>
        <w:numPr>
          <w:ilvl w:val="1"/>
          <w:numId w:val="3"/>
        </w:numPr>
        <w:tabs>
          <w:tab w:val="left" w:pos="1080"/>
        </w:tabs>
        <w:spacing w:before="200"/>
        <w:ind w:left="231" w:right="110" w:firstLine="660"/>
        <w:contextualSpacing w:val="0"/>
        <w:jc w:val="both"/>
        <w:rPr>
          <w:sz w:val="28"/>
          <w:szCs w:val="28"/>
        </w:rPr>
      </w:pPr>
      <w:r w:rsidRPr="006035C3">
        <w:rPr>
          <w:sz w:val="28"/>
          <w:szCs w:val="28"/>
        </w:rPr>
        <w:t>третій – підприємництво у фінансовій сфері, яке, з одного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боку,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належить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до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посередницької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діяльності,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а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з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іншого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–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до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надання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безпосередніх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фінансових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послуг;</w:t>
      </w:r>
    </w:p>
    <w:p w:rsidR="00791722" w:rsidRPr="006035C3" w:rsidRDefault="00791722" w:rsidP="00791722">
      <w:pPr>
        <w:pStyle w:val="a9"/>
        <w:numPr>
          <w:ilvl w:val="1"/>
          <w:numId w:val="3"/>
        </w:numPr>
        <w:tabs>
          <w:tab w:val="left" w:pos="1080"/>
        </w:tabs>
        <w:spacing w:before="200"/>
        <w:ind w:left="231" w:right="109" w:firstLine="660"/>
        <w:contextualSpacing w:val="0"/>
        <w:jc w:val="both"/>
        <w:rPr>
          <w:sz w:val="28"/>
          <w:szCs w:val="28"/>
        </w:rPr>
      </w:pPr>
      <w:r w:rsidRPr="006035C3">
        <w:rPr>
          <w:sz w:val="28"/>
          <w:szCs w:val="28"/>
        </w:rPr>
        <w:t>четвертий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–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консультативна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підприємницька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діяльність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(консалтинг).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Слід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звернути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увагу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на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те,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що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останнім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часом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консалтинг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виокремлюють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як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самостійний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вид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діяльності.</w:t>
      </w:r>
      <w:r w:rsidRPr="006035C3">
        <w:rPr>
          <w:spacing w:val="80"/>
          <w:sz w:val="28"/>
          <w:szCs w:val="28"/>
        </w:rPr>
        <w:t xml:space="preserve"> </w:t>
      </w:r>
      <w:r w:rsidRPr="006035C3">
        <w:rPr>
          <w:sz w:val="28"/>
          <w:szCs w:val="28"/>
        </w:rPr>
        <w:t>Це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можна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пояснити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зростанням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ролі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значення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консалтингу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для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підприємств,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що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функціонують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умовах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динамічного,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невизначеного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та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швидкоплинного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оточення.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Особливість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консультативного підприємництва полягає в тому, що у фірми, яка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займається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цим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видом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діяльності,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відсутня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можливість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показати</w:t>
      </w:r>
      <w:r w:rsidRPr="006035C3">
        <w:rPr>
          <w:spacing w:val="-77"/>
          <w:sz w:val="28"/>
          <w:szCs w:val="28"/>
        </w:rPr>
        <w:t xml:space="preserve"> </w:t>
      </w:r>
      <w:r w:rsidRPr="006035C3">
        <w:rPr>
          <w:sz w:val="28"/>
          <w:szCs w:val="28"/>
        </w:rPr>
        <w:t>"зразок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свого товару",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"зразок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своєї послуги".</w:t>
      </w:r>
    </w:p>
    <w:p w:rsidR="00791722" w:rsidRPr="006035C3" w:rsidRDefault="00791722" w:rsidP="00791722">
      <w:pPr>
        <w:pStyle w:val="aa"/>
        <w:ind w:right="111" w:firstLine="708"/>
        <w:jc w:val="both"/>
        <w:rPr>
          <w:sz w:val="28"/>
          <w:szCs w:val="28"/>
        </w:rPr>
      </w:pPr>
      <w:r w:rsidRPr="006035C3">
        <w:rPr>
          <w:sz w:val="28"/>
          <w:szCs w:val="28"/>
        </w:rPr>
        <w:t>З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огляду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на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загальнодержавні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(національні)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інтереси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пріоритетного значення має набувати виробниче підприємництво,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оскільки</w:t>
      </w:r>
      <w:r w:rsidRPr="006035C3">
        <w:rPr>
          <w:spacing w:val="-5"/>
          <w:sz w:val="28"/>
          <w:szCs w:val="28"/>
        </w:rPr>
        <w:t xml:space="preserve"> </w:t>
      </w:r>
      <w:r w:rsidRPr="006035C3">
        <w:rPr>
          <w:sz w:val="28"/>
          <w:szCs w:val="28"/>
        </w:rPr>
        <w:t>суспільне</w:t>
      </w:r>
      <w:r w:rsidRPr="006035C3">
        <w:rPr>
          <w:spacing w:val="-5"/>
          <w:sz w:val="28"/>
          <w:szCs w:val="28"/>
        </w:rPr>
        <w:t xml:space="preserve"> </w:t>
      </w:r>
      <w:r w:rsidRPr="006035C3">
        <w:rPr>
          <w:sz w:val="28"/>
          <w:szCs w:val="28"/>
        </w:rPr>
        <w:t>багатство</w:t>
      </w:r>
      <w:r w:rsidRPr="006035C3">
        <w:rPr>
          <w:spacing w:val="-5"/>
          <w:sz w:val="28"/>
          <w:szCs w:val="28"/>
        </w:rPr>
        <w:t xml:space="preserve"> </w:t>
      </w:r>
      <w:r w:rsidRPr="006035C3">
        <w:rPr>
          <w:sz w:val="28"/>
          <w:szCs w:val="28"/>
        </w:rPr>
        <w:t>залежить,</w:t>
      </w:r>
      <w:r w:rsidRPr="006035C3">
        <w:rPr>
          <w:spacing w:val="-3"/>
          <w:sz w:val="28"/>
          <w:szCs w:val="28"/>
        </w:rPr>
        <w:t xml:space="preserve"> </w:t>
      </w:r>
      <w:r w:rsidRPr="006035C3">
        <w:rPr>
          <w:sz w:val="28"/>
          <w:szCs w:val="28"/>
        </w:rPr>
        <w:t>насамперед,</w:t>
      </w:r>
      <w:r w:rsidRPr="006035C3">
        <w:rPr>
          <w:spacing w:val="-4"/>
          <w:sz w:val="28"/>
          <w:szCs w:val="28"/>
        </w:rPr>
        <w:t xml:space="preserve"> </w:t>
      </w:r>
      <w:r w:rsidRPr="006035C3">
        <w:rPr>
          <w:sz w:val="28"/>
          <w:szCs w:val="28"/>
        </w:rPr>
        <w:t>від</w:t>
      </w:r>
      <w:r w:rsidRPr="006035C3">
        <w:rPr>
          <w:spacing w:val="-4"/>
          <w:sz w:val="28"/>
          <w:szCs w:val="28"/>
        </w:rPr>
        <w:t xml:space="preserve"> </w:t>
      </w:r>
      <w:r w:rsidRPr="006035C3">
        <w:rPr>
          <w:sz w:val="28"/>
          <w:szCs w:val="28"/>
        </w:rPr>
        <w:t>стану</w:t>
      </w:r>
      <w:r w:rsidRPr="006035C3">
        <w:rPr>
          <w:spacing w:val="-4"/>
          <w:sz w:val="28"/>
          <w:szCs w:val="28"/>
        </w:rPr>
        <w:t xml:space="preserve"> </w:t>
      </w:r>
      <w:r w:rsidRPr="006035C3">
        <w:rPr>
          <w:sz w:val="28"/>
          <w:szCs w:val="28"/>
        </w:rPr>
        <w:t>сфери матеріального</w:t>
      </w:r>
      <w:r w:rsidRPr="006035C3">
        <w:rPr>
          <w:spacing w:val="-7"/>
          <w:sz w:val="28"/>
          <w:szCs w:val="28"/>
        </w:rPr>
        <w:t xml:space="preserve"> </w:t>
      </w:r>
      <w:r w:rsidRPr="006035C3">
        <w:rPr>
          <w:sz w:val="28"/>
          <w:szCs w:val="28"/>
        </w:rPr>
        <w:t>виробництва.</w:t>
      </w:r>
    </w:p>
    <w:p w:rsidR="00791722" w:rsidRPr="006035C3" w:rsidRDefault="00791722" w:rsidP="00791722">
      <w:pPr>
        <w:pStyle w:val="aa"/>
        <w:ind w:left="0"/>
        <w:rPr>
          <w:sz w:val="28"/>
          <w:szCs w:val="28"/>
        </w:rPr>
      </w:pPr>
    </w:p>
    <w:p w:rsidR="00791722" w:rsidRPr="006035C3" w:rsidRDefault="00791722" w:rsidP="00791722">
      <w:pPr>
        <w:pStyle w:val="aa"/>
        <w:spacing w:before="9"/>
        <w:ind w:left="0"/>
        <w:rPr>
          <w:sz w:val="28"/>
          <w:szCs w:val="28"/>
        </w:rPr>
      </w:pPr>
    </w:p>
    <w:p w:rsidR="00791722" w:rsidRPr="006035C3" w:rsidRDefault="00791722" w:rsidP="00791722">
      <w:pPr>
        <w:pStyle w:val="1"/>
        <w:keepNext w:val="0"/>
        <w:keepLines w:val="0"/>
        <w:numPr>
          <w:ilvl w:val="1"/>
          <w:numId w:val="1"/>
        </w:numPr>
        <w:tabs>
          <w:tab w:val="left" w:pos="1372"/>
        </w:tabs>
        <w:spacing w:before="0"/>
        <w:ind w:hanging="481"/>
        <w:rPr>
          <w:rFonts w:ascii="Times New Roman" w:hAnsi="Times New Roman"/>
        </w:rPr>
      </w:pPr>
      <w:r w:rsidRPr="006035C3">
        <w:rPr>
          <w:rFonts w:ascii="Times New Roman" w:hAnsi="Times New Roman"/>
        </w:rPr>
        <w:t>Характеристика</w:t>
      </w:r>
      <w:r w:rsidRPr="006035C3">
        <w:rPr>
          <w:rFonts w:ascii="Times New Roman" w:hAnsi="Times New Roman"/>
          <w:spacing w:val="-6"/>
        </w:rPr>
        <w:t xml:space="preserve"> </w:t>
      </w:r>
      <w:r w:rsidRPr="006035C3">
        <w:rPr>
          <w:rFonts w:ascii="Times New Roman" w:hAnsi="Times New Roman"/>
        </w:rPr>
        <w:t>типів</w:t>
      </w:r>
      <w:r w:rsidRPr="006035C3">
        <w:rPr>
          <w:rFonts w:ascii="Times New Roman" w:hAnsi="Times New Roman"/>
          <w:spacing w:val="-7"/>
        </w:rPr>
        <w:t xml:space="preserve"> </w:t>
      </w:r>
      <w:r w:rsidRPr="006035C3">
        <w:rPr>
          <w:rFonts w:ascii="Times New Roman" w:hAnsi="Times New Roman"/>
        </w:rPr>
        <w:t>підприємницької</w:t>
      </w:r>
      <w:r w:rsidRPr="006035C3">
        <w:rPr>
          <w:rFonts w:ascii="Times New Roman" w:hAnsi="Times New Roman"/>
          <w:spacing w:val="-7"/>
        </w:rPr>
        <w:t xml:space="preserve"> </w:t>
      </w:r>
      <w:r w:rsidRPr="006035C3">
        <w:rPr>
          <w:rFonts w:ascii="Times New Roman" w:hAnsi="Times New Roman"/>
        </w:rPr>
        <w:t>діяльності</w:t>
      </w:r>
    </w:p>
    <w:p w:rsidR="00791722" w:rsidRPr="006035C3" w:rsidRDefault="00791722" w:rsidP="00791722">
      <w:pPr>
        <w:pStyle w:val="aa"/>
        <w:spacing w:before="200"/>
        <w:ind w:right="106" w:firstLine="660"/>
        <w:jc w:val="both"/>
        <w:rPr>
          <w:sz w:val="28"/>
          <w:szCs w:val="28"/>
        </w:rPr>
      </w:pPr>
      <w:r w:rsidRPr="006035C3">
        <w:rPr>
          <w:sz w:val="28"/>
          <w:szCs w:val="28"/>
        </w:rPr>
        <w:t>Будучи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відносно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самостійними,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види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підприємницької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діяльності взаємно переплітаються, доповнюють один одного. При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цьому пріоритет треба віддати виробничому підприємництву, що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визначає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усі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види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підприємницької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діяльності</w:t>
      </w:r>
      <w:r w:rsidRPr="006035C3">
        <w:rPr>
          <w:spacing w:val="-2"/>
          <w:sz w:val="28"/>
          <w:szCs w:val="28"/>
        </w:rPr>
        <w:t xml:space="preserve"> </w:t>
      </w:r>
      <w:r w:rsidRPr="006035C3">
        <w:rPr>
          <w:sz w:val="28"/>
          <w:szCs w:val="28"/>
        </w:rPr>
        <w:t>.</w:t>
      </w:r>
    </w:p>
    <w:p w:rsidR="00791722" w:rsidRPr="006035C3" w:rsidRDefault="00791722" w:rsidP="00791722">
      <w:pPr>
        <w:pStyle w:val="aa"/>
        <w:spacing w:before="200"/>
        <w:ind w:left="891"/>
        <w:rPr>
          <w:sz w:val="28"/>
          <w:szCs w:val="28"/>
        </w:rPr>
      </w:pPr>
      <w:r w:rsidRPr="006035C3">
        <w:rPr>
          <w:sz w:val="28"/>
          <w:szCs w:val="28"/>
        </w:rPr>
        <w:t>До</w:t>
      </w:r>
      <w:r w:rsidRPr="006035C3">
        <w:rPr>
          <w:spacing w:val="-4"/>
          <w:sz w:val="28"/>
          <w:szCs w:val="28"/>
        </w:rPr>
        <w:t xml:space="preserve"> </w:t>
      </w:r>
      <w:r w:rsidRPr="006035C3">
        <w:rPr>
          <w:sz w:val="28"/>
          <w:szCs w:val="28"/>
        </w:rPr>
        <w:t>виробничого</w:t>
      </w:r>
      <w:r w:rsidRPr="006035C3">
        <w:rPr>
          <w:spacing w:val="-3"/>
          <w:sz w:val="28"/>
          <w:szCs w:val="28"/>
        </w:rPr>
        <w:t xml:space="preserve"> </w:t>
      </w:r>
      <w:r w:rsidRPr="006035C3">
        <w:rPr>
          <w:sz w:val="28"/>
          <w:szCs w:val="28"/>
        </w:rPr>
        <w:t>підприємництва</w:t>
      </w:r>
      <w:r w:rsidRPr="006035C3">
        <w:rPr>
          <w:spacing w:val="-5"/>
          <w:sz w:val="28"/>
          <w:szCs w:val="28"/>
        </w:rPr>
        <w:t xml:space="preserve"> </w:t>
      </w:r>
      <w:r w:rsidRPr="006035C3">
        <w:rPr>
          <w:sz w:val="28"/>
          <w:szCs w:val="28"/>
        </w:rPr>
        <w:t>відноситься:</w:t>
      </w:r>
    </w:p>
    <w:p w:rsidR="00791722" w:rsidRPr="006035C3" w:rsidRDefault="00791722" w:rsidP="00791722">
      <w:pPr>
        <w:pStyle w:val="a9"/>
        <w:numPr>
          <w:ilvl w:val="1"/>
          <w:numId w:val="3"/>
        </w:numPr>
        <w:tabs>
          <w:tab w:val="left" w:pos="1080"/>
        </w:tabs>
        <w:spacing w:before="200"/>
        <w:ind w:left="1080" w:hanging="189"/>
        <w:contextualSpacing w:val="0"/>
        <w:rPr>
          <w:sz w:val="28"/>
          <w:szCs w:val="28"/>
        </w:rPr>
      </w:pPr>
      <w:r w:rsidRPr="006035C3">
        <w:rPr>
          <w:sz w:val="28"/>
          <w:szCs w:val="28"/>
        </w:rPr>
        <w:t>інноваційна</w:t>
      </w:r>
      <w:r w:rsidRPr="006035C3">
        <w:rPr>
          <w:spacing w:val="-7"/>
          <w:sz w:val="28"/>
          <w:szCs w:val="28"/>
        </w:rPr>
        <w:t xml:space="preserve"> </w:t>
      </w:r>
      <w:r w:rsidRPr="006035C3">
        <w:rPr>
          <w:sz w:val="28"/>
          <w:szCs w:val="28"/>
        </w:rPr>
        <w:t>діяльність;</w:t>
      </w:r>
    </w:p>
    <w:p w:rsidR="00791722" w:rsidRPr="006035C3" w:rsidRDefault="00791722" w:rsidP="00791722">
      <w:pPr>
        <w:pStyle w:val="a9"/>
        <w:numPr>
          <w:ilvl w:val="1"/>
          <w:numId w:val="3"/>
        </w:numPr>
        <w:tabs>
          <w:tab w:val="left" w:pos="1080"/>
        </w:tabs>
        <w:spacing w:before="200"/>
        <w:ind w:left="1080" w:hanging="189"/>
        <w:contextualSpacing w:val="0"/>
        <w:rPr>
          <w:sz w:val="28"/>
          <w:szCs w:val="28"/>
        </w:rPr>
      </w:pPr>
      <w:r w:rsidRPr="006035C3">
        <w:rPr>
          <w:sz w:val="28"/>
          <w:szCs w:val="28"/>
        </w:rPr>
        <w:t>науково-технічна</w:t>
      </w:r>
      <w:r w:rsidRPr="006035C3">
        <w:rPr>
          <w:spacing w:val="-7"/>
          <w:sz w:val="28"/>
          <w:szCs w:val="28"/>
        </w:rPr>
        <w:t xml:space="preserve"> </w:t>
      </w:r>
      <w:r w:rsidRPr="006035C3">
        <w:rPr>
          <w:sz w:val="28"/>
          <w:szCs w:val="28"/>
        </w:rPr>
        <w:t>діяльність;</w:t>
      </w:r>
    </w:p>
    <w:p w:rsidR="00791722" w:rsidRPr="006035C3" w:rsidRDefault="00791722" w:rsidP="00791722">
      <w:pPr>
        <w:pStyle w:val="a9"/>
        <w:numPr>
          <w:ilvl w:val="1"/>
          <w:numId w:val="3"/>
        </w:numPr>
        <w:tabs>
          <w:tab w:val="left" w:pos="1080"/>
        </w:tabs>
        <w:spacing w:before="201"/>
        <w:ind w:left="1080" w:hanging="189"/>
        <w:contextualSpacing w:val="0"/>
        <w:rPr>
          <w:sz w:val="28"/>
          <w:szCs w:val="28"/>
        </w:rPr>
      </w:pPr>
      <w:r w:rsidRPr="006035C3">
        <w:rPr>
          <w:sz w:val="28"/>
          <w:szCs w:val="28"/>
        </w:rPr>
        <w:t>безпосереднє</w:t>
      </w:r>
      <w:r w:rsidRPr="006035C3">
        <w:rPr>
          <w:spacing w:val="-3"/>
          <w:sz w:val="28"/>
          <w:szCs w:val="28"/>
        </w:rPr>
        <w:t xml:space="preserve"> </w:t>
      </w:r>
      <w:r w:rsidRPr="006035C3">
        <w:rPr>
          <w:sz w:val="28"/>
          <w:szCs w:val="28"/>
        </w:rPr>
        <w:t>виробництво</w:t>
      </w:r>
      <w:r w:rsidRPr="006035C3">
        <w:rPr>
          <w:spacing w:val="-3"/>
          <w:sz w:val="28"/>
          <w:szCs w:val="28"/>
        </w:rPr>
        <w:t xml:space="preserve"> </w:t>
      </w:r>
      <w:r w:rsidRPr="006035C3">
        <w:rPr>
          <w:sz w:val="28"/>
          <w:szCs w:val="28"/>
        </w:rPr>
        <w:t>товарів</w:t>
      </w:r>
      <w:r w:rsidRPr="006035C3">
        <w:rPr>
          <w:spacing w:val="-3"/>
          <w:sz w:val="28"/>
          <w:szCs w:val="28"/>
        </w:rPr>
        <w:t xml:space="preserve"> </w:t>
      </w:r>
      <w:r w:rsidRPr="006035C3">
        <w:rPr>
          <w:sz w:val="28"/>
          <w:szCs w:val="28"/>
        </w:rPr>
        <w:t>і</w:t>
      </w:r>
      <w:r w:rsidRPr="006035C3">
        <w:rPr>
          <w:spacing w:val="-3"/>
          <w:sz w:val="28"/>
          <w:szCs w:val="28"/>
        </w:rPr>
        <w:t xml:space="preserve"> </w:t>
      </w:r>
      <w:r w:rsidRPr="006035C3">
        <w:rPr>
          <w:sz w:val="28"/>
          <w:szCs w:val="28"/>
        </w:rPr>
        <w:t>послуг;</w:t>
      </w:r>
    </w:p>
    <w:p w:rsidR="00791722" w:rsidRPr="006035C3" w:rsidRDefault="00791722" w:rsidP="00791722">
      <w:pPr>
        <w:pStyle w:val="a9"/>
        <w:numPr>
          <w:ilvl w:val="1"/>
          <w:numId w:val="3"/>
        </w:numPr>
        <w:tabs>
          <w:tab w:val="left" w:pos="1080"/>
        </w:tabs>
        <w:spacing w:before="200"/>
        <w:ind w:left="1080" w:hanging="189"/>
        <w:contextualSpacing w:val="0"/>
        <w:rPr>
          <w:sz w:val="28"/>
          <w:szCs w:val="28"/>
        </w:rPr>
      </w:pPr>
      <w:r w:rsidRPr="006035C3">
        <w:rPr>
          <w:sz w:val="28"/>
          <w:szCs w:val="28"/>
        </w:rPr>
        <w:t>виробниче</w:t>
      </w:r>
      <w:r w:rsidRPr="006035C3">
        <w:rPr>
          <w:spacing w:val="-4"/>
          <w:sz w:val="28"/>
          <w:szCs w:val="28"/>
        </w:rPr>
        <w:t xml:space="preserve"> </w:t>
      </w:r>
      <w:r w:rsidRPr="006035C3">
        <w:rPr>
          <w:sz w:val="28"/>
          <w:szCs w:val="28"/>
        </w:rPr>
        <w:t>споживання</w:t>
      </w:r>
      <w:r w:rsidRPr="006035C3">
        <w:rPr>
          <w:spacing w:val="-3"/>
          <w:sz w:val="28"/>
          <w:szCs w:val="28"/>
        </w:rPr>
        <w:t xml:space="preserve"> </w:t>
      </w:r>
      <w:r w:rsidRPr="006035C3">
        <w:rPr>
          <w:sz w:val="28"/>
          <w:szCs w:val="28"/>
        </w:rPr>
        <w:t>товарів</w:t>
      </w:r>
      <w:r w:rsidRPr="006035C3">
        <w:rPr>
          <w:spacing w:val="-3"/>
          <w:sz w:val="28"/>
          <w:szCs w:val="28"/>
        </w:rPr>
        <w:t xml:space="preserve"> </w:t>
      </w:r>
      <w:r w:rsidRPr="006035C3">
        <w:rPr>
          <w:sz w:val="28"/>
          <w:szCs w:val="28"/>
        </w:rPr>
        <w:t>і</w:t>
      </w:r>
      <w:r w:rsidRPr="006035C3">
        <w:rPr>
          <w:spacing w:val="-3"/>
          <w:sz w:val="28"/>
          <w:szCs w:val="28"/>
        </w:rPr>
        <w:t xml:space="preserve"> </w:t>
      </w:r>
      <w:r w:rsidRPr="006035C3">
        <w:rPr>
          <w:sz w:val="28"/>
          <w:szCs w:val="28"/>
        </w:rPr>
        <w:t>послуг;</w:t>
      </w:r>
    </w:p>
    <w:p w:rsidR="00791722" w:rsidRPr="006035C3" w:rsidRDefault="00791722" w:rsidP="00791722">
      <w:pPr>
        <w:pStyle w:val="a9"/>
        <w:numPr>
          <w:ilvl w:val="1"/>
          <w:numId w:val="3"/>
        </w:numPr>
        <w:tabs>
          <w:tab w:val="left" w:pos="1080"/>
        </w:tabs>
        <w:spacing w:before="200"/>
        <w:ind w:left="1080" w:hanging="189"/>
        <w:contextualSpacing w:val="0"/>
        <w:rPr>
          <w:sz w:val="28"/>
          <w:szCs w:val="28"/>
        </w:rPr>
      </w:pPr>
      <w:r w:rsidRPr="006035C3">
        <w:rPr>
          <w:sz w:val="28"/>
          <w:szCs w:val="28"/>
        </w:rPr>
        <w:t>інформаційна</w:t>
      </w:r>
      <w:r w:rsidRPr="006035C3">
        <w:rPr>
          <w:spacing w:val="-5"/>
          <w:sz w:val="28"/>
          <w:szCs w:val="28"/>
        </w:rPr>
        <w:t xml:space="preserve"> </w:t>
      </w:r>
      <w:r w:rsidRPr="006035C3">
        <w:rPr>
          <w:sz w:val="28"/>
          <w:szCs w:val="28"/>
        </w:rPr>
        <w:t>діяльність</w:t>
      </w:r>
      <w:r w:rsidRPr="006035C3">
        <w:rPr>
          <w:spacing w:val="-4"/>
          <w:sz w:val="28"/>
          <w:szCs w:val="28"/>
        </w:rPr>
        <w:t xml:space="preserve"> </w:t>
      </w:r>
      <w:r w:rsidRPr="006035C3">
        <w:rPr>
          <w:sz w:val="28"/>
          <w:szCs w:val="28"/>
        </w:rPr>
        <w:t>у</w:t>
      </w:r>
      <w:r w:rsidRPr="006035C3">
        <w:rPr>
          <w:spacing w:val="-3"/>
          <w:sz w:val="28"/>
          <w:szCs w:val="28"/>
        </w:rPr>
        <w:t xml:space="preserve"> </w:t>
      </w:r>
      <w:r w:rsidRPr="006035C3">
        <w:rPr>
          <w:sz w:val="28"/>
          <w:szCs w:val="28"/>
        </w:rPr>
        <w:t>цих</w:t>
      </w:r>
      <w:r w:rsidRPr="006035C3">
        <w:rPr>
          <w:spacing w:val="-3"/>
          <w:sz w:val="28"/>
          <w:szCs w:val="28"/>
        </w:rPr>
        <w:t xml:space="preserve"> </w:t>
      </w:r>
      <w:r w:rsidRPr="006035C3">
        <w:rPr>
          <w:sz w:val="28"/>
          <w:szCs w:val="28"/>
        </w:rPr>
        <w:t>галузях.</w:t>
      </w:r>
    </w:p>
    <w:p w:rsidR="00791722" w:rsidRPr="006035C3" w:rsidRDefault="00791722" w:rsidP="00791722">
      <w:pPr>
        <w:pStyle w:val="aa"/>
        <w:spacing w:before="200"/>
        <w:ind w:right="108" w:firstLine="660"/>
        <w:jc w:val="both"/>
        <w:rPr>
          <w:sz w:val="28"/>
          <w:szCs w:val="28"/>
        </w:rPr>
      </w:pPr>
      <w:r w:rsidRPr="006035C3">
        <w:rPr>
          <w:b/>
          <w:sz w:val="28"/>
          <w:szCs w:val="28"/>
        </w:rPr>
        <w:t>Виробниче</w:t>
      </w:r>
      <w:r w:rsidRPr="006035C3">
        <w:rPr>
          <w:b/>
          <w:spacing w:val="1"/>
          <w:sz w:val="28"/>
          <w:szCs w:val="28"/>
        </w:rPr>
        <w:t xml:space="preserve"> </w:t>
      </w:r>
      <w:r w:rsidRPr="006035C3">
        <w:rPr>
          <w:b/>
          <w:sz w:val="28"/>
          <w:szCs w:val="28"/>
        </w:rPr>
        <w:t>підприємництво</w:t>
      </w:r>
      <w:r w:rsidRPr="006035C3">
        <w:rPr>
          <w:b/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є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найважливішим,</w:t>
      </w:r>
      <w:r w:rsidRPr="006035C3">
        <w:rPr>
          <w:spacing w:val="1"/>
          <w:sz w:val="28"/>
          <w:szCs w:val="28"/>
        </w:rPr>
        <w:t xml:space="preserve"> </w:t>
      </w:r>
      <w:proofErr w:type="spellStart"/>
      <w:r w:rsidRPr="006035C3">
        <w:rPr>
          <w:sz w:val="28"/>
          <w:szCs w:val="28"/>
        </w:rPr>
        <w:t>визначаль</w:t>
      </w:r>
      <w:proofErr w:type="spellEnd"/>
      <w:r w:rsidRPr="006035C3">
        <w:rPr>
          <w:sz w:val="28"/>
          <w:szCs w:val="28"/>
        </w:rPr>
        <w:t>-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ним, провідним видом підприємницької діяльності, спрямованим на</w:t>
      </w:r>
      <w:r w:rsidRPr="006035C3">
        <w:rPr>
          <w:spacing w:val="-77"/>
          <w:sz w:val="28"/>
          <w:szCs w:val="28"/>
        </w:rPr>
        <w:t xml:space="preserve"> </w:t>
      </w:r>
      <w:r w:rsidRPr="006035C3">
        <w:rPr>
          <w:sz w:val="28"/>
          <w:szCs w:val="28"/>
        </w:rPr>
        <w:t>виробництво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продукції,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послуг,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інформації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тощо,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які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підлягають</w:t>
      </w:r>
      <w:r w:rsidRPr="006035C3">
        <w:rPr>
          <w:spacing w:val="-77"/>
          <w:sz w:val="28"/>
          <w:szCs w:val="28"/>
        </w:rPr>
        <w:t xml:space="preserve"> </w:t>
      </w:r>
      <w:r w:rsidRPr="006035C3">
        <w:rPr>
          <w:sz w:val="28"/>
          <w:szCs w:val="28"/>
        </w:rPr>
        <w:t xml:space="preserve">реалізації </w:t>
      </w:r>
      <w:r w:rsidRPr="006035C3">
        <w:rPr>
          <w:sz w:val="28"/>
          <w:szCs w:val="28"/>
        </w:rPr>
        <w:lastRenderedPageBreak/>
        <w:t>споживачам. Ця діяльність здійснюється підприємствами,</w:t>
      </w:r>
      <w:r w:rsidRPr="006035C3">
        <w:rPr>
          <w:spacing w:val="-77"/>
          <w:sz w:val="28"/>
          <w:szCs w:val="28"/>
        </w:rPr>
        <w:t xml:space="preserve"> </w:t>
      </w:r>
      <w:r w:rsidRPr="006035C3">
        <w:rPr>
          <w:sz w:val="28"/>
          <w:szCs w:val="28"/>
        </w:rPr>
        <w:t>що виготовляють різноманітну продукцію, виконують будівельні,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ремонтні</w:t>
      </w:r>
      <w:r w:rsidRPr="006035C3">
        <w:rPr>
          <w:spacing w:val="-2"/>
          <w:sz w:val="28"/>
          <w:szCs w:val="28"/>
        </w:rPr>
        <w:t xml:space="preserve"> </w:t>
      </w:r>
      <w:r w:rsidRPr="006035C3">
        <w:rPr>
          <w:sz w:val="28"/>
          <w:szCs w:val="28"/>
        </w:rPr>
        <w:t>та інші роботи.</w:t>
      </w:r>
    </w:p>
    <w:p w:rsidR="00791722" w:rsidRPr="006035C3" w:rsidRDefault="00791722" w:rsidP="00791722">
      <w:pPr>
        <w:pStyle w:val="aa"/>
        <w:spacing w:before="200"/>
        <w:ind w:right="107" w:firstLine="660"/>
        <w:jc w:val="both"/>
        <w:rPr>
          <w:sz w:val="28"/>
          <w:szCs w:val="28"/>
        </w:rPr>
      </w:pPr>
      <w:r w:rsidRPr="006035C3">
        <w:rPr>
          <w:sz w:val="28"/>
          <w:szCs w:val="28"/>
        </w:rPr>
        <w:t>Виробниче підприємництво належить до найбільш складних,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серйозних, суспільно необхідних і водночас важких видів бізнесу. З</w:t>
      </w:r>
      <w:r w:rsidRPr="006035C3">
        <w:rPr>
          <w:spacing w:val="-77"/>
          <w:sz w:val="28"/>
          <w:szCs w:val="28"/>
        </w:rPr>
        <w:t xml:space="preserve"> </w:t>
      </w:r>
      <w:r w:rsidRPr="006035C3">
        <w:rPr>
          <w:sz w:val="28"/>
          <w:szCs w:val="28"/>
        </w:rPr>
        <w:t>цим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частково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пов’язаний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той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факт,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що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до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виробничого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підприємництва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спостерігається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значно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менше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тяжіння,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ніж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до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інших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видів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підприємницької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діяльності,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які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значно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швидше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й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простіше</w:t>
      </w:r>
      <w:r w:rsidRPr="006035C3">
        <w:rPr>
          <w:spacing w:val="-2"/>
          <w:sz w:val="28"/>
          <w:szCs w:val="28"/>
        </w:rPr>
        <w:t xml:space="preserve"> </w:t>
      </w:r>
      <w:r w:rsidRPr="006035C3">
        <w:rPr>
          <w:sz w:val="28"/>
          <w:szCs w:val="28"/>
        </w:rPr>
        <w:t>приносять прибутки.</w:t>
      </w:r>
    </w:p>
    <w:p w:rsidR="00791722" w:rsidRPr="006035C3" w:rsidRDefault="00791722" w:rsidP="00791722">
      <w:pPr>
        <w:pStyle w:val="aa"/>
        <w:spacing w:before="200"/>
        <w:ind w:right="107" w:firstLine="660"/>
        <w:jc w:val="both"/>
        <w:rPr>
          <w:sz w:val="28"/>
          <w:szCs w:val="28"/>
        </w:rPr>
      </w:pPr>
      <w:r w:rsidRPr="006035C3">
        <w:rPr>
          <w:sz w:val="28"/>
          <w:szCs w:val="28"/>
        </w:rPr>
        <w:t>Будь-який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підприємець,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який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бажає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зайнятися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виробничою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діяльністю, насамперед повинний визначити, які конкретно товари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він буде робити, які види послуг має намір здійснювати. Далі цей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підприємець приступає до маркетингової діяльності. Для виявлення</w:t>
      </w:r>
      <w:r w:rsidRPr="006035C3">
        <w:rPr>
          <w:spacing w:val="-77"/>
          <w:sz w:val="28"/>
          <w:szCs w:val="28"/>
        </w:rPr>
        <w:t xml:space="preserve"> </w:t>
      </w:r>
      <w:r w:rsidRPr="006035C3">
        <w:rPr>
          <w:sz w:val="28"/>
          <w:szCs w:val="28"/>
        </w:rPr>
        <w:t>потреби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товарі,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попиту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на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нього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він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вступає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контакти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з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потенційними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споживачами,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покупцями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товарів,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з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оптовими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чи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оптово-роздрібними</w:t>
      </w:r>
      <w:r w:rsidRPr="006035C3">
        <w:rPr>
          <w:spacing w:val="49"/>
          <w:sz w:val="28"/>
          <w:szCs w:val="28"/>
        </w:rPr>
        <w:t xml:space="preserve"> </w:t>
      </w:r>
      <w:r w:rsidRPr="006035C3">
        <w:rPr>
          <w:sz w:val="28"/>
          <w:szCs w:val="28"/>
        </w:rPr>
        <w:t>торговими</w:t>
      </w:r>
      <w:r w:rsidRPr="006035C3">
        <w:rPr>
          <w:spacing w:val="47"/>
          <w:sz w:val="28"/>
          <w:szCs w:val="28"/>
        </w:rPr>
        <w:t xml:space="preserve"> </w:t>
      </w:r>
      <w:r w:rsidRPr="006035C3">
        <w:rPr>
          <w:sz w:val="28"/>
          <w:szCs w:val="28"/>
        </w:rPr>
        <w:t>організаціями.</w:t>
      </w:r>
      <w:r w:rsidRPr="006035C3">
        <w:rPr>
          <w:spacing w:val="48"/>
          <w:sz w:val="28"/>
          <w:szCs w:val="28"/>
        </w:rPr>
        <w:t xml:space="preserve"> </w:t>
      </w:r>
      <w:r w:rsidRPr="006035C3">
        <w:rPr>
          <w:sz w:val="28"/>
          <w:szCs w:val="28"/>
        </w:rPr>
        <w:t>Формальним завершенням переговорів може служити контракт, укладений між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підприємцем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майбутніми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покупцями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товару.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Такий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контракт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дозволяє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звести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до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мінімуму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підприємницький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ризик.</w:t>
      </w:r>
      <w:r w:rsidRPr="006035C3">
        <w:rPr>
          <w:spacing w:val="81"/>
          <w:sz w:val="28"/>
          <w:szCs w:val="28"/>
        </w:rPr>
        <w:t xml:space="preserve"> </w:t>
      </w:r>
      <w:r w:rsidRPr="006035C3">
        <w:rPr>
          <w:sz w:val="28"/>
          <w:szCs w:val="28"/>
        </w:rPr>
        <w:t>У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противному випадку підприємець починає виробничу діяльність з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випуску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товару,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маючи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лише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усну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домовленість.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умовах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сформованих ринкових відносин на Заході усна домовленість, як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правило, є надійною гарантією й у подальшому, при необхідності,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може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бути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оформлена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у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вигляді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контракту,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угоди.</w:t>
      </w:r>
      <w:r w:rsidRPr="006035C3">
        <w:rPr>
          <w:spacing w:val="81"/>
          <w:sz w:val="28"/>
          <w:szCs w:val="28"/>
        </w:rPr>
        <w:t xml:space="preserve"> </w:t>
      </w:r>
      <w:r w:rsidRPr="006035C3">
        <w:rPr>
          <w:sz w:val="28"/>
          <w:szCs w:val="28"/>
        </w:rPr>
        <w:t>Значно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складніше становище в нашій країні. В умовах лише формування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ринкових відносин надійність усної домовленості дуже невелика, а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ризик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істотно високий.</w:t>
      </w:r>
    </w:p>
    <w:p w:rsidR="00791722" w:rsidRPr="006035C3" w:rsidRDefault="00791722" w:rsidP="00791722">
      <w:pPr>
        <w:spacing w:before="201"/>
        <w:ind w:left="231" w:right="104" w:firstLine="660"/>
        <w:jc w:val="both"/>
        <w:rPr>
          <w:sz w:val="28"/>
          <w:szCs w:val="28"/>
        </w:rPr>
      </w:pPr>
      <w:r w:rsidRPr="006035C3">
        <w:rPr>
          <w:sz w:val="28"/>
          <w:szCs w:val="28"/>
        </w:rPr>
        <w:t>Полем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діяльності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b/>
          <w:sz w:val="28"/>
          <w:szCs w:val="28"/>
        </w:rPr>
        <w:t>комерційного</w:t>
      </w:r>
      <w:r w:rsidRPr="006035C3">
        <w:rPr>
          <w:b/>
          <w:spacing w:val="1"/>
          <w:sz w:val="28"/>
          <w:szCs w:val="28"/>
        </w:rPr>
        <w:t xml:space="preserve"> </w:t>
      </w:r>
      <w:r w:rsidRPr="006035C3">
        <w:rPr>
          <w:b/>
          <w:sz w:val="28"/>
          <w:szCs w:val="28"/>
        </w:rPr>
        <w:t>підприємництва</w:t>
      </w:r>
      <w:r w:rsidRPr="006035C3">
        <w:rPr>
          <w:b/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служать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товарні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біржі і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торгові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організації.</w:t>
      </w:r>
    </w:p>
    <w:p w:rsidR="00791722" w:rsidRPr="006035C3" w:rsidRDefault="00791722" w:rsidP="00791722">
      <w:pPr>
        <w:pStyle w:val="aa"/>
        <w:spacing w:before="200"/>
        <w:ind w:right="107" w:firstLine="660"/>
        <w:jc w:val="both"/>
        <w:rPr>
          <w:sz w:val="28"/>
          <w:szCs w:val="28"/>
        </w:rPr>
      </w:pPr>
      <w:r w:rsidRPr="006035C3">
        <w:rPr>
          <w:sz w:val="28"/>
          <w:szCs w:val="28"/>
        </w:rPr>
        <w:t>Товарна біржа — це різновид оптового товарного ринку без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попереднього огляду покупцем зразків і заздалегідь установлених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мінімальних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партій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товарів.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На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товарній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біржі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добровільно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поєднуються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комерційні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посередники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їхні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службовці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для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проведення торгових операцій, дотримуючись спільно розроблених</w:t>
      </w:r>
      <w:r w:rsidRPr="006035C3">
        <w:rPr>
          <w:spacing w:val="-77"/>
          <w:sz w:val="28"/>
          <w:szCs w:val="28"/>
        </w:rPr>
        <w:t xml:space="preserve"> </w:t>
      </w:r>
      <w:r w:rsidRPr="006035C3">
        <w:rPr>
          <w:sz w:val="28"/>
          <w:szCs w:val="28"/>
        </w:rPr>
        <w:t>правил. Мета такої біржі — створити механізм керування вільною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конкуренцією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з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її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допомогою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з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урахуванням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зміни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попиту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та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пропонування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виявити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реальні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ринкові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ціни.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Товарна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біржа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—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найбільш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розвинута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форма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регулярно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функціонуючого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оптового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ринку</w:t>
      </w:r>
      <w:r w:rsidRPr="006035C3">
        <w:rPr>
          <w:spacing w:val="12"/>
          <w:sz w:val="28"/>
          <w:szCs w:val="28"/>
        </w:rPr>
        <w:t xml:space="preserve"> </w:t>
      </w:r>
      <w:r w:rsidRPr="006035C3">
        <w:rPr>
          <w:sz w:val="28"/>
          <w:szCs w:val="28"/>
        </w:rPr>
        <w:t>масових</w:t>
      </w:r>
      <w:r w:rsidRPr="006035C3">
        <w:rPr>
          <w:spacing w:val="13"/>
          <w:sz w:val="28"/>
          <w:szCs w:val="28"/>
        </w:rPr>
        <w:t xml:space="preserve"> </w:t>
      </w:r>
      <w:r w:rsidRPr="006035C3">
        <w:rPr>
          <w:sz w:val="28"/>
          <w:szCs w:val="28"/>
        </w:rPr>
        <w:t>замінників</w:t>
      </w:r>
      <w:r w:rsidRPr="006035C3">
        <w:rPr>
          <w:spacing w:val="14"/>
          <w:sz w:val="28"/>
          <w:szCs w:val="28"/>
        </w:rPr>
        <w:t xml:space="preserve"> </w:t>
      </w:r>
      <w:r w:rsidRPr="006035C3">
        <w:rPr>
          <w:sz w:val="28"/>
          <w:szCs w:val="28"/>
        </w:rPr>
        <w:t>товарів</w:t>
      </w:r>
      <w:r w:rsidRPr="006035C3">
        <w:rPr>
          <w:spacing w:val="13"/>
          <w:sz w:val="28"/>
          <w:szCs w:val="28"/>
        </w:rPr>
        <w:t xml:space="preserve"> </w:t>
      </w:r>
      <w:r w:rsidRPr="006035C3">
        <w:rPr>
          <w:sz w:val="28"/>
          <w:szCs w:val="28"/>
        </w:rPr>
        <w:t>(зерно,</w:t>
      </w:r>
      <w:r w:rsidRPr="006035C3">
        <w:rPr>
          <w:spacing w:val="13"/>
          <w:sz w:val="28"/>
          <w:szCs w:val="28"/>
        </w:rPr>
        <w:t xml:space="preserve"> </w:t>
      </w:r>
      <w:r w:rsidRPr="006035C3">
        <w:rPr>
          <w:sz w:val="28"/>
          <w:szCs w:val="28"/>
        </w:rPr>
        <w:t>вугілля,</w:t>
      </w:r>
      <w:r w:rsidRPr="006035C3">
        <w:rPr>
          <w:spacing w:val="13"/>
          <w:sz w:val="28"/>
          <w:szCs w:val="28"/>
        </w:rPr>
        <w:t xml:space="preserve"> </w:t>
      </w:r>
      <w:r w:rsidRPr="006035C3">
        <w:rPr>
          <w:sz w:val="28"/>
          <w:szCs w:val="28"/>
        </w:rPr>
        <w:t>метал,</w:t>
      </w:r>
      <w:r w:rsidRPr="006035C3">
        <w:rPr>
          <w:spacing w:val="11"/>
          <w:sz w:val="28"/>
          <w:szCs w:val="28"/>
        </w:rPr>
        <w:t xml:space="preserve"> </w:t>
      </w:r>
      <w:r w:rsidRPr="006035C3">
        <w:rPr>
          <w:sz w:val="28"/>
          <w:szCs w:val="28"/>
        </w:rPr>
        <w:t>нафта,</w:t>
      </w:r>
      <w:r w:rsidRPr="006035C3">
        <w:rPr>
          <w:spacing w:val="10"/>
          <w:sz w:val="28"/>
          <w:szCs w:val="28"/>
        </w:rPr>
        <w:t xml:space="preserve"> </w:t>
      </w:r>
      <w:r w:rsidRPr="006035C3">
        <w:rPr>
          <w:sz w:val="28"/>
          <w:szCs w:val="28"/>
        </w:rPr>
        <w:t>ліс</w:t>
      </w:r>
      <w:r w:rsidRPr="006035C3">
        <w:rPr>
          <w:spacing w:val="-77"/>
          <w:sz w:val="28"/>
          <w:szCs w:val="28"/>
        </w:rPr>
        <w:t xml:space="preserve"> </w:t>
      </w:r>
      <w:r w:rsidRPr="006035C3">
        <w:rPr>
          <w:sz w:val="28"/>
          <w:szCs w:val="28"/>
        </w:rPr>
        <w:t xml:space="preserve">і </w:t>
      </w:r>
      <w:proofErr w:type="spellStart"/>
      <w:r w:rsidRPr="006035C3">
        <w:rPr>
          <w:sz w:val="28"/>
          <w:szCs w:val="28"/>
        </w:rPr>
        <w:t>т.д</w:t>
      </w:r>
      <w:proofErr w:type="spellEnd"/>
      <w:r w:rsidRPr="006035C3">
        <w:rPr>
          <w:sz w:val="28"/>
          <w:szCs w:val="28"/>
        </w:rPr>
        <w:t>.), що продаються за стандартами. Подібні біржі багато років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діють у всіх економічно розвитих країнах. Класичними прикладами</w:t>
      </w:r>
      <w:r w:rsidRPr="006035C3">
        <w:rPr>
          <w:spacing w:val="-77"/>
          <w:sz w:val="28"/>
          <w:szCs w:val="28"/>
        </w:rPr>
        <w:t xml:space="preserve"> </w:t>
      </w:r>
      <w:r w:rsidRPr="006035C3">
        <w:rPr>
          <w:sz w:val="28"/>
          <w:szCs w:val="28"/>
        </w:rPr>
        <w:t>служать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спеціалізовані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товарні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біржі,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такі,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як</w:t>
      </w:r>
      <w:r w:rsidRPr="006035C3">
        <w:rPr>
          <w:spacing w:val="81"/>
          <w:sz w:val="28"/>
          <w:szCs w:val="28"/>
        </w:rPr>
        <w:t xml:space="preserve"> </w:t>
      </w:r>
      <w:r w:rsidRPr="006035C3">
        <w:rPr>
          <w:sz w:val="28"/>
          <w:szCs w:val="28"/>
        </w:rPr>
        <w:t>Лондонська</w:t>
      </w:r>
      <w:r w:rsidRPr="006035C3">
        <w:rPr>
          <w:spacing w:val="-77"/>
          <w:sz w:val="28"/>
          <w:szCs w:val="28"/>
        </w:rPr>
        <w:t xml:space="preserve"> </w:t>
      </w:r>
      <w:r w:rsidRPr="006035C3">
        <w:rPr>
          <w:sz w:val="28"/>
          <w:szCs w:val="28"/>
        </w:rPr>
        <w:t xml:space="preserve">(кольорові метали), </w:t>
      </w:r>
      <w:proofErr w:type="spellStart"/>
      <w:r w:rsidRPr="006035C3">
        <w:rPr>
          <w:sz w:val="28"/>
          <w:szCs w:val="28"/>
        </w:rPr>
        <w:t>Ліверпульська</w:t>
      </w:r>
      <w:proofErr w:type="spellEnd"/>
      <w:r w:rsidRPr="006035C3">
        <w:rPr>
          <w:sz w:val="28"/>
          <w:szCs w:val="28"/>
        </w:rPr>
        <w:t xml:space="preserve"> (бавовна), Сінгапурська (каучук)</w:t>
      </w:r>
      <w:r w:rsidRPr="006035C3">
        <w:rPr>
          <w:spacing w:val="-77"/>
          <w:sz w:val="28"/>
          <w:szCs w:val="28"/>
        </w:rPr>
        <w:t xml:space="preserve"> </w:t>
      </w:r>
      <w:r w:rsidRPr="006035C3">
        <w:rPr>
          <w:sz w:val="28"/>
          <w:szCs w:val="28"/>
        </w:rPr>
        <w:t>і ін.</w:t>
      </w:r>
    </w:p>
    <w:p w:rsidR="00791722" w:rsidRPr="006035C3" w:rsidRDefault="00791722" w:rsidP="00791722">
      <w:pPr>
        <w:pStyle w:val="aa"/>
        <w:spacing w:before="10"/>
        <w:ind w:left="0"/>
        <w:rPr>
          <w:sz w:val="28"/>
          <w:szCs w:val="28"/>
        </w:rPr>
      </w:pPr>
    </w:p>
    <w:p w:rsidR="00791722" w:rsidRPr="006035C3" w:rsidRDefault="00791722" w:rsidP="00791722">
      <w:pPr>
        <w:pStyle w:val="aa"/>
        <w:spacing w:before="87"/>
        <w:ind w:right="110" w:firstLine="660"/>
        <w:jc w:val="both"/>
        <w:rPr>
          <w:sz w:val="28"/>
          <w:szCs w:val="28"/>
        </w:rPr>
      </w:pPr>
      <w:r w:rsidRPr="006035C3">
        <w:rPr>
          <w:sz w:val="28"/>
          <w:szCs w:val="28"/>
        </w:rPr>
        <w:t>Крім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проведення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звичайної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торгівлі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з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фактичними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постачальниками</w:t>
      </w:r>
      <w:r w:rsidRPr="006035C3">
        <w:rPr>
          <w:spacing w:val="75"/>
          <w:sz w:val="28"/>
          <w:szCs w:val="28"/>
        </w:rPr>
        <w:t xml:space="preserve"> </w:t>
      </w:r>
      <w:r w:rsidRPr="006035C3">
        <w:rPr>
          <w:sz w:val="28"/>
          <w:szCs w:val="28"/>
        </w:rPr>
        <w:t>товарів,</w:t>
      </w:r>
      <w:r w:rsidRPr="006035C3">
        <w:rPr>
          <w:spacing w:val="75"/>
          <w:sz w:val="28"/>
          <w:szCs w:val="28"/>
        </w:rPr>
        <w:t xml:space="preserve"> </w:t>
      </w:r>
      <w:r w:rsidRPr="006035C3">
        <w:rPr>
          <w:sz w:val="28"/>
          <w:szCs w:val="28"/>
        </w:rPr>
        <w:t>на</w:t>
      </w:r>
      <w:r w:rsidRPr="006035C3">
        <w:rPr>
          <w:spacing w:val="75"/>
          <w:sz w:val="28"/>
          <w:szCs w:val="28"/>
        </w:rPr>
        <w:t xml:space="preserve"> </w:t>
      </w:r>
      <w:r w:rsidRPr="006035C3">
        <w:rPr>
          <w:sz w:val="28"/>
          <w:szCs w:val="28"/>
        </w:rPr>
        <w:t>товарних</w:t>
      </w:r>
      <w:r w:rsidRPr="006035C3">
        <w:rPr>
          <w:spacing w:val="75"/>
          <w:sz w:val="28"/>
          <w:szCs w:val="28"/>
        </w:rPr>
        <w:t xml:space="preserve"> </w:t>
      </w:r>
      <w:r w:rsidRPr="006035C3">
        <w:rPr>
          <w:sz w:val="28"/>
          <w:szCs w:val="28"/>
        </w:rPr>
        <w:t>біржах</w:t>
      </w:r>
      <w:r w:rsidRPr="006035C3">
        <w:rPr>
          <w:spacing w:val="76"/>
          <w:sz w:val="28"/>
          <w:szCs w:val="28"/>
        </w:rPr>
        <w:t xml:space="preserve"> </w:t>
      </w:r>
      <w:r w:rsidRPr="006035C3">
        <w:rPr>
          <w:sz w:val="28"/>
          <w:szCs w:val="28"/>
        </w:rPr>
        <w:t>широко</w:t>
      </w:r>
      <w:r w:rsidRPr="006035C3">
        <w:rPr>
          <w:spacing w:val="75"/>
          <w:sz w:val="28"/>
          <w:szCs w:val="28"/>
        </w:rPr>
        <w:t xml:space="preserve"> </w:t>
      </w:r>
      <w:r w:rsidRPr="006035C3">
        <w:rPr>
          <w:sz w:val="28"/>
          <w:szCs w:val="28"/>
        </w:rPr>
        <w:t>поширено</w:t>
      </w:r>
      <w:r w:rsidRPr="006035C3">
        <w:rPr>
          <w:spacing w:val="-77"/>
          <w:sz w:val="28"/>
          <w:szCs w:val="28"/>
        </w:rPr>
        <w:t xml:space="preserve"> </w:t>
      </w:r>
      <w:r w:rsidRPr="006035C3">
        <w:rPr>
          <w:sz w:val="28"/>
          <w:szCs w:val="28"/>
        </w:rPr>
        <w:t>закладення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угод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при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так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lastRenderedPageBreak/>
        <w:t>званих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ф'ючерсних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угодах.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Такі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угоди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припускають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сплату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грошової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суми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за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товар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за</w:t>
      </w:r>
      <w:r w:rsidRPr="006035C3">
        <w:rPr>
          <w:spacing w:val="81"/>
          <w:sz w:val="28"/>
          <w:szCs w:val="28"/>
        </w:rPr>
        <w:t xml:space="preserve"> </w:t>
      </w:r>
      <w:r w:rsidRPr="006035C3">
        <w:rPr>
          <w:sz w:val="28"/>
          <w:szCs w:val="28"/>
        </w:rPr>
        <w:t>ціною,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встановленою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контракті,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через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визначений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термін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після</w:t>
      </w:r>
      <w:r w:rsidRPr="006035C3">
        <w:rPr>
          <w:spacing w:val="-77"/>
          <w:sz w:val="28"/>
          <w:szCs w:val="28"/>
        </w:rPr>
        <w:t xml:space="preserve"> </w:t>
      </w:r>
      <w:r w:rsidRPr="006035C3">
        <w:rPr>
          <w:sz w:val="28"/>
          <w:szCs w:val="28"/>
        </w:rPr>
        <w:t>закладення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угоди.</w:t>
      </w:r>
    </w:p>
    <w:p w:rsidR="00791722" w:rsidRPr="006035C3" w:rsidRDefault="00791722" w:rsidP="00791722">
      <w:pPr>
        <w:pStyle w:val="aa"/>
        <w:spacing w:before="200"/>
        <w:ind w:left="891"/>
        <w:rPr>
          <w:sz w:val="28"/>
          <w:szCs w:val="28"/>
        </w:rPr>
      </w:pPr>
      <w:r w:rsidRPr="006035C3">
        <w:rPr>
          <w:sz w:val="28"/>
          <w:szCs w:val="28"/>
        </w:rPr>
        <w:t>Товарні</w:t>
      </w:r>
      <w:r w:rsidRPr="006035C3">
        <w:rPr>
          <w:spacing w:val="-3"/>
          <w:sz w:val="28"/>
          <w:szCs w:val="28"/>
        </w:rPr>
        <w:t xml:space="preserve"> </w:t>
      </w:r>
      <w:r w:rsidRPr="006035C3">
        <w:rPr>
          <w:sz w:val="28"/>
          <w:szCs w:val="28"/>
        </w:rPr>
        <w:t>біржі</w:t>
      </w:r>
      <w:r w:rsidRPr="006035C3">
        <w:rPr>
          <w:spacing w:val="-3"/>
          <w:sz w:val="28"/>
          <w:szCs w:val="28"/>
        </w:rPr>
        <w:t xml:space="preserve"> </w:t>
      </w:r>
      <w:r w:rsidRPr="006035C3">
        <w:rPr>
          <w:sz w:val="28"/>
          <w:szCs w:val="28"/>
        </w:rPr>
        <w:t>виконують</w:t>
      </w:r>
      <w:r w:rsidRPr="006035C3">
        <w:rPr>
          <w:spacing w:val="-3"/>
          <w:sz w:val="28"/>
          <w:szCs w:val="28"/>
        </w:rPr>
        <w:t xml:space="preserve"> </w:t>
      </w:r>
      <w:r w:rsidRPr="006035C3">
        <w:rPr>
          <w:sz w:val="28"/>
          <w:szCs w:val="28"/>
        </w:rPr>
        <w:t>такі</w:t>
      </w:r>
      <w:r w:rsidRPr="006035C3">
        <w:rPr>
          <w:spacing w:val="-3"/>
          <w:sz w:val="28"/>
          <w:szCs w:val="28"/>
        </w:rPr>
        <w:t xml:space="preserve"> </w:t>
      </w:r>
      <w:r w:rsidRPr="006035C3">
        <w:rPr>
          <w:sz w:val="28"/>
          <w:szCs w:val="28"/>
        </w:rPr>
        <w:t>основні</w:t>
      </w:r>
      <w:r w:rsidRPr="006035C3">
        <w:rPr>
          <w:spacing w:val="-4"/>
          <w:sz w:val="28"/>
          <w:szCs w:val="28"/>
        </w:rPr>
        <w:t xml:space="preserve"> </w:t>
      </w:r>
      <w:r w:rsidRPr="006035C3">
        <w:rPr>
          <w:sz w:val="28"/>
          <w:szCs w:val="28"/>
        </w:rPr>
        <w:t>функції:</w:t>
      </w:r>
    </w:p>
    <w:p w:rsidR="00791722" w:rsidRPr="006035C3" w:rsidRDefault="00791722" w:rsidP="00791722">
      <w:pPr>
        <w:pStyle w:val="a9"/>
        <w:numPr>
          <w:ilvl w:val="1"/>
          <w:numId w:val="3"/>
        </w:numPr>
        <w:tabs>
          <w:tab w:val="left" w:pos="1080"/>
        </w:tabs>
        <w:spacing w:before="200"/>
        <w:ind w:left="1080" w:hanging="189"/>
        <w:contextualSpacing w:val="0"/>
        <w:rPr>
          <w:sz w:val="28"/>
          <w:szCs w:val="28"/>
        </w:rPr>
      </w:pPr>
      <w:r w:rsidRPr="006035C3">
        <w:rPr>
          <w:sz w:val="28"/>
          <w:szCs w:val="28"/>
        </w:rPr>
        <w:t>надання</w:t>
      </w:r>
      <w:r w:rsidRPr="006035C3">
        <w:rPr>
          <w:spacing w:val="-4"/>
          <w:sz w:val="28"/>
          <w:szCs w:val="28"/>
        </w:rPr>
        <w:t xml:space="preserve"> </w:t>
      </w:r>
      <w:r w:rsidRPr="006035C3">
        <w:rPr>
          <w:sz w:val="28"/>
          <w:szCs w:val="28"/>
        </w:rPr>
        <w:t>посередницьких</w:t>
      </w:r>
      <w:r w:rsidRPr="006035C3">
        <w:rPr>
          <w:spacing w:val="-3"/>
          <w:sz w:val="28"/>
          <w:szCs w:val="28"/>
        </w:rPr>
        <w:t xml:space="preserve"> </w:t>
      </w:r>
      <w:r w:rsidRPr="006035C3">
        <w:rPr>
          <w:sz w:val="28"/>
          <w:szCs w:val="28"/>
        </w:rPr>
        <w:t>послуг</w:t>
      </w:r>
      <w:r w:rsidRPr="006035C3">
        <w:rPr>
          <w:spacing w:val="-3"/>
          <w:sz w:val="28"/>
          <w:szCs w:val="28"/>
        </w:rPr>
        <w:t xml:space="preserve"> </w:t>
      </w:r>
      <w:r w:rsidRPr="006035C3">
        <w:rPr>
          <w:sz w:val="28"/>
          <w:szCs w:val="28"/>
        </w:rPr>
        <w:t>з</w:t>
      </w:r>
      <w:r w:rsidRPr="006035C3">
        <w:rPr>
          <w:spacing w:val="-2"/>
          <w:sz w:val="28"/>
          <w:szCs w:val="28"/>
        </w:rPr>
        <w:t xml:space="preserve"> </w:t>
      </w:r>
      <w:r w:rsidRPr="006035C3">
        <w:rPr>
          <w:sz w:val="28"/>
          <w:szCs w:val="28"/>
        </w:rPr>
        <w:t>виключення</w:t>
      </w:r>
      <w:r w:rsidRPr="006035C3">
        <w:rPr>
          <w:spacing w:val="-3"/>
          <w:sz w:val="28"/>
          <w:szCs w:val="28"/>
        </w:rPr>
        <w:t xml:space="preserve"> </w:t>
      </w:r>
      <w:r w:rsidRPr="006035C3">
        <w:rPr>
          <w:sz w:val="28"/>
          <w:szCs w:val="28"/>
        </w:rPr>
        <w:t>торгових</w:t>
      </w:r>
      <w:r w:rsidRPr="006035C3">
        <w:rPr>
          <w:spacing w:val="-3"/>
          <w:sz w:val="28"/>
          <w:szCs w:val="28"/>
        </w:rPr>
        <w:t xml:space="preserve"> </w:t>
      </w:r>
      <w:r w:rsidRPr="006035C3">
        <w:rPr>
          <w:sz w:val="28"/>
          <w:szCs w:val="28"/>
        </w:rPr>
        <w:t>угод;</w:t>
      </w:r>
    </w:p>
    <w:p w:rsidR="00791722" w:rsidRPr="006035C3" w:rsidRDefault="00791722" w:rsidP="00791722">
      <w:pPr>
        <w:pStyle w:val="a9"/>
        <w:numPr>
          <w:ilvl w:val="1"/>
          <w:numId w:val="3"/>
        </w:numPr>
        <w:tabs>
          <w:tab w:val="left" w:pos="1080"/>
        </w:tabs>
        <w:spacing w:before="57"/>
        <w:ind w:left="231" w:right="110" w:firstLine="660"/>
        <w:contextualSpacing w:val="0"/>
        <w:jc w:val="both"/>
        <w:rPr>
          <w:sz w:val="28"/>
          <w:szCs w:val="28"/>
        </w:rPr>
      </w:pPr>
      <w:r w:rsidRPr="006035C3">
        <w:rPr>
          <w:sz w:val="28"/>
          <w:szCs w:val="28"/>
        </w:rPr>
        <w:t>упорядкування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товарної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торгівлі,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регулювання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торгових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операцій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і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вирішення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торгових суперечок;</w:t>
      </w:r>
    </w:p>
    <w:p w:rsidR="00791722" w:rsidRPr="006035C3" w:rsidRDefault="00791722" w:rsidP="00791722">
      <w:pPr>
        <w:pStyle w:val="a9"/>
        <w:numPr>
          <w:ilvl w:val="1"/>
          <w:numId w:val="3"/>
        </w:numPr>
        <w:tabs>
          <w:tab w:val="left" w:pos="1080"/>
        </w:tabs>
        <w:spacing w:before="200"/>
        <w:ind w:left="231" w:right="114" w:firstLine="660"/>
        <w:contextualSpacing w:val="0"/>
        <w:jc w:val="both"/>
        <w:rPr>
          <w:sz w:val="28"/>
          <w:szCs w:val="28"/>
        </w:rPr>
      </w:pPr>
      <w:r w:rsidRPr="006035C3">
        <w:rPr>
          <w:sz w:val="28"/>
          <w:szCs w:val="28"/>
        </w:rPr>
        <w:t>збір і публікацію інформації про ціни, стан виробництва й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інші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фактори, що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впливають на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ціни.</w:t>
      </w:r>
    </w:p>
    <w:p w:rsidR="00791722" w:rsidRPr="006035C3" w:rsidRDefault="00791722" w:rsidP="00791722">
      <w:pPr>
        <w:pStyle w:val="aa"/>
        <w:spacing w:before="200"/>
        <w:ind w:right="102" w:firstLine="660"/>
        <w:jc w:val="both"/>
        <w:rPr>
          <w:sz w:val="28"/>
          <w:szCs w:val="28"/>
        </w:rPr>
      </w:pPr>
      <w:r w:rsidRPr="006035C3">
        <w:rPr>
          <w:sz w:val="28"/>
          <w:szCs w:val="28"/>
        </w:rPr>
        <w:t>Велику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частину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обігу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товарних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бірж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складають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угоди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не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з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наявним товаром (так називані касові операції), а угоди з майбутнім</w:t>
      </w:r>
      <w:r w:rsidRPr="006035C3">
        <w:rPr>
          <w:spacing w:val="-77"/>
          <w:sz w:val="28"/>
          <w:szCs w:val="28"/>
        </w:rPr>
        <w:t xml:space="preserve"> </w:t>
      </w:r>
      <w:r w:rsidRPr="006035C3">
        <w:rPr>
          <w:sz w:val="28"/>
          <w:szCs w:val="28"/>
        </w:rPr>
        <w:t>товаром чи за договорами постачання (термінові угоди). Товарні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біржі можуть бути закритими чи відкритими. У торгах на закритих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біржах можуть брати участь тільки брокери – біржові посередники,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що виступають між покупцем і продавцем, а в торгах на відкритих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біржах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—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також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відвідувачі.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За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характером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біржових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операцій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товарні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біржі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підрозділяються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на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біржі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реального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товару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ф'ючерсні,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на</w:t>
      </w:r>
      <w:r w:rsidRPr="006035C3">
        <w:rPr>
          <w:spacing w:val="-2"/>
          <w:sz w:val="28"/>
          <w:szCs w:val="28"/>
        </w:rPr>
        <w:t xml:space="preserve"> </w:t>
      </w:r>
      <w:r w:rsidRPr="006035C3">
        <w:rPr>
          <w:sz w:val="28"/>
          <w:szCs w:val="28"/>
        </w:rPr>
        <w:t>яких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здійснюються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лише</w:t>
      </w:r>
      <w:r w:rsidRPr="006035C3">
        <w:rPr>
          <w:spacing w:val="-2"/>
          <w:sz w:val="28"/>
          <w:szCs w:val="28"/>
        </w:rPr>
        <w:t xml:space="preserve"> </w:t>
      </w:r>
      <w:r w:rsidRPr="006035C3">
        <w:rPr>
          <w:sz w:val="28"/>
          <w:szCs w:val="28"/>
        </w:rPr>
        <w:t>ф'ючерсні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угоди.</w:t>
      </w:r>
    </w:p>
    <w:p w:rsidR="00791722" w:rsidRPr="006035C3" w:rsidRDefault="00791722" w:rsidP="00791722">
      <w:pPr>
        <w:pStyle w:val="aa"/>
        <w:spacing w:before="201"/>
        <w:ind w:right="108" w:firstLine="660"/>
        <w:jc w:val="both"/>
        <w:rPr>
          <w:sz w:val="28"/>
          <w:szCs w:val="28"/>
        </w:rPr>
      </w:pPr>
      <w:r w:rsidRPr="006035C3">
        <w:rPr>
          <w:sz w:val="28"/>
          <w:szCs w:val="28"/>
        </w:rPr>
        <w:t>Основний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зміст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комерційного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підприємництва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складають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операції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й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угоди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з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купівлі-продажу,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іншими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словами,</w:t>
      </w:r>
      <w:r w:rsidRPr="006035C3">
        <w:rPr>
          <w:spacing w:val="81"/>
          <w:sz w:val="28"/>
          <w:szCs w:val="28"/>
        </w:rPr>
        <w:t xml:space="preserve"> </w:t>
      </w:r>
      <w:r w:rsidRPr="006035C3">
        <w:rPr>
          <w:sz w:val="28"/>
          <w:szCs w:val="28"/>
        </w:rPr>
        <w:t>з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перепродажу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товарів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послуг.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Загальна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схема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комерційного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підприємництва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у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певній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мірі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подібна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схемі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виробничо-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підприємницької діяльності. Однак на відміну від неї тут замість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матеріальних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ресурсів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здобувається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готовий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товар,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що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потім</w:t>
      </w:r>
      <w:r w:rsidRPr="006035C3">
        <w:rPr>
          <w:spacing w:val="-77"/>
          <w:sz w:val="28"/>
          <w:szCs w:val="28"/>
        </w:rPr>
        <w:t xml:space="preserve"> </w:t>
      </w:r>
      <w:r w:rsidRPr="006035C3">
        <w:rPr>
          <w:sz w:val="28"/>
          <w:szCs w:val="28"/>
        </w:rPr>
        <w:t>реалізується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споживачу.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Таким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чином,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замість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виробництва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продукції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тут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має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місце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одержання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готового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продукту.</w:t>
      </w:r>
    </w:p>
    <w:p w:rsidR="00791722" w:rsidRPr="006035C3" w:rsidRDefault="00791722" w:rsidP="00791722">
      <w:pPr>
        <w:pStyle w:val="aa"/>
        <w:spacing w:before="200"/>
        <w:ind w:right="100" w:firstLine="660"/>
        <w:jc w:val="both"/>
        <w:rPr>
          <w:sz w:val="28"/>
          <w:szCs w:val="28"/>
        </w:rPr>
      </w:pPr>
      <w:r w:rsidRPr="006035C3">
        <w:rPr>
          <w:sz w:val="28"/>
          <w:szCs w:val="28"/>
        </w:rPr>
        <w:t xml:space="preserve">Основним полем діяльності </w:t>
      </w:r>
      <w:r w:rsidRPr="006035C3">
        <w:rPr>
          <w:b/>
          <w:sz w:val="28"/>
          <w:szCs w:val="28"/>
        </w:rPr>
        <w:t xml:space="preserve">фінансового підприємництва </w:t>
      </w:r>
      <w:r w:rsidRPr="006035C3">
        <w:rPr>
          <w:sz w:val="28"/>
          <w:szCs w:val="28"/>
        </w:rPr>
        <w:t>є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комерційні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банки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фондові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біржі,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а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об’єктом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купівлі-продажу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є</w:t>
      </w:r>
      <w:r w:rsidRPr="006035C3">
        <w:rPr>
          <w:spacing w:val="-77"/>
          <w:sz w:val="28"/>
          <w:szCs w:val="28"/>
        </w:rPr>
        <w:t xml:space="preserve"> </w:t>
      </w:r>
      <w:r w:rsidRPr="006035C3">
        <w:rPr>
          <w:sz w:val="28"/>
          <w:szCs w:val="28"/>
        </w:rPr>
        <w:t>специфічний</w:t>
      </w:r>
      <w:r w:rsidRPr="006035C3">
        <w:rPr>
          <w:spacing w:val="-2"/>
          <w:sz w:val="28"/>
          <w:szCs w:val="28"/>
        </w:rPr>
        <w:t xml:space="preserve"> </w:t>
      </w:r>
      <w:r w:rsidRPr="006035C3">
        <w:rPr>
          <w:sz w:val="28"/>
          <w:szCs w:val="28"/>
        </w:rPr>
        <w:t>товар</w:t>
      </w:r>
      <w:r w:rsidRPr="006035C3">
        <w:rPr>
          <w:spacing w:val="-2"/>
          <w:sz w:val="28"/>
          <w:szCs w:val="28"/>
        </w:rPr>
        <w:t xml:space="preserve"> </w:t>
      </w:r>
      <w:r w:rsidRPr="006035C3">
        <w:rPr>
          <w:sz w:val="28"/>
          <w:szCs w:val="28"/>
        </w:rPr>
        <w:t>–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гроші, іноземна</w:t>
      </w:r>
      <w:r w:rsidRPr="006035C3">
        <w:rPr>
          <w:spacing w:val="-2"/>
          <w:sz w:val="28"/>
          <w:szCs w:val="28"/>
        </w:rPr>
        <w:t xml:space="preserve"> </w:t>
      </w:r>
      <w:r w:rsidRPr="006035C3">
        <w:rPr>
          <w:sz w:val="28"/>
          <w:szCs w:val="28"/>
        </w:rPr>
        <w:t>валюта,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цінні</w:t>
      </w:r>
      <w:r w:rsidRPr="006035C3">
        <w:rPr>
          <w:spacing w:val="-3"/>
          <w:sz w:val="28"/>
          <w:szCs w:val="28"/>
        </w:rPr>
        <w:t xml:space="preserve"> </w:t>
      </w:r>
      <w:r w:rsidRPr="006035C3">
        <w:rPr>
          <w:sz w:val="28"/>
          <w:szCs w:val="28"/>
        </w:rPr>
        <w:t>папери.</w:t>
      </w:r>
    </w:p>
    <w:p w:rsidR="00791722" w:rsidRPr="006035C3" w:rsidRDefault="00791722" w:rsidP="00791722">
      <w:pPr>
        <w:pStyle w:val="aa"/>
        <w:spacing w:before="200"/>
        <w:ind w:right="107" w:firstLine="660"/>
        <w:jc w:val="both"/>
        <w:rPr>
          <w:sz w:val="28"/>
          <w:szCs w:val="28"/>
        </w:rPr>
      </w:pPr>
      <w:r w:rsidRPr="006035C3">
        <w:rPr>
          <w:sz w:val="28"/>
          <w:szCs w:val="28"/>
        </w:rPr>
        <w:t>Сутність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фінансово-кредитного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підприємництва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полягає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</w:t>
      </w:r>
      <w:r w:rsidRPr="006035C3">
        <w:rPr>
          <w:spacing w:val="-77"/>
          <w:sz w:val="28"/>
          <w:szCs w:val="28"/>
        </w:rPr>
        <w:t xml:space="preserve"> </w:t>
      </w:r>
      <w:r w:rsidRPr="006035C3">
        <w:rPr>
          <w:sz w:val="28"/>
          <w:szCs w:val="28"/>
        </w:rPr>
        <w:t>тому, що підприємець придбає головний фактор підприємництва у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вигляді</w:t>
      </w:r>
      <w:r w:rsidRPr="006035C3">
        <w:rPr>
          <w:spacing w:val="32"/>
          <w:sz w:val="28"/>
          <w:szCs w:val="28"/>
        </w:rPr>
        <w:t xml:space="preserve"> </w:t>
      </w:r>
      <w:r w:rsidRPr="006035C3">
        <w:rPr>
          <w:sz w:val="28"/>
          <w:szCs w:val="28"/>
        </w:rPr>
        <w:t>різних</w:t>
      </w:r>
      <w:r w:rsidRPr="006035C3">
        <w:rPr>
          <w:spacing w:val="34"/>
          <w:sz w:val="28"/>
          <w:szCs w:val="28"/>
        </w:rPr>
        <w:t xml:space="preserve"> </w:t>
      </w:r>
      <w:r w:rsidRPr="006035C3">
        <w:rPr>
          <w:sz w:val="28"/>
          <w:szCs w:val="28"/>
        </w:rPr>
        <w:t>грошових</w:t>
      </w:r>
      <w:r w:rsidRPr="006035C3">
        <w:rPr>
          <w:spacing w:val="34"/>
          <w:sz w:val="28"/>
          <w:szCs w:val="28"/>
        </w:rPr>
        <w:t xml:space="preserve"> </w:t>
      </w:r>
      <w:r w:rsidRPr="006035C3">
        <w:rPr>
          <w:sz w:val="28"/>
          <w:szCs w:val="28"/>
        </w:rPr>
        <w:t>коштів</w:t>
      </w:r>
      <w:r w:rsidRPr="006035C3">
        <w:rPr>
          <w:spacing w:val="34"/>
          <w:sz w:val="28"/>
          <w:szCs w:val="28"/>
        </w:rPr>
        <w:t xml:space="preserve"> </w:t>
      </w:r>
      <w:r w:rsidRPr="006035C3">
        <w:rPr>
          <w:sz w:val="28"/>
          <w:szCs w:val="28"/>
        </w:rPr>
        <w:t>(грошей,</w:t>
      </w:r>
      <w:r w:rsidRPr="006035C3">
        <w:rPr>
          <w:spacing w:val="34"/>
          <w:sz w:val="28"/>
          <w:szCs w:val="28"/>
        </w:rPr>
        <w:t xml:space="preserve"> </w:t>
      </w:r>
      <w:r w:rsidRPr="006035C3">
        <w:rPr>
          <w:sz w:val="28"/>
          <w:szCs w:val="28"/>
        </w:rPr>
        <w:t>валюти,</w:t>
      </w:r>
      <w:r w:rsidRPr="006035C3">
        <w:rPr>
          <w:spacing w:val="34"/>
          <w:sz w:val="28"/>
          <w:szCs w:val="28"/>
        </w:rPr>
        <w:t xml:space="preserve"> </w:t>
      </w:r>
      <w:r w:rsidRPr="006035C3">
        <w:rPr>
          <w:sz w:val="28"/>
          <w:szCs w:val="28"/>
        </w:rPr>
        <w:t>цінних</w:t>
      </w:r>
      <w:r w:rsidRPr="006035C3">
        <w:rPr>
          <w:spacing w:val="34"/>
          <w:sz w:val="28"/>
          <w:szCs w:val="28"/>
        </w:rPr>
        <w:t xml:space="preserve"> </w:t>
      </w:r>
      <w:r w:rsidRPr="006035C3">
        <w:rPr>
          <w:sz w:val="28"/>
          <w:szCs w:val="28"/>
        </w:rPr>
        <w:t>паперів)</w:t>
      </w:r>
      <w:r w:rsidRPr="006035C3">
        <w:rPr>
          <w:spacing w:val="-78"/>
          <w:sz w:val="28"/>
          <w:szCs w:val="28"/>
        </w:rPr>
        <w:t xml:space="preserve"> </w:t>
      </w:r>
      <w:r w:rsidRPr="006035C3">
        <w:rPr>
          <w:sz w:val="28"/>
          <w:szCs w:val="28"/>
        </w:rPr>
        <w:t>за грошову суму у володарів грошових коштів. Придбані грошові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кошти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потім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продаються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покупцям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за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плату,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що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перевищує</w:t>
      </w:r>
      <w:r w:rsidRPr="006035C3">
        <w:rPr>
          <w:spacing w:val="-77"/>
          <w:sz w:val="28"/>
          <w:szCs w:val="28"/>
        </w:rPr>
        <w:t xml:space="preserve"> </w:t>
      </w:r>
      <w:r w:rsidRPr="006035C3">
        <w:rPr>
          <w:sz w:val="28"/>
          <w:szCs w:val="28"/>
        </w:rPr>
        <w:t>попередню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грошову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суму,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у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результаті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чого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утворюється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підприємницький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прибуток.</w:t>
      </w:r>
    </w:p>
    <w:p w:rsidR="00791722" w:rsidRPr="006035C3" w:rsidRDefault="00791722" w:rsidP="00791722">
      <w:pPr>
        <w:pStyle w:val="aa"/>
        <w:spacing w:before="200"/>
        <w:ind w:right="109" w:firstLine="660"/>
        <w:jc w:val="both"/>
        <w:rPr>
          <w:sz w:val="28"/>
          <w:szCs w:val="28"/>
        </w:rPr>
      </w:pPr>
      <w:r w:rsidRPr="006035C3">
        <w:rPr>
          <w:sz w:val="28"/>
          <w:szCs w:val="28"/>
        </w:rPr>
        <w:t>Комерційний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банк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—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це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фінансово-кредитна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установа</w:t>
      </w:r>
      <w:r w:rsidRPr="006035C3">
        <w:rPr>
          <w:spacing w:val="-77"/>
          <w:sz w:val="28"/>
          <w:szCs w:val="28"/>
        </w:rPr>
        <w:t xml:space="preserve"> </w:t>
      </w:r>
      <w:r w:rsidRPr="006035C3">
        <w:rPr>
          <w:sz w:val="28"/>
          <w:szCs w:val="28"/>
        </w:rPr>
        <w:t>акціонерного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типу,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яка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кредитує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на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платній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основі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переважно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комерційні організації, що здійснює приймання грошових внесків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(депозитів)</w:t>
      </w:r>
      <w:r w:rsidRPr="006035C3">
        <w:rPr>
          <w:spacing w:val="50"/>
          <w:sz w:val="28"/>
          <w:szCs w:val="28"/>
        </w:rPr>
        <w:t xml:space="preserve"> </w:t>
      </w:r>
      <w:r w:rsidRPr="006035C3">
        <w:rPr>
          <w:sz w:val="28"/>
          <w:szCs w:val="28"/>
        </w:rPr>
        <w:t>і</w:t>
      </w:r>
      <w:r w:rsidRPr="006035C3">
        <w:rPr>
          <w:spacing w:val="48"/>
          <w:sz w:val="28"/>
          <w:szCs w:val="28"/>
        </w:rPr>
        <w:t xml:space="preserve"> </w:t>
      </w:r>
      <w:r w:rsidRPr="006035C3">
        <w:rPr>
          <w:sz w:val="28"/>
          <w:szCs w:val="28"/>
        </w:rPr>
        <w:t>інші</w:t>
      </w:r>
      <w:r w:rsidRPr="006035C3">
        <w:rPr>
          <w:spacing w:val="50"/>
          <w:sz w:val="28"/>
          <w:szCs w:val="28"/>
        </w:rPr>
        <w:t xml:space="preserve"> </w:t>
      </w:r>
      <w:r w:rsidRPr="006035C3">
        <w:rPr>
          <w:sz w:val="28"/>
          <w:szCs w:val="28"/>
        </w:rPr>
        <w:t>розрахункові</w:t>
      </w:r>
      <w:r w:rsidRPr="006035C3">
        <w:rPr>
          <w:spacing w:val="48"/>
          <w:sz w:val="28"/>
          <w:szCs w:val="28"/>
        </w:rPr>
        <w:t xml:space="preserve"> </w:t>
      </w:r>
      <w:r w:rsidRPr="006035C3">
        <w:rPr>
          <w:sz w:val="28"/>
          <w:szCs w:val="28"/>
        </w:rPr>
        <w:t>операції</w:t>
      </w:r>
      <w:r w:rsidRPr="006035C3">
        <w:rPr>
          <w:spacing w:val="48"/>
          <w:sz w:val="28"/>
          <w:szCs w:val="28"/>
        </w:rPr>
        <w:t xml:space="preserve"> </w:t>
      </w:r>
      <w:r w:rsidRPr="006035C3">
        <w:rPr>
          <w:sz w:val="28"/>
          <w:szCs w:val="28"/>
        </w:rPr>
        <w:t>з</w:t>
      </w:r>
      <w:r w:rsidRPr="006035C3">
        <w:rPr>
          <w:spacing w:val="50"/>
          <w:sz w:val="28"/>
          <w:szCs w:val="28"/>
        </w:rPr>
        <w:t xml:space="preserve"> </w:t>
      </w:r>
      <w:r w:rsidRPr="006035C3">
        <w:rPr>
          <w:sz w:val="28"/>
          <w:szCs w:val="28"/>
        </w:rPr>
        <w:t>доручення</w:t>
      </w:r>
      <w:r w:rsidRPr="006035C3">
        <w:rPr>
          <w:spacing w:val="50"/>
          <w:sz w:val="28"/>
          <w:szCs w:val="28"/>
        </w:rPr>
        <w:t xml:space="preserve"> </w:t>
      </w:r>
      <w:r w:rsidRPr="006035C3">
        <w:rPr>
          <w:sz w:val="28"/>
          <w:szCs w:val="28"/>
        </w:rPr>
        <w:t>клієнтів.</w:t>
      </w:r>
    </w:p>
    <w:p w:rsidR="00791722" w:rsidRPr="006035C3" w:rsidRDefault="00791722" w:rsidP="00791722">
      <w:pPr>
        <w:jc w:val="both"/>
        <w:rPr>
          <w:sz w:val="28"/>
          <w:szCs w:val="28"/>
        </w:rPr>
      </w:pPr>
    </w:p>
    <w:p w:rsidR="00791722" w:rsidRPr="006035C3" w:rsidRDefault="00791722" w:rsidP="00791722">
      <w:pPr>
        <w:pStyle w:val="aa"/>
        <w:spacing w:before="57"/>
        <w:rPr>
          <w:sz w:val="28"/>
          <w:szCs w:val="28"/>
        </w:rPr>
      </w:pPr>
      <w:r w:rsidRPr="006035C3">
        <w:rPr>
          <w:sz w:val="28"/>
          <w:szCs w:val="28"/>
        </w:rPr>
        <w:t>Джерелом</w:t>
      </w:r>
      <w:r w:rsidRPr="006035C3">
        <w:rPr>
          <w:spacing w:val="16"/>
          <w:sz w:val="28"/>
          <w:szCs w:val="28"/>
        </w:rPr>
        <w:t xml:space="preserve"> </w:t>
      </w:r>
      <w:r w:rsidRPr="006035C3">
        <w:rPr>
          <w:sz w:val="28"/>
          <w:szCs w:val="28"/>
        </w:rPr>
        <w:t>доходів</w:t>
      </w:r>
      <w:r w:rsidRPr="006035C3">
        <w:rPr>
          <w:spacing w:val="20"/>
          <w:sz w:val="28"/>
          <w:szCs w:val="28"/>
        </w:rPr>
        <w:t xml:space="preserve"> </w:t>
      </w:r>
      <w:r w:rsidRPr="006035C3">
        <w:rPr>
          <w:sz w:val="28"/>
          <w:szCs w:val="28"/>
        </w:rPr>
        <w:t>комерційного</w:t>
      </w:r>
      <w:r w:rsidRPr="006035C3">
        <w:rPr>
          <w:spacing w:val="17"/>
          <w:sz w:val="28"/>
          <w:szCs w:val="28"/>
        </w:rPr>
        <w:t xml:space="preserve"> </w:t>
      </w:r>
      <w:r w:rsidRPr="006035C3">
        <w:rPr>
          <w:sz w:val="28"/>
          <w:szCs w:val="28"/>
        </w:rPr>
        <w:t>банку</w:t>
      </w:r>
      <w:r w:rsidRPr="006035C3">
        <w:rPr>
          <w:spacing w:val="17"/>
          <w:sz w:val="28"/>
          <w:szCs w:val="28"/>
        </w:rPr>
        <w:t xml:space="preserve"> </w:t>
      </w:r>
      <w:r w:rsidRPr="006035C3">
        <w:rPr>
          <w:sz w:val="28"/>
          <w:szCs w:val="28"/>
        </w:rPr>
        <w:t>є</w:t>
      </w:r>
      <w:r w:rsidRPr="006035C3">
        <w:rPr>
          <w:spacing w:val="18"/>
          <w:sz w:val="28"/>
          <w:szCs w:val="28"/>
        </w:rPr>
        <w:t xml:space="preserve"> </w:t>
      </w:r>
      <w:r w:rsidRPr="006035C3">
        <w:rPr>
          <w:sz w:val="28"/>
          <w:szCs w:val="28"/>
        </w:rPr>
        <w:t>різниця</w:t>
      </w:r>
      <w:r w:rsidRPr="006035C3">
        <w:rPr>
          <w:spacing w:val="18"/>
          <w:sz w:val="28"/>
          <w:szCs w:val="28"/>
        </w:rPr>
        <w:t xml:space="preserve"> </w:t>
      </w:r>
      <w:r w:rsidRPr="006035C3">
        <w:rPr>
          <w:sz w:val="28"/>
          <w:szCs w:val="28"/>
        </w:rPr>
        <w:t>між</w:t>
      </w:r>
      <w:r w:rsidRPr="006035C3">
        <w:rPr>
          <w:spacing w:val="18"/>
          <w:sz w:val="28"/>
          <w:szCs w:val="28"/>
        </w:rPr>
        <w:t xml:space="preserve"> </w:t>
      </w:r>
      <w:r w:rsidRPr="006035C3">
        <w:rPr>
          <w:sz w:val="28"/>
          <w:szCs w:val="28"/>
        </w:rPr>
        <w:t>процентними</w:t>
      </w:r>
      <w:r w:rsidRPr="006035C3">
        <w:rPr>
          <w:spacing w:val="-77"/>
          <w:sz w:val="28"/>
          <w:szCs w:val="28"/>
        </w:rPr>
        <w:t xml:space="preserve"> </w:t>
      </w:r>
      <w:r w:rsidRPr="006035C3">
        <w:rPr>
          <w:sz w:val="28"/>
          <w:szCs w:val="28"/>
        </w:rPr>
        <w:lastRenderedPageBreak/>
        <w:t>ставками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депозитних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(притягнутих)</w:t>
      </w:r>
      <w:r w:rsidRPr="006035C3">
        <w:rPr>
          <w:spacing w:val="-2"/>
          <w:sz w:val="28"/>
          <w:szCs w:val="28"/>
        </w:rPr>
        <w:t xml:space="preserve"> </w:t>
      </w:r>
      <w:r w:rsidRPr="006035C3">
        <w:rPr>
          <w:sz w:val="28"/>
          <w:szCs w:val="28"/>
        </w:rPr>
        <w:t>і</w:t>
      </w:r>
      <w:r w:rsidRPr="006035C3">
        <w:rPr>
          <w:spacing w:val="-2"/>
          <w:sz w:val="28"/>
          <w:szCs w:val="28"/>
        </w:rPr>
        <w:t xml:space="preserve"> </w:t>
      </w:r>
      <w:r w:rsidRPr="006035C3">
        <w:rPr>
          <w:sz w:val="28"/>
          <w:szCs w:val="28"/>
        </w:rPr>
        <w:t>позичкових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засобів.</w:t>
      </w:r>
    </w:p>
    <w:p w:rsidR="00791722" w:rsidRPr="006035C3" w:rsidRDefault="00791722" w:rsidP="00791722">
      <w:pPr>
        <w:pStyle w:val="aa"/>
        <w:spacing w:before="200"/>
        <w:ind w:right="110" w:firstLine="660"/>
        <w:jc w:val="both"/>
        <w:rPr>
          <w:sz w:val="28"/>
          <w:szCs w:val="28"/>
        </w:rPr>
      </w:pPr>
      <w:r w:rsidRPr="006035C3">
        <w:rPr>
          <w:sz w:val="28"/>
          <w:szCs w:val="28"/>
        </w:rPr>
        <w:t>В Україні фінансово-кредитне підприємництво перебуває на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стадії розвитку. У зв’язку з широким розповсюдженням купівлі-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продажу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акцій,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облігацій,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розвитком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кредитних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відносин,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розширенням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кола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валютних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операцій,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формуванням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системи</w:t>
      </w:r>
      <w:r w:rsidRPr="006035C3">
        <w:rPr>
          <w:spacing w:val="-77"/>
          <w:sz w:val="28"/>
          <w:szCs w:val="28"/>
        </w:rPr>
        <w:t xml:space="preserve"> </w:t>
      </w:r>
      <w:r w:rsidRPr="006035C3">
        <w:rPr>
          <w:sz w:val="28"/>
          <w:szCs w:val="28"/>
        </w:rPr>
        <w:t>комерційних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банків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Україні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передбачається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значне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зростання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активності</w:t>
      </w:r>
      <w:r w:rsidRPr="006035C3">
        <w:rPr>
          <w:spacing w:val="-2"/>
          <w:sz w:val="28"/>
          <w:szCs w:val="28"/>
        </w:rPr>
        <w:t xml:space="preserve"> </w:t>
      </w:r>
      <w:r w:rsidRPr="006035C3">
        <w:rPr>
          <w:sz w:val="28"/>
          <w:szCs w:val="28"/>
        </w:rPr>
        <w:t>фінансово-кредитного бізнесу.</w:t>
      </w:r>
    </w:p>
    <w:p w:rsidR="00791722" w:rsidRPr="006035C3" w:rsidRDefault="00791722" w:rsidP="00791722">
      <w:pPr>
        <w:pStyle w:val="aa"/>
        <w:ind w:left="0"/>
        <w:rPr>
          <w:sz w:val="28"/>
          <w:szCs w:val="28"/>
        </w:rPr>
      </w:pPr>
    </w:p>
    <w:p w:rsidR="00791722" w:rsidRPr="006035C3" w:rsidRDefault="00791722" w:rsidP="00791722">
      <w:pPr>
        <w:pStyle w:val="aa"/>
        <w:spacing w:before="9"/>
        <w:ind w:left="0"/>
        <w:rPr>
          <w:sz w:val="28"/>
          <w:szCs w:val="28"/>
        </w:rPr>
      </w:pPr>
    </w:p>
    <w:p w:rsidR="00791722" w:rsidRPr="006035C3" w:rsidRDefault="00791722" w:rsidP="00791722">
      <w:pPr>
        <w:pStyle w:val="aa"/>
        <w:ind w:right="107" w:firstLine="660"/>
        <w:jc w:val="both"/>
        <w:rPr>
          <w:sz w:val="28"/>
          <w:szCs w:val="28"/>
        </w:rPr>
      </w:pPr>
      <w:r w:rsidRPr="006035C3">
        <w:rPr>
          <w:sz w:val="28"/>
          <w:szCs w:val="28"/>
        </w:rPr>
        <w:t>Фінансове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підприємництво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здатне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приносити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не</w:t>
      </w:r>
      <w:r w:rsidRPr="006035C3">
        <w:rPr>
          <w:spacing w:val="81"/>
          <w:sz w:val="28"/>
          <w:szCs w:val="28"/>
        </w:rPr>
        <w:t xml:space="preserve"> </w:t>
      </w:r>
      <w:r w:rsidRPr="006035C3">
        <w:rPr>
          <w:sz w:val="28"/>
          <w:szCs w:val="28"/>
        </w:rPr>
        <w:t>менші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доходи,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аніж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комерційне,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але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вимагає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більш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високих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вимог</w:t>
      </w:r>
      <w:r w:rsidRPr="006035C3">
        <w:rPr>
          <w:spacing w:val="80"/>
          <w:sz w:val="28"/>
          <w:szCs w:val="28"/>
        </w:rPr>
        <w:t xml:space="preserve"> </w:t>
      </w:r>
      <w:r w:rsidRPr="006035C3">
        <w:rPr>
          <w:sz w:val="28"/>
          <w:szCs w:val="28"/>
        </w:rPr>
        <w:t>до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знань і досвіду підприємців, продавців і покупців грошових коштів.</w:t>
      </w:r>
      <w:r w:rsidRPr="006035C3">
        <w:rPr>
          <w:spacing w:val="-77"/>
          <w:sz w:val="28"/>
          <w:szCs w:val="28"/>
        </w:rPr>
        <w:t xml:space="preserve"> </w:t>
      </w:r>
      <w:r w:rsidRPr="006035C3">
        <w:rPr>
          <w:sz w:val="28"/>
          <w:szCs w:val="28"/>
        </w:rPr>
        <w:t>Досвід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фінансово-кредитного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підприємництва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Україні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свідчить</w:t>
      </w:r>
      <w:r w:rsidRPr="006035C3">
        <w:rPr>
          <w:spacing w:val="-77"/>
          <w:sz w:val="28"/>
          <w:szCs w:val="28"/>
        </w:rPr>
        <w:t xml:space="preserve"> </w:t>
      </w:r>
      <w:r w:rsidRPr="006035C3">
        <w:rPr>
          <w:sz w:val="28"/>
          <w:szCs w:val="28"/>
        </w:rPr>
        <w:t>про значний ризик всіх учасників цього нового та незвичайного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поки</w:t>
      </w:r>
      <w:r w:rsidRPr="006035C3">
        <w:rPr>
          <w:spacing w:val="-3"/>
          <w:sz w:val="28"/>
          <w:szCs w:val="28"/>
        </w:rPr>
        <w:t xml:space="preserve"> </w:t>
      </w:r>
      <w:r w:rsidRPr="006035C3">
        <w:rPr>
          <w:sz w:val="28"/>
          <w:szCs w:val="28"/>
        </w:rPr>
        <w:t>що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для</w:t>
      </w:r>
      <w:r w:rsidRPr="006035C3">
        <w:rPr>
          <w:spacing w:val="-3"/>
          <w:sz w:val="28"/>
          <w:szCs w:val="28"/>
        </w:rPr>
        <w:t xml:space="preserve"> </w:t>
      </w:r>
      <w:r w:rsidRPr="006035C3">
        <w:rPr>
          <w:sz w:val="28"/>
          <w:szCs w:val="28"/>
        </w:rPr>
        <w:t>багатьох</w:t>
      </w:r>
      <w:r w:rsidRPr="006035C3">
        <w:rPr>
          <w:spacing w:val="-3"/>
          <w:sz w:val="28"/>
          <w:szCs w:val="28"/>
        </w:rPr>
        <w:t xml:space="preserve"> </w:t>
      </w:r>
      <w:r w:rsidRPr="006035C3">
        <w:rPr>
          <w:sz w:val="28"/>
          <w:szCs w:val="28"/>
        </w:rPr>
        <w:t>українців</w:t>
      </w:r>
      <w:r w:rsidRPr="006035C3">
        <w:rPr>
          <w:spacing w:val="-3"/>
          <w:sz w:val="28"/>
          <w:szCs w:val="28"/>
        </w:rPr>
        <w:t xml:space="preserve"> </w:t>
      </w:r>
      <w:r w:rsidRPr="006035C3">
        <w:rPr>
          <w:sz w:val="28"/>
          <w:szCs w:val="28"/>
        </w:rPr>
        <w:t>виду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підприємницької</w:t>
      </w:r>
      <w:r w:rsidRPr="006035C3">
        <w:rPr>
          <w:spacing w:val="-4"/>
          <w:sz w:val="28"/>
          <w:szCs w:val="28"/>
        </w:rPr>
        <w:t xml:space="preserve"> </w:t>
      </w:r>
      <w:r w:rsidRPr="006035C3">
        <w:rPr>
          <w:sz w:val="28"/>
          <w:szCs w:val="28"/>
        </w:rPr>
        <w:t>діяльності.</w:t>
      </w:r>
    </w:p>
    <w:p w:rsidR="00791722" w:rsidRPr="006035C3" w:rsidRDefault="00791722" w:rsidP="00791722">
      <w:pPr>
        <w:pStyle w:val="aa"/>
        <w:spacing w:before="201"/>
        <w:ind w:right="101" w:firstLine="660"/>
        <w:jc w:val="both"/>
        <w:rPr>
          <w:sz w:val="28"/>
          <w:szCs w:val="28"/>
        </w:rPr>
      </w:pPr>
      <w:r w:rsidRPr="006035C3">
        <w:rPr>
          <w:b/>
          <w:sz w:val="28"/>
          <w:szCs w:val="28"/>
        </w:rPr>
        <w:t>Консультативне</w:t>
      </w:r>
      <w:r w:rsidRPr="006035C3">
        <w:rPr>
          <w:b/>
          <w:spacing w:val="1"/>
          <w:sz w:val="28"/>
          <w:szCs w:val="28"/>
        </w:rPr>
        <w:t xml:space="preserve"> </w:t>
      </w:r>
      <w:r w:rsidRPr="006035C3">
        <w:rPr>
          <w:b/>
          <w:sz w:val="28"/>
          <w:szCs w:val="28"/>
        </w:rPr>
        <w:t>підприємництво</w:t>
      </w:r>
      <w:r w:rsidRPr="006035C3">
        <w:rPr>
          <w:b/>
          <w:spacing w:val="1"/>
          <w:sz w:val="28"/>
          <w:szCs w:val="28"/>
        </w:rPr>
        <w:t xml:space="preserve"> </w:t>
      </w:r>
      <w:r w:rsidRPr="006035C3">
        <w:rPr>
          <w:b/>
          <w:sz w:val="28"/>
          <w:szCs w:val="28"/>
        </w:rPr>
        <w:t>(консалтинг).</w:t>
      </w:r>
      <w:r w:rsidRPr="006035C3">
        <w:rPr>
          <w:b/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Слово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"консалтинг"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останнім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часом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все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частіше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стало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входити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у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світ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бізнесу. Консалтинг – це можливість звернутися за консультаціями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до фахівців. Досить часто надання таких послуг припускає глибшу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співпрацю,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яка</w:t>
      </w:r>
      <w:r w:rsidRPr="006035C3">
        <w:rPr>
          <w:spacing w:val="-2"/>
          <w:sz w:val="28"/>
          <w:szCs w:val="28"/>
        </w:rPr>
        <w:t xml:space="preserve"> </w:t>
      </w:r>
      <w:r w:rsidRPr="006035C3">
        <w:rPr>
          <w:sz w:val="28"/>
          <w:szCs w:val="28"/>
        </w:rPr>
        <w:t>не</w:t>
      </w:r>
      <w:r w:rsidRPr="006035C3">
        <w:rPr>
          <w:spacing w:val="-2"/>
          <w:sz w:val="28"/>
          <w:szCs w:val="28"/>
        </w:rPr>
        <w:t xml:space="preserve"> </w:t>
      </w:r>
      <w:r w:rsidRPr="006035C3">
        <w:rPr>
          <w:sz w:val="28"/>
          <w:szCs w:val="28"/>
        </w:rPr>
        <w:t>обмежується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тільки консультаціями.</w:t>
      </w:r>
    </w:p>
    <w:p w:rsidR="00791722" w:rsidRPr="006035C3" w:rsidRDefault="00791722" w:rsidP="00791722">
      <w:pPr>
        <w:pStyle w:val="aa"/>
        <w:tabs>
          <w:tab w:val="left" w:pos="1248"/>
          <w:tab w:val="left" w:pos="1579"/>
          <w:tab w:val="left" w:pos="1913"/>
          <w:tab w:val="left" w:pos="2729"/>
          <w:tab w:val="left" w:pos="3249"/>
          <w:tab w:val="left" w:pos="3669"/>
          <w:tab w:val="left" w:pos="3718"/>
          <w:tab w:val="left" w:pos="4120"/>
          <w:tab w:val="left" w:pos="4274"/>
          <w:tab w:val="left" w:pos="5221"/>
          <w:tab w:val="left" w:pos="5388"/>
          <w:tab w:val="left" w:pos="5522"/>
          <w:tab w:val="left" w:pos="5641"/>
          <w:tab w:val="left" w:pos="6145"/>
          <w:tab w:val="left" w:pos="7100"/>
          <w:tab w:val="left" w:pos="7234"/>
          <w:tab w:val="left" w:pos="7650"/>
          <w:tab w:val="left" w:pos="7974"/>
          <w:tab w:val="left" w:pos="8035"/>
          <w:tab w:val="left" w:pos="8437"/>
          <w:tab w:val="left" w:pos="8621"/>
          <w:tab w:val="left" w:pos="9302"/>
        </w:tabs>
        <w:spacing w:before="200"/>
        <w:ind w:right="111" w:firstLine="660"/>
        <w:rPr>
          <w:sz w:val="28"/>
          <w:szCs w:val="28"/>
        </w:rPr>
      </w:pPr>
      <w:r w:rsidRPr="006035C3">
        <w:rPr>
          <w:sz w:val="28"/>
          <w:szCs w:val="28"/>
        </w:rPr>
        <w:t>Консалтинг</w:t>
      </w:r>
      <w:r w:rsidRPr="006035C3">
        <w:rPr>
          <w:sz w:val="28"/>
          <w:szCs w:val="28"/>
        </w:rPr>
        <w:tab/>
        <w:t>буває</w:t>
      </w:r>
      <w:r w:rsidRPr="006035C3">
        <w:rPr>
          <w:sz w:val="28"/>
          <w:szCs w:val="28"/>
        </w:rPr>
        <w:tab/>
      </w:r>
      <w:r w:rsidRPr="006035C3">
        <w:rPr>
          <w:sz w:val="28"/>
          <w:szCs w:val="28"/>
        </w:rPr>
        <w:tab/>
        <w:t>фінансовим,</w:t>
      </w:r>
      <w:r w:rsidRPr="006035C3">
        <w:rPr>
          <w:sz w:val="28"/>
          <w:szCs w:val="28"/>
        </w:rPr>
        <w:tab/>
      </w:r>
      <w:r w:rsidRPr="006035C3">
        <w:rPr>
          <w:sz w:val="28"/>
          <w:szCs w:val="28"/>
        </w:rPr>
        <w:tab/>
        <w:t>за</w:t>
      </w:r>
      <w:r w:rsidRPr="006035C3">
        <w:rPr>
          <w:sz w:val="28"/>
          <w:szCs w:val="28"/>
        </w:rPr>
        <w:tab/>
        <w:t>ефективним</w:t>
      </w:r>
      <w:r w:rsidRPr="006035C3">
        <w:rPr>
          <w:sz w:val="28"/>
          <w:szCs w:val="28"/>
        </w:rPr>
        <w:tab/>
      </w:r>
      <w:r w:rsidRPr="006035C3">
        <w:rPr>
          <w:sz w:val="28"/>
          <w:szCs w:val="28"/>
        </w:rPr>
        <w:tab/>
        <w:t>збутом,</w:t>
      </w:r>
      <w:r w:rsidRPr="006035C3">
        <w:rPr>
          <w:sz w:val="28"/>
          <w:szCs w:val="28"/>
        </w:rPr>
        <w:tab/>
        <w:t>за</w:t>
      </w:r>
      <w:r w:rsidRPr="006035C3">
        <w:rPr>
          <w:spacing w:val="-77"/>
          <w:sz w:val="28"/>
          <w:szCs w:val="28"/>
        </w:rPr>
        <w:t xml:space="preserve"> </w:t>
      </w:r>
      <w:r w:rsidRPr="006035C3">
        <w:rPr>
          <w:sz w:val="28"/>
          <w:szCs w:val="28"/>
        </w:rPr>
        <w:t>ринком</w:t>
      </w:r>
      <w:r w:rsidRPr="006035C3">
        <w:rPr>
          <w:sz w:val="28"/>
          <w:szCs w:val="28"/>
        </w:rPr>
        <w:tab/>
        <w:t>нерухомості,</w:t>
      </w:r>
      <w:r w:rsidRPr="006035C3">
        <w:rPr>
          <w:sz w:val="28"/>
          <w:szCs w:val="28"/>
        </w:rPr>
        <w:tab/>
        <w:t>з</w:t>
      </w:r>
      <w:r w:rsidRPr="006035C3">
        <w:rPr>
          <w:sz w:val="28"/>
          <w:szCs w:val="28"/>
        </w:rPr>
        <w:tab/>
        <w:t>питань</w:t>
      </w:r>
      <w:r w:rsidRPr="006035C3">
        <w:rPr>
          <w:sz w:val="28"/>
          <w:szCs w:val="28"/>
        </w:rPr>
        <w:tab/>
      </w:r>
      <w:r w:rsidRPr="006035C3">
        <w:rPr>
          <w:sz w:val="28"/>
          <w:szCs w:val="28"/>
        </w:rPr>
        <w:tab/>
        <w:t>управління</w:t>
      </w:r>
      <w:r w:rsidRPr="006035C3">
        <w:rPr>
          <w:sz w:val="28"/>
          <w:szCs w:val="28"/>
        </w:rPr>
        <w:tab/>
      </w:r>
      <w:r w:rsidRPr="006035C3">
        <w:rPr>
          <w:sz w:val="28"/>
          <w:szCs w:val="28"/>
        </w:rPr>
        <w:tab/>
        <w:t>і</w:t>
      </w:r>
      <w:r w:rsidRPr="006035C3">
        <w:rPr>
          <w:sz w:val="28"/>
          <w:szCs w:val="28"/>
        </w:rPr>
        <w:tab/>
      </w:r>
      <w:proofErr w:type="spellStart"/>
      <w:r w:rsidRPr="006035C3">
        <w:rPr>
          <w:sz w:val="28"/>
          <w:szCs w:val="28"/>
        </w:rPr>
        <w:t>т.д</w:t>
      </w:r>
      <w:proofErr w:type="spellEnd"/>
      <w:r w:rsidRPr="006035C3">
        <w:rPr>
          <w:sz w:val="28"/>
          <w:szCs w:val="28"/>
        </w:rPr>
        <w:t>.</w:t>
      </w:r>
      <w:r w:rsidRPr="006035C3">
        <w:rPr>
          <w:sz w:val="28"/>
          <w:szCs w:val="28"/>
        </w:rPr>
        <w:tab/>
      </w:r>
      <w:r w:rsidRPr="006035C3">
        <w:rPr>
          <w:spacing w:val="-1"/>
          <w:sz w:val="28"/>
          <w:szCs w:val="28"/>
        </w:rPr>
        <w:t>Поняття</w:t>
      </w:r>
      <w:r w:rsidRPr="006035C3">
        <w:rPr>
          <w:spacing w:val="-77"/>
          <w:sz w:val="28"/>
          <w:szCs w:val="28"/>
        </w:rPr>
        <w:t xml:space="preserve"> </w:t>
      </w:r>
      <w:r w:rsidRPr="006035C3">
        <w:rPr>
          <w:sz w:val="28"/>
          <w:szCs w:val="28"/>
        </w:rPr>
        <w:t>консалтингу</w:t>
      </w:r>
      <w:r w:rsidRPr="006035C3">
        <w:rPr>
          <w:spacing w:val="59"/>
          <w:sz w:val="28"/>
          <w:szCs w:val="28"/>
        </w:rPr>
        <w:t xml:space="preserve"> </w:t>
      </w:r>
      <w:r w:rsidRPr="006035C3">
        <w:rPr>
          <w:sz w:val="28"/>
          <w:szCs w:val="28"/>
        </w:rPr>
        <w:t>може</w:t>
      </w:r>
      <w:r w:rsidRPr="006035C3">
        <w:rPr>
          <w:spacing w:val="57"/>
          <w:sz w:val="28"/>
          <w:szCs w:val="28"/>
        </w:rPr>
        <w:t xml:space="preserve"> </w:t>
      </w:r>
      <w:r w:rsidRPr="006035C3">
        <w:rPr>
          <w:sz w:val="28"/>
          <w:szCs w:val="28"/>
        </w:rPr>
        <w:t>охоплювати</w:t>
      </w:r>
      <w:r w:rsidRPr="006035C3">
        <w:rPr>
          <w:spacing w:val="60"/>
          <w:sz w:val="28"/>
          <w:szCs w:val="28"/>
        </w:rPr>
        <w:t xml:space="preserve"> </w:t>
      </w:r>
      <w:r w:rsidRPr="006035C3">
        <w:rPr>
          <w:sz w:val="28"/>
          <w:szCs w:val="28"/>
        </w:rPr>
        <w:t>досить</w:t>
      </w:r>
      <w:r w:rsidRPr="006035C3">
        <w:rPr>
          <w:spacing w:val="58"/>
          <w:sz w:val="28"/>
          <w:szCs w:val="28"/>
        </w:rPr>
        <w:t xml:space="preserve"> </w:t>
      </w:r>
      <w:r w:rsidRPr="006035C3">
        <w:rPr>
          <w:sz w:val="28"/>
          <w:szCs w:val="28"/>
        </w:rPr>
        <w:t>широкий</w:t>
      </w:r>
      <w:r w:rsidRPr="006035C3">
        <w:rPr>
          <w:spacing w:val="60"/>
          <w:sz w:val="28"/>
          <w:szCs w:val="28"/>
        </w:rPr>
        <w:t xml:space="preserve"> </w:t>
      </w:r>
      <w:r w:rsidRPr="006035C3">
        <w:rPr>
          <w:sz w:val="28"/>
          <w:szCs w:val="28"/>
        </w:rPr>
        <w:t>спектр</w:t>
      </w:r>
      <w:r w:rsidRPr="006035C3">
        <w:rPr>
          <w:spacing w:val="59"/>
          <w:sz w:val="28"/>
          <w:szCs w:val="28"/>
        </w:rPr>
        <w:t xml:space="preserve"> </w:t>
      </w:r>
      <w:r w:rsidRPr="006035C3">
        <w:rPr>
          <w:sz w:val="28"/>
          <w:szCs w:val="28"/>
        </w:rPr>
        <w:t>завдань</w:t>
      </w:r>
      <w:r w:rsidRPr="006035C3">
        <w:rPr>
          <w:spacing w:val="59"/>
          <w:sz w:val="28"/>
          <w:szCs w:val="28"/>
        </w:rPr>
        <w:t xml:space="preserve"> </w:t>
      </w:r>
      <w:r w:rsidRPr="006035C3">
        <w:rPr>
          <w:sz w:val="28"/>
          <w:szCs w:val="28"/>
        </w:rPr>
        <w:t>в</w:t>
      </w:r>
      <w:r w:rsidRPr="006035C3">
        <w:rPr>
          <w:spacing w:val="-77"/>
          <w:sz w:val="28"/>
          <w:szCs w:val="28"/>
        </w:rPr>
        <w:t xml:space="preserve"> </w:t>
      </w:r>
      <w:r w:rsidRPr="006035C3">
        <w:rPr>
          <w:sz w:val="28"/>
          <w:szCs w:val="28"/>
        </w:rPr>
        <w:t>різних</w:t>
      </w:r>
      <w:r w:rsidRPr="006035C3">
        <w:rPr>
          <w:spacing w:val="17"/>
          <w:sz w:val="28"/>
          <w:szCs w:val="28"/>
        </w:rPr>
        <w:t xml:space="preserve"> </w:t>
      </w:r>
      <w:r w:rsidRPr="006035C3">
        <w:rPr>
          <w:sz w:val="28"/>
          <w:szCs w:val="28"/>
        </w:rPr>
        <w:t>галузях</w:t>
      </w:r>
      <w:r w:rsidRPr="006035C3">
        <w:rPr>
          <w:spacing w:val="15"/>
          <w:sz w:val="28"/>
          <w:szCs w:val="28"/>
        </w:rPr>
        <w:t xml:space="preserve"> </w:t>
      </w:r>
      <w:r w:rsidRPr="006035C3">
        <w:rPr>
          <w:sz w:val="28"/>
          <w:szCs w:val="28"/>
        </w:rPr>
        <w:t>ділового</w:t>
      </w:r>
      <w:r w:rsidRPr="006035C3">
        <w:rPr>
          <w:spacing w:val="17"/>
          <w:sz w:val="28"/>
          <w:szCs w:val="28"/>
        </w:rPr>
        <w:t xml:space="preserve"> </w:t>
      </w:r>
      <w:r w:rsidRPr="006035C3">
        <w:rPr>
          <w:sz w:val="28"/>
          <w:szCs w:val="28"/>
        </w:rPr>
        <w:t>життя.</w:t>
      </w:r>
      <w:r w:rsidRPr="006035C3">
        <w:rPr>
          <w:spacing w:val="15"/>
          <w:sz w:val="28"/>
          <w:szCs w:val="28"/>
        </w:rPr>
        <w:t xml:space="preserve"> </w:t>
      </w:r>
      <w:r w:rsidRPr="006035C3">
        <w:rPr>
          <w:sz w:val="28"/>
          <w:szCs w:val="28"/>
        </w:rPr>
        <w:t>Професія</w:t>
      </w:r>
      <w:r w:rsidRPr="006035C3">
        <w:rPr>
          <w:spacing w:val="18"/>
          <w:sz w:val="28"/>
          <w:szCs w:val="28"/>
        </w:rPr>
        <w:t xml:space="preserve"> </w:t>
      </w:r>
      <w:r w:rsidRPr="006035C3">
        <w:rPr>
          <w:sz w:val="28"/>
          <w:szCs w:val="28"/>
        </w:rPr>
        <w:t>консультанта</w:t>
      </w:r>
      <w:r w:rsidRPr="006035C3">
        <w:rPr>
          <w:spacing w:val="15"/>
          <w:sz w:val="28"/>
          <w:szCs w:val="28"/>
        </w:rPr>
        <w:t xml:space="preserve"> </w:t>
      </w:r>
      <w:r w:rsidRPr="006035C3">
        <w:rPr>
          <w:sz w:val="28"/>
          <w:szCs w:val="28"/>
        </w:rPr>
        <w:t>стає</w:t>
      </w:r>
      <w:r w:rsidRPr="006035C3">
        <w:rPr>
          <w:spacing w:val="15"/>
          <w:sz w:val="28"/>
          <w:szCs w:val="28"/>
        </w:rPr>
        <w:t xml:space="preserve"> </w:t>
      </w:r>
      <w:r w:rsidRPr="006035C3">
        <w:rPr>
          <w:sz w:val="28"/>
          <w:szCs w:val="28"/>
        </w:rPr>
        <w:t>все</w:t>
      </w:r>
      <w:r w:rsidRPr="006035C3">
        <w:rPr>
          <w:spacing w:val="-77"/>
          <w:sz w:val="28"/>
          <w:szCs w:val="28"/>
        </w:rPr>
        <w:t xml:space="preserve"> </w:t>
      </w:r>
      <w:r w:rsidRPr="006035C3">
        <w:rPr>
          <w:sz w:val="28"/>
          <w:szCs w:val="28"/>
        </w:rPr>
        <w:t>більш</w:t>
      </w:r>
      <w:r w:rsidRPr="006035C3">
        <w:rPr>
          <w:sz w:val="28"/>
          <w:szCs w:val="28"/>
        </w:rPr>
        <w:tab/>
        <w:t>популярною:</w:t>
      </w:r>
      <w:r w:rsidRPr="006035C3">
        <w:rPr>
          <w:sz w:val="28"/>
          <w:szCs w:val="28"/>
        </w:rPr>
        <w:tab/>
        <w:t>ділові</w:t>
      </w:r>
      <w:r w:rsidRPr="006035C3">
        <w:rPr>
          <w:sz w:val="28"/>
          <w:szCs w:val="28"/>
        </w:rPr>
        <w:tab/>
      </w:r>
      <w:r w:rsidRPr="006035C3">
        <w:rPr>
          <w:sz w:val="28"/>
          <w:szCs w:val="28"/>
        </w:rPr>
        <w:tab/>
        <w:t>люди</w:t>
      </w:r>
      <w:r w:rsidRPr="006035C3">
        <w:rPr>
          <w:sz w:val="28"/>
          <w:szCs w:val="28"/>
        </w:rPr>
        <w:tab/>
        <w:t>і</w:t>
      </w:r>
      <w:r w:rsidRPr="006035C3">
        <w:rPr>
          <w:sz w:val="28"/>
          <w:szCs w:val="28"/>
        </w:rPr>
        <w:tab/>
      </w:r>
      <w:r w:rsidRPr="006035C3">
        <w:rPr>
          <w:sz w:val="28"/>
          <w:szCs w:val="28"/>
        </w:rPr>
        <w:tab/>
        <w:t>керівники</w:t>
      </w:r>
      <w:r w:rsidRPr="006035C3">
        <w:rPr>
          <w:sz w:val="28"/>
          <w:szCs w:val="28"/>
        </w:rPr>
        <w:tab/>
        <w:t>фірм</w:t>
      </w:r>
      <w:r w:rsidRPr="006035C3">
        <w:rPr>
          <w:sz w:val="28"/>
          <w:szCs w:val="28"/>
        </w:rPr>
        <w:tab/>
        <w:t>все</w:t>
      </w:r>
      <w:r w:rsidRPr="006035C3">
        <w:rPr>
          <w:sz w:val="28"/>
          <w:szCs w:val="28"/>
        </w:rPr>
        <w:tab/>
      </w:r>
      <w:r w:rsidRPr="006035C3">
        <w:rPr>
          <w:sz w:val="28"/>
          <w:szCs w:val="28"/>
        </w:rPr>
        <w:tab/>
        <w:t>більше</w:t>
      </w:r>
      <w:r w:rsidRPr="006035C3">
        <w:rPr>
          <w:spacing w:val="-77"/>
          <w:sz w:val="28"/>
          <w:szCs w:val="28"/>
        </w:rPr>
        <w:t xml:space="preserve"> </w:t>
      </w:r>
      <w:r w:rsidRPr="006035C3">
        <w:rPr>
          <w:sz w:val="28"/>
          <w:szCs w:val="28"/>
        </w:rPr>
        <w:t>розуміють</w:t>
      </w:r>
      <w:r w:rsidRPr="006035C3">
        <w:rPr>
          <w:sz w:val="28"/>
          <w:szCs w:val="28"/>
        </w:rPr>
        <w:tab/>
        <w:t>потребу</w:t>
      </w:r>
      <w:r w:rsidRPr="006035C3">
        <w:rPr>
          <w:spacing w:val="16"/>
          <w:sz w:val="28"/>
          <w:szCs w:val="28"/>
        </w:rPr>
        <w:t xml:space="preserve"> </w:t>
      </w:r>
      <w:r w:rsidRPr="006035C3">
        <w:rPr>
          <w:sz w:val="28"/>
          <w:szCs w:val="28"/>
        </w:rPr>
        <w:t>в</w:t>
      </w:r>
      <w:r w:rsidRPr="006035C3">
        <w:rPr>
          <w:spacing w:val="15"/>
          <w:sz w:val="28"/>
          <w:szCs w:val="28"/>
        </w:rPr>
        <w:t xml:space="preserve"> </w:t>
      </w:r>
      <w:r w:rsidRPr="006035C3">
        <w:rPr>
          <w:sz w:val="28"/>
          <w:szCs w:val="28"/>
        </w:rPr>
        <w:t>консалтингових</w:t>
      </w:r>
      <w:r w:rsidRPr="006035C3">
        <w:rPr>
          <w:spacing w:val="16"/>
          <w:sz w:val="28"/>
          <w:szCs w:val="28"/>
        </w:rPr>
        <w:t xml:space="preserve"> </w:t>
      </w:r>
      <w:r w:rsidRPr="006035C3">
        <w:rPr>
          <w:sz w:val="28"/>
          <w:szCs w:val="28"/>
        </w:rPr>
        <w:t>послугах,</w:t>
      </w:r>
      <w:r w:rsidRPr="006035C3">
        <w:rPr>
          <w:spacing w:val="14"/>
          <w:sz w:val="28"/>
          <w:szCs w:val="28"/>
        </w:rPr>
        <w:t xml:space="preserve"> </w:t>
      </w:r>
      <w:r w:rsidRPr="006035C3">
        <w:rPr>
          <w:sz w:val="28"/>
          <w:szCs w:val="28"/>
        </w:rPr>
        <w:t>хоча</w:t>
      </w:r>
      <w:r w:rsidRPr="006035C3">
        <w:rPr>
          <w:spacing w:val="16"/>
          <w:sz w:val="28"/>
          <w:szCs w:val="28"/>
        </w:rPr>
        <w:t xml:space="preserve"> </w:t>
      </w:r>
      <w:r w:rsidRPr="006035C3">
        <w:rPr>
          <w:sz w:val="28"/>
          <w:szCs w:val="28"/>
        </w:rPr>
        <w:t>спочатку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ставилися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до цього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нововведення скептично.</w:t>
      </w:r>
    </w:p>
    <w:p w:rsidR="00791722" w:rsidRPr="006035C3" w:rsidRDefault="00791722" w:rsidP="00791722">
      <w:pPr>
        <w:pStyle w:val="aa"/>
        <w:spacing w:before="200"/>
        <w:ind w:right="109" w:firstLine="660"/>
        <w:jc w:val="both"/>
        <w:rPr>
          <w:sz w:val="28"/>
          <w:szCs w:val="28"/>
        </w:rPr>
      </w:pPr>
      <w:r w:rsidRPr="006035C3">
        <w:rPr>
          <w:sz w:val="28"/>
          <w:szCs w:val="28"/>
        </w:rPr>
        <w:t>Надавати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консалтингові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послуги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повинні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тільки</w:t>
      </w:r>
      <w:r w:rsidRPr="006035C3">
        <w:rPr>
          <w:spacing w:val="1"/>
          <w:sz w:val="28"/>
          <w:szCs w:val="28"/>
        </w:rPr>
        <w:t xml:space="preserve"> </w:t>
      </w:r>
      <w:proofErr w:type="spellStart"/>
      <w:r w:rsidRPr="006035C3">
        <w:rPr>
          <w:sz w:val="28"/>
          <w:szCs w:val="28"/>
        </w:rPr>
        <w:t>найпрофесійніші</w:t>
      </w:r>
      <w:proofErr w:type="spellEnd"/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продавці, що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знають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все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про дану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послугу. Як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правило, консалтинговими послугами користуються компанії, які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знаходяться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у стадії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зростання або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процвітаючі.</w:t>
      </w:r>
    </w:p>
    <w:p w:rsidR="00791722" w:rsidRPr="006035C3" w:rsidRDefault="00791722" w:rsidP="00791722">
      <w:pPr>
        <w:pStyle w:val="aa"/>
        <w:spacing w:before="200"/>
        <w:ind w:right="112" w:firstLine="660"/>
        <w:jc w:val="both"/>
        <w:rPr>
          <w:sz w:val="28"/>
          <w:szCs w:val="28"/>
        </w:rPr>
      </w:pPr>
      <w:r w:rsidRPr="006035C3">
        <w:rPr>
          <w:sz w:val="28"/>
          <w:szCs w:val="28"/>
        </w:rPr>
        <w:t>Вартість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консалтингових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послуг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складає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незначну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частку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у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витратах покупця. Послуги не є предметом першої необхідності для</w:t>
      </w:r>
      <w:r w:rsidRPr="006035C3">
        <w:rPr>
          <w:spacing w:val="-77"/>
          <w:sz w:val="28"/>
          <w:szCs w:val="28"/>
        </w:rPr>
        <w:t xml:space="preserve"> </w:t>
      </w:r>
      <w:r w:rsidRPr="006035C3">
        <w:rPr>
          <w:sz w:val="28"/>
          <w:szCs w:val="28"/>
        </w:rPr>
        <w:t>компаній. За консалтинг ніколи не віддають останні гроші. Проте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існує</w:t>
      </w:r>
      <w:r w:rsidRPr="006035C3">
        <w:rPr>
          <w:spacing w:val="48"/>
          <w:sz w:val="28"/>
          <w:szCs w:val="28"/>
        </w:rPr>
        <w:t xml:space="preserve"> </w:t>
      </w:r>
      <w:r w:rsidRPr="006035C3">
        <w:rPr>
          <w:sz w:val="28"/>
          <w:szCs w:val="28"/>
        </w:rPr>
        <w:t>поширений</w:t>
      </w:r>
      <w:r w:rsidRPr="006035C3">
        <w:rPr>
          <w:spacing w:val="49"/>
          <w:sz w:val="28"/>
          <w:szCs w:val="28"/>
        </w:rPr>
        <w:t xml:space="preserve"> </w:t>
      </w:r>
      <w:r w:rsidRPr="006035C3">
        <w:rPr>
          <w:sz w:val="28"/>
          <w:szCs w:val="28"/>
        </w:rPr>
        <w:t>міф</w:t>
      </w:r>
      <w:r w:rsidRPr="006035C3">
        <w:rPr>
          <w:spacing w:val="48"/>
          <w:sz w:val="28"/>
          <w:szCs w:val="28"/>
        </w:rPr>
        <w:t xml:space="preserve"> </w:t>
      </w:r>
      <w:r w:rsidRPr="006035C3">
        <w:rPr>
          <w:sz w:val="28"/>
          <w:szCs w:val="28"/>
        </w:rPr>
        <w:t>про</w:t>
      </w:r>
      <w:r w:rsidRPr="006035C3">
        <w:rPr>
          <w:spacing w:val="48"/>
          <w:sz w:val="28"/>
          <w:szCs w:val="28"/>
        </w:rPr>
        <w:t xml:space="preserve"> </w:t>
      </w:r>
      <w:r w:rsidRPr="006035C3">
        <w:rPr>
          <w:sz w:val="28"/>
          <w:szCs w:val="28"/>
        </w:rPr>
        <w:t>те,</w:t>
      </w:r>
      <w:r w:rsidRPr="006035C3">
        <w:rPr>
          <w:spacing w:val="47"/>
          <w:sz w:val="28"/>
          <w:szCs w:val="28"/>
        </w:rPr>
        <w:t xml:space="preserve"> </w:t>
      </w:r>
      <w:r w:rsidRPr="006035C3">
        <w:rPr>
          <w:sz w:val="28"/>
          <w:szCs w:val="28"/>
        </w:rPr>
        <w:t>що</w:t>
      </w:r>
      <w:r w:rsidRPr="006035C3">
        <w:rPr>
          <w:spacing w:val="50"/>
          <w:sz w:val="28"/>
          <w:szCs w:val="28"/>
        </w:rPr>
        <w:t xml:space="preserve"> </w:t>
      </w:r>
      <w:r w:rsidRPr="006035C3">
        <w:rPr>
          <w:sz w:val="28"/>
          <w:szCs w:val="28"/>
        </w:rPr>
        <w:t>консалтингові</w:t>
      </w:r>
      <w:r w:rsidRPr="006035C3">
        <w:rPr>
          <w:spacing w:val="48"/>
          <w:sz w:val="28"/>
          <w:szCs w:val="28"/>
        </w:rPr>
        <w:t xml:space="preserve"> </w:t>
      </w:r>
      <w:r w:rsidRPr="006035C3">
        <w:rPr>
          <w:sz w:val="28"/>
          <w:szCs w:val="28"/>
        </w:rPr>
        <w:t>послуги</w:t>
      </w:r>
      <w:r w:rsidRPr="006035C3">
        <w:rPr>
          <w:spacing w:val="49"/>
          <w:sz w:val="28"/>
          <w:szCs w:val="28"/>
        </w:rPr>
        <w:t xml:space="preserve"> </w:t>
      </w:r>
      <w:r w:rsidRPr="006035C3">
        <w:rPr>
          <w:sz w:val="28"/>
          <w:szCs w:val="28"/>
        </w:rPr>
        <w:t>можливо продати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компаніям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стані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банкрутства.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Це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не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так,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їх</w:t>
      </w:r>
      <w:r w:rsidRPr="006035C3">
        <w:rPr>
          <w:spacing w:val="80"/>
          <w:sz w:val="28"/>
          <w:szCs w:val="28"/>
        </w:rPr>
        <w:t xml:space="preserve"> </w:t>
      </w:r>
      <w:r w:rsidRPr="006035C3">
        <w:rPr>
          <w:sz w:val="28"/>
          <w:szCs w:val="28"/>
        </w:rPr>
        <w:t>можна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продати тільки компаніям, що успішно розвиваються, знаходяться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на</w:t>
      </w:r>
      <w:r w:rsidRPr="006035C3">
        <w:rPr>
          <w:spacing w:val="-2"/>
          <w:sz w:val="28"/>
          <w:szCs w:val="28"/>
        </w:rPr>
        <w:t xml:space="preserve"> </w:t>
      </w:r>
      <w:r w:rsidRPr="006035C3">
        <w:rPr>
          <w:sz w:val="28"/>
          <w:szCs w:val="28"/>
        </w:rPr>
        <w:t>стадії зростання або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зрілості.</w:t>
      </w:r>
    </w:p>
    <w:p w:rsidR="00791722" w:rsidRPr="006035C3" w:rsidRDefault="00791722" w:rsidP="00791722">
      <w:pPr>
        <w:pStyle w:val="aa"/>
        <w:spacing w:before="200"/>
        <w:ind w:right="110" w:firstLine="660"/>
        <w:jc w:val="both"/>
        <w:rPr>
          <w:sz w:val="28"/>
          <w:szCs w:val="28"/>
        </w:rPr>
      </w:pPr>
      <w:r w:rsidRPr="006035C3">
        <w:rPr>
          <w:sz w:val="28"/>
          <w:szCs w:val="28"/>
        </w:rPr>
        <w:t>Консалтингові послуги мають тривалий цикл продажу. Процес</w:t>
      </w:r>
      <w:r w:rsidRPr="006035C3">
        <w:rPr>
          <w:spacing w:val="-77"/>
          <w:sz w:val="28"/>
          <w:szCs w:val="28"/>
        </w:rPr>
        <w:t xml:space="preserve"> </w:t>
      </w:r>
      <w:r w:rsidRPr="006035C3">
        <w:rPr>
          <w:sz w:val="28"/>
          <w:szCs w:val="28"/>
        </w:rPr>
        <w:t>переговорів про продаж послуг може тривати і півроку, і рік, в цей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час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відбувається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ряд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зустрічей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клієнта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консультанта.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Клієнт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посилає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своїх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співробітників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на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семінари,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що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проводяться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консультантами, в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процесі чого оцінює,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наскільки кваліфіковано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працює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консалтингова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компанія,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лише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lastRenderedPageBreak/>
        <w:t>після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цього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ухвалює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остаточне</w:t>
      </w:r>
      <w:r w:rsidRPr="006035C3">
        <w:rPr>
          <w:spacing w:val="-2"/>
          <w:sz w:val="28"/>
          <w:szCs w:val="28"/>
        </w:rPr>
        <w:t xml:space="preserve"> </w:t>
      </w:r>
      <w:r w:rsidRPr="006035C3">
        <w:rPr>
          <w:sz w:val="28"/>
          <w:szCs w:val="28"/>
        </w:rPr>
        <w:t>рішення.</w:t>
      </w:r>
    </w:p>
    <w:p w:rsidR="00791722" w:rsidRPr="006035C3" w:rsidRDefault="00791722" w:rsidP="00791722">
      <w:pPr>
        <w:pStyle w:val="aa"/>
        <w:spacing w:before="200"/>
        <w:ind w:right="109" w:firstLine="660"/>
        <w:jc w:val="both"/>
        <w:rPr>
          <w:sz w:val="28"/>
          <w:szCs w:val="28"/>
        </w:rPr>
      </w:pPr>
      <w:r w:rsidRPr="006035C3">
        <w:rPr>
          <w:sz w:val="28"/>
          <w:szCs w:val="28"/>
        </w:rPr>
        <w:t>У консалтингу метою консультаційного сприяння є вирішення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проблем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клієнта,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будь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це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фінансові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або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управлінські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проблеми.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Консультант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лише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пропонує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варіанти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рішень,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дає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рекомендації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щодо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ухвалення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оптимальних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рішень,</w:t>
      </w:r>
      <w:r w:rsidRPr="006035C3">
        <w:rPr>
          <w:spacing w:val="-3"/>
          <w:sz w:val="28"/>
          <w:szCs w:val="28"/>
        </w:rPr>
        <w:t xml:space="preserve"> </w:t>
      </w:r>
      <w:r w:rsidRPr="006035C3">
        <w:rPr>
          <w:sz w:val="28"/>
          <w:szCs w:val="28"/>
        </w:rPr>
        <w:t>але</w:t>
      </w:r>
      <w:r w:rsidRPr="006035C3">
        <w:rPr>
          <w:spacing w:val="-2"/>
          <w:sz w:val="28"/>
          <w:szCs w:val="28"/>
        </w:rPr>
        <w:t xml:space="preserve"> </w:t>
      </w:r>
      <w:r w:rsidRPr="006035C3">
        <w:rPr>
          <w:sz w:val="28"/>
          <w:szCs w:val="28"/>
        </w:rPr>
        <w:t>сам</w:t>
      </w:r>
      <w:r w:rsidRPr="006035C3">
        <w:rPr>
          <w:spacing w:val="-2"/>
          <w:sz w:val="28"/>
          <w:szCs w:val="28"/>
        </w:rPr>
        <w:t xml:space="preserve"> </w:t>
      </w:r>
      <w:r w:rsidRPr="006035C3">
        <w:rPr>
          <w:sz w:val="28"/>
          <w:szCs w:val="28"/>
        </w:rPr>
        <w:t>не</w:t>
      </w:r>
      <w:r w:rsidRPr="006035C3">
        <w:rPr>
          <w:spacing w:val="-3"/>
          <w:sz w:val="28"/>
          <w:szCs w:val="28"/>
        </w:rPr>
        <w:t xml:space="preserve"> </w:t>
      </w:r>
      <w:r w:rsidRPr="006035C3">
        <w:rPr>
          <w:sz w:val="28"/>
          <w:szCs w:val="28"/>
        </w:rPr>
        <w:t>приймає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їх.</w:t>
      </w:r>
    </w:p>
    <w:p w:rsidR="00791722" w:rsidRPr="006035C3" w:rsidRDefault="00791722" w:rsidP="00791722">
      <w:pPr>
        <w:pStyle w:val="aa"/>
        <w:spacing w:before="201"/>
        <w:ind w:right="112" w:firstLine="660"/>
        <w:jc w:val="both"/>
        <w:rPr>
          <w:sz w:val="28"/>
          <w:szCs w:val="28"/>
        </w:rPr>
      </w:pPr>
      <w:r w:rsidRPr="006035C3">
        <w:rPr>
          <w:sz w:val="28"/>
          <w:szCs w:val="28"/>
        </w:rPr>
        <w:t>Отже, тип (вид) підприємницької діяльності визначається тим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місцем,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яке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вона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займає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у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процесі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задоволення</w:t>
      </w:r>
      <w:r w:rsidRPr="006035C3">
        <w:rPr>
          <w:spacing w:val="81"/>
          <w:sz w:val="28"/>
          <w:szCs w:val="28"/>
        </w:rPr>
        <w:t xml:space="preserve"> </w:t>
      </w:r>
      <w:r w:rsidRPr="006035C3">
        <w:rPr>
          <w:sz w:val="28"/>
          <w:szCs w:val="28"/>
        </w:rPr>
        <w:t>споживчого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інтересу.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На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практиці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відносно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самостійні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види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бізнесу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можуть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переплітатися,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доповнювати один одного.</w:t>
      </w:r>
    </w:p>
    <w:p w:rsidR="00791722" w:rsidRPr="006035C3" w:rsidRDefault="00791722" w:rsidP="00791722">
      <w:pPr>
        <w:pStyle w:val="aa"/>
        <w:spacing w:before="200"/>
        <w:ind w:right="108" w:firstLine="660"/>
        <w:jc w:val="both"/>
        <w:rPr>
          <w:sz w:val="28"/>
          <w:szCs w:val="28"/>
        </w:rPr>
      </w:pPr>
      <w:r w:rsidRPr="006035C3">
        <w:rPr>
          <w:sz w:val="28"/>
          <w:szCs w:val="28"/>
        </w:rPr>
        <w:t>Слід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зважати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на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те,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що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динаміка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створення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ефективного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функціонування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суб’єктів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підприємництва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першу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чергу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забезпечується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певними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умовами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його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діяльності.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Крім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того,</w:t>
      </w:r>
      <w:r w:rsidRPr="006035C3">
        <w:rPr>
          <w:spacing w:val="-77"/>
          <w:sz w:val="28"/>
          <w:szCs w:val="28"/>
        </w:rPr>
        <w:t xml:space="preserve"> </w:t>
      </w:r>
      <w:r w:rsidRPr="006035C3">
        <w:rPr>
          <w:sz w:val="28"/>
          <w:szCs w:val="28"/>
        </w:rPr>
        <w:t>практичне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функціонування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суб’єктів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підприємництва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на</w:t>
      </w:r>
      <w:r w:rsidRPr="006035C3">
        <w:rPr>
          <w:spacing w:val="-77"/>
          <w:sz w:val="28"/>
          <w:szCs w:val="28"/>
        </w:rPr>
        <w:t xml:space="preserve"> </w:t>
      </w:r>
      <w:r w:rsidRPr="006035C3">
        <w:rPr>
          <w:sz w:val="28"/>
          <w:szCs w:val="28"/>
        </w:rPr>
        <w:t>ефективному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рівні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можливе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лише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за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умови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наявності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певної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ситуації</w:t>
      </w:r>
      <w:r w:rsidRPr="006035C3">
        <w:rPr>
          <w:spacing w:val="-2"/>
          <w:sz w:val="28"/>
          <w:szCs w:val="28"/>
        </w:rPr>
        <w:t xml:space="preserve"> </w:t>
      </w:r>
      <w:r w:rsidRPr="006035C3">
        <w:rPr>
          <w:sz w:val="28"/>
          <w:szCs w:val="28"/>
        </w:rPr>
        <w:t>–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відповідного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підприємницького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середовища.</w:t>
      </w:r>
    </w:p>
    <w:p w:rsidR="00791722" w:rsidRPr="006035C3" w:rsidRDefault="00791722" w:rsidP="00791722">
      <w:pPr>
        <w:pStyle w:val="aa"/>
        <w:ind w:left="0"/>
        <w:rPr>
          <w:sz w:val="28"/>
          <w:szCs w:val="28"/>
        </w:rPr>
      </w:pPr>
    </w:p>
    <w:p w:rsidR="00791722" w:rsidRPr="006035C3" w:rsidRDefault="00791722" w:rsidP="00791722">
      <w:pPr>
        <w:pStyle w:val="aa"/>
        <w:spacing w:before="9"/>
        <w:ind w:left="0"/>
        <w:rPr>
          <w:sz w:val="28"/>
          <w:szCs w:val="28"/>
        </w:rPr>
      </w:pPr>
    </w:p>
    <w:p w:rsidR="00791722" w:rsidRPr="006035C3" w:rsidRDefault="00791722" w:rsidP="00791722">
      <w:pPr>
        <w:pStyle w:val="1"/>
        <w:keepNext w:val="0"/>
        <w:keepLines w:val="0"/>
        <w:numPr>
          <w:ilvl w:val="1"/>
          <w:numId w:val="1"/>
        </w:numPr>
        <w:tabs>
          <w:tab w:val="left" w:pos="1372"/>
        </w:tabs>
        <w:spacing w:before="0"/>
        <w:ind w:hanging="481"/>
        <w:rPr>
          <w:rFonts w:ascii="Times New Roman" w:hAnsi="Times New Roman"/>
        </w:rPr>
      </w:pPr>
      <w:r w:rsidRPr="006035C3">
        <w:rPr>
          <w:rFonts w:ascii="Times New Roman" w:hAnsi="Times New Roman"/>
        </w:rPr>
        <w:t>Підприємницьке</w:t>
      </w:r>
      <w:r w:rsidRPr="006035C3">
        <w:rPr>
          <w:rFonts w:ascii="Times New Roman" w:hAnsi="Times New Roman"/>
          <w:spacing w:val="-9"/>
        </w:rPr>
        <w:t xml:space="preserve"> </w:t>
      </w:r>
      <w:r w:rsidRPr="006035C3">
        <w:rPr>
          <w:rFonts w:ascii="Times New Roman" w:hAnsi="Times New Roman"/>
        </w:rPr>
        <w:t>середовище</w:t>
      </w:r>
    </w:p>
    <w:p w:rsidR="00791722" w:rsidRPr="006035C3" w:rsidRDefault="00791722" w:rsidP="00791722">
      <w:pPr>
        <w:pStyle w:val="aa"/>
        <w:ind w:right="107" w:firstLine="660"/>
        <w:jc w:val="both"/>
        <w:rPr>
          <w:sz w:val="28"/>
          <w:szCs w:val="28"/>
        </w:rPr>
      </w:pPr>
      <w:r w:rsidRPr="006035C3">
        <w:rPr>
          <w:sz w:val="28"/>
          <w:szCs w:val="28"/>
        </w:rPr>
        <w:t>Розглядаючи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середовище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підприємницької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діяльності,</w:t>
      </w:r>
      <w:r w:rsidRPr="006035C3">
        <w:rPr>
          <w:spacing w:val="-77"/>
          <w:sz w:val="28"/>
          <w:szCs w:val="28"/>
        </w:rPr>
        <w:t xml:space="preserve"> </w:t>
      </w:r>
      <w:r w:rsidRPr="006035C3">
        <w:rPr>
          <w:sz w:val="28"/>
          <w:szCs w:val="28"/>
        </w:rPr>
        <w:t>необхідно виходити з того, що природним середовищем успішного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розвитку підприємництва є ринкова економіка з притаманними їй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розвиненими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нормативно-правовими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та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економічними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регуляторами, а також відповідною інфраструктурою. При цьому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важливо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з’ясувати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параметри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(елементи)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підприємницького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середовища</w:t>
      </w:r>
      <w:r w:rsidRPr="006035C3">
        <w:rPr>
          <w:spacing w:val="-2"/>
          <w:sz w:val="28"/>
          <w:szCs w:val="28"/>
        </w:rPr>
        <w:t xml:space="preserve"> </w:t>
      </w:r>
      <w:r w:rsidRPr="006035C3">
        <w:rPr>
          <w:sz w:val="28"/>
          <w:szCs w:val="28"/>
        </w:rPr>
        <w:t>і дати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оцінку їх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сучасного стану.</w:t>
      </w:r>
    </w:p>
    <w:p w:rsidR="00791722" w:rsidRPr="006035C3" w:rsidRDefault="00791722" w:rsidP="00791722">
      <w:pPr>
        <w:pStyle w:val="aa"/>
        <w:spacing w:before="57"/>
        <w:ind w:right="111" w:firstLine="660"/>
        <w:jc w:val="both"/>
        <w:rPr>
          <w:sz w:val="28"/>
          <w:szCs w:val="28"/>
        </w:rPr>
      </w:pPr>
      <w:r w:rsidRPr="006035C3">
        <w:rPr>
          <w:sz w:val="28"/>
          <w:szCs w:val="28"/>
        </w:rPr>
        <w:t>На</w:t>
      </w:r>
      <w:r w:rsidRPr="006035C3">
        <w:rPr>
          <w:spacing w:val="76"/>
          <w:sz w:val="28"/>
          <w:szCs w:val="28"/>
        </w:rPr>
        <w:t xml:space="preserve"> </w:t>
      </w:r>
      <w:r w:rsidRPr="006035C3">
        <w:rPr>
          <w:sz w:val="28"/>
          <w:szCs w:val="28"/>
        </w:rPr>
        <w:t>основі</w:t>
      </w:r>
      <w:r w:rsidRPr="006035C3">
        <w:rPr>
          <w:spacing w:val="77"/>
          <w:sz w:val="28"/>
          <w:szCs w:val="28"/>
        </w:rPr>
        <w:t xml:space="preserve"> </w:t>
      </w:r>
      <w:r w:rsidRPr="006035C3">
        <w:rPr>
          <w:sz w:val="28"/>
          <w:szCs w:val="28"/>
        </w:rPr>
        <w:t>оцінки</w:t>
      </w:r>
      <w:r w:rsidRPr="006035C3">
        <w:rPr>
          <w:spacing w:val="77"/>
          <w:sz w:val="28"/>
          <w:szCs w:val="28"/>
        </w:rPr>
        <w:t xml:space="preserve"> </w:t>
      </w:r>
      <w:r w:rsidRPr="006035C3">
        <w:rPr>
          <w:sz w:val="28"/>
          <w:szCs w:val="28"/>
        </w:rPr>
        <w:t>стану</w:t>
      </w:r>
      <w:r w:rsidRPr="006035C3">
        <w:rPr>
          <w:spacing w:val="76"/>
          <w:sz w:val="28"/>
          <w:szCs w:val="28"/>
        </w:rPr>
        <w:t xml:space="preserve"> </w:t>
      </w:r>
      <w:r w:rsidRPr="006035C3">
        <w:rPr>
          <w:sz w:val="28"/>
          <w:szCs w:val="28"/>
        </w:rPr>
        <w:t>і</w:t>
      </w:r>
      <w:r w:rsidRPr="006035C3">
        <w:rPr>
          <w:spacing w:val="77"/>
          <w:sz w:val="28"/>
          <w:szCs w:val="28"/>
        </w:rPr>
        <w:t xml:space="preserve"> </w:t>
      </w:r>
      <w:r w:rsidRPr="006035C3">
        <w:rPr>
          <w:sz w:val="28"/>
          <w:szCs w:val="28"/>
        </w:rPr>
        <w:t>дослідження</w:t>
      </w:r>
      <w:r w:rsidRPr="006035C3">
        <w:rPr>
          <w:spacing w:val="77"/>
          <w:sz w:val="28"/>
          <w:szCs w:val="28"/>
        </w:rPr>
        <w:t xml:space="preserve"> </w:t>
      </w:r>
      <w:r w:rsidRPr="006035C3">
        <w:rPr>
          <w:sz w:val="28"/>
          <w:szCs w:val="28"/>
        </w:rPr>
        <w:t>проблем</w:t>
      </w:r>
      <w:r w:rsidRPr="006035C3">
        <w:rPr>
          <w:spacing w:val="76"/>
          <w:sz w:val="28"/>
          <w:szCs w:val="28"/>
        </w:rPr>
        <w:t xml:space="preserve"> </w:t>
      </w:r>
      <w:r w:rsidRPr="006035C3">
        <w:rPr>
          <w:sz w:val="28"/>
          <w:szCs w:val="28"/>
        </w:rPr>
        <w:t>формування</w:t>
      </w:r>
      <w:r w:rsidRPr="006035C3">
        <w:rPr>
          <w:spacing w:val="-78"/>
          <w:sz w:val="28"/>
          <w:szCs w:val="28"/>
        </w:rPr>
        <w:t xml:space="preserve"> </w:t>
      </w:r>
      <w:r w:rsidRPr="006035C3">
        <w:rPr>
          <w:sz w:val="28"/>
          <w:szCs w:val="28"/>
        </w:rPr>
        <w:t>сучасного середовища розвитку бізнесу потрібно розглядати умови</w:t>
      </w:r>
      <w:r w:rsidRPr="006035C3">
        <w:rPr>
          <w:spacing w:val="1"/>
          <w:sz w:val="28"/>
          <w:szCs w:val="28"/>
        </w:rPr>
        <w:t xml:space="preserve"> </w:t>
      </w:r>
      <w:r w:rsidRPr="006035C3">
        <w:rPr>
          <w:sz w:val="28"/>
          <w:szCs w:val="28"/>
        </w:rPr>
        <w:t>активізації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підприємницької</w:t>
      </w:r>
      <w:r w:rsidRPr="006035C3">
        <w:rPr>
          <w:spacing w:val="-1"/>
          <w:sz w:val="28"/>
          <w:szCs w:val="28"/>
        </w:rPr>
        <w:t xml:space="preserve"> </w:t>
      </w:r>
      <w:r w:rsidRPr="006035C3">
        <w:rPr>
          <w:sz w:val="28"/>
          <w:szCs w:val="28"/>
        </w:rPr>
        <w:t>активності.</w:t>
      </w:r>
    </w:p>
    <w:p w:rsidR="00791722" w:rsidRPr="006035C3" w:rsidRDefault="00791722" w:rsidP="00791722">
      <w:pPr>
        <w:pStyle w:val="aa"/>
        <w:ind w:left="0"/>
        <w:rPr>
          <w:sz w:val="28"/>
          <w:szCs w:val="28"/>
        </w:rPr>
      </w:pPr>
    </w:p>
    <w:p w:rsidR="001C6659" w:rsidRDefault="001C6659"/>
    <w:sectPr w:rsidR="001C6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B7D16"/>
    <w:multiLevelType w:val="multilevel"/>
    <w:tmpl w:val="0E345ECE"/>
    <w:lvl w:ilvl="0">
      <w:start w:val="2"/>
      <w:numFmt w:val="decimal"/>
      <w:lvlText w:val="%1"/>
      <w:lvlJc w:val="left"/>
      <w:pPr>
        <w:ind w:left="1372" w:hanging="48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72" w:hanging="4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3041" w:hanging="48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71" w:hanging="4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02" w:hanging="4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33" w:hanging="4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63" w:hanging="4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94" w:hanging="4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4" w:hanging="480"/>
      </w:pPr>
      <w:rPr>
        <w:rFonts w:hint="default"/>
        <w:lang w:val="uk-UA" w:eastAsia="en-US" w:bidi="ar-SA"/>
      </w:rPr>
    </w:lvl>
  </w:abstractNum>
  <w:abstractNum w:abstractNumId="1">
    <w:nsid w:val="31B47BAF"/>
    <w:multiLevelType w:val="hybridMultilevel"/>
    <w:tmpl w:val="51BA9BAC"/>
    <w:lvl w:ilvl="0" w:tplc="8FA8AE16">
      <w:numFmt w:val="bullet"/>
      <w:lvlText w:val="-"/>
      <w:lvlJc w:val="left"/>
      <w:pPr>
        <w:ind w:left="232" w:hanging="190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FE0E1E06">
      <w:numFmt w:val="bullet"/>
      <w:lvlText w:val="-"/>
      <w:lvlJc w:val="left"/>
      <w:pPr>
        <w:ind w:left="232" w:hanging="188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2" w:tplc="4524FCCE">
      <w:numFmt w:val="bullet"/>
      <w:lvlText w:val="•"/>
      <w:lvlJc w:val="left"/>
      <w:pPr>
        <w:ind w:left="2129" w:hanging="188"/>
      </w:pPr>
      <w:rPr>
        <w:rFonts w:hint="default"/>
        <w:lang w:val="uk-UA" w:eastAsia="en-US" w:bidi="ar-SA"/>
      </w:rPr>
    </w:lvl>
    <w:lvl w:ilvl="3" w:tplc="38EC28FE">
      <w:numFmt w:val="bullet"/>
      <w:lvlText w:val="•"/>
      <w:lvlJc w:val="left"/>
      <w:pPr>
        <w:ind w:left="3073" w:hanging="188"/>
      </w:pPr>
      <w:rPr>
        <w:rFonts w:hint="default"/>
        <w:lang w:val="uk-UA" w:eastAsia="en-US" w:bidi="ar-SA"/>
      </w:rPr>
    </w:lvl>
    <w:lvl w:ilvl="4" w:tplc="05F4D2E6">
      <w:numFmt w:val="bullet"/>
      <w:lvlText w:val="•"/>
      <w:lvlJc w:val="left"/>
      <w:pPr>
        <w:ind w:left="4018" w:hanging="188"/>
      </w:pPr>
      <w:rPr>
        <w:rFonts w:hint="default"/>
        <w:lang w:val="uk-UA" w:eastAsia="en-US" w:bidi="ar-SA"/>
      </w:rPr>
    </w:lvl>
    <w:lvl w:ilvl="5" w:tplc="7842EA54">
      <w:numFmt w:val="bullet"/>
      <w:lvlText w:val="•"/>
      <w:lvlJc w:val="left"/>
      <w:pPr>
        <w:ind w:left="4963" w:hanging="188"/>
      </w:pPr>
      <w:rPr>
        <w:rFonts w:hint="default"/>
        <w:lang w:val="uk-UA" w:eastAsia="en-US" w:bidi="ar-SA"/>
      </w:rPr>
    </w:lvl>
    <w:lvl w:ilvl="6" w:tplc="514A10D4">
      <w:numFmt w:val="bullet"/>
      <w:lvlText w:val="•"/>
      <w:lvlJc w:val="left"/>
      <w:pPr>
        <w:ind w:left="5907" w:hanging="188"/>
      </w:pPr>
      <w:rPr>
        <w:rFonts w:hint="default"/>
        <w:lang w:val="uk-UA" w:eastAsia="en-US" w:bidi="ar-SA"/>
      </w:rPr>
    </w:lvl>
    <w:lvl w:ilvl="7" w:tplc="EAB6CA06">
      <w:numFmt w:val="bullet"/>
      <w:lvlText w:val="•"/>
      <w:lvlJc w:val="left"/>
      <w:pPr>
        <w:ind w:left="6852" w:hanging="188"/>
      </w:pPr>
      <w:rPr>
        <w:rFonts w:hint="default"/>
        <w:lang w:val="uk-UA" w:eastAsia="en-US" w:bidi="ar-SA"/>
      </w:rPr>
    </w:lvl>
    <w:lvl w:ilvl="8" w:tplc="C0109958">
      <w:numFmt w:val="bullet"/>
      <w:lvlText w:val="•"/>
      <w:lvlJc w:val="left"/>
      <w:pPr>
        <w:ind w:left="7796" w:hanging="188"/>
      </w:pPr>
      <w:rPr>
        <w:rFonts w:hint="default"/>
        <w:lang w:val="uk-UA" w:eastAsia="en-US" w:bidi="ar-SA"/>
      </w:rPr>
    </w:lvl>
  </w:abstractNum>
  <w:abstractNum w:abstractNumId="2">
    <w:nsid w:val="6F1F3B59"/>
    <w:multiLevelType w:val="multilevel"/>
    <w:tmpl w:val="85F0B1A2"/>
    <w:lvl w:ilvl="0">
      <w:start w:val="2"/>
      <w:numFmt w:val="decimal"/>
      <w:lvlText w:val="%1"/>
      <w:lvlJc w:val="left"/>
      <w:pPr>
        <w:ind w:left="1372" w:hanging="48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72" w:hanging="480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3041" w:hanging="48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71" w:hanging="4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02" w:hanging="4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33" w:hanging="4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63" w:hanging="4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94" w:hanging="4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4" w:hanging="48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722"/>
    <w:rsid w:val="001C6659"/>
    <w:rsid w:val="006704EB"/>
    <w:rsid w:val="00791722"/>
    <w:rsid w:val="00BB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7F2CF-2DF6-48EF-A3AE-AB099178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91722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uk-UA"/>
    </w:rPr>
  </w:style>
  <w:style w:type="paragraph" w:styleId="1">
    <w:name w:val="heading 1"/>
    <w:basedOn w:val="a"/>
    <w:next w:val="a"/>
    <w:link w:val="10"/>
    <w:uiPriority w:val="1"/>
    <w:qFormat/>
    <w:rsid w:val="00BB350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BB350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B3506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5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B3506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qFormat/>
    <w:rsid w:val="00BB3506"/>
    <w:pPr>
      <w:keepNext/>
      <w:spacing w:line="360" w:lineRule="auto"/>
      <w:ind w:firstLine="851"/>
      <w:jc w:val="both"/>
      <w:outlineLvl w:val="5"/>
    </w:pPr>
    <w:rPr>
      <w:bCs/>
      <w:spacing w:val="6"/>
      <w:sz w:val="28"/>
      <w:szCs w:val="24"/>
      <w:u w:val="single"/>
    </w:rPr>
  </w:style>
  <w:style w:type="paragraph" w:styleId="7">
    <w:name w:val="heading 7"/>
    <w:basedOn w:val="a"/>
    <w:next w:val="a"/>
    <w:link w:val="70"/>
    <w:unhideWhenUsed/>
    <w:qFormat/>
    <w:rsid w:val="00BB350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B350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BB3506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BB3506"/>
    <w:rPr>
      <w:rFonts w:ascii="Cambria" w:hAnsi="Cambria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BB3506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BB3506"/>
    <w:rPr>
      <w:rFonts w:ascii="Cambria" w:hAnsi="Cambria"/>
      <w:color w:val="243F60"/>
    </w:rPr>
  </w:style>
  <w:style w:type="character" w:customStyle="1" w:styleId="60">
    <w:name w:val="Заголовок 6 Знак"/>
    <w:link w:val="6"/>
    <w:rsid w:val="00BB3506"/>
    <w:rPr>
      <w:rFonts w:ascii="Times New Roman" w:hAnsi="Times New Roman"/>
      <w:bCs/>
      <w:spacing w:val="6"/>
      <w:sz w:val="28"/>
      <w:szCs w:val="24"/>
      <w:u w:val="single"/>
      <w:lang w:val="uk-UA"/>
    </w:rPr>
  </w:style>
  <w:style w:type="character" w:customStyle="1" w:styleId="70">
    <w:name w:val="Заголовок 7 Знак"/>
    <w:link w:val="7"/>
    <w:rsid w:val="00BB3506"/>
    <w:rPr>
      <w:rFonts w:ascii="Cambria" w:hAnsi="Cambria"/>
      <w:i/>
      <w:iCs/>
      <w:color w:val="404040"/>
    </w:rPr>
  </w:style>
  <w:style w:type="paragraph" w:styleId="a3">
    <w:name w:val="caption"/>
    <w:basedOn w:val="a"/>
    <w:next w:val="a"/>
    <w:qFormat/>
    <w:rsid w:val="00BB3506"/>
    <w:pPr>
      <w:jc w:val="center"/>
    </w:pPr>
    <w:rPr>
      <w:b/>
      <w:sz w:val="24"/>
      <w:szCs w:val="20"/>
    </w:rPr>
  </w:style>
  <w:style w:type="paragraph" w:styleId="a4">
    <w:name w:val="Title"/>
    <w:basedOn w:val="a"/>
    <w:link w:val="a5"/>
    <w:qFormat/>
    <w:rsid w:val="00BB3506"/>
    <w:pPr>
      <w:jc w:val="center"/>
    </w:pPr>
    <w:rPr>
      <w:b/>
      <w:bCs/>
      <w:sz w:val="28"/>
      <w:szCs w:val="28"/>
    </w:rPr>
  </w:style>
  <w:style w:type="character" w:customStyle="1" w:styleId="a5">
    <w:name w:val="Назва Знак"/>
    <w:link w:val="a4"/>
    <w:rsid w:val="00BB3506"/>
    <w:rPr>
      <w:rFonts w:ascii="Times New Roman" w:hAnsi="Times New Roman"/>
      <w:b/>
      <w:bCs/>
      <w:sz w:val="28"/>
      <w:szCs w:val="28"/>
      <w:lang w:val="uk-UA"/>
    </w:rPr>
  </w:style>
  <w:style w:type="character" w:styleId="a6">
    <w:name w:val="Emphasis"/>
    <w:qFormat/>
    <w:rsid w:val="00BB3506"/>
    <w:rPr>
      <w:i/>
      <w:iCs/>
    </w:rPr>
  </w:style>
  <w:style w:type="paragraph" w:styleId="a7">
    <w:name w:val="No Spacing"/>
    <w:link w:val="a8"/>
    <w:uiPriority w:val="1"/>
    <w:qFormat/>
    <w:rsid w:val="00BB3506"/>
    <w:rPr>
      <w:rFonts w:eastAsia="Calibri"/>
      <w:sz w:val="22"/>
      <w:szCs w:val="22"/>
      <w:lang w:eastAsia="ru-RU"/>
    </w:rPr>
  </w:style>
  <w:style w:type="character" w:customStyle="1" w:styleId="a8">
    <w:name w:val="Без інтервалів Знак"/>
    <w:link w:val="a7"/>
    <w:uiPriority w:val="1"/>
    <w:locked/>
    <w:rsid w:val="00BB3506"/>
    <w:rPr>
      <w:rFonts w:eastAsia="Calibri"/>
      <w:sz w:val="22"/>
      <w:szCs w:val="22"/>
      <w:lang w:eastAsia="ru-RU"/>
    </w:rPr>
  </w:style>
  <w:style w:type="paragraph" w:styleId="a9">
    <w:name w:val="List Paragraph"/>
    <w:basedOn w:val="a"/>
    <w:uiPriority w:val="1"/>
    <w:qFormat/>
    <w:rsid w:val="00BB350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9172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791722"/>
    <w:pPr>
      <w:spacing w:before="200"/>
      <w:ind w:left="231"/>
      <w:jc w:val="both"/>
    </w:pPr>
    <w:rPr>
      <w:sz w:val="32"/>
      <w:szCs w:val="32"/>
    </w:rPr>
  </w:style>
  <w:style w:type="paragraph" w:styleId="aa">
    <w:name w:val="Body Text"/>
    <w:basedOn w:val="a"/>
    <w:link w:val="ab"/>
    <w:uiPriority w:val="1"/>
    <w:qFormat/>
    <w:rsid w:val="00791722"/>
    <w:pPr>
      <w:ind w:left="231"/>
    </w:pPr>
    <w:rPr>
      <w:sz w:val="32"/>
      <w:szCs w:val="32"/>
    </w:rPr>
  </w:style>
  <w:style w:type="character" w:customStyle="1" w:styleId="ab">
    <w:name w:val="Основний текст Знак"/>
    <w:basedOn w:val="a0"/>
    <w:link w:val="aa"/>
    <w:uiPriority w:val="1"/>
    <w:rsid w:val="00791722"/>
    <w:rPr>
      <w:rFonts w:ascii="Times New Roman" w:hAnsi="Times New Roman"/>
      <w:sz w:val="32"/>
      <w:szCs w:val="32"/>
      <w:lang w:val="uk-UA"/>
    </w:rPr>
  </w:style>
  <w:style w:type="paragraph" w:customStyle="1" w:styleId="TableParagraph">
    <w:name w:val="Table Paragraph"/>
    <w:basedOn w:val="a"/>
    <w:uiPriority w:val="1"/>
    <w:qFormat/>
    <w:rsid w:val="00791722"/>
  </w:style>
  <w:style w:type="table" w:styleId="ac">
    <w:name w:val="Table Grid"/>
    <w:basedOn w:val="a1"/>
    <w:uiPriority w:val="39"/>
    <w:rsid w:val="0079172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7496</Words>
  <Characters>4273</Characters>
  <Application>Microsoft Office Word</Application>
  <DocSecurity>0</DocSecurity>
  <Lines>35</Lines>
  <Paragraphs>23</Paragraphs>
  <ScaleCrop>false</ScaleCrop>
  <Company/>
  <LinksUpToDate>false</LinksUpToDate>
  <CharactersWithSpaces>11746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2023-11-15T09:21:00Z</dcterms:created>
  <dcterms:modified xsi:type="dcterms:W3CDTF">2023-11-15T09:22:00Z</dcterms:modified>
</cp:coreProperties>
</file>