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D1" w:rsidRPr="00C916C1" w:rsidRDefault="004A73D1" w:rsidP="004A73D1">
      <w:pPr>
        <w:pStyle w:val="1"/>
        <w:spacing w:before="57"/>
        <w:ind w:left="891"/>
        <w:rPr>
          <w:rFonts w:ascii="Times New Roman" w:hAnsi="Times New Roman"/>
        </w:rPr>
      </w:pPr>
      <w:bookmarkStart w:id="0" w:name="_GoBack"/>
      <w:r w:rsidRPr="00C916C1">
        <w:rPr>
          <w:rFonts w:ascii="Times New Roman" w:hAnsi="Times New Roman"/>
        </w:rPr>
        <w:t>Тема</w:t>
      </w:r>
      <w:r w:rsidRPr="00C916C1">
        <w:rPr>
          <w:rFonts w:ascii="Times New Roman" w:hAnsi="Times New Roman"/>
          <w:spacing w:val="-6"/>
        </w:rPr>
        <w:t xml:space="preserve"> </w:t>
      </w:r>
      <w:r w:rsidRPr="00C916C1">
        <w:rPr>
          <w:rFonts w:ascii="Times New Roman" w:hAnsi="Times New Roman"/>
        </w:rPr>
        <w:t>1.</w:t>
      </w:r>
      <w:r w:rsidRPr="00C916C1">
        <w:rPr>
          <w:rFonts w:ascii="Times New Roman" w:hAnsi="Times New Roman"/>
          <w:spacing w:val="-6"/>
        </w:rPr>
        <w:t xml:space="preserve"> </w:t>
      </w:r>
      <w:r w:rsidRPr="00C916C1">
        <w:rPr>
          <w:rFonts w:ascii="Times New Roman" w:hAnsi="Times New Roman"/>
        </w:rPr>
        <w:t>Загальна</w:t>
      </w:r>
      <w:r w:rsidRPr="00C916C1">
        <w:rPr>
          <w:rFonts w:ascii="Times New Roman" w:hAnsi="Times New Roman"/>
          <w:spacing w:val="-4"/>
        </w:rPr>
        <w:t xml:space="preserve"> </w:t>
      </w:r>
      <w:r w:rsidRPr="00C916C1">
        <w:rPr>
          <w:rFonts w:ascii="Times New Roman" w:hAnsi="Times New Roman"/>
        </w:rPr>
        <w:t>характеристика</w:t>
      </w:r>
      <w:r w:rsidRPr="00C916C1">
        <w:rPr>
          <w:rFonts w:ascii="Times New Roman" w:hAnsi="Times New Roman"/>
          <w:spacing w:val="-5"/>
        </w:rPr>
        <w:t xml:space="preserve"> </w:t>
      </w:r>
      <w:r w:rsidRPr="00C916C1">
        <w:rPr>
          <w:rFonts w:ascii="Times New Roman" w:hAnsi="Times New Roman"/>
        </w:rPr>
        <w:t>підприємництва</w:t>
      </w:r>
    </w:p>
    <w:bookmarkEnd w:id="0"/>
    <w:p w:rsidR="004A73D1" w:rsidRPr="00C916C1" w:rsidRDefault="004A73D1" w:rsidP="00C916C1">
      <w:pPr>
        <w:pStyle w:val="a9"/>
        <w:numPr>
          <w:ilvl w:val="1"/>
          <w:numId w:val="3"/>
        </w:numPr>
        <w:tabs>
          <w:tab w:val="left" w:pos="1372"/>
        </w:tabs>
        <w:spacing w:before="200"/>
        <w:ind w:hanging="481"/>
        <w:contextualSpacing w:val="0"/>
        <w:rPr>
          <w:sz w:val="28"/>
          <w:szCs w:val="28"/>
        </w:rPr>
      </w:pPr>
      <w:r w:rsidRPr="00C916C1">
        <w:rPr>
          <w:sz w:val="28"/>
          <w:szCs w:val="28"/>
        </w:rPr>
        <w:t>Еволюція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терміну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«підприємець»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«підприємництво».</w:t>
      </w:r>
    </w:p>
    <w:p w:rsidR="004A73D1" w:rsidRPr="00C916C1" w:rsidRDefault="004A73D1" w:rsidP="00C916C1">
      <w:pPr>
        <w:pStyle w:val="a9"/>
        <w:numPr>
          <w:ilvl w:val="1"/>
          <w:numId w:val="3"/>
        </w:numPr>
        <w:tabs>
          <w:tab w:val="left" w:pos="1372"/>
        </w:tabs>
        <w:spacing w:before="200"/>
        <w:ind w:hanging="481"/>
        <w:contextualSpacing w:val="0"/>
        <w:rPr>
          <w:sz w:val="28"/>
          <w:szCs w:val="28"/>
        </w:rPr>
      </w:pPr>
      <w:r w:rsidRPr="00C916C1">
        <w:rPr>
          <w:sz w:val="28"/>
          <w:szCs w:val="28"/>
        </w:rPr>
        <w:t>Сутність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підприємництва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його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ознаки.</w:t>
      </w:r>
    </w:p>
    <w:p w:rsidR="004A73D1" w:rsidRPr="00C916C1" w:rsidRDefault="004A73D1" w:rsidP="00C916C1">
      <w:pPr>
        <w:pStyle w:val="a9"/>
        <w:numPr>
          <w:ilvl w:val="1"/>
          <w:numId w:val="3"/>
        </w:numPr>
        <w:tabs>
          <w:tab w:val="left" w:pos="1372"/>
        </w:tabs>
        <w:spacing w:before="200"/>
        <w:ind w:hanging="481"/>
        <w:contextualSpacing w:val="0"/>
        <w:rPr>
          <w:sz w:val="28"/>
          <w:szCs w:val="28"/>
        </w:rPr>
      </w:pPr>
      <w:r w:rsidRPr="00C916C1">
        <w:rPr>
          <w:sz w:val="28"/>
          <w:szCs w:val="28"/>
        </w:rPr>
        <w:t>Функції</w:t>
      </w:r>
      <w:r w:rsidRPr="00C916C1">
        <w:rPr>
          <w:spacing w:val="-5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підприємництва.</w:t>
      </w: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C916C1">
      <w:pPr>
        <w:pStyle w:val="1"/>
        <w:keepNext w:val="0"/>
        <w:keepLines w:val="0"/>
        <w:numPr>
          <w:ilvl w:val="1"/>
          <w:numId w:val="2"/>
        </w:numPr>
        <w:tabs>
          <w:tab w:val="left" w:pos="1372"/>
        </w:tabs>
        <w:spacing w:before="285"/>
        <w:ind w:hanging="481"/>
        <w:rPr>
          <w:rFonts w:ascii="Times New Roman" w:hAnsi="Times New Roman"/>
        </w:rPr>
      </w:pPr>
      <w:r w:rsidRPr="00C916C1">
        <w:rPr>
          <w:rFonts w:ascii="Times New Roman" w:hAnsi="Times New Roman"/>
        </w:rPr>
        <w:t>Еволюція</w:t>
      </w:r>
      <w:r w:rsidRPr="00C916C1">
        <w:rPr>
          <w:rFonts w:ascii="Times New Roman" w:hAnsi="Times New Roman"/>
          <w:spacing w:val="-5"/>
        </w:rPr>
        <w:t xml:space="preserve"> </w:t>
      </w:r>
      <w:r w:rsidRPr="00C916C1">
        <w:rPr>
          <w:rFonts w:ascii="Times New Roman" w:hAnsi="Times New Roman"/>
        </w:rPr>
        <w:t>терміну</w:t>
      </w:r>
      <w:r w:rsidRPr="00C916C1">
        <w:rPr>
          <w:rFonts w:ascii="Times New Roman" w:hAnsi="Times New Roman"/>
          <w:spacing w:val="-6"/>
        </w:rPr>
        <w:t xml:space="preserve"> </w:t>
      </w:r>
      <w:r w:rsidRPr="00C916C1">
        <w:rPr>
          <w:rFonts w:ascii="Times New Roman" w:hAnsi="Times New Roman"/>
        </w:rPr>
        <w:t>«підприємець»</w:t>
      </w:r>
      <w:r w:rsidRPr="00C916C1">
        <w:rPr>
          <w:rFonts w:ascii="Times New Roman" w:hAnsi="Times New Roman"/>
          <w:spacing w:val="-5"/>
        </w:rPr>
        <w:t xml:space="preserve"> </w:t>
      </w:r>
      <w:r w:rsidRPr="00C916C1">
        <w:rPr>
          <w:rFonts w:ascii="Times New Roman" w:hAnsi="Times New Roman"/>
        </w:rPr>
        <w:t>та</w:t>
      </w:r>
      <w:r w:rsidRPr="00C916C1">
        <w:rPr>
          <w:rFonts w:ascii="Times New Roman" w:hAnsi="Times New Roman"/>
          <w:spacing w:val="-7"/>
        </w:rPr>
        <w:t xml:space="preserve"> </w:t>
      </w:r>
      <w:r w:rsidRPr="00C916C1">
        <w:rPr>
          <w:rFonts w:ascii="Times New Roman" w:hAnsi="Times New Roman"/>
        </w:rPr>
        <w:t>«підприємництво»</w:t>
      </w:r>
    </w:p>
    <w:p w:rsidR="004A73D1" w:rsidRPr="00C916C1" w:rsidRDefault="004A73D1" w:rsidP="004A73D1">
      <w:pPr>
        <w:pStyle w:val="aa"/>
        <w:ind w:left="0"/>
        <w:rPr>
          <w:b/>
          <w:sz w:val="28"/>
          <w:szCs w:val="28"/>
        </w:rPr>
      </w:pPr>
    </w:p>
    <w:p w:rsidR="004A73D1" w:rsidRPr="00C916C1" w:rsidRDefault="004A73D1" w:rsidP="004A73D1">
      <w:pPr>
        <w:pStyle w:val="aa"/>
        <w:spacing w:before="239"/>
        <w:ind w:right="109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ринкових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умовах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господарювання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стратегічним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фактором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внутрішнім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джерелом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стійкого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економічного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розвитку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матеріального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забезпечення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добробуту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населення країни. Як показує світовий досвід, саме підприємництво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потужним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«локомотивом»,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здатним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істотно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прискорити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реформування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вітчизняної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економіки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ринкових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засадах,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надасть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можливість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забезпечити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належне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зростання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обсягів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виробництва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добробуту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населення.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Нині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спостерігається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позитивна ментальна орієнтація на підприємництво, оскільки уже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визначилися підприємницька ідеологія, тип господарювання, спосіб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економічного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мислення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формується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підприємницька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етика.</w:t>
      </w:r>
    </w:p>
    <w:p w:rsidR="004A73D1" w:rsidRPr="00C916C1" w:rsidRDefault="004A73D1" w:rsidP="004A73D1">
      <w:pPr>
        <w:pStyle w:val="aa"/>
        <w:spacing w:before="1"/>
        <w:ind w:right="108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Феномен підприємництва вивчається у світовій економічній та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соціологічній сферах протягом тривалого часу. Осмислення цього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явища почалося ще в середні віки й еволюціонувало від поняття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антрепренерства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(посередник)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інтрапренерства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(інтеграція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підприємницьких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здібностей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особи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й підприємства).</w:t>
      </w:r>
    </w:p>
    <w:p w:rsidR="004A73D1" w:rsidRPr="00C916C1" w:rsidRDefault="004A73D1" w:rsidP="004A73D1">
      <w:pPr>
        <w:pStyle w:val="aa"/>
        <w:spacing w:before="200"/>
        <w:ind w:right="108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У сучасній економічній теорії немає однозначного тлумачення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сутності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підприємництва.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Здебільшого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сутність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цього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явища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підмінюють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метою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(отримання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прибутку)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підприємницької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проте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правильне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розуміння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справжньої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сутності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підприємництва однаково важливе як для економічної науки, так 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для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господарської практики.</w:t>
      </w:r>
    </w:p>
    <w:p w:rsidR="004A73D1" w:rsidRPr="00C916C1" w:rsidRDefault="004A73D1" w:rsidP="004A73D1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Розгляд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проблематики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підприємництва,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всебічна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характер-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ристика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його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особливостей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неможливі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без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історичного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підходу.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Важливо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врахувати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вже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набутий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досвід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дослідження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цього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феномена.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зв’язку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дуже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корисним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буде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відстеження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літературними</w:t>
      </w:r>
      <w:r w:rsidRPr="00C916C1">
        <w:rPr>
          <w:spacing w:val="65"/>
          <w:sz w:val="28"/>
          <w:szCs w:val="28"/>
        </w:rPr>
        <w:t xml:space="preserve"> </w:t>
      </w:r>
      <w:r w:rsidRPr="00C916C1">
        <w:rPr>
          <w:sz w:val="28"/>
          <w:szCs w:val="28"/>
        </w:rPr>
        <w:t>джерелами</w:t>
      </w:r>
      <w:r w:rsidRPr="00C916C1">
        <w:rPr>
          <w:spacing w:val="65"/>
          <w:sz w:val="28"/>
          <w:szCs w:val="28"/>
        </w:rPr>
        <w:t xml:space="preserve"> </w:t>
      </w:r>
      <w:r w:rsidRPr="00C916C1">
        <w:rPr>
          <w:sz w:val="28"/>
          <w:szCs w:val="28"/>
        </w:rPr>
        <w:t>еволюції</w:t>
      </w:r>
      <w:r w:rsidRPr="00C916C1">
        <w:rPr>
          <w:spacing w:val="65"/>
          <w:sz w:val="28"/>
          <w:szCs w:val="28"/>
        </w:rPr>
        <w:t xml:space="preserve"> </w:t>
      </w:r>
      <w:r w:rsidRPr="00C916C1">
        <w:rPr>
          <w:sz w:val="28"/>
          <w:szCs w:val="28"/>
        </w:rPr>
        <w:t>терміну</w:t>
      </w:r>
      <w:r w:rsidRPr="00C916C1">
        <w:rPr>
          <w:spacing w:val="66"/>
          <w:sz w:val="28"/>
          <w:szCs w:val="28"/>
        </w:rPr>
        <w:t xml:space="preserve"> </w:t>
      </w:r>
      <w:r w:rsidRPr="00C916C1">
        <w:rPr>
          <w:sz w:val="28"/>
          <w:szCs w:val="28"/>
        </w:rPr>
        <w:t>“підприємець”</w:t>
      </w:r>
    </w:p>
    <w:p w:rsidR="004A73D1" w:rsidRPr="00C916C1" w:rsidRDefault="004A73D1" w:rsidP="004A73D1">
      <w:pPr>
        <w:jc w:val="both"/>
        <w:rPr>
          <w:sz w:val="28"/>
          <w:szCs w:val="28"/>
        </w:rPr>
        <w:sectPr w:rsidR="004A73D1" w:rsidRPr="00C916C1">
          <w:footerReference w:type="default" r:id="rId5"/>
          <w:pgSz w:w="11910" w:h="16840"/>
          <w:pgMar w:top="1060" w:right="1020" w:bottom="960" w:left="1200" w:header="0" w:footer="691" w:gutter="0"/>
          <w:cols w:space="720"/>
        </w:sectPr>
      </w:pPr>
    </w:p>
    <w:p w:rsidR="004A73D1" w:rsidRPr="00C916C1" w:rsidRDefault="004A73D1" w:rsidP="004A73D1">
      <w:pPr>
        <w:pStyle w:val="aa"/>
        <w:spacing w:before="57"/>
        <w:rPr>
          <w:sz w:val="28"/>
          <w:szCs w:val="28"/>
        </w:rPr>
      </w:pPr>
      <w:r w:rsidRPr="00C916C1">
        <w:rPr>
          <w:sz w:val="28"/>
          <w:szCs w:val="28"/>
        </w:rPr>
        <w:lastRenderedPageBreak/>
        <w:t>(таблиця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1.1).</w:t>
      </w: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1"/>
        <w:spacing w:before="285"/>
        <w:ind w:left="231"/>
        <w:rPr>
          <w:rFonts w:ascii="Times New Roman" w:hAnsi="Times New Roman"/>
        </w:rPr>
      </w:pPr>
      <w:r w:rsidRPr="00C916C1">
        <w:rPr>
          <w:rFonts w:ascii="Times New Roman" w:hAnsi="Times New Roman"/>
        </w:rPr>
        <w:t>Таблиця</w:t>
      </w:r>
      <w:r w:rsidRPr="00C916C1">
        <w:rPr>
          <w:rFonts w:ascii="Times New Roman" w:hAnsi="Times New Roman"/>
          <w:spacing w:val="-4"/>
        </w:rPr>
        <w:t xml:space="preserve"> </w:t>
      </w:r>
      <w:r w:rsidRPr="00C916C1">
        <w:rPr>
          <w:rFonts w:ascii="Times New Roman" w:hAnsi="Times New Roman"/>
        </w:rPr>
        <w:t>1.1</w:t>
      </w:r>
      <w:r w:rsidRPr="00C916C1">
        <w:rPr>
          <w:rFonts w:ascii="Times New Roman" w:hAnsi="Times New Roman"/>
          <w:spacing w:val="-3"/>
        </w:rPr>
        <w:t xml:space="preserve"> </w:t>
      </w:r>
      <w:r w:rsidRPr="00C916C1">
        <w:rPr>
          <w:rFonts w:ascii="Times New Roman" w:hAnsi="Times New Roman"/>
        </w:rPr>
        <w:t>–</w:t>
      </w:r>
      <w:r w:rsidRPr="00C916C1">
        <w:rPr>
          <w:rFonts w:ascii="Times New Roman" w:hAnsi="Times New Roman"/>
          <w:spacing w:val="-4"/>
        </w:rPr>
        <w:t xml:space="preserve"> </w:t>
      </w:r>
      <w:r w:rsidRPr="00C916C1">
        <w:rPr>
          <w:rFonts w:ascii="Times New Roman" w:hAnsi="Times New Roman"/>
        </w:rPr>
        <w:t>Еволюція</w:t>
      </w:r>
      <w:r w:rsidRPr="00C916C1">
        <w:rPr>
          <w:rFonts w:ascii="Times New Roman" w:hAnsi="Times New Roman"/>
          <w:spacing w:val="-3"/>
        </w:rPr>
        <w:t xml:space="preserve"> </w:t>
      </w:r>
      <w:r w:rsidRPr="00C916C1">
        <w:rPr>
          <w:rFonts w:ascii="Times New Roman" w:hAnsi="Times New Roman"/>
        </w:rPr>
        <w:t>терміну</w:t>
      </w:r>
      <w:r w:rsidRPr="00C916C1">
        <w:rPr>
          <w:rFonts w:ascii="Times New Roman" w:hAnsi="Times New Roman"/>
          <w:spacing w:val="-4"/>
        </w:rPr>
        <w:t xml:space="preserve"> </w:t>
      </w:r>
      <w:r w:rsidRPr="00C916C1">
        <w:rPr>
          <w:rFonts w:ascii="Times New Roman" w:hAnsi="Times New Roman"/>
        </w:rPr>
        <w:t>"підприємець"</w:t>
      </w:r>
    </w:p>
    <w:p w:rsidR="004A73D1" w:rsidRPr="00C916C1" w:rsidRDefault="004A73D1" w:rsidP="004A73D1">
      <w:pPr>
        <w:pStyle w:val="aa"/>
        <w:spacing w:before="3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7198"/>
      </w:tblGrid>
      <w:tr w:rsidR="004A73D1" w:rsidRPr="00C916C1" w:rsidTr="00C81105">
        <w:trPr>
          <w:trHeight w:val="368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343" w:right="329"/>
              <w:jc w:val="center"/>
              <w:rPr>
                <w:rFonts w:cs="Times New Roman"/>
                <w:sz w:val="28"/>
                <w:szCs w:val="28"/>
              </w:rPr>
            </w:pPr>
            <w:bookmarkStart w:id="1" w:name="Дослідник"/>
            <w:bookmarkEnd w:id="1"/>
            <w:r w:rsidRPr="00C916C1">
              <w:rPr>
                <w:rFonts w:cs="Times New Roman"/>
                <w:sz w:val="28"/>
                <w:szCs w:val="28"/>
              </w:rPr>
              <w:t>Дослідник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2770" w:right="2759"/>
              <w:jc w:val="center"/>
              <w:rPr>
                <w:rFonts w:cs="Times New Roman"/>
                <w:sz w:val="28"/>
                <w:szCs w:val="28"/>
              </w:rPr>
            </w:pPr>
            <w:bookmarkStart w:id="2" w:name="Визначення"/>
            <w:bookmarkEnd w:id="2"/>
            <w:r w:rsidRPr="00C916C1">
              <w:rPr>
                <w:rFonts w:cs="Times New Roman"/>
                <w:sz w:val="28"/>
                <w:szCs w:val="28"/>
              </w:rPr>
              <w:t>Визначення</w:t>
            </w:r>
          </w:p>
        </w:tc>
      </w:tr>
      <w:tr w:rsidR="004A73D1" w:rsidRPr="00C916C1" w:rsidTr="00C81105">
        <w:trPr>
          <w:trHeight w:val="367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A73D1" w:rsidRPr="00C916C1" w:rsidTr="00C81105">
        <w:trPr>
          <w:trHeight w:val="1503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/>
              <w:ind w:left="256" w:right="240" w:hanging="3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Рішар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>Кантильйон</w:t>
            </w:r>
          </w:p>
          <w:p w:rsidR="004A73D1" w:rsidRPr="00C916C1" w:rsidRDefault="004A73D1" w:rsidP="00C81105">
            <w:pPr>
              <w:pStyle w:val="TableParagraph"/>
              <w:spacing w:before="200"/>
              <w:ind w:left="343" w:right="329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(1725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102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7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7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це</w:t>
            </w:r>
            <w:r w:rsidRPr="00C916C1">
              <w:rPr>
                <w:rFonts w:cs="Times New Roman"/>
                <w:spacing w:val="7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власник,</w:t>
            </w:r>
            <w:r w:rsidRPr="00C916C1">
              <w:rPr>
                <w:rFonts w:cs="Times New Roman"/>
                <w:spacing w:val="7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що</w:t>
            </w:r>
            <w:r w:rsidRPr="00C916C1">
              <w:rPr>
                <w:rFonts w:cs="Times New Roman"/>
                <w:spacing w:val="7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приймає</w:t>
            </w:r>
            <w:r w:rsidRPr="00C916C1">
              <w:rPr>
                <w:rFonts w:cs="Times New Roman"/>
                <w:spacing w:val="7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7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себе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своєї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господарської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діяльності.</w:t>
            </w:r>
          </w:p>
        </w:tc>
      </w:tr>
      <w:tr w:rsidR="004A73D1" w:rsidRPr="00C916C1" w:rsidTr="00C81105">
        <w:trPr>
          <w:trHeight w:val="1194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 w:line="369" w:lineRule="auto"/>
              <w:ind w:left="491" w:right="313" w:hanging="146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Адам Сміт</w:t>
            </w:r>
            <w:r w:rsidRPr="00C916C1">
              <w:rPr>
                <w:rFonts w:cs="Times New Roman"/>
                <w:spacing w:val="-78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(1768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9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власник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підприємства.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Мета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підприємницької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діяльності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підприємницького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доходу.</w:t>
            </w:r>
          </w:p>
        </w:tc>
      </w:tr>
      <w:tr w:rsidR="004A73D1" w:rsidRPr="00C916C1" w:rsidTr="00C81105">
        <w:trPr>
          <w:trHeight w:val="2516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line="369" w:lineRule="auto"/>
              <w:ind w:left="491" w:right="465" w:firstLine="8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Ж.Б.Сей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(1803</w:t>
            </w:r>
            <w:r w:rsidRPr="00C916C1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9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 – це людина, яка вміє поєднувати та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комбінувати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чинники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виробництва.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Головна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функція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підприємця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полягає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отриманні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організації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управлінні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відтворенням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рамках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звичайної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господарської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діяльності, результатом якої 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підприєм-ницький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доход, а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капітал.</w:t>
            </w:r>
          </w:p>
        </w:tc>
      </w:tr>
      <w:tr w:rsidR="004A73D1" w:rsidRPr="00C916C1" w:rsidTr="00C81105">
        <w:trPr>
          <w:trHeight w:val="2040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/>
              <w:ind w:left="656" w:right="501" w:hanging="128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pacing w:val="-1"/>
                <w:sz w:val="28"/>
                <w:szCs w:val="28"/>
              </w:rPr>
              <w:t>Френсіс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Уокер</w:t>
            </w:r>
          </w:p>
          <w:p w:rsidR="004A73D1" w:rsidRPr="00C916C1" w:rsidRDefault="004A73D1" w:rsidP="00C81105">
            <w:pPr>
              <w:pStyle w:val="TableParagraph"/>
              <w:spacing w:before="200"/>
              <w:ind w:left="491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(1876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before="1"/>
              <w:ind w:left="110" w:right="99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 – це особа (не обов’язково власник),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що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створює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підприємство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управляє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його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діяльністю для отримання доходу. Його внеском в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цю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власна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ініціатива,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талант,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винахідливість.</w:t>
            </w:r>
          </w:p>
        </w:tc>
      </w:tr>
      <w:tr w:rsidR="004A73D1" w:rsidRPr="00C916C1" w:rsidTr="00C81105">
        <w:trPr>
          <w:trHeight w:val="1856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before="1"/>
              <w:ind w:left="357" w:right="332" w:firstLine="286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Йозеф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>Шумпетер</w:t>
            </w:r>
          </w:p>
          <w:p w:rsidR="004A73D1" w:rsidRPr="00C916C1" w:rsidRDefault="004A73D1" w:rsidP="00C81105">
            <w:pPr>
              <w:pStyle w:val="TableParagraph"/>
              <w:spacing w:before="200"/>
              <w:ind w:left="491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(1934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100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особистість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яскраво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вираженими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новаторськими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діловими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здібнос-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тями, що реалізуються в оригінальних, нетради-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ційних,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відмінних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існуючих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комерційних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проектах.</w:t>
            </w:r>
          </w:p>
        </w:tc>
      </w:tr>
      <w:tr w:rsidR="004A73D1" w:rsidRPr="00C916C1" w:rsidTr="00C81105">
        <w:trPr>
          <w:trHeight w:val="1523"/>
        </w:trPr>
        <w:tc>
          <w:tcPr>
            <w:tcW w:w="2152" w:type="dxa"/>
          </w:tcPr>
          <w:p w:rsidR="004A73D1" w:rsidRPr="00C916C1" w:rsidRDefault="004A73D1" w:rsidP="00C81105">
            <w:pPr>
              <w:pStyle w:val="TableParagraph"/>
              <w:spacing w:line="333" w:lineRule="exact"/>
              <w:ind w:left="343" w:right="329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А.</w:t>
            </w:r>
            <w:r w:rsidRPr="00C916C1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Тюнен</w:t>
            </w:r>
          </w:p>
        </w:tc>
        <w:tc>
          <w:tcPr>
            <w:tcW w:w="7198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104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 – носій особливих якостей, який вміє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ризикувати,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приймати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нестандартні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рішення,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відповідати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свої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тому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претендує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незапланований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доход.</w:t>
            </w:r>
          </w:p>
        </w:tc>
      </w:tr>
    </w:tbl>
    <w:p w:rsidR="004A73D1" w:rsidRPr="00C916C1" w:rsidRDefault="004A73D1" w:rsidP="004A73D1">
      <w:pPr>
        <w:pStyle w:val="aa"/>
        <w:ind w:left="0"/>
        <w:rPr>
          <w:b/>
          <w:sz w:val="28"/>
          <w:szCs w:val="28"/>
        </w:rPr>
      </w:pPr>
    </w:p>
    <w:p w:rsidR="004A73D1" w:rsidRPr="00C916C1" w:rsidRDefault="004A73D1" w:rsidP="004A73D1">
      <w:pPr>
        <w:spacing w:before="235"/>
        <w:ind w:left="231"/>
        <w:rPr>
          <w:sz w:val="28"/>
          <w:szCs w:val="28"/>
        </w:rPr>
      </w:pPr>
      <w:r w:rsidRPr="00C916C1">
        <w:rPr>
          <w:sz w:val="28"/>
          <w:szCs w:val="28"/>
        </w:rPr>
        <w:t>Продовження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таблиці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1.1</w:t>
      </w:r>
    </w:p>
    <w:p w:rsidR="004A73D1" w:rsidRPr="00C916C1" w:rsidRDefault="004A73D1" w:rsidP="004A73D1">
      <w:pPr>
        <w:rPr>
          <w:sz w:val="28"/>
          <w:szCs w:val="28"/>
        </w:rPr>
        <w:sectPr w:rsidR="004A73D1" w:rsidRPr="00C916C1">
          <w:pgSz w:w="11910" w:h="16840"/>
          <w:pgMar w:top="1060" w:right="1020" w:bottom="960" w:left="1200" w:header="0" w:footer="691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3879"/>
        <w:gridCol w:w="3060"/>
      </w:tblGrid>
      <w:tr w:rsidR="004A73D1" w:rsidRPr="00C916C1" w:rsidTr="00C81105">
        <w:trPr>
          <w:trHeight w:val="567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365" w:lineRule="exact"/>
              <w:ind w:left="16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spacing w:line="365" w:lineRule="exact"/>
              <w:ind w:left="15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A73D1" w:rsidRPr="00C916C1" w:rsidTr="00C81105">
        <w:trPr>
          <w:trHeight w:val="2040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369" w:lineRule="auto"/>
              <w:ind w:left="461" w:right="285" w:hanging="158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Ф.</w:t>
            </w:r>
            <w:r w:rsidRPr="00C916C1">
              <w:rPr>
                <w:rFonts w:cs="Times New Roman"/>
                <w:spacing w:val="-9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Х.</w:t>
            </w:r>
            <w:r w:rsidRPr="00C916C1">
              <w:rPr>
                <w:rFonts w:cs="Times New Roman"/>
                <w:spacing w:val="-8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Найт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(1935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ind w:left="110" w:right="97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особа,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яка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незважаючи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невизначеність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майбутнього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може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“вгадати”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основні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параметри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розвитку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виробництва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обміну,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завдяки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чому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отримати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комерційний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ефект.</w:t>
            </w:r>
          </w:p>
        </w:tc>
      </w:tr>
      <w:tr w:rsidR="004A73D1" w:rsidRPr="00C916C1" w:rsidTr="00C81105">
        <w:trPr>
          <w:trHeight w:val="1303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365" w:lineRule="exact"/>
              <w:ind w:left="117" w:right="103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Ф.А.</w:t>
            </w:r>
            <w:r w:rsidRPr="00C916C1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Хайєк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ind w:left="110" w:right="97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Діяльність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підприємця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включає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організаційно-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господарську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новизну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економічну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підприємницьку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свободу.</w:t>
            </w:r>
          </w:p>
        </w:tc>
      </w:tr>
      <w:tr w:rsidR="004A73D1" w:rsidRPr="00C916C1" w:rsidTr="00C81105">
        <w:trPr>
          <w:trHeight w:val="376"/>
        </w:trPr>
        <w:tc>
          <w:tcPr>
            <w:tcW w:w="2090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56" w:lineRule="exact"/>
              <w:ind w:left="118" w:right="103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Пітер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Дракер</w:t>
            </w:r>
          </w:p>
        </w:tc>
        <w:tc>
          <w:tcPr>
            <w:tcW w:w="3879" w:type="dxa"/>
            <w:tcBorders>
              <w:bottom w:val="nil"/>
              <w:right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199"/>
                <w:tab w:val="left" w:pos="3480"/>
              </w:tabs>
              <w:spacing w:line="356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z w:val="28"/>
                <w:szCs w:val="28"/>
              </w:rPr>
              <w:tab/>
              <w:t>завжди</w:t>
            </w:r>
            <w:r w:rsidRPr="00C916C1">
              <w:rPr>
                <w:rFonts w:cs="Times New Roman"/>
                <w:sz w:val="28"/>
                <w:szCs w:val="28"/>
              </w:rPr>
              <w:tab/>
              <w:t>в</w:t>
            </w:r>
          </w:p>
        </w:tc>
        <w:tc>
          <w:tcPr>
            <w:tcW w:w="3060" w:type="dxa"/>
            <w:tcBorders>
              <w:left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500"/>
                <w:tab w:val="left" w:pos="2475"/>
              </w:tabs>
              <w:spacing w:line="356" w:lineRule="exact"/>
              <w:ind w:right="102"/>
              <w:jc w:val="right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пошуках</w:t>
            </w:r>
            <w:r w:rsidRPr="00C916C1">
              <w:rPr>
                <w:rFonts w:cs="Times New Roman"/>
                <w:sz w:val="28"/>
                <w:szCs w:val="28"/>
              </w:rPr>
              <w:tab/>
              <w:t>змін,</w:t>
            </w:r>
            <w:r w:rsidRPr="00C916C1">
              <w:rPr>
                <w:rFonts w:cs="Times New Roman"/>
                <w:sz w:val="28"/>
                <w:szCs w:val="28"/>
              </w:rPr>
              <w:tab/>
              <w:t>він</w:t>
            </w:r>
          </w:p>
        </w:tc>
      </w:tr>
      <w:tr w:rsidR="004A73D1" w:rsidRPr="00C916C1" w:rsidTr="00C81105">
        <w:trPr>
          <w:trHeight w:val="927"/>
        </w:trPr>
        <w:tc>
          <w:tcPr>
            <w:tcW w:w="2090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before="189"/>
              <w:ind w:left="118" w:right="102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(1964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3879" w:type="dxa"/>
            <w:tcBorders>
              <w:top w:val="nil"/>
              <w:right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619"/>
              </w:tabs>
              <w:ind w:left="110" w:right="5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використовує</w:t>
            </w:r>
            <w:r w:rsidRPr="00C916C1">
              <w:rPr>
                <w:rFonts w:cs="Times New Roman"/>
                <w:sz w:val="28"/>
                <w:szCs w:val="28"/>
              </w:rPr>
              <w:tab/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>будь-яку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максимальним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зиском.</w:t>
            </w:r>
          </w:p>
        </w:tc>
        <w:tc>
          <w:tcPr>
            <w:tcW w:w="3060" w:type="dxa"/>
            <w:tcBorders>
              <w:top w:val="nil"/>
              <w:left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231"/>
              </w:tabs>
              <w:spacing w:line="357" w:lineRule="exact"/>
              <w:ind w:right="96"/>
              <w:jc w:val="right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можливість</w:t>
            </w:r>
            <w:r w:rsidRPr="00C916C1">
              <w:rPr>
                <w:rFonts w:cs="Times New Roman"/>
                <w:sz w:val="28"/>
                <w:szCs w:val="28"/>
              </w:rPr>
              <w:tab/>
              <w:t>з</w:t>
            </w:r>
          </w:p>
        </w:tc>
      </w:tr>
      <w:tr w:rsidR="004A73D1" w:rsidRPr="00C916C1" w:rsidTr="00C81105">
        <w:trPr>
          <w:trHeight w:val="1303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365" w:lineRule="exact"/>
              <w:ind w:left="116" w:right="103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А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Шапіро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tabs>
                <w:tab w:val="left" w:pos="2635"/>
                <w:tab w:val="left" w:pos="5499"/>
              </w:tabs>
              <w:ind w:left="110" w:right="98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Поведінка підприємця включає в себе: елементи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ініціативи;</w:t>
            </w:r>
            <w:r w:rsidRPr="00C916C1">
              <w:rPr>
                <w:rFonts w:cs="Times New Roman"/>
                <w:sz w:val="28"/>
                <w:szCs w:val="28"/>
              </w:rPr>
              <w:tab/>
              <w:t>організаційні</w:t>
            </w:r>
            <w:r w:rsidRPr="00C916C1">
              <w:rPr>
                <w:rFonts w:cs="Times New Roman"/>
                <w:sz w:val="28"/>
                <w:szCs w:val="28"/>
              </w:rPr>
              <w:tab/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>здібності;</w:t>
            </w:r>
            <w:r w:rsidRPr="00C916C1">
              <w:rPr>
                <w:rFonts w:cs="Times New Roman"/>
                <w:spacing w:val="-78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відповідальність за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ризик.</w:t>
            </w:r>
          </w:p>
        </w:tc>
      </w:tr>
      <w:tr w:rsidR="004A73D1" w:rsidRPr="00C916C1" w:rsidTr="00C81105">
        <w:trPr>
          <w:trHeight w:val="3144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369" w:lineRule="auto"/>
              <w:ind w:left="461" w:right="168" w:hanging="278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Карл</w:t>
            </w:r>
            <w:r w:rsidRPr="00C916C1">
              <w:rPr>
                <w:rFonts w:cs="Times New Roman"/>
                <w:spacing w:val="-1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Веспер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(1980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р.)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ind w:left="110" w:right="-15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по-різному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виглядає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очах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економістів,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психологів,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інших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підприємців.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точки зору економіста, підприємець – це той, хто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з’єднує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кошти,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працю,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матеріал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таке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інше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такими чином, щоб їх сукупна вартість зростала.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цьому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вносить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зміни,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запроваджує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інновації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змінює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заведений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порядок.</w:t>
            </w:r>
          </w:p>
        </w:tc>
      </w:tr>
      <w:tr w:rsidR="004A73D1" w:rsidRPr="00C916C1" w:rsidTr="00C81105">
        <w:trPr>
          <w:trHeight w:val="3879"/>
        </w:trPr>
        <w:tc>
          <w:tcPr>
            <w:tcW w:w="2090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490" w:right="454" w:firstLine="164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Закон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України</w:t>
            </w:r>
          </w:p>
          <w:p w:rsidR="004A73D1" w:rsidRPr="00C916C1" w:rsidRDefault="004A73D1" w:rsidP="00C81105">
            <w:pPr>
              <w:pStyle w:val="TableParagraph"/>
              <w:spacing w:before="191" w:line="216" w:lineRule="auto"/>
              <w:ind w:left="110" w:right="163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pacing w:val="-3"/>
                <w:sz w:val="28"/>
                <w:szCs w:val="28"/>
              </w:rPr>
              <w:t>“Про підпри-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>ємництво”від</w:t>
            </w:r>
            <w:r w:rsidRPr="00C916C1">
              <w:rPr>
                <w:rFonts w:cs="Times New Roman"/>
                <w:spacing w:val="-78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>07.02.1991</w:t>
            </w:r>
            <w:r w:rsidRPr="00C916C1">
              <w:rPr>
                <w:rFonts w:cs="Times New Roman"/>
                <w:spacing w:val="-16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р.</w:t>
            </w:r>
          </w:p>
          <w:p w:rsidR="004A73D1" w:rsidRPr="00C916C1" w:rsidRDefault="004A73D1" w:rsidP="00C81105">
            <w:pPr>
              <w:pStyle w:val="TableParagraph"/>
              <w:spacing w:before="170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№ 698.</w:t>
            </w:r>
          </w:p>
        </w:tc>
        <w:tc>
          <w:tcPr>
            <w:tcW w:w="6939" w:type="dxa"/>
            <w:gridSpan w:val="2"/>
          </w:tcPr>
          <w:p w:rsidR="004A73D1" w:rsidRPr="00C916C1" w:rsidRDefault="004A73D1" w:rsidP="00C81105">
            <w:pPr>
              <w:pStyle w:val="TableParagraph"/>
              <w:ind w:left="110" w:right="94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“Підприємництво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самостійна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ініціативна,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систематична,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власний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виробництва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продукції,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виконання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робіт,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надання послуг та здійснення торгівлі з метою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прибутку.”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думку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сучасних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вчених-економістів,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це</w:t>
            </w:r>
            <w:r w:rsidRPr="00C916C1">
              <w:rPr>
                <w:rFonts w:cs="Times New Roman"/>
                <w:spacing w:val="8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формулювання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практично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ототожнює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поняття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“підприємни-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цтво”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поняттям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«бізнес»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або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зводить</w:t>
            </w:r>
            <w:r w:rsidRPr="00C916C1">
              <w:rPr>
                <w:rFonts w:cs="Times New Roman"/>
                <w:spacing w:val="8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його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лише до результату підприємницької діяльності,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а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саме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прибутку.</w:t>
            </w:r>
          </w:p>
        </w:tc>
      </w:tr>
    </w:tbl>
    <w:p w:rsidR="004A73D1" w:rsidRPr="00C916C1" w:rsidRDefault="004A73D1" w:rsidP="004A73D1">
      <w:pPr>
        <w:pStyle w:val="aa"/>
        <w:tabs>
          <w:tab w:val="left" w:pos="3260"/>
          <w:tab w:val="left" w:pos="4737"/>
          <w:tab w:val="left" w:pos="6162"/>
          <w:tab w:val="left" w:pos="8820"/>
        </w:tabs>
        <w:spacing w:line="365" w:lineRule="exact"/>
        <w:ind w:left="1131"/>
        <w:rPr>
          <w:sz w:val="28"/>
          <w:szCs w:val="28"/>
        </w:rPr>
      </w:pPr>
      <w:r w:rsidRPr="00C916C1">
        <w:rPr>
          <w:sz w:val="28"/>
          <w:szCs w:val="28"/>
        </w:rPr>
        <w:t>Розглядаючи</w:t>
      </w:r>
      <w:r w:rsidRPr="00C916C1">
        <w:rPr>
          <w:sz w:val="28"/>
          <w:szCs w:val="28"/>
        </w:rPr>
        <w:tab/>
        <w:t>сутність</w:t>
      </w:r>
      <w:r w:rsidRPr="00C916C1">
        <w:rPr>
          <w:sz w:val="28"/>
          <w:szCs w:val="28"/>
        </w:rPr>
        <w:tab/>
        <w:t>поняття</w:t>
      </w:r>
      <w:r w:rsidRPr="00C916C1">
        <w:rPr>
          <w:sz w:val="28"/>
          <w:szCs w:val="28"/>
        </w:rPr>
        <w:tab/>
        <w:t>підприємництво,</w:t>
      </w:r>
      <w:r w:rsidRPr="00C916C1">
        <w:rPr>
          <w:sz w:val="28"/>
          <w:szCs w:val="28"/>
        </w:rPr>
        <w:tab/>
        <w:t>варто</w:t>
      </w:r>
    </w:p>
    <w:p w:rsidR="004A73D1" w:rsidRPr="00C916C1" w:rsidRDefault="004A73D1" w:rsidP="004A73D1">
      <w:pPr>
        <w:spacing w:line="365" w:lineRule="exact"/>
        <w:rPr>
          <w:sz w:val="28"/>
          <w:szCs w:val="28"/>
        </w:rPr>
        <w:sectPr w:rsidR="004A73D1" w:rsidRPr="00C916C1">
          <w:pgSz w:w="11910" w:h="16840"/>
          <w:pgMar w:top="1120" w:right="1020" w:bottom="960" w:left="1200" w:header="0" w:footer="691" w:gutter="0"/>
          <w:cols w:space="720"/>
        </w:sectPr>
      </w:pPr>
    </w:p>
    <w:p w:rsidR="004A73D1" w:rsidRPr="00C916C1" w:rsidRDefault="004A73D1" w:rsidP="004A73D1">
      <w:pPr>
        <w:pStyle w:val="aa"/>
        <w:spacing w:before="57"/>
        <w:ind w:right="106"/>
        <w:jc w:val="both"/>
        <w:rPr>
          <w:sz w:val="28"/>
          <w:szCs w:val="28"/>
        </w:rPr>
      </w:pPr>
      <w:r w:rsidRPr="00C916C1">
        <w:rPr>
          <w:sz w:val="28"/>
          <w:szCs w:val="28"/>
        </w:rPr>
        <w:lastRenderedPageBreak/>
        <w:t>усвідомити, 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категорії “</w:t>
      </w:r>
      <w:r w:rsidRPr="00C916C1">
        <w:rPr>
          <w:i/>
          <w:sz w:val="28"/>
          <w:szCs w:val="28"/>
        </w:rPr>
        <w:t>підприємництво</w:t>
      </w:r>
      <w:r w:rsidRPr="00C916C1">
        <w:rPr>
          <w:sz w:val="28"/>
          <w:szCs w:val="28"/>
        </w:rPr>
        <w:t>” та “</w:t>
      </w:r>
      <w:r w:rsidRPr="00C916C1">
        <w:rPr>
          <w:i/>
          <w:sz w:val="28"/>
          <w:szCs w:val="28"/>
        </w:rPr>
        <w:t>бізнес</w:t>
      </w:r>
      <w:r w:rsidRPr="00C916C1">
        <w:rPr>
          <w:sz w:val="28"/>
          <w:szCs w:val="28"/>
        </w:rPr>
        <w:t>” дуже тісно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пов’язані між собою, але не є синонімами і мають різну сутність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(таблиця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1.2).</w:t>
      </w:r>
    </w:p>
    <w:p w:rsidR="004A73D1" w:rsidRPr="00C916C1" w:rsidRDefault="004A73D1" w:rsidP="004A73D1">
      <w:pPr>
        <w:pStyle w:val="aa"/>
        <w:spacing w:before="9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right="112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Таблиця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1.2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Порівняльна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характеристика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категорій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“бізнес”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“підприємництво”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їх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похідних</w:t>
      </w: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spacing w:before="8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4946"/>
      </w:tblGrid>
      <w:tr w:rsidR="004A73D1" w:rsidRPr="00C916C1" w:rsidTr="00C81105">
        <w:trPr>
          <w:trHeight w:val="367"/>
        </w:trPr>
        <w:tc>
          <w:tcPr>
            <w:tcW w:w="4404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612" w:right="1602"/>
              <w:jc w:val="center"/>
              <w:rPr>
                <w:rFonts w:cs="Times New Roman"/>
                <w:sz w:val="28"/>
                <w:szCs w:val="28"/>
              </w:rPr>
            </w:pPr>
            <w:bookmarkStart w:id="3" w:name="“Бізнес”"/>
            <w:bookmarkEnd w:id="3"/>
            <w:r w:rsidRPr="00C916C1">
              <w:rPr>
                <w:rFonts w:cs="Times New Roman"/>
                <w:sz w:val="28"/>
                <w:szCs w:val="28"/>
              </w:rPr>
              <w:t>“Бізнес”</w:t>
            </w:r>
          </w:p>
        </w:tc>
        <w:tc>
          <w:tcPr>
            <w:tcW w:w="4946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187"/>
              <w:rPr>
                <w:rFonts w:cs="Times New Roman"/>
                <w:sz w:val="28"/>
                <w:szCs w:val="28"/>
              </w:rPr>
            </w:pPr>
            <w:bookmarkStart w:id="4" w:name="“Підприємництво”"/>
            <w:bookmarkEnd w:id="4"/>
            <w:r w:rsidRPr="00C916C1">
              <w:rPr>
                <w:rFonts w:cs="Times New Roman"/>
                <w:sz w:val="28"/>
                <w:szCs w:val="28"/>
              </w:rPr>
              <w:t>“Підприємництво”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bookmarkStart w:id="5" w:name="1"/>
            <w:bookmarkEnd w:id="5"/>
            <w:r w:rsidRPr="00C916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946" w:type="dxa"/>
          </w:tcPr>
          <w:p w:rsidR="004A73D1" w:rsidRPr="00C916C1" w:rsidRDefault="004A73D1" w:rsidP="00C81105">
            <w:pPr>
              <w:pStyle w:val="TableParagraph"/>
              <w:spacing w:before="1" w:line="347" w:lineRule="exact"/>
              <w:ind w:left="12"/>
              <w:jc w:val="center"/>
              <w:rPr>
                <w:rFonts w:cs="Times New Roman"/>
                <w:sz w:val="28"/>
                <w:szCs w:val="28"/>
              </w:rPr>
            </w:pPr>
            <w:bookmarkStart w:id="6" w:name="2"/>
            <w:bookmarkEnd w:id="6"/>
            <w:r w:rsidRPr="00C916C1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A73D1" w:rsidRPr="00C916C1" w:rsidTr="00C81105">
        <w:trPr>
          <w:trHeight w:val="1975"/>
        </w:trPr>
        <w:tc>
          <w:tcPr>
            <w:tcW w:w="4404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before="1"/>
              <w:ind w:left="110" w:right="97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“Business”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(англ.)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справа,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заняття,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комерція,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угода,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торгова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операція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тощо,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яка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пов’язана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особистою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вигодою.</w:t>
            </w:r>
          </w:p>
        </w:tc>
        <w:tc>
          <w:tcPr>
            <w:tcW w:w="4946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6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 xml:space="preserve">Підприємництво – </w:t>
            </w:r>
            <w:r w:rsidRPr="00C916C1">
              <w:rPr>
                <w:rFonts w:cs="Times New Roman"/>
                <w:i/>
                <w:sz w:val="28"/>
                <w:szCs w:val="28"/>
              </w:rPr>
              <w:t>особливий вид</w:t>
            </w:r>
            <w:r w:rsidRPr="00C916C1">
              <w:rPr>
                <w:rFonts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i/>
                <w:sz w:val="28"/>
                <w:szCs w:val="28"/>
              </w:rPr>
              <w:t>бізнесу</w:t>
            </w:r>
            <w:r w:rsidRPr="00C916C1">
              <w:rPr>
                <w:rFonts w:cs="Times New Roman"/>
                <w:sz w:val="28"/>
                <w:szCs w:val="28"/>
              </w:rPr>
              <w:t>. Його метою є отримання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взагалі,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а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надприбутку,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тобто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підприємни-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цького</w:t>
            </w:r>
            <w:r w:rsidRPr="00C916C1">
              <w:rPr>
                <w:rFonts w:cs="Times New Roman"/>
                <w:spacing w:val="13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доходу,</w:t>
            </w:r>
            <w:r w:rsidRPr="00C916C1">
              <w:rPr>
                <w:rFonts w:cs="Times New Roman"/>
                <w:spacing w:val="13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що</w:t>
            </w:r>
            <w:r w:rsidRPr="00C916C1">
              <w:rPr>
                <w:rFonts w:cs="Times New Roman"/>
                <w:spacing w:val="13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отримується</w:t>
            </w:r>
          </w:p>
          <w:p w:rsidR="004A73D1" w:rsidRPr="00C916C1" w:rsidRDefault="004A73D1" w:rsidP="00C81105">
            <w:pPr>
              <w:pStyle w:val="TableParagraph"/>
              <w:spacing w:line="304" w:lineRule="exact"/>
              <w:ind w:left="110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внаслідок</w:t>
            </w:r>
            <w:r w:rsidRPr="00C916C1">
              <w:rPr>
                <w:rFonts w:cs="Times New Roman"/>
                <w:spacing w:val="13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самостійної</w:t>
            </w:r>
            <w:r w:rsidRPr="00C916C1">
              <w:rPr>
                <w:rFonts w:cs="Times New Roman"/>
                <w:spacing w:val="13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ризикової</w:t>
            </w:r>
          </w:p>
        </w:tc>
      </w:tr>
      <w:tr w:rsidR="004A73D1" w:rsidRPr="00C916C1" w:rsidTr="00C81105">
        <w:trPr>
          <w:trHeight w:val="331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1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інноваційної</w:t>
            </w:r>
            <w:r w:rsidRPr="00C916C1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діяльності,</w:t>
            </w:r>
            <w:r w:rsidRPr="00C916C1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основаної</w:t>
            </w:r>
          </w:p>
        </w:tc>
      </w:tr>
      <w:tr w:rsidR="004A73D1" w:rsidRPr="00C916C1" w:rsidTr="00C81105">
        <w:trPr>
          <w:trHeight w:val="330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337"/>
                <w:tab w:val="left" w:pos="3163"/>
              </w:tabs>
              <w:spacing w:line="31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z w:val="28"/>
                <w:szCs w:val="28"/>
              </w:rPr>
              <w:tab/>
              <w:t>повній</w:t>
            </w:r>
            <w:r w:rsidRPr="00C916C1">
              <w:rPr>
                <w:rFonts w:cs="Times New Roman"/>
                <w:sz w:val="28"/>
                <w:szCs w:val="28"/>
              </w:rPr>
              <w:tab/>
              <w:t>економічній</w:t>
            </w:r>
          </w:p>
        </w:tc>
      </w:tr>
      <w:tr w:rsidR="004A73D1" w:rsidRPr="00C916C1" w:rsidTr="00C81105">
        <w:trPr>
          <w:trHeight w:val="331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1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відповідальності,</w:t>
            </w:r>
            <w:r w:rsidRPr="00C916C1">
              <w:rPr>
                <w:rFonts w:cs="Times New Roman"/>
                <w:spacing w:val="6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6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персоніфіко-</w:t>
            </w:r>
          </w:p>
        </w:tc>
      </w:tr>
      <w:tr w:rsidR="004A73D1" w:rsidRPr="00C916C1" w:rsidTr="00C81105">
        <w:trPr>
          <w:trHeight w:val="331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363"/>
                <w:tab w:val="left" w:pos="2932"/>
                <w:tab w:val="left" w:pos="4663"/>
              </w:tabs>
              <w:spacing w:line="31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ваному</w:t>
            </w:r>
            <w:r w:rsidRPr="00C916C1">
              <w:rPr>
                <w:rFonts w:cs="Times New Roman"/>
                <w:sz w:val="28"/>
                <w:szCs w:val="28"/>
              </w:rPr>
              <w:tab/>
              <w:t>гнучкому</w:t>
            </w:r>
            <w:r w:rsidRPr="00C916C1">
              <w:rPr>
                <w:rFonts w:cs="Times New Roman"/>
                <w:sz w:val="28"/>
                <w:szCs w:val="28"/>
              </w:rPr>
              <w:tab/>
              <w:t>управлінні</w:t>
            </w:r>
            <w:r w:rsidRPr="00C916C1">
              <w:rPr>
                <w:rFonts w:cs="Times New Roman"/>
                <w:sz w:val="28"/>
                <w:szCs w:val="28"/>
              </w:rPr>
              <w:tab/>
              <w:t>й</w:t>
            </w:r>
          </w:p>
        </w:tc>
      </w:tr>
      <w:tr w:rsidR="004A73D1" w:rsidRPr="00C916C1" w:rsidTr="00C81105">
        <w:trPr>
          <w:trHeight w:val="542"/>
        </w:trPr>
        <w:tc>
          <w:tcPr>
            <w:tcW w:w="4404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line="342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організації</w:t>
            </w:r>
            <w:r w:rsidRPr="00C916C1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процесу</w:t>
            </w:r>
            <w:r w:rsidRPr="00C916C1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відтворення.</w:t>
            </w:r>
          </w:p>
        </w:tc>
      </w:tr>
      <w:tr w:rsidR="004A73D1" w:rsidRPr="00C916C1" w:rsidTr="00C81105">
        <w:trPr>
          <w:trHeight w:val="369"/>
        </w:trPr>
        <w:tc>
          <w:tcPr>
            <w:tcW w:w="4404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520"/>
                <w:tab w:val="left" w:pos="2240"/>
                <w:tab w:val="left" w:pos="3111"/>
              </w:tabs>
              <w:spacing w:line="349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Бізнес</w:t>
            </w:r>
            <w:r w:rsidRPr="00C916C1">
              <w:rPr>
                <w:rFonts w:cs="Times New Roman"/>
                <w:sz w:val="28"/>
                <w:szCs w:val="28"/>
              </w:rPr>
              <w:tab/>
              <w:t>–</w:t>
            </w:r>
            <w:r w:rsidRPr="00C916C1">
              <w:rPr>
                <w:rFonts w:cs="Times New Roman"/>
                <w:sz w:val="28"/>
                <w:szCs w:val="28"/>
              </w:rPr>
              <w:tab/>
              <w:t>це</w:t>
            </w:r>
            <w:r w:rsidRPr="00C916C1">
              <w:rPr>
                <w:rFonts w:cs="Times New Roman"/>
                <w:sz w:val="28"/>
                <w:szCs w:val="28"/>
              </w:rPr>
              <w:tab/>
              <w:t>будь-яка</w:t>
            </w:r>
          </w:p>
        </w:tc>
        <w:tc>
          <w:tcPr>
            <w:tcW w:w="4946" w:type="dxa"/>
            <w:vMerge w:val="restart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6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Підприємництво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i/>
                <w:sz w:val="28"/>
                <w:szCs w:val="28"/>
              </w:rPr>
              <w:t>четвертим</w:t>
            </w:r>
            <w:r w:rsidRPr="00C916C1">
              <w:rPr>
                <w:rFonts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i/>
                <w:sz w:val="28"/>
                <w:szCs w:val="28"/>
              </w:rPr>
              <w:t>фактором виробництва</w:t>
            </w:r>
            <w:r w:rsidRPr="00C916C1">
              <w:rPr>
                <w:rFonts w:cs="Times New Roman"/>
                <w:sz w:val="28"/>
                <w:szCs w:val="28"/>
              </w:rPr>
              <w:t>, сутність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якого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полягає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найбільш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ефективному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комбінуванні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трьох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основних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факторів</w:t>
            </w:r>
            <w:r w:rsidRPr="00C916C1">
              <w:rPr>
                <w:rFonts w:cs="Times New Roman"/>
                <w:spacing w:val="8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(земля,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капітал,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праця)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метою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задоволення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потреб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споживача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способами,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відмінними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конкурентів, що і дає можливість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отримання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підприємницького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доходу.</w:t>
            </w:r>
          </w:p>
        </w:tc>
      </w:tr>
      <w:tr w:rsidR="004A73D1" w:rsidRPr="00C916C1" w:rsidTr="00C81105">
        <w:trPr>
          <w:trHeight w:val="35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765"/>
              </w:tabs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(господарська,</w:t>
            </w:r>
            <w:r w:rsidRPr="00C916C1">
              <w:rPr>
                <w:rFonts w:cs="Times New Roman"/>
                <w:sz w:val="28"/>
                <w:szCs w:val="28"/>
              </w:rPr>
              <w:tab/>
              <w:t>виробнича,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5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посередницька</w:t>
            </w:r>
            <w:r w:rsidRPr="00C916C1">
              <w:rPr>
                <w:rFonts w:cs="Times New Roman"/>
                <w:spacing w:val="39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тощо)</w:t>
            </w:r>
            <w:r w:rsidRPr="00C916C1">
              <w:rPr>
                <w:rFonts w:cs="Times New Roman"/>
                <w:spacing w:val="4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стабіль-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5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689"/>
                <w:tab w:val="left" w:pos="2510"/>
                <w:tab w:val="left" w:pos="4166"/>
              </w:tabs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z w:val="28"/>
                <w:szCs w:val="28"/>
              </w:rPr>
              <w:tab/>
              <w:t>економічна</w:t>
            </w:r>
            <w:r w:rsidRPr="00C916C1">
              <w:rPr>
                <w:rFonts w:cs="Times New Roman"/>
                <w:sz w:val="28"/>
                <w:szCs w:val="28"/>
              </w:rPr>
              <w:tab/>
              <w:t>діяльність</w:t>
            </w:r>
            <w:r w:rsidRPr="00C916C1">
              <w:rPr>
                <w:rFonts w:cs="Times New Roman"/>
                <w:sz w:val="28"/>
                <w:szCs w:val="28"/>
              </w:rPr>
              <w:tab/>
              <w:t>з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5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884"/>
              </w:tabs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більш</w:t>
            </w:r>
            <w:r w:rsidRPr="00C916C1">
              <w:rPr>
                <w:rFonts w:cs="Times New Roman"/>
                <w:sz w:val="28"/>
                <w:szCs w:val="28"/>
              </w:rPr>
              <w:tab/>
              <w:t>передбачуваними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5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479"/>
                <w:tab w:val="left" w:pos="3104"/>
              </w:tabs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результатами</w:t>
            </w:r>
            <w:r w:rsidRPr="00C916C1">
              <w:rPr>
                <w:rFonts w:cs="Times New Roman"/>
                <w:sz w:val="28"/>
                <w:szCs w:val="28"/>
              </w:rPr>
              <w:tab/>
              <w:t>і</w:t>
            </w:r>
            <w:r w:rsidRPr="00C916C1">
              <w:rPr>
                <w:rFonts w:cs="Times New Roman"/>
                <w:sz w:val="28"/>
                <w:szCs w:val="28"/>
              </w:rPr>
              <w:tab/>
              <w:t>набагато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5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3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меншим</w:t>
            </w:r>
            <w:r w:rsidRPr="00C916C1">
              <w:rPr>
                <w:rFonts w:cs="Times New Roman"/>
                <w:spacing w:val="6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ступенем</w:t>
            </w:r>
            <w:r w:rsidRPr="00C916C1">
              <w:rPr>
                <w:rFonts w:cs="Times New Roman"/>
                <w:spacing w:val="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ризику,</w:t>
            </w:r>
            <w:r w:rsidRPr="00C916C1">
              <w:rPr>
                <w:rFonts w:cs="Times New Roman"/>
                <w:spacing w:val="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ніж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1252"/>
        </w:trPr>
        <w:tc>
          <w:tcPr>
            <w:tcW w:w="4404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line="356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підприємництво.</w:t>
            </w:r>
          </w:p>
        </w:tc>
        <w:tc>
          <w:tcPr>
            <w:tcW w:w="4946" w:type="dxa"/>
            <w:vMerge/>
            <w:tcBorders>
              <w:top w:val="nil"/>
            </w:tcBorders>
          </w:tcPr>
          <w:p w:rsidR="004A73D1" w:rsidRPr="00C916C1" w:rsidRDefault="004A73D1" w:rsidP="00C81105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2185"/>
        </w:trPr>
        <w:tc>
          <w:tcPr>
            <w:tcW w:w="4404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6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Бізнес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це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систематизована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тривала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діяльність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суб'єктів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господарювання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умовах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ринкової економіки, націлена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одержання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реального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у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грошовій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формі.</w:t>
            </w:r>
          </w:p>
        </w:tc>
        <w:tc>
          <w:tcPr>
            <w:tcW w:w="4946" w:type="dxa"/>
          </w:tcPr>
          <w:p w:rsidR="004A73D1" w:rsidRPr="00C916C1" w:rsidRDefault="004A73D1" w:rsidP="00C81105">
            <w:pPr>
              <w:pStyle w:val="TableParagraph"/>
              <w:spacing w:line="216" w:lineRule="auto"/>
              <w:ind w:left="110" w:right="97"/>
              <w:jc w:val="both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Підприємництво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окремий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випадок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бізнесу,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що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</w:t>
            </w:r>
            <w:r w:rsidRPr="00C916C1">
              <w:rPr>
                <w:rFonts w:cs="Times New Roman"/>
                <w:spacing w:val="8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більшій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мірі орієнтований на особистість</w:t>
            </w:r>
            <w:r w:rsidRPr="00C916C1">
              <w:rPr>
                <w:rFonts w:cs="Times New Roman"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людини,</w:t>
            </w:r>
            <w:r w:rsidRPr="00C916C1">
              <w:rPr>
                <w:rFonts w:cs="Times New Roman"/>
                <w:spacing w:val="3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яка</w:t>
            </w:r>
            <w:r w:rsidRPr="00C916C1">
              <w:rPr>
                <w:rFonts w:cs="Times New Roman"/>
                <w:spacing w:val="3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займається</w:t>
            </w:r>
            <w:r w:rsidRPr="00C916C1">
              <w:rPr>
                <w:rFonts w:cs="Times New Roman"/>
                <w:spacing w:val="3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бізнесом,</w:t>
            </w:r>
            <w:r w:rsidRPr="00C916C1">
              <w:rPr>
                <w:rFonts w:cs="Times New Roman"/>
                <w:spacing w:val="-7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 xml:space="preserve">і якій притаманні </w:t>
            </w:r>
            <w:r w:rsidRPr="00C916C1">
              <w:rPr>
                <w:rFonts w:cs="Times New Roman"/>
                <w:i/>
                <w:sz w:val="28"/>
                <w:szCs w:val="28"/>
              </w:rPr>
              <w:t>певний стиль і</w:t>
            </w:r>
            <w:r w:rsidRPr="00C916C1">
              <w:rPr>
                <w:rFonts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i/>
                <w:sz w:val="28"/>
                <w:szCs w:val="28"/>
              </w:rPr>
              <w:t>тип</w:t>
            </w:r>
            <w:r w:rsidRPr="00C916C1">
              <w:rPr>
                <w:rFonts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i/>
                <w:sz w:val="28"/>
                <w:szCs w:val="28"/>
              </w:rPr>
              <w:t>господарської поведінки</w:t>
            </w:r>
            <w:r w:rsidRPr="00C916C1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4A73D1" w:rsidRPr="00C916C1" w:rsidRDefault="004A73D1" w:rsidP="004A73D1">
      <w:pPr>
        <w:spacing w:line="216" w:lineRule="auto"/>
        <w:jc w:val="both"/>
        <w:rPr>
          <w:sz w:val="28"/>
          <w:szCs w:val="28"/>
        </w:rPr>
        <w:sectPr w:rsidR="004A73D1" w:rsidRPr="00C916C1">
          <w:pgSz w:w="11910" w:h="16840"/>
          <w:pgMar w:top="1060" w:right="1020" w:bottom="960" w:left="1200" w:header="0" w:footer="691" w:gutter="0"/>
          <w:cols w:space="720"/>
        </w:sectPr>
      </w:pPr>
    </w:p>
    <w:p w:rsidR="004A73D1" w:rsidRPr="00C916C1" w:rsidRDefault="004A73D1" w:rsidP="004A73D1">
      <w:pPr>
        <w:spacing w:before="40"/>
        <w:ind w:left="231"/>
        <w:rPr>
          <w:sz w:val="28"/>
          <w:szCs w:val="28"/>
        </w:rPr>
      </w:pPr>
      <w:r w:rsidRPr="00C916C1">
        <w:rPr>
          <w:sz w:val="28"/>
          <w:szCs w:val="28"/>
        </w:rPr>
        <w:lastRenderedPageBreak/>
        <w:t>Продовження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таблиці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1.2</w:t>
      </w:r>
    </w:p>
    <w:p w:rsidR="004A73D1" w:rsidRPr="00C916C1" w:rsidRDefault="004A73D1" w:rsidP="004A73D1">
      <w:pPr>
        <w:pStyle w:val="aa"/>
        <w:spacing w:before="5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4"/>
        <w:gridCol w:w="4946"/>
      </w:tblGrid>
      <w:tr w:rsidR="004A73D1" w:rsidRPr="00C916C1" w:rsidTr="00C81105">
        <w:trPr>
          <w:trHeight w:val="567"/>
        </w:trPr>
        <w:tc>
          <w:tcPr>
            <w:tcW w:w="4404" w:type="dxa"/>
          </w:tcPr>
          <w:p w:rsidR="004A73D1" w:rsidRPr="00C916C1" w:rsidRDefault="004A73D1" w:rsidP="00C81105">
            <w:pPr>
              <w:pStyle w:val="TableParagraph"/>
              <w:spacing w:line="367" w:lineRule="exact"/>
              <w:ind w:left="14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946" w:type="dxa"/>
          </w:tcPr>
          <w:p w:rsidR="004A73D1" w:rsidRPr="00C916C1" w:rsidRDefault="004A73D1" w:rsidP="00C81105">
            <w:pPr>
              <w:pStyle w:val="TableParagraph"/>
              <w:spacing w:line="367" w:lineRule="exact"/>
              <w:ind w:left="12"/>
              <w:jc w:val="center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4A73D1" w:rsidRPr="00C916C1" w:rsidTr="00C81105">
        <w:trPr>
          <w:trHeight w:val="374"/>
        </w:trPr>
        <w:tc>
          <w:tcPr>
            <w:tcW w:w="4404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840"/>
                <w:tab w:val="left" w:pos="2361"/>
                <w:tab w:val="left" w:pos="3848"/>
              </w:tabs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Бізнесмен</w:t>
            </w:r>
            <w:r w:rsidRPr="00C916C1">
              <w:rPr>
                <w:rFonts w:cs="Times New Roman"/>
                <w:sz w:val="28"/>
                <w:szCs w:val="28"/>
              </w:rPr>
              <w:tab/>
              <w:t>–</w:t>
            </w:r>
            <w:r w:rsidRPr="00C916C1">
              <w:rPr>
                <w:rFonts w:cs="Times New Roman"/>
                <w:sz w:val="28"/>
                <w:szCs w:val="28"/>
              </w:rPr>
              <w:tab/>
              <w:t>людина,</w:t>
            </w:r>
            <w:r w:rsidRPr="00C916C1">
              <w:rPr>
                <w:rFonts w:cs="Times New Roman"/>
                <w:sz w:val="28"/>
                <w:szCs w:val="28"/>
              </w:rPr>
              <w:tab/>
              <w:t>яка</w:t>
            </w:r>
          </w:p>
        </w:tc>
        <w:tc>
          <w:tcPr>
            <w:tcW w:w="4946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Підприємець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людина,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яка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здатна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692"/>
                <w:tab w:val="left" w:pos="3201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“робить</w:t>
            </w:r>
            <w:r w:rsidRPr="00C916C1">
              <w:rPr>
                <w:rFonts w:cs="Times New Roman"/>
                <w:sz w:val="28"/>
                <w:szCs w:val="28"/>
              </w:rPr>
              <w:tab/>
              <w:t>гроші”,</w:t>
            </w:r>
            <w:r w:rsidRPr="00C916C1">
              <w:rPr>
                <w:rFonts w:cs="Times New Roman"/>
                <w:sz w:val="28"/>
                <w:szCs w:val="28"/>
              </w:rPr>
              <w:tab/>
              <w:t>власник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540"/>
                <w:tab w:val="left" w:pos="4273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генерувати</w:t>
            </w:r>
            <w:r w:rsidRPr="00C916C1">
              <w:rPr>
                <w:rFonts w:cs="Times New Roman"/>
                <w:sz w:val="28"/>
                <w:szCs w:val="28"/>
              </w:rPr>
              <w:tab/>
              <w:t>ділові</w:t>
            </w:r>
            <w:r w:rsidRPr="00C916C1">
              <w:rPr>
                <w:rFonts w:cs="Times New Roman"/>
                <w:sz w:val="28"/>
                <w:szCs w:val="28"/>
              </w:rPr>
              <w:tab/>
              <w:t>ідеї,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588"/>
                <w:tab w:val="left" w:pos="2235"/>
                <w:tab w:val="left" w:pos="4141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капіталу,</w:t>
            </w:r>
            <w:r w:rsidRPr="00C916C1">
              <w:rPr>
                <w:rFonts w:cs="Times New Roman"/>
                <w:sz w:val="28"/>
                <w:szCs w:val="28"/>
              </w:rPr>
              <w:tab/>
              <w:t>що</w:t>
            </w:r>
            <w:r w:rsidRPr="00C916C1">
              <w:rPr>
                <w:rFonts w:cs="Times New Roman"/>
                <w:sz w:val="28"/>
                <w:szCs w:val="28"/>
              </w:rPr>
              <w:tab/>
              <w:t>знаходиться</w:t>
            </w:r>
            <w:r w:rsidRPr="00C916C1">
              <w:rPr>
                <w:rFonts w:cs="Times New Roman"/>
                <w:sz w:val="28"/>
                <w:szCs w:val="28"/>
              </w:rPr>
              <w:tab/>
              <w:t>в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264"/>
                <w:tab w:val="left" w:pos="4368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вишукувати</w:t>
            </w:r>
            <w:r w:rsidRPr="00C916C1">
              <w:rPr>
                <w:rFonts w:cs="Times New Roman"/>
                <w:sz w:val="28"/>
                <w:szCs w:val="28"/>
              </w:rPr>
              <w:tab/>
              <w:t>можливості</w:t>
            </w:r>
            <w:r w:rsidRPr="00C916C1">
              <w:rPr>
                <w:rFonts w:cs="Times New Roman"/>
                <w:sz w:val="28"/>
                <w:szCs w:val="28"/>
              </w:rPr>
              <w:tab/>
              <w:t>для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обігу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і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приносить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йому</w:t>
            </w:r>
            <w:r w:rsidRPr="00C916C1">
              <w:rPr>
                <w:rFonts w:cs="Times New Roman"/>
                <w:spacing w:val="-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доход.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208"/>
                <w:tab w:val="left" w:pos="3823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створення</w:t>
            </w:r>
            <w:r w:rsidRPr="00C916C1">
              <w:rPr>
                <w:rFonts w:cs="Times New Roman"/>
                <w:sz w:val="28"/>
                <w:szCs w:val="28"/>
              </w:rPr>
              <w:tab/>
              <w:t>чогось</w:t>
            </w:r>
            <w:r w:rsidRPr="00C916C1">
              <w:rPr>
                <w:rFonts w:cs="Times New Roman"/>
                <w:sz w:val="28"/>
                <w:szCs w:val="28"/>
              </w:rPr>
              <w:tab/>
              <w:t>нового,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3057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використовувати</w:t>
            </w:r>
            <w:r w:rsidRPr="00C916C1">
              <w:rPr>
                <w:rFonts w:cs="Times New Roman"/>
                <w:sz w:val="28"/>
                <w:szCs w:val="28"/>
              </w:rPr>
              <w:tab/>
              <w:t>нетрадиційні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шляхи,</w:t>
            </w:r>
            <w:r w:rsidRPr="00C916C1">
              <w:rPr>
                <w:rFonts w:cs="Times New Roman"/>
                <w:spacing w:val="1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приймати</w:t>
            </w:r>
            <w:r w:rsidRPr="00C916C1">
              <w:rPr>
                <w:rFonts w:cs="Times New Roman"/>
                <w:spacing w:val="1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</w:t>
            </w:r>
            <w:r w:rsidRPr="00C916C1">
              <w:rPr>
                <w:rFonts w:cs="Times New Roman"/>
                <w:spacing w:val="9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себе</w:t>
            </w:r>
            <w:r w:rsidRPr="00C916C1">
              <w:rPr>
                <w:rFonts w:cs="Times New Roman"/>
                <w:spacing w:val="1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ризик</w:t>
            </w:r>
            <w:r w:rsidRPr="00C916C1">
              <w:rPr>
                <w:rFonts w:cs="Times New Roman"/>
                <w:spacing w:val="1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605"/>
                <w:tab w:val="left" w:pos="3333"/>
                <w:tab w:val="left" w:pos="4671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відповідальність</w:t>
            </w:r>
            <w:r w:rsidRPr="00C916C1">
              <w:rPr>
                <w:rFonts w:cs="Times New Roman"/>
                <w:sz w:val="28"/>
                <w:szCs w:val="28"/>
              </w:rPr>
              <w:tab/>
              <w:t>при</w:t>
            </w:r>
            <w:r w:rsidRPr="00C916C1">
              <w:rPr>
                <w:rFonts w:cs="Times New Roman"/>
                <w:sz w:val="28"/>
                <w:szCs w:val="28"/>
              </w:rPr>
              <w:tab/>
              <w:t>втіленні</w:t>
            </w:r>
            <w:r w:rsidRPr="00C916C1">
              <w:rPr>
                <w:rFonts w:cs="Times New Roman"/>
                <w:sz w:val="28"/>
                <w:szCs w:val="28"/>
              </w:rPr>
              <w:tab/>
              <w:t>у</w:t>
            </w:r>
          </w:p>
        </w:tc>
      </w:tr>
      <w:tr w:rsidR="004A73D1" w:rsidRPr="00C916C1" w:rsidTr="00C81105">
        <w:trPr>
          <w:trHeight w:val="561"/>
        </w:trPr>
        <w:tc>
          <w:tcPr>
            <w:tcW w:w="4404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line="36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життя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цих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дій.</w:t>
            </w:r>
          </w:p>
        </w:tc>
      </w:tr>
      <w:tr w:rsidR="004A73D1" w:rsidRPr="00C916C1" w:rsidTr="00C81105">
        <w:trPr>
          <w:trHeight w:val="374"/>
        </w:trPr>
        <w:tc>
          <w:tcPr>
            <w:tcW w:w="4404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Бізнес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охоплює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відносини</w:t>
            </w:r>
            <w:r w:rsidRPr="00C916C1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між</w:t>
            </w:r>
          </w:p>
        </w:tc>
        <w:tc>
          <w:tcPr>
            <w:tcW w:w="4946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855"/>
                <w:tab w:val="left" w:pos="4522"/>
              </w:tabs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Підприємництво</w:t>
            </w:r>
            <w:r w:rsidRPr="00C916C1">
              <w:rPr>
                <w:rFonts w:cs="Times New Roman"/>
                <w:sz w:val="28"/>
                <w:szCs w:val="28"/>
              </w:rPr>
              <w:tab/>
              <w:t>можливе</w:t>
            </w:r>
            <w:r w:rsidRPr="00C916C1">
              <w:rPr>
                <w:rFonts w:cs="Times New Roman"/>
                <w:sz w:val="28"/>
                <w:szCs w:val="28"/>
              </w:rPr>
              <w:tab/>
              <w:t>не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147"/>
                <w:tab w:val="left" w:pos="3077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всіма</w:t>
            </w:r>
            <w:r w:rsidRPr="00C916C1">
              <w:rPr>
                <w:rFonts w:cs="Times New Roman"/>
                <w:sz w:val="28"/>
                <w:szCs w:val="28"/>
              </w:rPr>
              <w:tab/>
              <w:t>учасниками</w:t>
            </w:r>
            <w:r w:rsidRPr="00C916C1">
              <w:rPr>
                <w:rFonts w:cs="Times New Roman"/>
                <w:sz w:val="28"/>
                <w:szCs w:val="28"/>
              </w:rPr>
              <w:tab/>
              <w:t>ринкової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225"/>
                <w:tab w:val="left" w:pos="1640"/>
                <w:tab w:val="left" w:pos="2635"/>
                <w:tab w:val="left" w:pos="3963"/>
                <w:tab w:val="left" w:pos="4661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тільки</w:t>
            </w:r>
            <w:r w:rsidRPr="00C916C1">
              <w:rPr>
                <w:rFonts w:cs="Times New Roman"/>
                <w:sz w:val="28"/>
                <w:szCs w:val="28"/>
              </w:rPr>
              <w:tab/>
              <w:t>у</w:t>
            </w:r>
            <w:r w:rsidRPr="00C916C1">
              <w:rPr>
                <w:rFonts w:cs="Times New Roman"/>
                <w:sz w:val="28"/>
                <w:szCs w:val="28"/>
              </w:rPr>
              <w:tab/>
              <w:t>сфері</w:t>
            </w:r>
            <w:r w:rsidRPr="00C916C1">
              <w:rPr>
                <w:rFonts w:cs="Times New Roman"/>
                <w:sz w:val="28"/>
                <w:szCs w:val="28"/>
              </w:rPr>
              <w:tab/>
              <w:t>бізнесу,</w:t>
            </w:r>
            <w:r w:rsidRPr="00C916C1">
              <w:rPr>
                <w:rFonts w:cs="Times New Roman"/>
                <w:sz w:val="28"/>
                <w:szCs w:val="28"/>
              </w:rPr>
              <w:tab/>
              <w:t>але</w:t>
            </w:r>
            <w:r w:rsidRPr="00C916C1">
              <w:rPr>
                <w:rFonts w:cs="Times New Roman"/>
                <w:sz w:val="28"/>
                <w:szCs w:val="28"/>
              </w:rPr>
              <w:tab/>
              <w:t>й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економіки</w:t>
            </w:r>
            <w:r w:rsidRPr="00C916C1">
              <w:rPr>
                <w:rFonts w:cs="Times New Roman"/>
                <w:spacing w:val="1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</w:t>
            </w:r>
            <w:r w:rsidRPr="00C916C1">
              <w:rPr>
                <w:rFonts w:cs="Times New Roman"/>
                <w:spacing w:val="90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включає</w:t>
            </w:r>
            <w:r w:rsidRPr="00C916C1">
              <w:rPr>
                <w:rFonts w:cs="Times New Roman"/>
                <w:spacing w:val="9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дії</w:t>
            </w:r>
            <w:r w:rsidRPr="00C916C1">
              <w:rPr>
                <w:rFonts w:cs="Times New Roman"/>
                <w:spacing w:val="91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не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122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науці,</w:t>
            </w:r>
            <w:r w:rsidRPr="00C916C1">
              <w:rPr>
                <w:rFonts w:cs="Times New Roman"/>
                <w:sz w:val="28"/>
                <w:szCs w:val="28"/>
              </w:rPr>
              <w:tab/>
              <w:t>культурі,</w:t>
            </w:r>
            <w:r w:rsidRPr="00C916C1">
              <w:rPr>
                <w:rFonts w:cs="Times New Roman"/>
                <w:spacing w:val="3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медицині</w:t>
            </w:r>
            <w:r w:rsidRPr="00C916C1">
              <w:rPr>
                <w:rFonts w:cs="Times New Roman"/>
                <w:spacing w:val="11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тощо.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287"/>
                <w:tab w:val="left" w:pos="3361"/>
                <w:tab w:val="left" w:pos="4122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тільки</w:t>
            </w:r>
            <w:r w:rsidRPr="00C916C1">
              <w:rPr>
                <w:rFonts w:cs="Times New Roman"/>
                <w:sz w:val="28"/>
                <w:szCs w:val="28"/>
              </w:rPr>
              <w:tab/>
              <w:t>підприємців,</w:t>
            </w:r>
            <w:r w:rsidRPr="00C916C1">
              <w:rPr>
                <w:rFonts w:cs="Times New Roman"/>
                <w:sz w:val="28"/>
                <w:szCs w:val="28"/>
              </w:rPr>
              <w:tab/>
              <w:t>але</w:t>
            </w:r>
            <w:r w:rsidRPr="00C916C1">
              <w:rPr>
                <w:rFonts w:cs="Times New Roman"/>
                <w:sz w:val="28"/>
                <w:szCs w:val="28"/>
              </w:rPr>
              <w:tab/>
              <w:t>й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990"/>
                <w:tab w:val="left" w:pos="2841"/>
                <w:tab w:val="left" w:pos="4032"/>
                <w:tab w:val="left" w:pos="4520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Визначним</w:t>
            </w:r>
            <w:r w:rsidRPr="00C916C1">
              <w:rPr>
                <w:rFonts w:cs="Times New Roman"/>
                <w:sz w:val="28"/>
                <w:szCs w:val="28"/>
              </w:rPr>
              <w:tab/>
              <w:t>при</w:t>
            </w:r>
            <w:r w:rsidRPr="00C916C1">
              <w:rPr>
                <w:rFonts w:cs="Times New Roman"/>
                <w:sz w:val="28"/>
                <w:szCs w:val="28"/>
              </w:rPr>
              <w:tab/>
              <w:t>цьому</w:t>
            </w:r>
            <w:r w:rsidRPr="00C916C1">
              <w:rPr>
                <w:rFonts w:cs="Times New Roman"/>
                <w:sz w:val="28"/>
                <w:szCs w:val="28"/>
              </w:rPr>
              <w:tab/>
              <w:t>є</w:t>
            </w:r>
            <w:r w:rsidRPr="00C916C1">
              <w:rPr>
                <w:rFonts w:cs="Times New Roman"/>
                <w:sz w:val="28"/>
                <w:szCs w:val="28"/>
              </w:rPr>
              <w:tab/>
              <w:t>не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споживачів,</w:t>
            </w:r>
            <w:r w:rsidRPr="00C916C1">
              <w:rPr>
                <w:rFonts w:cs="Times New Roman"/>
                <w:spacing w:val="2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найманих</w:t>
            </w:r>
            <w:r w:rsidRPr="00C916C1">
              <w:rPr>
                <w:rFonts w:cs="Times New Roman"/>
                <w:spacing w:val="28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праців-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797"/>
                <w:tab w:val="left" w:pos="2706"/>
                <w:tab w:val="left" w:pos="4429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продукт</w:t>
            </w:r>
            <w:r w:rsidRPr="00C916C1">
              <w:rPr>
                <w:rFonts w:cs="Times New Roman"/>
                <w:sz w:val="28"/>
                <w:szCs w:val="28"/>
              </w:rPr>
              <w:tab/>
              <w:t>чи</w:t>
            </w:r>
            <w:r w:rsidRPr="00C916C1">
              <w:rPr>
                <w:rFonts w:cs="Times New Roman"/>
                <w:sz w:val="28"/>
                <w:szCs w:val="28"/>
              </w:rPr>
              <w:tab/>
              <w:t>послуга,</w:t>
            </w:r>
            <w:r w:rsidRPr="00C916C1">
              <w:rPr>
                <w:rFonts w:cs="Times New Roman"/>
                <w:sz w:val="28"/>
                <w:szCs w:val="28"/>
              </w:rPr>
              <w:tab/>
              <w:t>що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ників,</w:t>
            </w:r>
            <w:r w:rsidRPr="00C916C1">
              <w:rPr>
                <w:rFonts w:cs="Times New Roman"/>
                <w:spacing w:val="-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державних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структур.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074"/>
                <w:tab w:val="left" w:pos="2669"/>
                <w:tab w:val="left" w:pos="3879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надаються,</w:t>
            </w:r>
            <w:r w:rsidRPr="00C916C1">
              <w:rPr>
                <w:rFonts w:cs="Times New Roman"/>
                <w:sz w:val="28"/>
                <w:szCs w:val="28"/>
              </w:rPr>
              <w:tab/>
              <w:t>а</w:t>
            </w:r>
            <w:r w:rsidRPr="00C916C1">
              <w:rPr>
                <w:rFonts w:cs="Times New Roman"/>
                <w:sz w:val="28"/>
                <w:szCs w:val="28"/>
              </w:rPr>
              <w:tab/>
              <w:t>стиль</w:t>
            </w:r>
            <w:r w:rsidRPr="00C916C1">
              <w:rPr>
                <w:rFonts w:cs="Times New Roman"/>
                <w:sz w:val="28"/>
                <w:szCs w:val="28"/>
              </w:rPr>
              <w:tab/>
              <w:t>роботи</w:t>
            </w:r>
          </w:p>
        </w:tc>
      </w:tr>
      <w:tr w:rsidR="004A73D1" w:rsidRPr="00C916C1" w:rsidTr="00C81105">
        <w:trPr>
          <w:trHeight w:val="561"/>
        </w:trPr>
        <w:tc>
          <w:tcPr>
            <w:tcW w:w="4404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46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line="36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підприємця.</w:t>
            </w:r>
          </w:p>
        </w:tc>
      </w:tr>
      <w:tr w:rsidR="004A73D1" w:rsidRPr="00C916C1" w:rsidTr="00C81105">
        <w:trPr>
          <w:trHeight w:val="374"/>
        </w:trPr>
        <w:tc>
          <w:tcPr>
            <w:tcW w:w="4404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375"/>
                <w:tab w:val="left" w:pos="2546"/>
                <w:tab w:val="left" w:pos="3044"/>
              </w:tabs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Малий</w:t>
            </w:r>
            <w:r w:rsidRPr="00C916C1">
              <w:rPr>
                <w:rFonts w:cs="Times New Roman"/>
                <w:sz w:val="28"/>
                <w:szCs w:val="28"/>
              </w:rPr>
              <w:tab/>
              <w:t>бізнес</w:t>
            </w:r>
            <w:r w:rsidRPr="00C916C1">
              <w:rPr>
                <w:rFonts w:cs="Times New Roman"/>
                <w:sz w:val="28"/>
                <w:szCs w:val="28"/>
              </w:rPr>
              <w:tab/>
              <w:t>–</w:t>
            </w:r>
            <w:r w:rsidRPr="00C916C1">
              <w:rPr>
                <w:rFonts w:cs="Times New Roman"/>
                <w:sz w:val="28"/>
                <w:szCs w:val="28"/>
              </w:rPr>
              <w:tab/>
              <w:t>особлива</w:t>
            </w:r>
          </w:p>
        </w:tc>
        <w:tc>
          <w:tcPr>
            <w:tcW w:w="4946" w:type="dxa"/>
            <w:tcBorders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54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Мале</w:t>
            </w:r>
            <w:r w:rsidRPr="00C916C1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підприємництво</w:t>
            </w:r>
            <w:r w:rsidRPr="00C916C1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–</w:t>
            </w:r>
            <w:r w:rsidRPr="00C916C1">
              <w:rPr>
                <w:rFonts w:cs="Times New Roman"/>
                <w:spacing w:val="2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це</w:t>
            </w:r>
            <w:r w:rsidRPr="00C916C1">
              <w:rPr>
                <w:rFonts w:cs="Times New Roman"/>
                <w:spacing w:val="25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одна</w:t>
            </w:r>
            <w:r w:rsidRPr="00C916C1">
              <w:rPr>
                <w:rFonts w:cs="Times New Roman"/>
                <w:spacing w:val="2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з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217"/>
                <w:tab w:val="left" w:pos="2525"/>
                <w:tab w:val="left" w:pos="4080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форма</w:t>
            </w:r>
            <w:r w:rsidRPr="00C916C1">
              <w:rPr>
                <w:rFonts w:cs="Times New Roman"/>
                <w:sz w:val="28"/>
                <w:szCs w:val="28"/>
              </w:rPr>
              <w:tab/>
              <w:t>бізнесу,</w:t>
            </w:r>
            <w:r w:rsidRPr="00C916C1">
              <w:rPr>
                <w:rFonts w:cs="Times New Roman"/>
                <w:sz w:val="28"/>
                <w:szCs w:val="28"/>
              </w:rPr>
              <w:tab/>
              <w:t>пов’язана</w:t>
            </w:r>
            <w:r w:rsidRPr="00C916C1">
              <w:rPr>
                <w:rFonts w:cs="Times New Roman"/>
                <w:sz w:val="28"/>
                <w:szCs w:val="28"/>
              </w:rPr>
              <w:tab/>
              <w:t>із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форм</w:t>
            </w:r>
            <w:r w:rsidRPr="00C916C1">
              <w:rPr>
                <w:rFonts w:cs="Times New Roman"/>
                <w:spacing w:val="17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реалізації</w:t>
            </w:r>
            <w:r w:rsidRPr="00C916C1">
              <w:rPr>
                <w:rFonts w:cs="Times New Roman"/>
                <w:spacing w:val="9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підприємницької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3459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функціонуванням</w:t>
            </w:r>
            <w:r w:rsidRPr="00C916C1">
              <w:rPr>
                <w:rFonts w:cs="Times New Roman"/>
                <w:sz w:val="28"/>
                <w:szCs w:val="28"/>
              </w:rPr>
              <w:tab/>
              <w:t>малих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758"/>
                <w:tab w:val="left" w:pos="2305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ініціативи</w:t>
            </w:r>
            <w:r w:rsidRPr="00C916C1">
              <w:rPr>
                <w:rFonts w:cs="Times New Roman"/>
                <w:sz w:val="28"/>
                <w:szCs w:val="28"/>
              </w:rPr>
              <w:tab/>
              <w:t>та</w:t>
            </w:r>
            <w:r w:rsidRPr="00C916C1">
              <w:rPr>
                <w:rFonts w:cs="Times New Roman"/>
                <w:sz w:val="28"/>
                <w:szCs w:val="28"/>
              </w:rPr>
              <w:tab/>
              <w:t>підприємницького</w:t>
            </w: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3077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підприємницьких</w:t>
            </w:r>
            <w:r w:rsidRPr="00C916C1">
              <w:rPr>
                <w:rFonts w:cs="Times New Roman"/>
                <w:sz w:val="28"/>
                <w:szCs w:val="28"/>
              </w:rPr>
              <w:tab/>
              <w:t>структур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потенціалу (на</w:t>
            </w:r>
            <w:r w:rsidRPr="00C916C1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рівні з</w:t>
            </w:r>
            <w:r w:rsidRPr="00C916C1">
              <w:rPr>
                <w:rFonts w:cs="Times New Roman"/>
                <w:spacing w:val="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корпоратив-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603"/>
                <w:tab w:val="left" w:pos="2706"/>
                <w:tab w:val="left" w:pos="4207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будь-якої</w:t>
            </w:r>
            <w:r w:rsidRPr="00C916C1">
              <w:rPr>
                <w:rFonts w:cs="Times New Roman"/>
                <w:sz w:val="28"/>
                <w:szCs w:val="28"/>
              </w:rPr>
              <w:tab/>
              <w:t>форми</w:t>
            </w:r>
            <w:r w:rsidRPr="00C916C1">
              <w:rPr>
                <w:rFonts w:cs="Times New Roman"/>
                <w:sz w:val="28"/>
                <w:szCs w:val="28"/>
              </w:rPr>
              <w:tab/>
              <w:t>власності</w:t>
            </w:r>
            <w:r w:rsidRPr="00C916C1">
              <w:rPr>
                <w:rFonts w:cs="Times New Roman"/>
                <w:sz w:val="28"/>
                <w:szCs w:val="28"/>
              </w:rPr>
              <w:tab/>
              <w:t>і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ним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та</w:t>
            </w:r>
            <w:r w:rsidRPr="00C916C1">
              <w:rPr>
                <w:rFonts w:cs="Times New Roman"/>
                <w:spacing w:val="-3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внутрішньо</w:t>
            </w:r>
            <w:r w:rsidRPr="00C916C1">
              <w:rPr>
                <w:rFonts w:cs="Times New Roman"/>
                <w:spacing w:val="-2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фірмовим).</w:t>
            </w:r>
          </w:p>
        </w:tc>
      </w:tr>
      <w:tr w:rsidR="004A73D1" w:rsidRPr="00C916C1" w:rsidTr="00C81105">
        <w:trPr>
          <w:trHeight w:val="368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1938"/>
                <w:tab w:val="left" w:pos="3395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відповідної</w:t>
            </w:r>
            <w:r w:rsidRPr="00C916C1">
              <w:rPr>
                <w:rFonts w:cs="Times New Roman"/>
                <w:sz w:val="28"/>
                <w:szCs w:val="28"/>
              </w:rPr>
              <w:tab/>
              <w:t>правової</w:t>
            </w:r>
            <w:r w:rsidRPr="00C916C1">
              <w:rPr>
                <w:rFonts w:cs="Times New Roman"/>
                <w:sz w:val="28"/>
                <w:szCs w:val="28"/>
              </w:rPr>
              <w:tab/>
              <w:t>форми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367"/>
        </w:trPr>
        <w:tc>
          <w:tcPr>
            <w:tcW w:w="4404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tabs>
                <w:tab w:val="left" w:pos="2432"/>
                <w:tab w:val="left" w:pos="3411"/>
              </w:tabs>
              <w:spacing w:line="348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організації</w:t>
            </w:r>
            <w:r w:rsidRPr="00C916C1">
              <w:rPr>
                <w:rFonts w:cs="Times New Roman"/>
                <w:sz w:val="28"/>
                <w:szCs w:val="28"/>
              </w:rPr>
              <w:tab/>
              <w:t>з</w:t>
            </w:r>
            <w:r w:rsidRPr="00C916C1">
              <w:rPr>
                <w:rFonts w:cs="Times New Roman"/>
                <w:sz w:val="28"/>
                <w:szCs w:val="28"/>
              </w:rPr>
              <w:tab/>
              <w:t>метою</w:t>
            </w:r>
          </w:p>
        </w:tc>
        <w:tc>
          <w:tcPr>
            <w:tcW w:w="4946" w:type="dxa"/>
            <w:tcBorders>
              <w:top w:val="nil"/>
              <w:bottom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  <w:tr w:rsidR="004A73D1" w:rsidRPr="00C916C1" w:rsidTr="00C81105">
        <w:trPr>
          <w:trHeight w:val="561"/>
        </w:trPr>
        <w:tc>
          <w:tcPr>
            <w:tcW w:w="4404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spacing w:line="361" w:lineRule="exact"/>
              <w:ind w:left="110"/>
              <w:rPr>
                <w:rFonts w:cs="Times New Roman"/>
                <w:sz w:val="28"/>
                <w:szCs w:val="28"/>
              </w:rPr>
            </w:pPr>
            <w:r w:rsidRPr="00C916C1">
              <w:rPr>
                <w:rFonts w:cs="Times New Roman"/>
                <w:sz w:val="28"/>
                <w:szCs w:val="28"/>
              </w:rPr>
              <w:t>одержання</w:t>
            </w:r>
            <w:r w:rsidRPr="00C916C1">
              <w:rPr>
                <w:rFonts w:cs="Times New Roman"/>
                <w:spacing w:val="-4"/>
                <w:sz w:val="28"/>
                <w:szCs w:val="28"/>
              </w:rPr>
              <w:t xml:space="preserve"> </w:t>
            </w:r>
            <w:r w:rsidRPr="00C916C1">
              <w:rPr>
                <w:rFonts w:cs="Times New Roman"/>
                <w:sz w:val="28"/>
                <w:szCs w:val="28"/>
              </w:rPr>
              <w:t>прибутку.</w:t>
            </w:r>
          </w:p>
        </w:tc>
        <w:tc>
          <w:tcPr>
            <w:tcW w:w="4946" w:type="dxa"/>
            <w:tcBorders>
              <w:top w:val="nil"/>
            </w:tcBorders>
          </w:tcPr>
          <w:p w:rsidR="004A73D1" w:rsidRPr="00C916C1" w:rsidRDefault="004A73D1" w:rsidP="00C81105">
            <w:pPr>
              <w:pStyle w:val="TableParagraph"/>
              <w:rPr>
                <w:rFonts w:cs="Times New Roman"/>
                <w:sz w:val="28"/>
                <w:szCs w:val="28"/>
              </w:rPr>
            </w:pPr>
          </w:p>
        </w:tc>
      </w:tr>
    </w:tbl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spacing w:before="5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left="1131"/>
        <w:rPr>
          <w:sz w:val="28"/>
          <w:szCs w:val="28"/>
        </w:rPr>
      </w:pPr>
      <w:r w:rsidRPr="00C916C1">
        <w:rPr>
          <w:sz w:val="28"/>
          <w:szCs w:val="28"/>
        </w:rPr>
        <w:t>Взагалі,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категорія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«підприємництво»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вужчою,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ніж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категорія</w:t>
      </w:r>
    </w:p>
    <w:p w:rsidR="004A73D1" w:rsidRPr="00C916C1" w:rsidRDefault="004A73D1" w:rsidP="004A73D1">
      <w:pPr>
        <w:pStyle w:val="aa"/>
        <w:rPr>
          <w:sz w:val="28"/>
          <w:szCs w:val="28"/>
        </w:rPr>
      </w:pPr>
      <w:r w:rsidRPr="00C916C1">
        <w:rPr>
          <w:sz w:val="28"/>
          <w:szCs w:val="28"/>
        </w:rPr>
        <w:t>«бізнес»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за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ознаками.</w:t>
      </w:r>
    </w:p>
    <w:p w:rsidR="004A73D1" w:rsidRPr="00C916C1" w:rsidRDefault="004A73D1" w:rsidP="004A73D1">
      <w:pPr>
        <w:spacing w:before="200"/>
        <w:ind w:left="231" w:right="100" w:firstLine="852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Для усвідомлення сутності підприємництва слід зрозуміти,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воно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багатоплановим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явищем.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Його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соціально-економічну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сутність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слід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розглядати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як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економічну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категорію</w:t>
      </w:r>
      <w:r w:rsidRPr="00C916C1">
        <w:rPr>
          <w:sz w:val="28"/>
          <w:szCs w:val="28"/>
        </w:rPr>
        <w:t>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специфічний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фактор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виробництва</w:t>
      </w:r>
      <w:r w:rsidRPr="00C916C1">
        <w:rPr>
          <w:sz w:val="28"/>
          <w:szCs w:val="28"/>
        </w:rPr>
        <w:t>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активний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динамічний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елемент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бізнесу</w:t>
      </w:r>
      <w:r w:rsidRPr="00C916C1">
        <w:rPr>
          <w:sz w:val="28"/>
          <w:szCs w:val="28"/>
        </w:rPr>
        <w:t>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особливий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вид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діяльності</w:t>
      </w:r>
      <w:r w:rsidRPr="00C916C1">
        <w:rPr>
          <w:sz w:val="28"/>
          <w:szCs w:val="28"/>
        </w:rPr>
        <w:t>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певні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тип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і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стиль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господарської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поведінки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.</w:t>
      </w:r>
    </w:p>
    <w:p w:rsidR="004A73D1" w:rsidRPr="00C916C1" w:rsidRDefault="004A73D1" w:rsidP="004A73D1">
      <w:pPr>
        <w:jc w:val="both"/>
        <w:rPr>
          <w:sz w:val="28"/>
          <w:szCs w:val="28"/>
        </w:rPr>
        <w:sectPr w:rsidR="004A73D1" w:rsidRPr="00C916C1">
          <w:pgSz w:w="11910" w:h="16840"/>
          <w:pgMar w:top="1080" w:right="1020" w:bottom="960" w:left="1200" w:header="0" w:footer="691" w:gutter="0"/>
          <w:cols w:space="720"/>
        </w:sectPr>
      </w:pPr>
    </w:p>
    <w:p w:rsidR="004A73D1" w:rsidRPr="00C916C1" w:rsidRDefault="004A73D1" w:rsidP="00C916C1">
      <w:pPr>
        <w:pStyle w:val="1"/>
        <w:keepNext w:val="0"/>
        <w:keepLines w:val="0"/>
        <w:numPr>
          <w:ilvl w:val="1"/>
          <w:numId w:val="2"/>
        </w:numPr>
        <w:tabs>
          <w:tab w:val="left" w:pos="1372"/>
        </w:tabs>
        <w:spacing w:before="57"/>
        <w:ind w:hanging="481"/>
        <w:rPr>
          <w:rFonts w:ascii="Times New Roman" w:hAnsi="Times New Roman"/>
        </w:rPr>
      </w:pPr>
      <w:r w:rsidRPr="00C916C1">
        <w:rPr>
          <w:rFonts w:ascii="Times New Roman" w:hAnsi="Times New Roman"/>
        </w:rPr>
        <w:lastRenderedPageBreak/>
        <w:t>Сутність</w:t>
      </w:r>
      <w:r w:rsidRPr="00C916C1">
        <w:rPr>
          <w:rFonts w:ascii="Times New Roman" w:hAnsi="Times New Roman"/>
          <w:spacing w:val="-5"/>
        </w:rPr>
        <w:t xml:space="preserve"> </w:t>
      </w:r>
      <w:r w:rsidRPr="00C916C1">
        <w:rPr>
          <w:rFonts w:ascii="Times New Roman" w:hAnsi="Times New Roman"/>
        </w:rPr>
        <w:t>підприємництва</w:t>
      </w:r>
      <w:r w:rsidRPr="00C916C1">
        <w:rPr>
          <w:rFonts w:ascii="Times New Roman" w:hAnsi="Times New Roman"/>
          <w:spacing w:val="-1"/>
        </w:rPr>
        <w:t xml:space="preserve"> </w:t>
      </w:r>
      <w:r w:rsidRPr="00C916C1">
        <w:rPr>
          <w:rFonts w:ascii="Times New Roman" w:hAnsi="Times New Roman"/>
        </w:rPr>
        <w:t>та</w:t>
      </w:r>
      <w:r w:rsidRPr="00C916C1">
        <w:rPr>
          <w:rFonts w:ascii="Times New Roman" w:hAnsi="Times New Roman"/>
          <w:spacing w:val="-4"/>
        </w:rPr>
        <w:t xml:space="preserve"> </w:t>
      </w:r>
      <w:r w:rsidRPr="00C916C1">
        <w:rPr>
          <w:rFonts w:ascii="Times New Roman" w:hAnsi="Times New Roman"/>
        </w:rPr>
        <w:t>його</w:t>
      </w:r>
      <w:r w:rsidRPr="00C916C1">
        <w:rPr>
          <w:rFonts w:ascii="Times New Roman" w:hAnsi="Times New Roman"/>
          <w:spacing w:val="-5"/>
        </w:rPr>
        <w:t xml:space="preserve"> </w:t>
      </w:r>
      <w:r w:rsidRPr="00C916C1">
        <w:rPr>
          <w:rFonts w:ascii="Times New Roman" w:hAnsi="Times New Roman"/>
        </w:rPr>
        <w:t>ознаки</w:t>
      </w:r>
    </w:p>
    <w:p w:rsidR="004A73D1" w:rsidRPr="00C916C1" w:rsidRDefault="004A73D1" w:rsidP="004A73D1">
      <w:pPr>
        <w:pStyle w:val="aa"/>
        <w:spacing w:before="200"/>
        <w:ind w:right="115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Сутність підприємництва акумулюється у впливі ініціативної,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новаторської, самостійної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діяльності.</w:t>
      </w:r>
    </w:p>
    <w:p w:rsidR="004A73D1" w:rsidRPr="00C916C1" w:rsidRDefault="004A73D1" w:rsidP="004A73D1">
      <w:pPr>
        <w:pStyle w:val="aa"/>
        <w:spacing w:before="200"/>
        <w:ind w:right="110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Підприємництво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як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систематична,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самостійна,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ініціативна,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власний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ризик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межах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діючого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законодавства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метою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досягнення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соціального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економічного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ефекту.</w:t>
      </w:r>
    </w:p>
    <w:p w:rsidR="004A73D1" w:rsidRPr="00C916C1" w:rsidRDefault="004A73D1" w:rsidP="004A73D1">
      <w:pPr>
        <w:pStyle w:val="aa"/>
        <w:spacing w:before="200"/>
        <w:ind w:right="109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Слід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зазначити,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підприємництво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будь-яка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господарська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діяльність,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особливий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вид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особливість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характеризується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такими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відчутними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ознаками,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наведені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нижче.</w:t>
      </w:r>
    </w:p>
    <w:p w:rsidR="004A73D1" w:rsidRPr="00C916C1" w:rsidRDefault="004A73D1" w:rsidP="004A73D1">
      <w:pPr>
        <w:pStyle w:val="aa"/>
        <w:spacing w:before="201"/>
        <w:ind w:right="109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 xml:space="preserve">Самостійність </w:t>
      </w:r>
      <w:r w:rsidRPr="00C916C1">
        <w:rPr>
          <w:sz w:val="28"/>
          <w:szCs w:val="28"/>
        </w:rPr>
        <w:t>– це прояв свободи підприємництва, здатність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самостійно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приймати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рішення: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виробляти,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які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ресурси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використовувати,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кого наймати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роботу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т.ін.</w:t>
      </w:r>
    </w:p>
    <w:p w:rsidR="004A73D1" w:rsidRPr="00C916C1" w:rsidRDefault="004A73D1" w:rsidP="004A73D1">
      <w:pPr>
        <w:pStyle w:val="aa"/>
        <w:spacing w:before="200"/>
        <w:ind w:right="111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Ініціативність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здатність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виявляти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винахідливість,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кмітливість,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мислити неординарно,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креативно.</w:t>
      </w:r>
    </w:p>
    <w:p w:rsidR="004A73D1" w:rsidRPr="00C916C1" w:rsidRDefault="004A73D1" w:rsidP="004A73D1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Систематичність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бути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постійною,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пов’язаною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відтворювальним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процесом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обов’язково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офіційно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зареєстрованою.</w:t>
      </w:r>
    </w:p>
    <w:p w:rsidR="004A73D1" w:rsidRPr="00C916C1" w:rsidRDefault="004A73D1" w:rsidP="004A73D1">
      <w:pPr>
        <w:spacing w:before="200"/>
        <w:ind w:left="231" w:right="103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Ризиковий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b/>
          <w:i/>
          <w:sz w:val="28"/>
          <w:szCs w:val="28"/>
        </w:rPr>
        <w:t>характер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b/>
          <w:i/>
          <w:sz w:val="28"/>
          <w:szCs w:val="28"/>
        </w:rPr>
        <w:t>діяльності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розуміння,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ризик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невід’ємною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рисою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підприємницької діяльності.</w:t>
      </w:r>
    </w:p>
    <w:p w:rsidR="004A73D1" w:rsidRPr="00C916C1" w:rsidRDefault="004A73D1" w:rsidP="004A73D1">
      <w:pPr>
        <w:spacing w:before="200"/>
        <w:ind w:left="231" w:right="106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 xml:space="preserve">Досягнення соціального та економічного ефекту </w:t>
      </w:r>
      <w:r w:rsidRPr="00C916C1">
        <w:rPr>
          <w:sz w:val="28"/>
          <w:szCs w:val="28"/>
        </w:rPr>
        <w:t>– саме така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двоєдина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мета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у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підприємницькій діяльності.</w:t>
      </w:r>
    </w:p>
    <w:p w:rsidR="004A73D1" w:rsidRPr="00C916C1" w:rsidRDefault="004A73D1" w:rsidP="004A73D1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Крім того, підприємництво також є особливою функцією, що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виконується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економіці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країни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для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забезпечення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розвитку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вдосконалення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господарського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механізму,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постійного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оновлення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економіки господарюючих суб’єктів, створення інноваційного поля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діяльності, розвитку конкуренції тощо.</w:t>
      </w:r>
    </w:p>
    <w:p w:rsidR="004A73D1" w:rsidRPr="00C916C1" w:rsidRDefault="004A73D1" w:rsidP="004A73D1">
      <w:pPr>
        <w:jc w:val="both"/>
        <w:rPr>
          <w:sz w:val="28"/>
          <w:szCs w:val="28"/>
        </w:rPr>
        <w:sectPr w:rsidR="004A73D1" w:rsidRPr="00C916C1">
          <w:pgSz w:w="11910" w:h="16840"/>
          <w:pgMar w:top="1060" w:right="1020" w:bottom="960" w:left="1200" w:header="0" w:footer="691" w:gutter="0"/>
          <w:cols w:space="720"/>
        </w:sectPr>
      </w:pPr>
    </w:p>
    <w:p w:rsidR="004A73D1" w:rsidRPr="00C916C1" w:rsidRDefault="004A73D1" w:rsidP="00C916C1">
      <w:pPr>
        <w:pStyle w:val="1"/>
        <w:keepNext w:val="0"/>
        <w:keepLines w:val="0"/>
        <w:numPr>
          <w:ilvl w:val="1"/>
          <w:numId w:val="2"/>
        </w:numPr>
        <w:tabs>
          <w:tab w:val="left" w:pos="1372"/>
        </w:tabs>
        <w:spacing w:before="57"/>
        <w:ind w:hanging="481"/>
        <w:rPr>
          <w:rFonts w:ascii="Times New Roman" w:hAnsi="Times New Roman"/>
        </w:rPr>
      </w:pPr>
      <w:r w:rsidRPr="00C916C1">
        <w:rPr>
          <w:rFonts w:ascii="Times New Roman" w:hAnsi="Times New Roman"/>
        </w:rPr>
        <w:lastRenderedPageBreak/>
        <w:t>Функції</w:t>
      </w:r>
      <w:r w:rsidRPr="00C916C1">
        <w:rPr>
          <w:rFonts w:ascii="Times New Roman" w:hAnsi="Times New Roman"/>
          <w:spacing w:val="-7"/>
        </w:rPr>
        <w:t xml:space="preserve"> </w:t>
      </w:r>
      <w:r w:rsidRPr="00C916C1">
        <w:rPr>
          <w:rFonts w:ascii="Times New Roman" w:hAnsi="Times New Roman"/>
        </w:rPr>
        <w:t>підприємництва</w:t>
      </w:r>
    </w:p>
    <w:p w:rsidR="004A73D1" w:rsidRPr="00C916C1" w:rsidRDefault="004A73D1" w:rsidP="004A73D1">
      <w:pPr>
        <w:pStyle w:val="aa"/>
        <w:spacing w:before="200"/>
        <w:ind w:right="108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Підприємливість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це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здатність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людини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(особистості)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самостійних, неординарних, нетипових дій. Тому в умовах ринку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практично всі люди мають бути підприємливими, але це не означає,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що всі повинні й можуть бути підприємцями. Як показує світовий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досвід,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лише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5-8 %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населення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країни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є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представниками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підприємницьких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кіл.</w:t>
      </w:r>
    </w:p>
    <w:p w:rsidR="004A73D1" w:rsidRPr="00C916C1" w:rsidRDefault="004A73D1" w:rsidP="004A73D1">
      <w:pPr>
        <w:pStyle w:val="aa"/>
        <w:spacing w:before="200"/>
        <w:ind w:right="112" w:firstLine="66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Сутність підприємництва більш глибоко розкривається через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його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основні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функції,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які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наведені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нижче.</w:t>
      </w:r>
    </w:p>
    <w:p w:rsidR="004A73D1" w:rsidRPr="00C916C1" w:rsidRDefault="004A73D1" w:rsidP="004A73D1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 xml:space="preserve">Творча (інноваційна) </w:t>
      </w:r>
      <w:r w:rsidRPr="00C916C1">
        <w:rPr>
          <w:i/>
          <w:sz w:val="28"/>
          <w:szCs w:val="28"/>
        </w:rPr>
        <w:t xml:space="preserve">– </w:t>
      </w:r>
      <w:r w:rsidRPr="00C916C1">
        <w:rPr>
          <w:sz w:val="28"/>
          <w:szCs w:val="28"/>
        </w:rPr>
        <w:t>генерування та активне використання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новаторських ідей і пілотних проектів, готовність до виправданого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ризику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вміння ризикувати.</w:t>
      </w:r>
    </w:p>
    <w:p w:rsidR="004A73D1" w:rsidRPr="00C916C1" w:rsidRDefault="004A73D1" w:rsidP="004A73D1">
      <w:pPr>
        <w:pStyle w:val="aa"/>
        <w:spacing w:before="201"/>
        <w:ind w:right="107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 xml:space="preserve">Ресурсна </w:t>
      </w:r>
      <w:r w:rsidRPr="00C916C1">
        <w:rPr>
          <w:i/>
          <w:sz w:val="28"/>
          <w:szCs w:val="28"/>
        </w:rPr>
        <w:t xml:space="preserve">– </w:t>
      </w:r>
      <w:r w:rsidRPr="00C916C1">
        <w:rPr>
          <w:sz w:val="28"/>
          <w:szCs w:val="28"/>
        </w:rPr>
        <w:t>формування та ефективне використання власного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капіталу,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а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також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інформаційних,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матеріальних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трудових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ресурсів.</w:t>
      </w:r>
    </w:p>
    <w:p w:rsidR="004A73D1" w:rsidRPr="00C916C1" w:rsidRDefault="004A73D1" w:rsidP="004A73D1">
      <w:pPr>
        <w:pStyle w:val="aa"/>
        <w:spacing w:before="200"/>
        <w:ind w:right="106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Організаційна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i/>
          <w:sz w:val="28"/>
          <w:szCs w:val="28"/>
        </w:rPr>
        <w:t>–</w:t>
      </w:r>
      <w:r w:rsidRPr="00C916C1">
        <w:rPr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практична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організація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маркетингу,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виробництва,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реклами,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продажу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інших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господарських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операцій.</w:t>
      </w:r>
    </w:p>
    <w:p w:rsidR="004A73D1" w:rsidRPr="00C916C1" w:rsidRDefault="004A73D1" w:rsidP="004A73D1">
      <w:pPr>
        <w:pStyle w:val="aa"/>
        <w:spacing w:before="200"/>
        <w:ind w:right="107" w:firstLine="660"/>
        <w:jc w:val="both"/>
        <w:rPr>
          <w:sz w:val="28"/>
          <w:szCs w:val="28"/>
        </w:rPr>
      </w:pPr>
      <w:r w:rsidRPr="00C916C1">
        <w:rPr>
          <w:b/>
          <w:i/>
          <w:sz w:val="28"/>
          <w:szCs w:val="28"/>
        </w:rPr>
        <w:t>Стимулююча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b/>
          <w:i/>
          <w:sz w:val="28"/>
          <w:szCs w:val="28"/>
        </w:rPr>
        <w:t>(мотиваційна)</w:t>
      </w:r>
      <w:r w:rsidRPr="00C916C1">
        <w:rPr>
          <w:b/>
          <w:i/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–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зводиться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формування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стимулюючого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(мотиваційного)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механізму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ефективного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використання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ресурсів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урахуванням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досягнень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науки,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техніки,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управління і організації виробництва, а також до максимального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задоволення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потреб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споживача.</w:t>
      </w:r>
    </w:p>
    <w:p w:rsidR="004A73D1" w:rsidRPr="00C916C1" w:rsidRDefault="004A73D1" w:rsidP="004A73D1">
      <w:pPr>
        <w:pStyle w:val="aa"/>
        <w:spacing w:before="200"/>
        <w:ind w:right="111" w:firstLine="660"/>
        <w:jc w:val="both"/>
        <w:rPr>
          <w:b/>
          <w:sz w:val="28"/>
          <w:szCs w:val="28"/>
        </w:rPr>
      </w:pPr>
      <w:r w:rsidRPr="00C916C1">
        <w:rPr>
          <w:sz w:val="28"/>
          <w:szCs w:val="28"/>
        </w:rPr>
        <w:t>Підприємницька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діяльність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спирається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науково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обґрунтовані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b/>
          <w:i/>
          <w:sz w:val="28"/>
          <w:szCs w:val="28"/>
        </w:rPr>
        <w:t>принципи</w:t>
      </w:r>
      <w:r w:rsidRPr="00C916C1">
        <w:rPr>
          <w:b/>
          <w:sz w:val="28"/>
          <w:szCs w:val="28"/>
        </w:rPr>
        <w:t>: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spacing w:before="200"/>
        <w:ind w:hanging="361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вільний</w:t>
      </w:r>
      <w:r w:rsidRPr="00C916C1">
        <w:rPr>
          <w:spacing w:val="-4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вибір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видів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підприємницької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right="111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залучення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добровільних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засадах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грошових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коштів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майна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підприємств та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юридичних осіб;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right="107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самостійне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формування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програми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вибір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постачальників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споживачів,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визначення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цін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на</w:t>
      </w:r>
      <w:r w:rsidRPr="00C916C1">
        <w:rPr>
          <w:spacing w:val="-3"/>
          <w:sz w:val="28"/>
          <w:szCs w:val="28"/>
        </w:rPr>
        <w:t xml:space="preserve"> </w:t>
      </w:r>
      <w:r w:rsidRPr="00C916C1">
        <w:rPr>
          <w:sz w:val="28"/>
          <w:szCs w:val="28"/>
        </w:rPr>
        <w:t>товари;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right="113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вільне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наймання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робітників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належний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рівень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оплати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їхньої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праці;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right="109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придбання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матеріально-технічних,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природних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та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інших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ресурсів,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використання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яких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заборонене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чинним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законодавством;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hanging="361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 xml:space="preserve">вільне  </w:t>
      </w:r>
      <w:r w:rsidRPr="00C916C1">
        <w:rPr>
          <w:spacing w:val="23"/>
          <w:sz w:val="28"/>
          <w:szCs w:val="28"/>
        </w:rPr>
        <w:t xml:space="preserve"> </w:t>
      </w:r>
      <w:r w:rsidRPr="00C916C1">
        <w:rPr>
          <w:sz w:val="28"/>
          <w:szCs w:val="28"/>
        </w:rPr>
        <w:t xml:space="preserve">використання   </w:t>
      </w:r>
      <w:r w:rsidRPr="00C916C1">
        <w:rPr>
          <w:spacing w:val="22"/>
          <w:sz w:val="28"/>
          <w:szCs w:val="28"/>
        </w:rPr>
        <w:t xml:space="preserve"> </w:t>
      </w:r>
      <w:r w:rsidRPr="00C916C1">
        <w:rPr>
          <w:sz w:val="28"/>
          <w:szCs w:val="28"/>
        </w:rPr>
        <w:t xml:space="preserve">прибутку,   </w:t>
      </w:r>
      <w:r w:rsidRPr="00C916C1">
        <w:rPr>
          <w:spacing w:val="21"/>
          <w:sz w:val="28"/>
          <w:szCs w:val="28"/>
        </w:rPr>
        <w:t xml:space="preserve"> </w:t>
      </w:r>
      <w:r w:rsidRPr="00C916C1">
        <w:rPr>
          <w:sz w:val="28"/>
          <w:szCs w:val="28"/>
        </w:rPr>
        <w:t xml:space="preserve">що   </w:t>
      </w:r>
      <w:r w:rsidRPr="00C916C1">
        <w:rPr>
          <w:spacing w:val="22"/>
          <w:sz w:val="28"/>
          <w:szCs w:val="28"/>
        </w:rPr>
        <w:t xml:space="preserve"> </w:t>
      </w:r>
      <w:r w:rsidRPr="00C916C1">
        <w:rPr>
          <w:sz w:val="28"/>
          <w:szCs w:val="28"/>
        </w:rPr>
        <w:t xml:space="preserve">залишається   </w:t>
      </w:r>
      <w:r w:rsidRPr="00C916C1">
        <w:rPr>
          <w:spacing w:val="22"/>
          <w:sz w:val="28"/>
          <w:szCs w:val="28"/>
        </w:rPr>
        <w:t xml:space="preserve"> </w:t>
      </w:r>
      <w:r w:rsidRPr="00C916C1">
        <w:rPr>
          <w:sz w:val="28"/>
          <w:szCs w:val="28"/>
        </w:rPr>
        <w:t>в</w:t>
      </w:r>
    </w:p>
    <w:p w:rsidR="004A73D1" w:rsidRPr="00C916C1" w:rsidRDefault="004A73D1" w:rsidP="004A73D1">
      <w:pPr>
        <w:jc w:val="both"/>
        <w:rPr>
          <w:sz w:val="28"/>
          <w:szCs w:val="28"/>
        </w:rPr>
        <w:sectPr w:rsidR="004A73D1" w:rsidRPr="00C916C1">
          <w:pgSz w:w="11910" w:h="16840"/>
          <w:pgMar w:top="1060" w:right="1020" w:bottom="960" w:left="1200" w:header="0" w:footer="691" w:gutter="0"/>
          <w:cols w:space="720"/>
        </w:sectPr>
      </w:pPr>
    </w:p>
    <w:p w:rsidR="004A73D1" w:rsidRPr="00C916C1" w:rsidRDefault="004A73D1" w:rsidP="004A73D1">
      <w:pPr>
        <w:pStyle w:val="aa"/>
        <w:spacing w:before="57"/>
        <w:ind w:left="1492" w:right="109"/>
        <w:jc w:val="both"/>
        <w:rPr>
          <w:sz w:val="28"/>
          <w:szCs w:val="28"/>
        </w:rPr>
      </w:pPr>
      <w:r w:rsidRPr="00C916C1">
        <w:rPr>
          <w:sz w:val="28"/>
          <w:szCs w:val="28"/>
        </w:rPr>
        <w:lastRenderedPageBreak/>
        <w:t>розпорядженні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засновників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після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сплати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обов’язкових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платежів;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2"/>
        </w:tabs>
        <w:ind w:right="106"/>
        <w:contextualSpacing w:val="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>самостійне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здійснення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юридичними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особами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чи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підприємцями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(без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створення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юридичної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особи)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зовнішньоекономічної</w:t>
      </w:r>
      <w:r w:rsidRPr="00C916C1">
        <w:rPr>
          <w:spacing w:val="2"/>
          <w:sz w:val="28"/>
          <w:szCs w:val="28"/>
        </w:rPr>
        <w:t xml:space="preserve"> </w:t>
      </w:r>
      <w:r w:rsidRPr="00C916C1">
        <w:rPr>
          <w:sz w:val="28"/>
          <w:szCs w:val="28"/>
        </w:rPr>
        <w:t>діяльності.</w:t>
      </w:r>
    </w:p>
    <w:p w:rsidR="004A73D1" w:rsidRPr="00C916C1" w:rsidRDefault="004A73D1" w:rsidP="004A73D1">
      <w:pPr>
        <w:ind w:left="231" w:right="102" w:firstLine="900"/>
        <w:jc w:val="both"/>
        <w:rPr>
          <w:sz w:val="28"/>
          <w:szCs w:val="28"/>
        </w:rPr>
      </w:pPr>
      <w:r w:rsidRPr="00C916C1">
        <w:rPr>
          <w:sz w:val="28"/>
          <w:szCs w:val="28"/>
        </w:rPr>
        <w:t xml:space="preserve">Слід особливо відзначити </w:t>
      </w:r>
      <w:r w:rsidRPr="00C916C1">
        <w:rPr>
          <w:b/>
          <w:i/>
          <w:sz w:val="28"/>
          <w:szCs w:val="28"/>
        </w:rPr>
        <w:t xml:space="preserve">місце і роль підприємництва </w:t>
      </w:r>
      <w:r w:rsidRPr="00C916C1">
        <w:rPr>
          <w:sz w:val="28"/>
          <w:szCs w:val="28"/>
        </w:rPr>
        <w:t>у</w:t>
      </w:r>
      <w:r w:rsidRPr="00C916C1">
        <w:rPr>
          <w:spacing w:val="1"/>
          <w:sz w:val="28"/>
          <w:szCs w:val="28"/>
        </w:rPr>
        <w:t xml:space="preserve"> </w:t>
      </w:r>
      <w:r w:rsidRPr="00C916C1">
        <w:rPr>
          <w:sz w:val="28"/>
          <w:szCs w:val="28"/>
        </w:rPr>
        <w:t>формуванні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сучасної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ефективної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системи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господарювання: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1"/>
          <w:tab w:val="left" w:pos="1492"/>
        </w:tabs>
        <w:spacing w:before="200"/>
        <w:ind w:right="112"/>
        <w:contextualSpacing w:val="0"/>
        <w:rPr>
          <w:sz w:val="28"/>
          <w:szCs w:val="28"/>
        </w:rPr>
      </w:pPr>
      <w:r w:rsidRPr="00C916C1">
        <w:rPr>
          <w:i/>
          <w:sz w:val="28"/>
          <w:szCs w:val="28"/>
        </w:rPr>
        <w:t>створює</w:t>
      </w:r>
      <w:r w:rsidRPr="00C916C1">
        <w:rPr>
          <w:i/>
          <w:spacing w:val="30"/>
          <w:sz w:val="28"/>
          <w:szCs w:val="28"/>
        </w:rPr>
        <w:t xml:space="preserve"> </w:t>
      </w:r>
      <w:r w:rsidRPr="00C916C1">
        <w:rPr>
          <w:sz w:val="28"/>
          <w:szCs w:val="28"/>
        </w:rPr>
        <w:t>конкурентне</w:t>
      </w:r>
      <w:r w:rsidRPr="00C916C1">
        <w:rPr>
          <w:spacing w:val="28"/>
          <w:sz w:val="28"/>
          <w:szCs w:val="28"/>
        </w:rPr>
        <w:t xml:space="preserve"> </w:t>
      </w:r>
      <w:r w:rsidRPr="00C916C1">
        <w:rPr>
          <w:sz w:val="28"/>
          <w:szCs w:val="28"/>
        </w:rPr>
        <w:t>середовище</w:t>
      </w:r>
      <w:r w:rsidRPr="00C916C1">
        <w:rPr>
          <w:spacing w:val="30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27"/>
          <w:sz w:val="28"/>
          <w:szCs w:val="28"/>
        </w:rPr>
        <w:t xml:space="preserve"> </w:t>
      </w:r>
      <w:r w:rsidRPr="00C916C1">
        <w:rPr>
          <w:sz w:val="28"/>
          <w:szCs w:val="28"/>
        </w:rPr>
        <w:t>стає</w:t>
      </w:r>
      <w:r w:rsidRPr="00C916C1">
        <w:rPr>
          <w:spacing w:val="30"/>
          <w:sz w:val="28"/>
          <w:szCs w:val="28"/>
        </w:rPr>
        <w:t xml:space="preserve"> </w:t>
      </w:r>
      <w:r w:rsidRPr="00C916C1">
        <w:rPr>
          <w:sz w:val="28"/>
          <w:szCs w:val="28"/>
        </w:rPr>
        <w:t>каталізатором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успішного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розвитку суспільства;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1"/>
          <w:tab w:val="left" w:pos="1492"/>
        </w:tabs>
        <w:ind w:right="114"/>
        <w:contextualSpacing w:val="0"/>
        <w:rPr>
          <w:sz w:val="28"/>
          <w:szCs w:val="28"/>
        </w:rPr>
      </w:pPr>
      <w:r w:rsidRPr="00C916C1">
        <w:rPr>
          <w:i/>
          <w:sz w:val="28"/>
          <w:szCs w:val="28"/>
        </w:rPr>
        <w:t>слугує</w:t>
      </w:r>
      <w:r w:rsidRPr="00C916C1">
        <w:rPr>
          <w:i/>
          <w:spacing w:val="16"/>
          <w:sz w:val="28"/>
          <w:szCs w:val="28"/>
        </w:rPr>
        <w:t xml:space="preserve"> </w:t>
      </w:r>
      <w:r w:rsidRPr="00C916C1">
        <w:rPr>
          <w:sz w:val="28"/>
          <w:szCs w:val="28"/>
        </w:rPr>
        <w:t>дійовим</w:t>
      </w:r>
      <w:r w:rsidRPr="00C916C1">
        <w:rPr>
          <w:spacing w:val="14"/>
          <w:sz w:val="28"/>
          <w:szCs w:val="28"/>
        </w:rPr>
        <w:t xml:space="preserve"> </w:t>
      </w:r>
      <w:r w:rsidRPr="00C916C1">
        <w:rPr>
          <w:sz w:val="28"/>
          <w:szCs w:val="28"/>
        </w:rPr>
        <w:t>важелем</w:t>
      </w:r>
      <w:r w:rsidRPr="00C916C1">
        <w:rPr>
          <w:spacing w:val="15"/>
          <w:sz w:val="28"/>
          <w:szCs w:val="28"/>
        </w:rPr>
        <w:t xml:space="preserve"> </w:t>
      </w:r>
      <w:r w:rsidRPr="00C916C1">
        <w:rPr>
          <w:sz w:val="28"/>
          <w:szCs w:val="28"/>
        </w:rPr>
        <w:t>для</w:t>
      </w:r>
      <w:r w:rsidRPr="00C916C1">
        <w:rPr>
          <w:spacing w:val="15"/>
          <w:sz w:val="28"/>
          <w:szCs w:val="28"/>
        </w:rPr>
        <w:t xml:space="preserve"> </w:t>
      </w:r>
      <w:r w:rsidRPr="00C916C1">
        <w:rPr>
          <w:sz w:val="28"/>
          <w:szCs w:val="28"/>
        </w:rPr>
        <w:t>ефективних</w:t>
      </w:r>
      <w:r w:rsidRPr="00C916C1">
        <w:rPr>
          <w:spacing w:val="14"/>
          <w:sz w:val="28"/>
          <w:szCs w:val="28"/>
        </w:rPr>
        <w:t xml:space="preserve"> </w:t>
      </w:r>
      <w:r w:rsidRPr="00C916C1">
        <w:rPr>
          <w:sz w:val="28"/>
          <w:szCs w:val="28"/>
        </w:rPr>
        <w:t>структурних</w:t>
      </w:r>
      <w:r w:rsidRPr="00C916C1">
        <w:rPr>
          <w:spacing w:val="14"/>
          <w:sz w:val="28"/>
          <w:szCs w:val="28"/>
        </w:rPr>
        <w:t xml:space="preserve"> </w:t>
      </w:r>
      <w:r w:rsidRPr="00C916C1">
        <w:rPr>
          <w:sz w:val="28"/>
          <w:szCs w:val="28"/>
        </w:rPr>
        <w:t>змін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у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системі господарювання;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1"/>
          <w:tab w:val="left" w:pos="1492"/>
        </w:tabs>
        <w:spacing w:before="1"/>
        <w:ind w:right="108"/>
        <w:contextualSpacing w:val="0"/>
        <w:rPr>
          <w:sz w:val="28"/>
          <w:szCs w:val="28"/>
        </w:rPr>
      </w:pPr>
      <w:r w:rsidRPr="00C916C1">
        <w:rPr>
          <w:i/>
          <w:sz w:val="28"/>
          <w:szCs w:val="28"/>
        </w:rPr>
        <w:t>сприяє</w:t>
      </w:r>
      <w:r w:rsidRPr="00C916C1">
        <w:rPr>
          <w:i/>
          <w:spacing w:val="18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найефективнішому</w:t>
      </w:r>
      <w:r w:rsidRPr="00C916C1">
        <w:rPr>
          <w:spacing w:val="18"/>
          <w:sz w:val="28"/>
          <w:szCs w:val="28"/>
        </w:rPr>
        <w:t xml:space="preserve"> </w:t>
      </w:r>
      <w:r w:rsidRPr="00C916C1">
        <w:rPr>
          <w:sz w:val="28"/>
          <w:szCs w:val="28"/>
        </w:rPr>
        <w:t>використанню</w:t>
      </w:r>
      <w:r w:rsidRPr="00C916C1">
        <w:rPr>
          <w:spacing w:val="17"/>
          <w:sz w:val="28"/>
          <w:szCs w:val="28"/>
        </w:rPr>
        <w:t xml:space="preserve"> </w:t>
      </w:r>
      <w:r w:rsidRPr="00C916C1">
        <w:rPr>
          <w:sz w:val="28"/>
          <w:szCs w:val="28"/>
        </w:rPr>
        <w:t>інвестиційних,</w:t>
      </w:r>
      <w:r w:rsidRPr="00C916C1">
        <w:rPr>
          <w:spacing w:val="-77"/>
          <w:sz w:val="28"/>
          <w:szCs w:val="28"/>
        </w:rPr>
        <w:t xml:space="preserve"> </w:t>
      </w:r>
      <w:r w:rsidRPr="00C916C1">
        <w:rPr>
          <w:sz w:val="28"/>
          <w:szCs w:val="28"/>
        </w:rPr>
        <w:t>матеріальних</w:t>
      </w:r>
      <w:r w:rsidRPr="00C916C1">
        <w:rPr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і</w:t>
      </w:r>
      <w:r w:rsidRPr="00C916C1">
        <w:rPr>
          <w:spacing w:val="-2"/>
          <w:sz w:val="28"/>
          <w:szCs w:val="28"/>
        </w:rPr>
        <w:t xml:space="preserve"> </w:t>
      </w:r>
      <w:r w:rsidRPr="00C916C1">
        <w:rPr>
          <w:sz w:val="28"/>
          <w:szCs w:val="28"/>
        </w:rPr>
        <w:t>нематеріальних ресурсів;</w:t>
      </w:r>
    </w:p>
    <w:p w:rsidR="004A73D1" w:rsidRPr="00C916C1" w:rsidRDefault="004A73D1" w:rsidP="00C916C1">
      <w:pPr>
        <w:pStyle w:val="a9"/>
        <w:numPr>
          <w:ilvl w:val="0"/>
          <w:numId w:val="1"/>
        </w:numPr>
        <w:tabs>
          <w:tab w:val="left" w:pos="1491"/>
          <w:tab w:val="left" w:pos="1492"/>
        </w:tabs>
        <w:ind w:hanging="361"/>
        <w:contextualSpacing w:val="0"/>
        <w:rPr>
          <w:sz w:val="28"/>
          <w:szCs w:val="28"/>
        </w:rPr>
      </w:pPr>
      <w:r w:rsidRPr="00C916C1">
        <w:rPr>
          <w:i/>
          <w:sz w:val="28"/>
          <w:szCs w:val="28"/>
        </w:rPr>
        <w:t>забезпечує</w:t>
      </w:r>
      <w:r w:rsidRPr="00C916C1">
        <w:rPr>
          <w:i/>
          <w:spacing w:val="-1"/>
          <w:sz w:val="28"/>
          <w:szCs w:val="28"/>
        </w:rPr>
        <w:t xml:space="preserve"> </w:t>
      </w:r>
      <w:r w:rsidRPr="00C916C1">
        <w:rPr>
          <w:sz w:val="28"/>
          <w:szCs w:val="28"/>
        </w:rPr>
        <w:t>належну</w:t>
      </w:r>
      <w:r w:rsidRPr="00C916C1">
        <w:rPr>
          <w:spacing w:val="-6"/>
          <w:sz w:val="28"/>
          <w:szCs w:val="28"/>
        </w:rPr>
        <w:t xml:space="preserve"> </w:t>
      </w:r>
      <w:r w:rsidRPr="00C916C1">
        <w:rPr>
          <w:sz w:val="28"/>
          <w:szCs w:val="28"/>
        </w:rPr>
        <w:t>мотивацію</w:t>
      </w:r>
      <w:r w:rsidRPr="00C916C1">
        <w:rPr>
          <w:spacing w:val="-5"/>
          <w:sz w:val="28"/>
          <w:szCs w:val="28"/>
        </w:rPr>
        <w:t xml:space="preserve"> </w:t>
      </w:r>
      <w:r w:rsidRPr="00C916C1">
        <w:rPr>
          <w:sz w:val="28"/>
          <w:szCs w:val="28"/>
        </w:rPr>
        <w:t>високопродуктивної</w:t>
      </w:r>
      <w:r w:rsidRPr="00C916C1">
        <w:rPr>
          <w:spacing w:val="-5"/>
          <w:sz w:val="28"/>
          <w:szCs w:val="28"/>
        </w:rPr>
        <w:t xml:space="preserve"> </w:t>
      </w:r>
      <w:r w:rsidRPr="00C916C1">
        <w:rPr>
          <w:sz w:val="28"/>
          <w:szCs w:val="28"/>
        </w:rPr>
        <w:t>праці.</w:t>
      </w: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p w:rsidR="004A73D1" w:rsidRPr="00C916C1" w:rsidRDefault="004A73D1" w:rsidP="004A73D1">
      <w:pPr>
        <w:pStyle w:val="aa"/>
        <w:ind w:left="0"/>
        <w:rPr>
          <w:sz w:val="28"/>
          <w:szCs w:val="28"/>
        </w:rPr>
      </w:pPr>
    </w:p>
    <w:sectPr w:rsidR="004A73D1" w:rsidRPr="00C916C1" w:rsidSect="00C916C1">
      <w:footerReference w:type="default" r:id="rId6"/>
      <w:pgSz w:w="11910" w:h="16840" w:code="9"/>
      <w:pgMar w:top="1060" w:right="1021" w:bottom="958" w:left="1202" w:header="0" w:footer="6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7C" w:rsidRDefault="004A73D1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1905" t="4445" r="0" b="1270"/>
              <wp:wrapNone/>
              <wp:docPr id="224" name="Поле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B7C" w:rsidRDefault="00C916C1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4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AZuwIAAKw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" filled="f" stroked="f">
              <v:textbox inset="0,0,0,0">
                <w:txbxContent>
                  <w:p w:rsidR="00326B7C" w:rsidRDefault="00C916C1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B7C" w:rsidRDefault="00C916C1">
    <w:pPr>
      <w:pStyle w:val="aa"/>
      <w:spacing w:line="14" w:lineRule="auto"/>
      <w:ind w:left="0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568E9"/>
    <w:multiLevelType w:val="multilevel"/>
    <w:tmpl w:val="54C22C80"/>
    <w:lvl w:ilvl="0">
      <w:start w:val="1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4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480"/>
      </w:pPr>
      <w:rPr>
        <w:rFonts w:hint="default"/>
        <w:lang w:val="uk-UA" w:eastAsia="en-US" w:bidi="ar-SA"/>
      </w:rPr>
    </w:lvl>
  </w:abstractNum>
  <w:abstractNum w:abstractNumId="1">
    <w:nsid w:val="6CBE7930"/>
    <w:multiLevelType w:val="hybridMultilevel"/>
    <w:tmpl w:val="D3C4AB28"/>
    <w:lvl w:ilvl="0" w:tplc="94FCF6CE">
      <w:numFmt w:val="bullet"/>
      <w:lvlText w:val="-"/>
      <w:lvlJc w:val="left"/>
      <w:pPr>
        <w:ind w:left="1492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946ABA4">
      <w:numFmt w:val="bullet"/>
      <w:lvlText w:val="•"/>
      <w:lvlJc w:val="left"/>
      <w:pPr>
        <w:ind w:left="2318" w:hanging="360"/>
      </w:pPr>
      <w:rPr>
        <w:rFonts w:hint="default"/>
        <w:lang w:val="uk-UA" w:eastAsia="en-US" w:bidi="ar-SA"/>
      </w:rPr>
    </w:lvl>
    <w:lvl w:ilvl="2" w:tplc="4C606BFC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3" w:tplc="FB1AA8E2">
      <w:numFmt w:val="bullet"/>
      <w:lvlText w:val="•"/>
      <w:lvlJc w:val="left"/>
      <w:pPr>
        <w:ind w:left="3955" w:hanging="360"/>
      </w:pPr>
      <w:rPr>
        <w:rFonts w:hint="default"/>
        <w:lang w:val="uk-UA" w:eastAsia="en-US" w:bidi="ar-SA"/>
      </w:rPr>
    </w:lvl>
    <w:lvl w:ilvl="4" w:tplc="70B0A1A0">
      <w:numFmt w:val="bullet"/>
      <w:lvlText w:val="•"/>
      <w:lvlJc w:val="left"/>
      <w:pPr>
        <w:ind w:left="4774" w:hanging="360"/>
      </w:pPr>
      <w:rPr>
        <w:rFonts w:hint="default"/>
        <w:lang w:val="uk-UA" w:eastAsia="en-US" w:bidi="ar-SA"/>
      </w:rPr>
    </w:lvl>
    <w:lvl w:ilvl="5" w:tplc="DE42232C">
      <w:numFmt w:val="bullet"/>
      <w:lvlText w:val="•"/>
      <w:lvlJc w:val="left"/>
      <w:pPr>
        <w:ind w:left="5593" w:hanging="360"/>
      </w:pPr>
      <w:rPr>
        <w:rFonts w:hint="default"/>
        <w:lang w:val="uk-UA" w:eastAsia="en-US" w:bidi="ar-SA"/>
      </w:rPr>
    </w:lvl>
    <w:lvl w:ilvl="6" w:tplc="C17656BE">
      <w:numFmt w:val="bullet"/>
      <w:lvlText w:val="•"/>
      <w:lvlJc w:val="left"/>
      <w:pPr>
        <w:ind w:left="6411" w:hanging="360"/>
      </w:pPr>
      <w:rPr>
        <w:rFonts w:hint="default"/>
        <w:lang w:val="uk-UA" w:eastAsia="en-US" w:bidi="ar-SA"/>
      </w:rPr>
    </w:lvl>
    <w:lvl w:ilvl="7" w:tplc="23E69CB2">
      <w:numFmt w:val="bullet"/>
      <w:lvlText w:val="•"/>
      <w:lvlJc w:val="left"/>
      <w:pPr>
        <w:ind w:left="7230" w:hanging="360"/>
      </w:pPr>
      <w:rPr>
        <w:rFonts w:hint="default"/>
        <w:lang w:val="uk-UA" w:eastAsia="en-US" w:bidi="ar-SA"/>
      </w:rPr>
    </w:lvl>
    <w:lvl w:ilvl="8" w:tplc="C08E7B50">
      <w:numFmt w:val="bullet"/>
      <w:lvlText w:val="•"/>
      <w:lvlJc w:val="left"/>
      <w:pPr>
        <w:ind w:left="8048" w:hanging="360"/>
      </w:pPr>
      <w:rPr>
        <w:rFonts w:hint="default"/>
        <w:lang w:val="uk-UA" w:eastAsia="en-US" w:bidi="ar-SA"/>
      </w:rPr>
    </w:lvl>
  </w:abstractNum>
  <w:abstractNum w:abstractNumId="2">
    <w:nsid w:val="6D257E3C"/>
    <w:multiLevelType w:val="multilevel"/>
    <w:tmpl w:val="C99C209C"/>
    <w:lvl w:ilvl="0">
      <w:start w:val="1"/>
      <w:numFmt w:val="decimal"/>
      <w:lvlText w:val="%1"/>
      <w:lvlJc w:val="left"/>
      <w:pPr>
        <w:ind w:left="137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7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4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48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D1"/>
    <w:rsid w:val="001C6659"/>
    <w:rsid w:val="004A73D1"/>
    <w:rsid w:val="006704EB"/>
    <w:rsid w:val="00BB3506"/>
    <w:rsid w:val="00C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5E31F8-A1C3-4C66-8F12-9A860125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73D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A73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A73D1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4A73D1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4A73D1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4A7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7071</Words>
  <Characters>4032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2023-11-15T09:05:00Z</dcterms:created>
  <dcterms:modified xsi:type="dcterms:W3CDTF">2023-11-15T09:08:00Z</dcterms:modified>
</cp:coreProperties>
</file>