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DC" w:rsidRPr="00DC4AB9" w:rsidRDefault="00491FDC" w:rsidP="00491FD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DC4AB9">
        <w:rPr>
          <w:rFonts w:ascii="Times New Roman" w:hAnsi="Times New Roman" w:cs="Times New Roman"/>
          <w:b/>
          <w:sz w:val="24"/>
          <w:szCs w:val="24"/>
          <w:lang w:eastAsia="en-US"/>
        </w:rPr>
        <w:t>МІНІСТЕРСТВО ОСВІТИ І НАУКИ УКРАЇНИ</w:t>
      </w:r>
    </w:p>
    <w:p w:rsidR="00491FDC" w:rsidRPr="00DC4AB9" w:rsidRDefault="00491FDC" w:rsidP="00491FDC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C4AB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ВІДОКРЕМЛЕНИЙ СТРУКТУРНИЙ </w:t>
      </w:r>
      <w:proofErr w:type="gramStart"/>
      <w:r w:rsidRPr="00DC4AB9">
        <w:rPr>
          <w:rFonts w:ascii="Times New Roman" w:hAnsi="Times New Roman" w:cs="Times New Roman"/>
          <w:b/>
          <w:sz w:val="24"/>
          <w:szCs w:val="24"/>
          <w:lang w:eastAsia="en-US"/>
        </w:rPr>
        <w:t>П</w:t>
      </w:r>
      <w:proofErr w:type="gramEnd"/>
      <w:r w:rsidRPr="00DC4AB9">
        <w:rPr>
          <w:rFonts w:ascii="Times New Roman" w:hAnsi="Times New Roman" w:cs="Times New Roman"/>
          <w:b/>
          <w:sz w:val="24"/>
          <w:szCs w:val="24"/>
          <w:lang w:eastAsia="en-US"/>
        </w:rPr>
        <w:t>ІДРОЗДІЛ</w:t>
      </w:r>
    </w:p>
    <w:p w:rsidR="00491FDC" w:rsidRPr="00DC4AB9" w:rsidRDefault="00491FDC" w:rsidP="00491FDC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C4AB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«ТЕХНІЧНИЙ ФАХОВИЙ КОЛЕДЖ </w:t>
      </w:r>
    </w:p>
    <w:p w:rsidR="00491FDC" w:rsidRPr="00DC4AB9" w:rsidRDefault="00491FDC" w:rsidP="00491FDC">
      <w:pPr>
        <w:pBdr>
          <w:bottom w:val="single" w:sz="12" w:space="5" w:color="auto"/>
        </w:pBd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C4AB9">
        <w:rPr>
          <w:rFonts w:ascii="Times New Roman" w:hAnsi="Times New Roman" w:cs="Times New Roman"/>
          <w:b/>
          <w:sz w:val="24"/>
          <w:szCs w:val="24"/>
          <w:lang w:eastAsia="en-US"/>
        </w:rPr>
        <w:t>ЛУЦЬКОГО НАЦІОНАЛЬНОГО ТЕХНІЧНОГО УНІВЕРСИТЕТУ»</w:t>
      </w:r>
    </w:p>
    <w:p w:rsidR="00491FDC" w:rsidRPr="00DC4AB9" w:rsidRDefault="00491FDC" w:rsidP="00491FDC">
      <w:pPr>
        <w:pBdr>
          <w:bottom w:val="single" w:sz="12" w:space="5" w:color="auto"/>
        </w:pBd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en-US"/>
        </w:rPr>
      </w:pPr>
      <w:proofErr w:type="spellStart"/>
      <w:r w:rsidRPr="00DC4AB9">
        <w:rPr>
          <w:rFonts w:ascii="Times New Roman" w:hAnsi="Times New Roman" w:cs="Times New Roman"/>
          <w:b/>
          <w:sz w:val="24"/>
          <w:szCs w:val="24"/>
          <w:lang w:eastAsia="en-US"/>
        </w:rPr>
        <w:t>Циклова</w:t>
      </w:r>
      <w:proofErr w:type="spellEnd"/>
      <w:r w:rsidRPr="00DC4AB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DC4AB9">
        <w:rPr>
          <w:rFonts w:ascii="Times New Roman" w:hAnsi="Times New Roman" w:cs="Times New Roman"/>
          <w:b/>
          <w:sz w:val="24"/>
          <w:szCs w:val="24"/>
          <w:lang w:eastAsia="en-US"/>
        </w:rPr>
        <w:t>комі</w:t>
      </w:r>
      <w:proofErr w:type="gramStart"/>
      <w:r w:rsidRPr="00DC4AB9">
        <w:rPr>
          <w:rFonts w:ascii="Times New Roman" w:hAnsi="Times New Roman" w:cs="Times New Roman"/>
          <w:b/>
          <w:sz w:val="24"/>
          <w:szCs w:val="24"/>
          <w:lang w:eastAsia="en-US"/>
        </w:rPr>
        <w:t>с</w:t>
      </w:r>
      <w:proofErr w:type="gramEnd"/>
      <w:r w:rsidRPr="00DC4AB9">
        <w:rPr>
          <w:rFonts w:ascii="Times New Roman" w:hAnsi="Times New Roman" w:cs="Times New Roman"/>
          <w:b/>
          <w:sz w:val="24"/>
          <w:szCs w:val="24"/>
          <w:lang w:eastAsia="en-US"/>
        </w:rPr>
        <w:t>ія</w:t>
      </w:r>
      <w:proofErr w:type="spellEnd"/>
      <w:r w:rsidRPr="00DC4AB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DC4AB9">
        <w:rPr>
          <w:rFonts w:ascii="Times New Roman" w:hAnsi="Times New Roman" w:cs="Times New Roman"/>
          <w:b/>
          <w:sz w:val="24"/>
          <w:szCs w:val="24"/>
          <w:lang w:val="uk-UA" w:eastAsia="en-US"/>
        </w:rPr>
        <w:t>словесних та суспільних дисциплін</w:t>
      </w:r>
    </w:p>
    <w:p w:rsidR="00491FDC" w:rsidRPr="00DC4AB9" w:rsidRDefault="00491FDC" w:rsidP="00491F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91FDC" w:rsidRPr="00DC4AB9" w:rsidRDefault="00491FDC" w:rsidP="00491F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91FDC" w:rsidRPr="00DC4AB9" w:rsidRDefault="00491FDC" w:rsidP="00491F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Look w:val="04A0"/>
      </w:tblPr>
      <w:tblGrid>
        <w:gridCol w:w="6096"/>
        <w:gridCol w:w="3541"/>
      </w:tblGrid>
      <w:tr w:rsidR="00491FDC" w:rsidRPr="00DC4AB9" w:rsidTr="00475538">
        <w:tc>
          <w:tcPr>
            <w:tcW w:w="6096" w:type="dxa"/>
            <w:shd w:val="clear" w:color="auto" w:fill="auto"/>
          </w:tcPr>
          <w:p w:rsidR="00491FDC" w:rsidRPr="00DC4AB9" w:rsidRDefault="00491FDC" w:rsidP="00475538">
            <w:pPr>
              <w:spacing w:after="0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погоджую </w:t>
            </w:r>
          </w:p>
          <w:p w:rsidR="00491FDC" w:rsidRPr="00DC4AB9" w:rsidRDefault="00491FDC" w:rsidP="004755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Голова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групи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забезпечення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</w:p>
          <w:p w:rsidR="00491FDC" w:rsidRPr="00DC4AB9" w:rsidRDefault="00491FDC" w:rsidP="004755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ОПП </w:t>
            </w:r>
            <w:proofErr w:type="spellStart"/>
            <w:proofErr w:type="gram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</w:t>
            </w:r>
            <w:proofErr w:type="gram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іальності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491FDC" w:rsidRPr="00DC4AB9" w:rsidRDefault="00491FDC" w:rsidP="004755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 _____________     </w:t>
            </w:r>
          </w:p>
          <w:p w:rsidR="00491FDC" w:rsidRPr="00DC4AB9" w:rsidRDefault="00491FDC" w:rsidP="0047553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 20___ року </w:t>
            </w:r>
          </w:p>
        </w:tc>
        <w:tc>
          <w:tcPr>
            <w:tcW w:w="3541" w:type="dxa"/>
            <w:shd w:val="clear" w:color="auto" w:fill="auto"/>
          </w:tcPr>
          <w:p w:rsidR="00491FDC" w:rsidRPr="00DC4AB9" w:rsidRDefault="00491FDC" w:rsidP="00475538">
            <w:pPr>
              <w:spacing w:after="0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  <w:t>Затверджую</w:t>
            </w:r>
          </w:p>
          <w:p w:rsidR="00491FDC" w:rsidRPr="00DC4AB9" w:rsidRDefault="00491FDC" w:rsidP="004755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Заступник директора</w:t>
            </w:r>
          </w:p>
          <w:p w:rsidR="00491FDC" w:rsidRPr="00DC4AB9" w:rsidRDefault="00491FDC" w:rsidP="004755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навчальної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роботи</w:t>
            </w:r>
            <w:proofErr w:type="spellEnd"/>
          </w:p>
          <w:p w:rsidR="00491FDC" w:rsidRPr="00DC4AB9" w:rsidRDefault="00491FDC" w:rsidP="004755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</w:t>
            </w:r>
            <w:r w:rsidR="00B22DB4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____________________</w:t>
            </w:r>
          </w:p>
          <w:p w:rsidR="00491FDC" w:rsidRPr="00DC4AB9" w:rsidRDefault="00491FDC" w:rsidP="0047553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 20___ року</w:t>
            </w:r>
          </w:p>
        </w:tc>
      </w:tr>
    </w:tbl>
    <w:p w:rsidR="00491FDC" w:rsidRPr="00DC4AB9" w:rsidRDefault="00491FDC" w:rsidP="00491F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91FDC" w:rsidRPr="00DC4AB9" w:rsidRDefault="00491FDC" w:rsidP="00491FDC">
      <w:pPr>
        <w:tabs>
          <w:tab w:val="left" w:pos="2835"/>
        </w:tabs>
        <w:spacing w:after="0"/>
        <w:rPr>
          <w:rFonts w:ascii="Times New Roman" w:hAnsi="Times New Roman" w:cs="Times New Roman"/>
          <w:caps/>
          <w:sz w:val="24"/>
          <w:szCs w:val="24"/>
          <w:lang w:eastAsia="en-US"/>
        </w:rPr>
      </w:pPr>
    </w:p>
    <w:p w:rsidR="00491FDC" w:rsidRPr="00DC4AB9" w:rsidRDefault="00491FDC" w:rsidP="00491FDC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eastAsia="en-US"/>
        </w:rPr>
      </w:pPr>
    </w:p>
    <w:p w:rsidR="00491FDC" w:rsidRPr="00DC4AB9" w:rsidRDefault="004464A9" w:rsidP="00491FDC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uk-UA" w:eastAsia="en-US"/>
        </w:rPr>
        <w:t>РОБОЧА</w:t>
      </w:r>
      <w:r w:rsidR="00491FDC" w:rsidRPr="00DC4AB9">
        <w:rPr>
          <w:rFonts w:ascii="Times New Roman" w:hAnsi="Times New Roman" w:cs="Times New Roman"/>
          <w:b/>
          <w:caps/>
          <w:sz w:val="24"/>
          <w:szCs w:val="24"/>
          <w:lang w:eastAsia="en-US"/>
        </w:rPr>
        <w:t xml:space="preserve"> програма </w:t>
      </w:r>
    </w:p>
    <w:p w:rsidR="00491FDC" w:rsidRPr="00DC4AB9" w:rsidRDefault="004464A9" w:rsidP="00491FDC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en-US"/>
        </w:rPr>
        <w:t>з</w:t>
      </w:r>
      <w:r w:rsidR="00491FDC" w:rsidRPr="00DC4AB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="00491FDC" w:rsidRPr="00DC4AB9">
        <w:rPr>
          <w:rFonts w:ascii="Times New Roman" w:hAnsi="Times New Roman" w:cs="Times New Roman"/>
          <w:b/>
          <w:sz w:val="24"/>
          <w:szCs w:val="24"/>
          <w:lang w:eastAsia="en-US"/>
        </w:rPr>
        <w:t>дисципліни</w:t>
      </w:r>
      <w:proofErr w:type="spellEnd"/>
      <w:r w:rsidR="00491FDC" w:rsidRPr="00DC4AB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491FDC" w:rsidRPr="00DC4AB9" w:rsidRDefault="00491FDC" w:rsidP="00491FDC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eastAsia="en-US"/>
        </w:rPr>
      </w:pPr>
      <w:r w:rsidRPr="00DC4AB9">
        <w:rPr>
          <w:rFonts w:ascii="Times New Roman" w:hAnsi="Times New Roman" w:cs="Times New Roman"/>
          <w:b/>
          <w:caps/>
          <w:sz w:val="24"/>
          <w:szCs w:val="24"/>
          <w:lang w:eastAsia="en-US"/>
        </w:rPr>
        <w:t>«</w:t>
      </w:r>
      <w:r w:rsidRPr="00DC4AB9">
        <w:rPr>
          <w:rFonts w:ascii="Times New Roman" w:hAnsi="Times New Roman" w:cs="Times New Roman"/>
          <w:b/>
          <w:caps/>
          <w:sz w:val="24"/>
          <w:szCs w:val="24"/>
          <w:lang w:val="uk-UA" w:eastAsia="en-US"/>
        </w:rPr>
        <w:t>Українська мова (за професійним спрямуванням)</w:t>
      </w:r>
      <w:r w:rsidRPr="00DC4AB9">
        <w:rPr>
          <w:rFonts w:ascii="Times New Roman" w:hAnsi="Times New Roman" w:cs="Times New Roman"/>
          <w:b/>
          <w:caps/>
          <w:sz w:val="24"/>
          <w:szCs w:val="24"/>
          <w:lang w:eastAsia="en-US"/>
        </w:rPr>
        <w:t>»</w:t>
      </w:r>
    </w:p>
    <w:p w:rsidR="00491FDC" w:rsidRPr="00DC4AB9" w:rsidRDefault="00491FDC" w:rsidP="00491FDC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91FDC" w:rsidRPr="00DC4AB9" w:rsidRDefault="00491FDC" w:rsidP="00491FDC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91FDC" w:rsidRPr="00DC4AB9" w:rsidRDefault="00491FDC" w:rsidP="00491FDC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proofErr w:type="spellStart"/>
      <w:r w:rsidRPr="00DC4AB9">
        <w:rPr>
          <w:rFonts w:ascii="Times New Roman" w:hAnsi="Times New Roman" w:cs="Times New Roman"/>
          <w:sz w:val="24"/>
          <w:szCs w:val="24"/>
          <w:lang w:eastAsia="en-US"/>
        </w:rPr>
        <w:t>Розробник</w:t>
      </w:r>
      <w:proofErr w:type="spellEnd"/>
      <w:r w:rsidRPr="00DC4AB9">
        <w:rPr>
          <w:rFonts w:ascii="Times New Roman" w:hAnsi="Times New Roman" w:cs="Times New Roman"/>
          <w:sz w:val="24"/>
          <w:szCs w:val="24"/>
          <w:lang w:val="uk-UA" w:eastAsia="en-US"/>
        </w:rPr>
        <w:t>: Данилюк-Терещук Т. Я.</w:t>
      </w:r>
    </w:p>
    <w:p w:rsidR="00491FDC" w:rsidRPr="00DC4AB9" w:rsidRDefault="00320D9F" w:rsidP="00491FDC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t>Галузь знань 07 Управління та</w:t>
      </w:r>
      <w:r w:rsidR="00491FDC" w:rsidRPr="00DC4AB9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адміністрування</w:t>
      </w:r>
    </w:p>
    <w:p w:rsidR="00491FDC" w:rsidRPr="00DC4AB9" w:rsidRDefault="00491FDC" w:rsidP="00491FDC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uk-UA" w:eastAsia="en-US"/>
        </w:rPr>
      </w:pPr>
      <w:r w:rsidRPr="00DC4AB9">
        <w:rPr>
          <w:rFonts w:ascii="Times New Roman" w:hAnsi="Times New Roman" w:cs="Times New Roman"/>
          <w:sz w:val="24"/>
          <w:szCs w:val="24"/>
          <w:lang w:val="uk-UA" w:eastAsia="en-US"/>
        </w:rPr>
        <w:t>Спе</w:t>
      </w:r>
      <w:r w:rsidR="00320D9F">
        <w:rPr>
          <w:rFonts w:ascii="Times New Roman" w:hAnsi="Times New Roman" w:cs="Times New Roman"/>
          <w:sz w:val="24"/>
          <w:szCs w:val="24"/>
          <w:lang w:val="uk-UA" w:eastAsia="en-US"/>
        </w:rPr>
        <w:t>ціальність 076 Підприємництво,</w:t>
      </w:r>
      <w:r w:rsidRPr="00DC4AB9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торгівля</w:t>
      </w:r>
      <w:r w:rsidR="00320D9F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та біржова діяльність</w:t>
      </w:r>
    </w:p>
    <w:p w:rsidR="00491FDC" w:rsidRPr="00DC4AB9" w:rsidRDefault="00491FDC" w:rsidP="00491FDC">
      <w:pPr>
        <w:tabs>
          <w:tab w:val="left" w:pos="1701"/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DC4AB9">
        <w:rPr>
          <w:rFonts w:ascii="Times New Roman" w:hAnsi="Times New Roman" w:cs="Times New Roman"/>
          <w:sz w:val="24"/>
          <w:szCs w:val="24"/>
          <w:lang w:val="uk-UA" w:eastAsia="en-US"/>
        </w:rPr>
        <w:t>Освітньо-професійна програма «Підприємництво, електронна комерція та логістика»</w:t>
      </w:r>
    </w:p>
    <w:p w:rsidR="00491FDC" w:rsidRPr="00DC4AB9" w:rsidRDefault="00491FDC" w:rsidP="00491FDC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DC4AB9">
        <w:rPr>
          <w:rFonts w:ascii="Times New Roman" w:hAnsi="Times New Roman" w:cs="Times New Roman"/>
          <w:sz w:val="24"/>
          <w:szCs w:val="24"/>
          <w:lang w:eastAsia="en-US"/>
        </w:rPr>
        <w:t xml:space="preserve">Статус </w:t>
      </w:r>
      <w:proofErr w:type="spellStart"/>
      <w:r w:rsidRPr="00DC4AB9">
        <w:rPr>
          <w:rFonts w:ascii="Times New Roman" w:hAnsi="Times New Roman" w:cs="Times New Roman"/>
          <w:sz w:val="24"/>
          <w:szCs w:val="24"/>
          <w:lang w:eastAsia="en-US"/>
        </w:rPr>
        <w:t>навчальної</w:t>
      </w:r>
      <w:proofErr w:type="spellEnd"/>
      <w:r w:rsidRPr="00DC4AB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C4AB9">
        <w:rPr>
          <w:rFonts w:ascii="Times New Roman" w:hAnsi="Times New Roman" w:cs="Times New Roman"/>
          <w:sz w:val="24"/>
          <w:szCs w:val="24"/>
          <w:lang w:eastAsia="en-US"/>
        </w:rPr>
        <w:t>дисципліни</w:t>
      </w:r>
      <w:proofErr w:type="spellEnd"/>
      <w:r w:rsidRPr="00DC4AB9">
        <w:rPr>
          <w:rFonts w:ascii="Times New Roman" w:hAnsi="Times New Roman" w:cs="Times New Roman"/>
          <w:sz w:val="24"/>
          <w:szCs w:val="24"/>
          <w:lang w:val="uk-UA" w:eastAsia="en-US"/>
        </w:rPr>
        <w:t>:</w:t>
      </w:r>
      <w:r w:rsidRPr="00DC4AB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C4AB9">
        <w:rPr>
          <w:rFonts w:ascii="Times New Roman" w:hAnsi="Times New Roman" w:cs="Times New Roman"/>
          <w:sz w:val="24"/>
          <w:szCs w:val="24"/>
          <w:lang w:val="uk-UA" w:eastAsia="en-US"/>
        </w:rPr>
        <w:t>обов</w:t>
      </w:r>
      <w:proofErr w:type="spellEnd"/>
      <w:r w:rsidRPr="00DC4AB9">
        <w:rPr>
          <w:rFonts w:ascii="Times New Roman" w:hAnsi="Times New Roman" w:cs="Times New Roman"/>
          <w:sz w:val="24"/>
          <w:szCs w:val="24"/>
          <w:lang w:eastAsia="en-US"/>
        </w:rPr>
        <w:t>’</w:t>
      </w:r>
      <w:proofErr w:type="spellStart"/>
      <w:r w:rsidRPr="00DC4AB9">
        <w:rPr>
          <w:rFonts w:ascii="Times New Roman" w:hAnsi="Times New Roman" w:cs="Times New Roman"/>
          <w:sz w:val="24"/>
          <w:szCs w:val="24"/>
          <w:lang w:val="uk-UA" w:eastAsia="en-US"/>
        </w:rPr>
        <w:t>язкова</w:t>
      </w:r>
      <w:proofErr w:type="spellEnd"/>
    </w:p>
    <w:p w:rsidR="00491FDC" w:rsidRPr="00DC4AB9" w:rsidRDefault="00491FDC" w:rsidP="00491FDC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DC4AB9">
        <w:rPr>
          <w:rFonts w:ascii="Times New Roman" w:hAnsi="Times New Roman" w:cs="Times New Roman"/>
          <w:sz w:val="24"/>
          <w:szCs w:val="24"/>
          <w:lang w:eastAsia="en-US"/>
        </w:rPr>
        <w:t>Мова</w:t>
      </w:r>
      <w:proofErr w:type="spellEnd"/>
      <w:r w:rsidRPr="00DC4AB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C4AB9">
        <w:rPr>
          <w:rFonts w:ascii="Times New Roman" w:hAnsi="Times New Roman" w:cs="Times New Roman"/>
          <w:sz w:val="24"/>
          <w:szCs w:val="24"/>
          <w:lang w:eastAsia="en-US"/>
        </w:rPr>
        <w:t>навчання</w:t>
      </w:r>
      <w:proofErr w:type="spellEnd"/>
      <w:r w:rsidRPr="00DC4AB9">
        <w:rPr>
          <w:rFonts w:ascii="Times New Roman" w:hAnsi="Times New Roman" w:cs="Times New Roman"/>
          <w:sz w:val="24"/>
          <w:szCs w:val="24"/>
          <w:lang w:val="uk-UA" w:eastAsia="en-US"/>
        </w:rPr>
        <w:t>:</w:t>
      </w:r>
      <w:r w:rsidRPr="00DC4AB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C4AB9">
        <w:rPr>
          <w:rFonts w:ascii="Times New Roman" w:hAnsi="Times New Roman" w:cs="Times New Roman"/>
          <w:sz w:val="24"/>
          <w:szCs w:val="24"/>
          <w:u w:val="single"/>
          <w:lang w:eastAsia="en-US"/>
        </w:rPr>
        <w:t>українська</w:t>
      </w:r>
      <w:proofErr w:type="spellEnd"/>
    </w:p>
    <w:p w:rsidR="00491FDC" w:rsidRPr="00DC4AB9" w:rsidRDefault="00491FDC" w:rsidP="00491FDC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91FDC" w:rsidRPr="00DC4AB9" w:rsidRDefault="00491FDC" w:rsidP="00491FDC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91FDC" w:rsidRPr="00DC4AB9" w:rsidRDefault="00491FDC" w:rsidP="00491FDC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91FDC" w:rsidRPr="00DC4AB9" w:rsidRDefault="00491FDC" w:rsidP="00491FDC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91FDC" w:rsidRPr="00DC4AB9" w:rsidRDefault="00491FDC" w:rsidP="00491FDC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91FDC" w:rsidRPr="00DC4AB9" w:rsidRDefault="00491FDC" w:rsidP="00491FDC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en-US"/>
        </w:rPr>
      </w:pPr>
    </w:p>
    <w:p w:rsidR="00491FDC" w:rsidRPr="00DC4AB9" w:rsidRDefault="00491FDC" w:rsidP="00491FDC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en-US"/>
        </w:rPr>
      </w:pPr>
    </w:p>
    <w:p w:rsidR="00491FDC" w:rsidRPr="00DC4AB9" w:rsidRDefault="00491FDC" w:rsidP="00491FDC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en-US"/>
        </w:rPr>
      </w:pPr>
    </w:p>
    <w:p w:rsidR="00491FDC" w:rsidRPr="00DC4AB9" w:rsidRDefault="00491FDC" w:rsidP="00491FDC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en-US"/>
        </w:rPr>
      </w:pPr>
    </w:p>
    <w:p w:rsidR="00491FDC" w:rsidRPr="00DC4AB9" w:rsidRDefault="00491FDC" w:rsidP="00491FDC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en-US"/>
        </w:rPr>
      </w:pPr>
    </w:p>
    <w:p w:rsidR="00491FDC" w:rsidRPr="00DC4AB9" w:rsidRDefault="00491FDC" w:rsidP="00491FDC">
      <w:pPr>
        <w:tabs>
          <w:tab w:val="left" w:pos="3828"/>
        </w:tabs>
        <w:spacing w:after="0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91FDC" w:rsidRPr="008F398F" w:rsidRDefault="008F398F" w:rsidP="00491FDC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Луцьк – </w:t>
      </w:r>
      <w:r w:rsidR="00491FDC" w:rsidRPr="00DC4AB9">
        <w:rPr>
          <w:rFonts w:ascii="Times New Roman" w:hAnsi="Times New Roman" w:cs="Times New Roman"/>
          <w:sz w:val="24"/>
          <w:szCs w:val="24"/>
          <w:lang w:eastAsia="en-US"/>
        </w:rPr>
        <w:t>202</w:t>
      </w:r>
      <w:r>
        <w:rPr>
          <w:rFonts w:ascii="Times New Roman" w:hAnsi="Times New Roman" w:cs="Times New Roman"/>
          <w:sz w:val="24"/>
          <w:szCs w:val="24"/>
          <w:lang w:val="uk-UA" w:eastAsia="en-US"/>
        </w:rPr>
        <w:t>2</w:t>
      </w:r>
    </w:p>
    <w:p w:rsidR="00491FDC" w:rsidRPr="00320D9F" w:rsidRDefault="00491FDC" w:rsidP="00320D9F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uk-UA" w:eastAsia="en-US"/>
        </w:rPr>
      </w:pPr>
      <w:r w:rsidRPr="004464A9">
        <w:rPr>
          <w:rFonts w:ascii="Times New Roman" w:hAnsi="Times New Roman" w:cs="Times New Roman"/>
          <w:sz w:val="24"/>
          <w:szCs w:val="24"/>
          <w:lang w:val="uk-UA" w:eastAsia="en-US"/>
        </w:rPr>
        <w:br w:type="page"/>
      </w:r>
      <w:r w:rsidR="004464A9">
        <w:rPr>
          <w:rFonts w:ascii="Times New Roman" w:hAnsi="Times New Roman" w:cs="Times New Roman"/>
          <w:sz w:val="24"/>
          <w:szCs w:val="24"/>
          <w:lang w:val="uk-UA" w:eastAsia="en-US"/>
        </w:rPr>
        <w:lastRenderedPageBreak/>
        <w:t>Робоча п</w:t>
      </w:r>
      <w:r w:rsidRPr="004464A9">
        <w:rPr>
          <w:rFonts w:ascii="Times New Roman" w:hAnsi="Times New Roman" w:cs="Times New Roman"/>
          <w:sz w:val="24"/>
          <w:szCs w:val="24"/>
          <w:lang w:val="uk-UA" w:eastAsia="en-US"/>
        </w:rPr>
        <w:t>рограма навчальної дисципліни «</w:t>
      </w:r>
      <w:r w:rsidRPr="00DC4AB9">
        <w:rPr>
          <w:rFonts w:ascii="Times New Roman" w:hAnsi="Times New Roman" w:cs="Times New Roman"/>
          <w:sz w:val="24"/>
          <w:szCs w:val="24"/>
          <w:lang w:val="uk-UA" w:eastAsia="en-US"/>
        </w:rPr>
        <w:t>Українська мова (за професійним спрямуванням)</w:t>
      </w:r>
      <w:r w:rsidRPr="004464A9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» для здобувачів фахової </w:t>
      </w:r>
      <w:proofErr w:type="spellStart"/>
      <w:r w:rsidRPr="004464A9">
        <w:rPr>
          <w:rFonts w:ascii="Times New Roman" w:hAnsi="Times New Roman" w:cs="Times New Roman"/>
          <w:sz w:val="24"/>
          <w:szCs w:val="24"/>
          <w:lang w:val="uk-UA" w:eastAsia="en-US"/>
        </w:rPr>
        <w:t>передвищої</w:t>
      </w:r>
      <w:proofErr w:type="spellEnd"/>
      <w:r w:rsidRPr="004464A9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освіти </w:t>
      </w:r>
      <w:r w:rsidR="00320D9F">
        <w:rPr>
          <w:rFonts w:ascii="Times New Roman" w:hAnsi="Times New Roman" w:cs="Times New Roman"/>
          <w:sz w:val="24"/>
          <w:szCs w:val="24"/>
          <w:lang w:val="uk-UA" w:eastAsia="en-US"/>
        </w:rPr>
        <w:t>І</w:t>
      </w:r>
      <w:r w:rsidRPr="004464A9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курсу</w:t>
      </w:r>
      <w:r w:rsidRPr="004464A9">
        <w:rPr>
          <w:rFonts w:ascii="Times New Roman" w:hAnsi="Times New Roman" w:cs="Times New Roman"/>
          <w:i/>
          <w:sz w:val="24"/>
          <w:szCs w:val="24"/>
          <w:lang w:val="uk-UA" w:eastAsia="en-US"/>
        </w:rPr>
        <w:t xml:space="preserve"> </w:t>
      </w:r>
      <w:r w:rsidRPr="004464A9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освітньо-професійного ступеня фаховий молодший бакалавр спеціальності </w:t>
      </w:r>
      <w:r w:rsidR="00320D9F">
        <w:rPr>
          <w:rFonts w:ascii="Times New Roman" w:hAnsi="Times New Roman" w:cs="Times New Roman"/>
          <w:sz w:val="24"/>
          <w:szCs w:val="24"/>
          <w:lang w:val="uk-UA" w:eastAsia="en-US"/>
        </w:rPr>
        <w:t>076 Підприємництво,</w:t>
      </w:r>
      <w:r w:rsidR="00320D9F" w:rsidRPr="00DC4AB9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торгівля</w:t>
      </w:r>
      <w:r w:rsidR="00320D9F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та біржова діяльність </w:t>
      </w:r>
      <w:r w:rsidRPr="004464A9">
        <w:rPr>
          <w:rFonts w:ascii="Times New Roman" w:hAnsi="Times New Roman" w:cs="Times New Roman"/>
          <w:sz w:val="24"/>
          <w:szCs w:val="24"/>
          <w:lang w:val="uk-UA" w:eastAsia="en-US"/>
        </w:rPr>
        <w:t>денної форми навчання складена на основі ОПП «</w:t>
      </w:r>
      <w:r w:rsidRPr="00DC4AB9">
        <w:rPr>
          <w:rFonts w:ascii="Times New Roman" w:hAnsi="Times New Roman" w:cs="Times New Roman"/>
          <w:sz w:val="24"/>
          <w:szCs w:val="24"/>
          <w:lang w:val="uk-UA" w:eastAsia="en-US"/>
        </w:rPr>
        <w:t>Підприємництво, електронна комерція та логістика</w:t>
      </w:r>
      <w:r w:rsidRPr="004464A9">
        <w:rPr>
          <w:rFonts w:ascii="Times New Roman" w:hAnsi="Times New Roman" w:cs="Times New Roman"/>
          <w:sz w:val="24"/>
          <w:szCs w:val="24"/>
          <w:lang w:val="uk-UA" w:eastAsia="en-US"/>
        </w:rPr>
        <w:t>»</w:t>
      </w:r>
      <w:r>
        <w:rPr>
          <w:rFonts w:ascii="Times New Roman" w:hAnsi="Times New Roman" w:cs="Times New Roman"/>
          <w:sz w:val="24"/>
          <w:szCs w:val="24"/>
          <w:lang w:val="uk-UA" w:eastAsia="en-US"/>
        </w:rPr>
        <w:t>.</w:t>
      </w:r>
      <w:r w:rsidRPr="004464A9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</w:t>
      </w:r>
    </w:p>
    <w:p w:rsidR="00491FDC" w:rsidRPr="004464A9" w:rsidRDefault="00491FDC" w:rsidP="00491FD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uk-UA" w:eastAsia="en-US"/>
        </w:rPr>
      </w:pPr>
    </w:p>
    <w:p w:rsidR="00491FDC" w:rsidRPr="00DC4AB9" w:rsidRDefault="00491FDC" w:rsidP="00491FD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4464A9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</w:t>
      </w:r>
      <w:r w:rsidRPr="00DC4AB9">
        <w:rPr>
          <w:rFonts w:ascii="Times New Roman" w:hAnsi="Times New Roman" w:cs="Times New Roman"/>
          <w:sz w:val="24"/>
          <w:szCs w:val="24"/>
          <w:lang w:eastAsia="en-US"/>
        </w:rPr>
        <w:t>« _____» _________________ 20</w:t>
      </w:r>
      <w:r w:rsidR="004464A9">
        <w:rPr>
          <w:rFonts w:ascii="Times New Roman" w:hAnsi="Times New Roman" w:cs="Times New Roman"/>
          <w:sz w:val="24"/>
          <w:szCs w:val="24"/>
          <w:lang w:val="uk-UA" w:eastAsia="en-US"/>
        </w:rPr>
        <w:t>22 </w:t>
      </w:r>
      <w:r w:rsidRPr="00DC4AB9">
        <w:rPr>
          <w:rFonts w:ascii="Times New Roman" w:hAnsi="Times New Roman" w:cs="Times New Roman"/>
          <w:sz w:val="24"/>
          <w:szCs w:val="24"/>
          <w:lang w:eastAsia="en-US"/>
        </w:rPr>
        <w:t>р. – __</w:t>
      </w:r>
      <w:r w:rsidRPr="00DC4AB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DC4AB9">
        <w:rPr>
          <w:rFonts w:ascii="Times New Roman" w:hAnsi="Times New Roman" w:cs="Times New Roman"/>
          <w:sz w:val="24"/>
          <w:szCs w:val="24"/>
          <w:lang w:eastAsia="en-US"/>
        </w:rPr>
        <w:t>с.</w:t>
      </w:r>
    </w:p>
    <w:p w:rsidR="00491FDC" w:rsidRPr="00DC4AB9" w:rsidRDefault="00491FDC" w:rsidP="00491FD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  <w:highlight w:val="yellow"/>
          <w:lang w:val="uk-UA" w:eastAsia="en-US"/>
        </w:rPr>
      </w:pPr>
    </w:p>
    <w:p w:rsidR="00491FDC" w:rsidRPr="00A77553" w:rsidRDefault="004464A9" w:rsidP="00491FD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  <w:lang w:val="uk-UA" w:eastAsia="en-US"/>
        </w:rPr>
      </w:pPr>
      <w:proofErr w:type="spellStart"/>
      <w:r w:rsidRPr="00A77553">
        <w:rPr>
          <w:rFonts w:ascii="Times New Roman" w:hAnsi="Times New Roman" w:cs="Times New Roman"/>
          <w:sz w:val="24"/>
          <w:szCs w:val="24"/>
          <w:lang w:eastAsia="en-US"/>
        </w:rPr>
        <w:t>Розробник</w:t>
      </w:r>
      <w:proofErr w:type="spellEnd"/>
      <w:r w:rsidR="00491FDC" w:rsidRPr="00A77553">
        <w:rPr>
          <w:rFonts w:ascii="Times New Roman" w:hAnsi="Times New Roman" w:cs="Times New Roman"/>
          <w:sz w:val="24"/>
          <w:szCs w:val="24"/>
          <w:lang w:eastAsia="en-US"/>
        </w:rPr>
        <w:t>:</w:t>
      </w:r>
      <w:r w:rsidR="00491FDC" w:rsidRPr="00A77553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Данилюк-Терещук Т. Я.</w:t>
      </w:r>
    </w:p>
    <w:p w:rsidR="00491FDC" w:rsidRPr="00A77553" w:rsidRDefault="00491FDC" w:rsidP="00491FDC">
      <w:pPr>
        <w:shd w:val="clear" w:color="auto" w:fill="FFFFFF"/>
        <w:spacing w:after="0" w:line="240" w:lineRule="auto"/>
        <w:ind w:right="97" w:firstLine="53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91FDC" w:rsidRPr="00A77553" w:rsidRDefault="004464A9" w:rsidP="00491FDC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A77553">
        <w:rPr>
          <w:rFonts w:ascii="Times New Roman" w:hAnsi="Times New Roman" w:cs="Times New Roman"/>
          <w:sz w:val="24"/>
          <w:szCs w:val="24"/>
          <w:lang w:val="uk-UA" w:eastAsia="en-US"/>
        </w:rPr>
        <w:t>Робоча п</w:t>
      </w:r>
      <w:proofErr w:type="spellStart"/>
      <w:r w:rsidR="00491FDC" w:rsidRPr="00A77553">
        <w:rPr>
          <w:rFonts w:ascii="Times New Roman" w:hAnsi="Times New Roman" w:cs="Times New Roman"/>
          <w:sz w:val="24"/>
          <w:szCs w:val="24"/>
          <w:lang w:eastAsia="en-US"/>
        </w:rPr>
        <w:t>рограма</w:t>
      </w:r>
      <w:proofErr w:type="spellEnd"/>
      <w:r w:rsidR="00491FDC" w:rsidRPr="00A77553">
        <w:rPr>
          <w:rFonts w:ascii="Times New Roman" w:hAnsi="Times New Roman" w:cs="Times New Roman"/>
          <w:sz w:val="24"/>
          <w:szCs w:val="24"/>
          <w:lang w:eastAsia="en-US"/>
        </w:rPr>
        <w:t xml:space="preserve"> обговорена та </w:t>
      </w:r>
      <w:proofErr w:type="spellStart"/>
      <w:r w:rsidR="00491FDC" w:rsidRPr="00A77553">
        <w:rPr>
          <w:rFonts w:ascii="Times New Roman" w:hAnsi="Times New Roman" w:cs="Times New Roman"/>
          <w:sz w:val="24"/>
          <w:szCs w:val="24"/>
          <w:lang w:eastAsia="en-US"/>
        </w:rPr>
        <w:t>схвалена</w:t>
      </w:r>
      <w:proofErr w:type="spellEnd"/>
      <w:r w:rsidR="00491FDC" w:rsidRPr="00A77553">
        <w:rPr>
          <w:rFonts w:ascii="Times New Roman" w:hAnsi="Times New Roman" w:cs="Times New Roman"/>
          <w:sz w:val="24"/>
          <w:szCs w:val="24"/>
          <w:lang w:eastAsia="en-US"/>
        </w:rPr>
        <w:t xml:space="preserve"> на </w:t>
      </w:r>
      <w:proofErr w:type="spellStart"/>
      <w:r w:rsidR="00491FDC" w:rsidRPr="00A77553">
        <w:rPr>
          <w:rFonts w:ascii="Times New Roman" w:hAnsi="Times New Roman" w:cs="Times New Roman"/>
          <w:sz w:val="24"/>
          <w:szCs w:val="24"/>
          <w:lang w:eastAsia="en-US"/>
        </w:rPr>
        <w:t>засіданні</w:t>
      </w:r>
      <w:proofErr w:type="spellEnd"/>
      <w:r w:rsidR="00491FDC" w:rsidRPr="00A7755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491FDC" w:rsidRPr="00A77553">
        <w:rPr>
          <w:rFonts w:ascii="Times New Roman" w:hAnsi="Times New Roman" w:cs="Times New Roman"/>
          <w:sz w:val="24"/>
          <w:szCs w:val="24"/>
          <w:lang w:eastAsia="en-US"/>
        </w:rPr>
        <w:t>циклової</w:t>
      </w:r>
      <w:proofErr w:type="spellEnd"/>
      <w:r w:rsidR="00491FDC" w:rsidRPr="00A7755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491FDC" w:rsidRPr="00A77553">
        <w:rPr>
          <w:rFonts w:ascii="Times New Roman" w:hAnsi="Times New Roman" w:cs="Times New Roman"/>
          <w:sz w:val="24"/>
          <w:szCs w:val="24"/>
          <w:lang w:eastAsia="en-US"/>
        </w:rPr>
        <w:t>комісії</w:t>
      </w:r>
      <w:proofErr w:type="spellEnd"/>
      <w:r w:rsidR="00491FDC" w:rsidRPr="00A7755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491FDC" w:rsidRPr="00A77553">
        <w:rPr>
          <w:rFonts w:ascii="Times New Roman" w:hAnsi="Times New Roman" w:cs="Times New Roman"/>
          <w:sz w:val="24"/>
          <w:szCs w:val="24"/>
          <w:lang w:val="uk-UA" w:eastAsia="en-US"/>
        </w:rPr>
        <w:t>словесних та суспільних дисциплін</w:t>
      </w:r>
    </w:p>
    <w:p w:rsidR="00491FDC" w:rsidRPr="00A77553" w:rsidRDefault="00491FDC" w:rsidP="00491FD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  <w:lang w:eastAsia="en-US"/>
        </w:rPr>
      </w:pPr>
      <w:r w:rsidRPr="00A77553">
        <w:rPr>
          <w:rFonts w:ascii="Times New Roman" w:hAnsi="Times New Roman" w:cs="Times New Roman"/>
          <w:sz w:val="24"/>
          <w:szCs w:val="24"/>
          <w:lang w:eastAsia="en-US"/>
        </w:rPr>
        <w:t xml:space="preserve">Протокол </w:t>
      </w:r>
      <w:proofErr w:type="spellStart"/>
      <w:r w:rsidRPr="00A77553">
        <w:rPr>
          <w:rFonts w:ascii="Times New Roman" w:hAnsi="Times New Roman" w:cs="Times New Roman"/>
          <w:sz w:val="24"/>
          <w:szCs w:val="24"/>
          <w:lang w:eastAsia="en-US"/>
        </w:rPr>
        <w:t>від</w:t>
      </w:r>
      <w:proofErr w:type="spellEnd"/>
      <w:r w:rsidRPr="00A77553">
        <w:rPr>
          <w:rFonts w:ascii="Times New Roman" w:hAnsi="Times New Roman" w:cs="Times New Roman"/>
          <w:sz w:val="24"/>
          <w:szCs w:val="24"/>
          <w:lang w:eastAsia="en-US"/>
        </w:rPr>
        <w:t xml:space="preserve"> _________20___ року № </w:t>
      </w:r>
      <w:r w:rsidRPr="00A77553">
        <w:rPr>
          <w:rFonts w:ascii="Times New Roman" w:hAnsi="Times New Roman" w:cs="Times New Roman"/>
          <w:iCs/>
          <w:sz w:val="24"/>
          <w:szCs w:val="24"/>
          <w:lang w:eastAsia="en-US"/>
        </w:rPr>
        <w:t>_</w:t>
      </w:r>
    </w:p>
    <w:p w:rsidR="00491FDC" w:rsidRPr="00A77553" w:rsidRDefault="00491FDC" w:rsidP="00491FD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91FDC" w:rsidRPr="00A77553" w:rsidRDefault="00491FDC" w:rsidP="00491FD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  <w:lang w:eastAsia="en-US"/>
        </w:rPr>
      </w:pPr>
      <w:r w:rsidRPr="00A77553">
        <w:rPr>
          <w:rFonts w:ascii="Times New Roman" w:hAnsi="Times New Roman" w:cs="Times New Roman"/>
          <w:sz w:val="24"/>
          <w:szCs w:val="24"/>
          <w:lang w:eastAsia="en-US"/>
        </w:rPr>
        <w:t xml:space="preserve">Голова </w:t>
      </w:r>
      <w:proofErr w:type="spellStart"/>
      <w:r w:rsidRPr="00A77553">
        <w:rPr>
          <w:rFonts w:ascii="Times New Roman" w:hAnsi="Times New Roman" w:cs="Times New Roman"/>
          <w:sz w:val="24"/>
          <w:szCs w:val="24"/>
          <w:lang w:eastAsia="en-US"/>
        </w:rPr>
        <w:t>циклової</w:t>
      </w:r>
      <w:proofErr w:type="spellEnd"/>
      <w:r w:rsidRPr="00A7755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77553">
        <w:rPr>
          <w:rFonts w:ascii="Times New Roman" w:hAnsi="Times New Roman" w:cs="Times New Roman"/>
          <w:sz w:val="24"/>
          <w:szCs w:val="24"/>
          <w:lang w:eastAsia="en-US"/>
        </w:rPr>
        <w:t>комі</w:t>
      </w:r>
      <w:proofErr w:type="gramStart"/>
      <w:r w:rsidRPr="00A77553">
        <w:rPr>
          <w:rFonts w:ascii="Times New Roman" w:hAnsi="Times New Roman" w:cs="Times New Roman"/>
          <w:sz w:val="24"/>
          <w:szCs w:val="24"/>
          <w:lang w:eastAsia="en-US"/>
        </w:rPr>
        <w:t>с</w:t>
      </w:r>
      <w:proofErr w:type="gramEnd"/>
      <w:r w:rsidRPr="00A77553">
        <w:rPr>
          <w:rFonts w:ascii="Times New Roman" w:hAnsi="Times New Roman" w:cs="Times New Roman"/>
          <w:sz w:val="24"/>
          <w:szCs w:val="24"/>
          <w:lang w:eastAsia="en-US"/>
        </w:rPr>
        <w:t>ії</w:t>
      </w:r>
      <w:proofErr w:type="spellEnd"/>
      <w:r w:rsidRPr="00A77553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 ________________</w:t>
      </w:r>
    </w:p>
    <w:p w:rsidR="00491FDC" w:rsidRPr="00A77553" w:rsidRDefault="00491FDC" w:rsidP="00491FDC">
      <w:pPr>
        <w:spacing w:after="0" w:line="240" w:lineRule="auto"/>
        <w:ind w:firstLine="4111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proofErr w:type="spellStart"/>
      <w:proofErr w:type="gramStart"/>
      <w:r w:rsidRPr="00A77553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</w:t>
      </w:r>
      <w:proofErr w:type="gramEnd"/>
      <w:r w:rsidRPr="00A77553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ідпис</w:t>
      </w:r>
      <w:proofErr w:type="spellEnd"/>
      <w:r w:rsidRPr="00A77553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                            (</w:t>
      </w:r>
      <w:proofErr w:type="spellStart"/>
      <w:r w:rsidRPr="00A77553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прізвище</w:t>
      </w:r>
      <w:proofErr w:type="spellEnd"/>
      <w:r w:rsidRPr="00A77553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, </w:t>
      </w:r>
      <w:proofErr w:type="spellStart"/>
      <w:r w:rsidRPr="00A77553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ініціали</w:t>
      </w:r>
      <w:proofErr w:type="spellEnd"/>
      <w:r w:rsidRPr="00A77553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)</w:t>
      </w:r>
    </w:p>
    <w:p w:rsidR="00491FDC" w:rsidRPr="00A77553" w:rsidRDefault="00491FDC" w:rsidP="00491FD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91FDC" w:rsidRPr="00A77553" w:rsidRDefault="00491FDC" w:rsidP="00491FD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A77553">
        <w:rPr>
          <w:rFonts w:ascii="Times New Roman" w:hAnsi="Times New Roman" w:cs="Times New Roman"/>
          <w:sz w:val="24"/>
          <w:szCs w:val="24"/>
          <w:lang w:eastAsia="en-US"/>
        </w:rPr>
        <w:t>Схвалено</w:t>
      </w:r>
      <w:proofErr w:type="spellEnd"/>
      <w:r w:rsidRPr="00A7755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77553">
        <w:rPr>
          <w:rFonts w:ascii="Times New Roman" w:hAnsi="Times New Roman" w:cs="Times New Roman"/>
          <w:sz w:val="24"/>
          <w:szCs w:val="24"/>
          <w:lang w:eastAsia="en-US"/>
        </w:rPr>
        <w:t>Педагогічною</w:t>
      </w:r>
      <w:proofErr w:type="spellEnd"/>
      <w:r w:rsidRPr="00A77553">
        <w:rPr>
          <w:rFonts w:ascii="Times New Roman" w:hAnsi="Times New Roman" w:cs="Times New Roman"/>
          <w:sz w:val="24"/>
          <w:szCs w:val="24"/>
          <w:lang w:eastAsia="en-US"/>
        </w:rPr>
        <w:t xml:space="preserve"> радою ТФК ЛНТУ </w:t>
      </w:r>
    </w:p>
    <w:p w:rsidR="00491FDC" w:rsidRPr="00DC4AB9" w:rsidRDefault="00491FDC" w:rsidP="00491FD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  <w:lang w:eastAsia="en-US"/>
        </w:rPr>
      </w:pPr>
      <w:r w:rsidRPr="00A77553">
        <w:rPr>
          <w:rFonts w:ascii="Times New Roman" w:hAnsi="Times New Roman" w:cs="Times New Roman"/>
          <w:sz w:val="24"/>
          <w:szCs w:val="24"/>
          <w:lang w:eastAsia="en-US"/>
        </w:rPr>
        <w:t xml:space="preserve">Протокол </w:t>
      </w:r>
      <w:proofErr w:type="spellStart"/>
      <w:r w:rsidRPr="00A77553">
        <w:rPr>
          <w:rFonts w:ascii="Times New Roman" w:hAnsi="Times New Roman" w:cs="Times New Roman"/>
          <w:sz w:val="24"/>
          <w:szCs w:val="24"/>
          <w:lang w:eastAsia="en-US"/>
        </w:rPr>
        <w:t>від</w:t>
      </w:r>
      <w:proofErr w:type="spellEnd"/>
      <w:r w:rsidRPr="00A7755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77553">
        <w:rPr>
          <w:rFonts w:ascii="Times New Roman" w:hAnsi="Times New Roman" w:cs="Times New Roman"/>
          <w:i/>
          <w:sz w:val="24"/>
          <w:szCs w:val="24"/>
          <w:lang w:eastAsia="en-US"/>
        </w:rPr>
        <w:t>___</w:t>
      </w:r>
      <w:r w:rsidRPr="00A7755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77553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_______ </w:t>
      </w:r>
      <w:r w:rsidRPr="00A77553">
        <w:rPr>
          <w:rFonts w:ascii="Times New Roman" w:hAnsi="Times New Roman" w:cs="Times New Roman"/>
          <w:sz w:val="24"/>
          <w:szCs w:val="24"/>
          <w:lang w:eastAsia="en-US"/>
        </w:rPr>
        <w:t>20</w:t>
      </w:r>
      <w:r w:rsidRPr="00A77553">
        <w:rPr>
          <w:rFonts w:ascii="Times New Roman" w:hAnsi="Times New Roman" w:cs="Times New Roman"/>
          <w:i/>
          <w:sz w:val="24"/>
          <w:szCs w:val="24"/>
          <w:lang w:eastAsia="en-US"/>
        </w:rPr>
        <w:t>___</w:t>
      </w:r>
      <w:r w:rsidRPr="00A77553">
        <w:rPr>
          <w:rFonts w:ascii="Times New Roman" w:hAnsi="Times New Roman" w:cs="Times New Roman"/>
          <w:sz w:val="24"/>
          <w:szCs w:val="24"/>
          <w:lang w:eastAsia="en-US"/>
        </w:rPr>
        <w:t xml:space="preserve"> року № ___</w:t>
      </w:r>
    </w:p>
    <w:p w:rsidR="00491FDC" w:rsidRPr="00DC4AB9" w:rsidRDefault="00491FDC" w:rsidP="00491FDC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91FDC" w:rsidRPr="00DC4AB9" w:rsidRDefault="00491FDC" w:rsidP="00491FDC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91FDC" w:rsidRPr="00DC4AB9" w:rsidRDefault="004464A9" w:rsidP="00491FDC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t>Робоча п</w:t>
      </w:r>
      <w:proofErr w:type="spellStart"/>
      <w:r w:rsidR="00491FDC" w:rsidRPr="00DC4AB9">
        <w:rPr>
          <w:rFonts w:ascii="Times New Roman" w:hAnsi="Times New Roman" w:cs="Times New Roman"/>
          <w:sz w:val="24"/>
          <w:szCs w:val="24"/>
          <w:lang w:eastAsia="en-US"/>
        </w:rPr>
        <w:t>рограма</w:t>
      </w:r>
      <w:proofErr w:type="spellEnd"/>
      <w:r w:rsidR="00491FDC" w:rsidRPr="00DC4AB9">
        <w:rPr>
          <w:rFonts w:ascii="Times New Roman" w:hAnsi="Times New Roman" w:cs="Times New Roman"/>
          <w:sz w:val="24"/>
          <w:szCs w:val="24"/>
          <w:lang w:eastAsia="en-US"/>
        </w:rPr>
        <w:t xml:space="preserve"> обговорена та </w:t>
      </w:r>
      <w:proofErr w:type="spellStart"/>
      <w:r w:rsidR="00491FDC" w:rsidRPr="00DC4AB9">
        <w:rPr>
          <w:rFonts w:ascii="Times New Roman" w:hAnsi="Times New Roman" w:cs="Times New Roman"/>
          <w:sz w:val="24"/>
          <w:szCs w:val="24"/>
          <w:lang w:eastAsia="en-US"/>
        </w:rPr>
        <w:t>схвалена</w:t>
      </w:r>
      <w:proofErr w:type="spellEnd"/>
      <w:r w:rsidR="00491FDC" w:rsidRPr="00DC4AB9">
        <w:rPr>
          <w:rFonts w:ascii="Times New Roman" w:hAnsi="Times New Roman" w:cs="Times New Roman"/>
          <w:sz w:val="24"/>
          <w:szCs w:val="24"/>
          <w:lang w:eastAsia="en-US"/>
        </w:rPr>
        <w:t xml:space="preserve"> на </w:t>
      </w:r>
      <w:proofErr w:type="spellStart"/>
      <w:r w:rsidR="00491FDC" w:rsidRPr="00DC4AB9">
        <w:rPr>
          <w:rFonts w:ascii="Times New Roman" w:hAnsi="Times New Roman" w:cs="Times New Roman"/>
          <w:sz w:val="24"/>
          <w:szCs w:val="24"/>
          <w:lang w:eastAsia="en-US"/>
        </w:rPr>
        <w:t>засіданні</w:t>
      </w:r>
      <w:proofErr w:type="spellEnd"/>
      <w:r w:rsidR="00491FDC" w:rsidRPr="00DC4AB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491FDC" w:rsidRPr="00DC4AB9">
        <w:rPr>
          <w:rFonts w:ascii="Times New Roman" w:hAnsi="Times New Roman" w:cs="Times New Roman"/>
          <w:sz w:val="24"/>
          <w:szCs w:val="24"/>
          <w:lang w:eastAsia="en-US"/>
        </w:rPr>
        <w:t>циклової</w:t>
      </w:r>
      <w:proofErr w:type="spellEnd"/>
      <w:r w:rsidR="00491FDC" w:rsidRPr="00DC4AB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491FDC" w:rsidRPr="00DC4AB9">
        <w:rPr>
          <w:rFonts w:ascii="Times New Roman" w:hAnsi="Times New Roman" w:cs="Times New Roman"/>
          <w:sz w:val="24"/>
          <w:szCs w:val="24"/>
          <w:lang w:eastAsia="en-US"/>
        </w:rPr>
        <w:t>комісії</w:t>
      </w:r>
      <w:proofErr w:type="spellEnd"/>
      <w:r w:rsidR="00491FDC" w:rsidRPr="00DC4AB9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__________________________________________________________________</w:t>
      </w:r>
    </w:p>
    <w:p w:rsidR="00491FDC" w:rsidRPr="00DC4AB9" w:rsidRDefault="00491FDC" w:rsidP="00491FD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  <w:lang w:eastAsia="en-US"/>
        </w:rPr>
      </w:pPr>
      <w:r w:rsidRPr="00DC4AB9">
        <w:rPr>
          <w:rFonts w:ascii="Times New Roman" w:hAnsi="Times New Roman" w:cs="Times New Roman"/>
          <w:sz w:val="24"/>
          <w:szCs w:val="24"/>
          <w:lang w:eastAsia="en-US"/>
        </w:rPr>
        <w:t xml:space="preserve">Протокол </w:t>
      </w:r>
      <w:proofErr w:type="spellStart"/>
      <w:r w:rsidRPr="00DC4AB9">
        <w:rPr>
          <w:rFonts w:ascii="Times New Roman" w:hAnsi="Times New Roman" w:cs="Times New Roman"/>
          <w:sz w:val="24"/>
          <w:szCs w:val="24"/>
          <w:lang w:eastAsia="en-US"/>
        </w:rPr>
        <w:t>від</w:t>
      </w:r>
      <w:proofErr w:type="spellEnd"/>
      <w:r w:rsidRPr="00DC4AB9">
        <w:rPr>
          <w:rFonts w:ascii="Times New Roman" w:hAnsi="Times New Roman" w:cs="Times New Roman"/>
          <w:sz w:val="24"/>
          <w:szCs w:val="24"/>
          <w:lang w:eastAsia="en-US"/>
        </w:rPr>
        <w:t xml:space="preserve"> _________20___ року № </w:t>
      </w:r>
      <w:r w:rsidRPr="00DC4AB9">
        <w:rPr>
          <w:rFonts w:ascii="Times New Roman" w:hAnsi="Times New Roman" w:cs="Times New Roman"/>
          <w:iCs/>
          <w:sz w:val="24"/>
          <w:szCs w:val="24"/>
          <w:lang w:eastAsia="en-US"/>
        </w:rPr>
        <w:t>_</w:t>
      </w:r>
    </w:p>
    <w:p w:rsidR="00491FDC" w:rsidRPr="00DC4AB9" w:rsidRDefault="00491FDC" w:rsidP="00491FD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91FDC" w:rsidRPr="00DC4AB9" w:rsidRDefault="00491FDC" w:rsidP="00491FD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  <w:lang w:eastAsia="en-US"/>
        </w:rPr>
      </w:pPr>
      <w:r w:rsidRPr="00DC4AB9">
        <w:rPr>
          <w:rFonts w:ascii="Times New Roman" w:hAnsi="Times New Roman" w:cs="Times New Roman"/>
          <w:sz w:val="24"/>
          <w:szCs w:val="24"/>
          <w:lang w:eastAsia="en-US"/>
        </w:rPr>
        <w:t xml:space="preserve">Голова </w:t>
      </w:r>
      <w:proofErr w:type="spellStart"/>
      <w:r w:rsidRPr="00DC4AB9">
        <w:rPr>
          <w:rFonts w:ascii="Times New Roman" w:hAnsi="Times New Roman" w:cs="Times New Roman"/>
          <w:sz w:val="24"/>
          <w:szCs w:val="24"/>
          <w:lang w:eastAsia="en-US"/>
        </w:rPr>
        <w:t>циклової</w:t>
      </w:r>
      <w:proofErr w:type="spellEnd"/>
      <w:r w:rsidRPr="00DC4AB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C4AB9">
        <w:rPr>
          <w:rFonts w:ascii="Times New Roman" w:hAnsi="Times New Roman" w:cs="Times New Roman"/>
          <w:sz w:val="24"/>
          <w:szCs w:val="24"/>
          <w:lang w:eastAsia="en-US"/>
        </w:rPr>
        <w:t>комі</w:t>
      </w:r>
      <w:proofErr w:type="gramStart"/>
      <w:r w:rsidRPr="00DC4AB9">
        <w:rPr>
          <w:rFonts w:ascii="Times New Roman" w:hAnsi="Times New Roman" w:cs="Times New Roman"/>
          <w:sz w:val="24"/>
          <w:szCs w:val="24"/>
          <w:lang w:eastAsia="en-US"/>
        </w:rPr>
        <w:t>с</w:t>
      </w:r>
      <w:proofErr w:type="gramEnd"/>
      <w:r w:rsidRPr="00DC4AB9">
        <w:rPr>
          <w:rFonts w:ascii="Times New Roman" w:hAnsi="Times New Roman" w:cs="Times New Roman"/>
          <w:sz w:val="24"/>
          <w:szCs w:val="24"/>
          <w:lang w:eastAsia="en-US"/>
        </w:rPr>
        <w:t>ії</w:t>
      </w:r>
      <w:proofErr w:type="spellEnd"/>
      <w:r w:rsidRPr="00DC4AB9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               ________________</w:t>
      </w:r>
    </w:p>
    <w:p w:rsidR="00491FDC" w:rsidRPr="00DC4AB9" w:rsidRDefault="00491FDC" w:rsidP="00491FDC">
      <w:pPr>
        <w:spacing w:after="0" w:line="240" w:lineRule="auto"/>
        <w:ind w:firstLine="4111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proofErr w:type="spellStart"/>
      <w:proofErr w:type="gramStart"/>
      <w:r w:rsidRPr="00DC4AB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</w:t>
      </w:r>
      <w:proofErr w:type="gramEnd"/>
      <w:r w:rsidRPr="00DC4AB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ідпис</w:t>
      </w:r>
      <w:proofErr w:type="spellEnd"/>
      <w:r w:rsidRPr="00DC4AB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                                                 (</w:t>
      </w:r>
      <w:proofErr w:type="spellStart"/>
      <w:r w:rsidRPr="00DC4AB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прізвище</w:t>
      </w:r>
      <w:proofErr w:type="spellEnd"/>
      <w:r w:rsidRPr="00DC4AB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, </w:t>
      </w:r>
      <w:proofErr w:type="spellStart"/>
      <w:r w:rsidRPr="00DC4AB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ініціали</w:t>
      </w:r>
      <w:proofErr w:type="spellEnd"/>
      <w:r w:rsidRPr="00DC4AB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)</w:t>
      </w:r>
    </w:p>
    <w:p w:rsidR="00491FDC" w:rsidRPr="00DC4AB9" w:rsidRDefault="00491FDC" w:rsidP="00491FD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91FDC" w:rsidRPr="00DC4AB9" w:rsidRDefault="00491FDC" w:rsidP="00491FD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DC4AB9">
        <w:rPr>
          <w:rFonts w:ascii="Times New Roman" w:hAnsi="Times New Roman" w:cs="Times New Roman"/>
          <w:sz w:val="24"/>
          <w:szCs w:val="24"/>
          <w:lang w:eastAsia="en-US"/>
        </w:rPr>
        <w:t>Схвалено</w:t>
      </w:r>
      <w:proofErr w:type="spellEnd"/>
      <w:r w:rsidRPr="00DC4AB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C4AB9">
        <w:rPr>
          <w:rFonts w:ascii="Times New Roman" w:hAnsi="Times New Roman" w:cs="Times New Roman"/>
          <w:sz w:val="24"/>
          <w:szCs w:val="24"/>
          <w:lang w:eastAsia="en-US"/>
        </w:rPr>
        <w:t>Педагогічною</w:t>
      </w:r>
      <w:proofErr w:type="spellEnd"/>
      <w:r w:rsidRPr="00DC4AB9">
        <w:rPr>
          <w:rFonts w:ascii="Times New Roman" w:hAnsi="Times New Roman" w:cs="Times New Roman"/>
          <w:sz w:val="24"/>
          <w:szCs w:val="24"/>
          <w:lang w:eastAsia="en-US"/>
        </w:rPr>
        <w:t xml:space="preserve"> радою ТФК ЛНТУ </w:t>
      </w:r>
    </w:p>
    <w:p w:rsidR="00491FDC" w:rsidRPr="00DC4AB9" w:rsidRDefault="00491FDC" w:rsidP="00491FD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  <w:lang w:eastAsia="en-US"/>
        </w:rPr>
      </w:pPr>
      <w:r w:rsidRPr="00DC4AB9">
        <w:rPr>
          <w:rFonts w:ascii="Times New Roman" w:hAnsi="Times New Roman" w:cs="Times New Roman"/>
          <w:sz w:val="24"/>
          <w:szCs w:val="24"/>
          <w:lang w:eastAsia="en-US"/>
        </w:rPr>
        <w:t xml:space="preserve">Протокол </w:t>
      </w:r>
      <w:proofErr w:type="spellStart"/>
      <w:r w:rsidRPr="00DC4AB9">
        <w:rPr>
          <w:rFonts w:ascii="Times New Roman" w:hAnsi="Times New Roman" w:cs="Times New Roman"/>
          <w:sz w:val="24"/>
          <w:szCs w:val="24"/>
          <w:lang w:eastAsia="en-US"/>
        </w:rPr>
        <w:t>від</w:t>
      </w:r>
      <w:proofErr w:type="spellEnd"/>
      <w:r w:rsidRPr="00DC4AB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C4AB9">
        <w:rPr>
          <w:rFonts w:ascii="Times New Roman" w:hAnsi="Times New Roman" w:cs="Times New Roman"/>
          <w:i/>
          <w:sz w:val="24"/>
          <w:szCs w:val="24"/>
          <w:lang w:eastAsia="en-US"/>
        </w:rPr>
        <w:t>___</w:t>
      </w:r>
      <w:r w:rsidRPr="00DC4AB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C4AB9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_______ </w:t>
      </w:r>
      <w:r w:rsidRPr="00DC4AB9">
        <w:rPr>
          <w:rFonts w:ascii="Times New Roman" w:hAnsi="Times New Roman" w:cs="Times New Roman"/>
          <w:sz w:val="24"/>
          <w:szCs w:val="24"/>
          <w:lang w:eastAsia="en-US"/>
        </w:rPr>
        <w:t>20</w:t>
      </w:r>
      <w:r w:rsidRPr="00DC4AB9">
        <w:rPr>
          <w:rFonts w:ascii="Times New Roman" w:hAnsi="Times New Roman" w:cs="Times New Roman"/>
          <w:i/>
          <w:sz w:val="24"/>
          <w:szCs w:val="24"/>
          <w:lang w:eastAsia="en-US"/>
        </w:rPr>
        <w:t>___</w:t>
      </w:r>
      <w:r w:rsidRPr="00DC4AB9">
        <w:rPr>
          <w:rFonts w:ascii="Times New Roman" w:hAnsi="Times New Roman" w:cs="Times New Roman"/>
          <w:sz w:val="24"/>
          <w:szCs w:val="24"/>
          <w:lang w:eastAsia="en-US"/>
        </w:rPr>
        <w:t xml:space="preserve"> року № ___</w:t>
      </w:r>
    </w:p>
    <w:p w:rsidR="00491FDC" w:rsidRPr="00DC4AB9" w:rsidRDefault="00491FDC" w:rsidP="00491FD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91FDC" w:rsidRPr="00DC4AB9" w:rsidRDefault="004464A9" w:rsidP="00491FDC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t>Робоча п</w:t>
      </w:r>
      <w:proofErr w:type="spellStart"/>
      <w:r w:rsidR="00491FDC" w:rsidRPr="00DC4AB9">
        <w:rPr>
          <w:rFonts w:ascii="Times New Roman" w:hAnsi="Times New Roman" w:cs="Times New Roman"/>
          <w:sz w:val="24"/>
          <w:szCs w:val="24"/>
          <w:lang w:eastAsia="en-US"/>
        </w:rPr>
        <w:t>рограма</w:t>
      </w:r>
      <w:proofErr w:type="spellEnd"/>
      <w:r w:rsidR="00491FDC" w:rsidRPr="00DC4AB9">
        <w:rPr>
          <w:rFonts w:ascii="Times New Roman" w:hAnsi="Times New Roman" w:cs="Times New Roman"/>
          <w:sz w:val="24"/>
          <w:szCs w:val="24"/>
          <w:lang w:eastAsia="en-US"/>
        </w:rPr>
        <w:t xml:space="preserve"> обговорена та </w:t>
      </w:r>
      <w:proofErr w:type="spellStart"/>
      <w:r w:rsidR="00491FDC" w:rsidRPr="00DC4AB9">
        <w:rPr>
          <w:rFonts w:ascii="Times New Roman" w:hAnsi="Times New Roman" w:cs="Times New Roman"/>
          <w:sz w:val="24"/>
          <w:szCs w:val="24"/>
          <w:lang w:eastAsia="en-US"/>
        </w:rPr>
        <w:t>схвалена</w:t>
      </w:r>
      <w:proofErr w:type="spellEnd"/>
      <w:r w:rsidR="00491FDC" w:rsidRPr="00DC4AB9">
        <w:rPr>
          <w:rFonts w:ascii="Times New Roman" w:hAnsi="Times New Roman" w:cs="Times New Roman"/>
          <w:sz w:val="24"/>
          <w:szCs w:val="24"/>
          <w:lang w:eastAsia="en-US"/>
        </w:rPr>
        <w:t xml:space="preserve"> на </w:t>
      </w:r>
      <w:proofErr w:type="spellStart"/>
      <w:r w:rsidR="00491FDC" w:rsidRPr="00DC4AB9">
        <w:rPr>
          <w:rFonts w:ascii="Times New Roman" w:hAnsi="Times New Roman" w:cs="Times New Roman"/>
          <w:sz w:val="24"/>
          <w:szCs w:val="24"/>
          <w:lang w:eastAsia="en-US"/>
        </w:rPr>
        <w:t>засіданні</w:t>
      </w:r>
      <w:proofErr w:type="spellEnd"/>
      <w:r w:rsidR="00491FDC" w:rsidRPr="00DC4AB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491FDC" w:rsidRPr="00DC4AB9">
        <w:rPr>
          <w:rFonts w:ascii="Times New Roman" w:hAnsi="Times New Roman" w:cs="Times New Roman"/>
          <w:sz w:val="24"/>
          <w:szCs w:val="24"/>
          <w:lang w:eastAsia="en-US"/>
        </w:rPr>
        <w:t>циклової</w:t>
      </w:r>
      <w:proofErr w:type="spellEnd"/>
      <w:r w:rsidR="00491FDC" w:rsidRPr="00DC4AB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491FDC" w:rsidRPr="00DC4AB9">
        <w:rPr>
          <w:rFonts w:ascii="Times New Roman" w:hAnsi="Times New Roman" w:cs="Times New Roman"/>
          <w:sz w:val="24"/>
          <w:szCs w:val="24"/>
          <w:lang w:eastAsia="en-US"/>
        </w:rPr>
        <w:t>комісії</w:t>
      </w:r>
      <w:proofErr w:type="spellEnd"/>
      <w:r w:rsidR="00491FDC" w:rsidRPr="00DC4AB9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__________________________________________________________________</w:t>
      </w:r>
    </w:p>
    <w:p w:rsidR="00491FDC" w:rsidRPr="00DC4AB9" w:rsidRDefault="00491FDC" w:rsidP="00491FD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  <w:lang w:eastAsia="en-US"/>
        </w:rPr>
      </w:pPr>
      <w:r w:rsidRPr="00DC4AB9">
        <w:rPr>
          <w:rFonts w:ascii="Times New Roman" w:hAnsi="Times New Roman" w:cs="Times New Roman"/>
          <w:sz w:val="24"/>
          <w:szCs w:val="24"/>
          <w:lang w:eastAsia="en-US"/>
        </w:rPr>
        <w:t xml:space="preserve">Протокол </w:t>
      </w:r>
      <w:proofErr w:type="spellStart"/>
      <w:r w:rsidRPr="00DC4AB9">
        <w:rPr>
          <w:rFonts w:ascii="Times New Roman" w:hAnsi="Times New Roman" w:cs="Times New Roman"/>
          <w:sz w:val="24"/>
          <w:szCs w:val="24"/>
          <w:lang w:eastAsia="en-US"/>
        </w:rPr>
        <w:t>від</w:t>
      </w:r>
      <w:proofErr w:type="spellEnd"/>
      <w:r w:rsidRPr="00DC4AB9">
        <w:rPr>
          <w:rFonts w:ascii="Times New Roman" w:hAnsi="Times New Roman" w:cs="Times New Roman"/>
          <w:sz w:val="24"/>
          <w:szCs w:val="24"/>
          <w:lang w:eastAsia="en-US"/>
        </w:rPr>
        <w:t xml:space="preserve"> _________20___ року № </w:t>
      </w:r>
      <w:r w:rsidRPr="00DC4AB9">
        <w:rPr>
          <w:rFonts w:ascii="Times New Roman" w:hAnsi="Times New Roman" w:cs="Times New Roman"/>
          <w:iCs/>
          <w:sz w:val="24"/>
          <w:szCs w:val="24"/>
          <w:lang w:eastAsia="en-US"/>
        </w:rPr>
        <w:t>_</w:t>
      </w:r>
    </w:p>
    <w:p w:rsidR="00491FDC" w:rsidRPr="00DC4AB9" w:rsidRDefault="00491FDC" w:rsidP="00491FD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91FDC" w:rsidRPr="00DC4AB9" w:rsidRDefault="00491FDC" w:rsidP="00491FD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  <w:lang w:eastAsia="en-US"/>
        </w:rPr>
      </w:pPr>
      <w:r w:rsidRPr="00DC4AB9">
        <w:rPr>
          <w:rFonts w:ascii="Times New Roman" w:hAnsi="Times New Roman" w:cs="Times New Roman"/>
          <w:sz w:val="24"/>
          <w:szCs w:val="24"/>
          <w:lang w:eastAsia="en-US"/>
        </w:rPr>
        <w:t xml:space="preserve">Голова </w:t>
      </w:r>
      <w:proofErr w:type="spellStart"/>
      <w:r w:rsidRPr="00DC4AB9">
        <w:rPr>
          <w:rFonts w:ascii="Times New Roman" w:hAnsi="Times New Roman" w:cs="Times New Roman"/>
          <w:sz w:val="24"/>
          <w:szCs w:val="24"/>
          <w:lang w:eastAsia="en-US"/>
        </w:rPr>
        <w:t>циклової</w:t>
      </w:r>
      <w:proofErr w:type="spellEnd"/>
      <w:r w:rsidRPr="00DC4AB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C4AB9">
        <w:rPr>
          <w:rFonts w:ascii="Times New Roman" w:hAnsi="Times New Roman" w:cs="Times New Roman"/>
          <w:sz w:val="24"/>
          <w:szCs w:val="24"/>
          <w:lang w:eastAsia="en-US"/>
        </w:rPr>
        <w:t>комі</w:t>
      </w:r>
      <w:proofErr w:type="gramStart"/>
      <w:r w:rsidRPr="00DC4AB9">
        <w:rPr>
          <w:rFonts w:ascii="Times New Roman" w:hAnsi="Times New Roman" w:cs="Times New Roman"/>
          <w:sz w:val="24"/>
          <w:szCs w:val="24"/>
          <w:lang w:eastAsia="en-US"/>
        </w:rPr>
        <w:t>с</w:t>
      </w:r>
      <w:proofErr w:type="gramEnd"/>
      <w:r w:rsidRPr="00DC4AB9">
        <w:rPr>
          <w:rFonts w:ascii="Times New Roman" w:hAnsi="Times New Roman" w:cs="Times New Roman"/>
          <w:sz w:val="24"/>
          <w:szCs w:val="24"/>
          <w:lang w:eastAsia="en-US"/>
        </w:rPr>
        <w:t>ії</w:t>
      </w:r>
      <w:proofErr w:type="spellEnd"/>
      <w:r w:rsidRPr="00DC4AB9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               ________________</w:t>
      </w:r>
    </w:p>
    <w:p w:rsidR="00491FDC" w:rsidRPr="00DC4AB9" w:rsidRDefault="00491FDC" w:rsidP="00491FDC">
      <w:pPr>
        <w:spacing w:after="0" w:line="240" w:lineRule="auto"/>
        <w:ind w:firstLine="4111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proofErr w:type="spellStart"/>
      <w:proofErr w:type="gramStart"/>
      <w:r w:rsidRPr="00DC4AB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</w:t>
      </w:r>
      <w:proofErr w:type="gramEnd"/>
      <w:r w:rsidRPr="00DC4AB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ідпис</w:t>
      </w:r>
      <w:proofErr w:type="spellEnd"/>
      <w:r w:rsidRPr="00DC4AB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                                                 (</w:t>
      </w:r>
      <w:proofErr w:type="spellStart"/>
      <w:r w:rsidRPr="00DC4AB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прізвище</w:t>
      </w:r>
      <w:proofErr w:type="spellEnd"/>
      <w:r w:rsidRPr="00DC4AB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, </w:t>
      </w:r>
      <w:proofErr w:type="spellStart"/>
      <w:r w:rsidRPr="00DC4AB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ініціали</w:t>
      </w:r>
      <w:proofErr w:type="spellEnd"/>
      <w:r w:rsidRPr="00DC4AB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)</w:t>
      </w:r>
    </w:p>
    <w:p w:rsidR="00491FDC" w:rsidRPr="00DC4AB9" w:rsidRDefault="00491FDC" w:rsidP="00491FD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91FDC" w:rsidRPr="00DC4AB9" w:rsidRDefault="00491FDC" w:rsidP="00491FD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DC4AB9">
        <w:rPr>
          <w:rFonts w:ascii="Times New Roman" w:hAnsi="Times New Roman" w:cs="Times New Roman"/>
          <w:sz w:val="24"/>
          <w:szCs w:val="24"/>
          <w:lang w:eastAsia="en-US"/>
        </w:rPr>
        <w:t>Схвалено</w:t>
      </w:r>
      <w:proofErr w:type="spellEnd"/>
      <w:r w:rsidRPr="00DC4AB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C4AB9">
        <w:rPr>
          <w:rFonts w:ascii="Times New Roman" w:hAnsi="Times New Roman" w:cs="Times New Roman"/>
          <w:sz w:val="24"/>
          <w:szCs w:val="24"/>
          <w:lang w:eastAsia="en-US"/>
        </w:rPr>
        <w:t>Педагогічною</w:t>
      </w:r>
      <w:proofErr w:type="spellEnd"/>
      <w:r w:rsidRPr="00DC4AB9">
        <w:rPr>
          <w:rFonts w:ascii="Times New Roman" w:hAnsi="Times New Roman" w:cs="Times New Roman"/>
          <w:sz w:val="24"/>
          <w:szCs w:val="24"/>
          <w:lang w:eastAsia="en-US"/>
        </w:rPr>
        <w:t xml:space="preserve"> радою ТФК ЛНТУ </w:t>
      </w:r>
    </w:p>
    <w:p w:rsidR="00491FDC" w:rsidRPr="00DC4AB9" w:rsidRDefault="00491FDC" w:rsidP="00491FD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  <w:lang w:eastAsia="en-US"/>
        </w:rPr>
      </w:pPr>
      <w:r w:rsidRPr="00DC4AB9">
        <w:rPr>
          <w:rFonts w:ascii="Times New Roman" w:hAnsi="Times New Roman" w:cs="Times New Roman"/>
          <w:sz w:val="24"/>
          <w:szCs w:val="24"/>
          <w:lang w:eastAsia="en-US"/>
        </w:rPr>
        <w:t xml:space="preserve">Протокол </w:t>
      </w:r>
      <w:proofErr w:type="spellStart"/>
      <w:r w:rsidRPr="00DC4AB9">
        <w:rPr>
          <w:rFonts w:ascii="Times New Roman" w:hAnsi="Times New Roman" w:cs="Times New Roman"/>
          <w:sz w:val="24"/>
          <w:szCs w:val="24"/>
          <w:lang w:eastAsia="en-US"/>
        </w:rPr>
        <w:t>від</w:t>
      </w:r>
      <w:proofErr w:type="spellEnd"/>
      <w:r w:rsidRPr="00DC4AB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C4AB9">
        <w:rPr>
          <w:rFonts w:ascii="Times New Roman" w:hAnsi="Times New Roman" w:cs="Times New Roman"/>
          <w:i/>
          <w:sz w:val="24"/>
          <w:szCs w:val="24"/>
          <w:lang w:eastAsia="en-US"/>
        </w:rPr>
        <w:t>___</w:t>
      </w:r>
      <w:r w:rsidRPr="00DC4AB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C4AB9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_______ </w:t>
      </w:r>
      <w:r w:rsidRPr="00DC4AB9">
        <w:rPr>
          <w:rFonts w:ascii="Times New Roman" w:hAnsi="Times New Roman" w:cs="Times New Roman"/>
          <w:sz w:val="24"/>
          <w:szCs w:val="24"/>
          <w:lang w:eastAsia="en-US"/>
        </w:rPr>
        <w:t>20</w:t>
      </w:r>
      <w:r w:rsidRPr="00DC4AB9">
        <w:rPr>
          <w:rFonts w:ascii="Times New Roman" w:hAnsi="Times New Roman" w:cs="Times New Roman"/>
          <w:i/>
          <w:sz w:val="24"/>
          <w:szCs w:val="24"/>
          <w:lang w:eastAsia="en-US"/>
        </w:rPr>
        <w:t>___</w:t>
      </w:r>
      <w:r w:rsidRPr="00DC4AB9">
        <w:rPr>
          <w:rFonts w:ascii="Times New Roman" w:hAnsi="Times New Roman" w:cs="Times New Roman"/>
          <w:sz w:val="24"/>
          <w:szCs w:val="24"/>
          <w:lang w:eastAsia="en-US"/>
        </w:rPr>
        <w:t xml:space="preserve"> року № ___</w:t>
      </w:r>
    </w:p>
    <w:p w:rsidR="00491FDC" w:rsidRPr="00DC4AB9" w:rsidRDefault="00491FDC" w:rsidP="00491FD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91FDC" w:rsidRPr="00DC4AB9" w:rsidRDefault="00491FDC" w:rsidP="00491FD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en-US"/>
        </w:rPr>
      </w:pPr>
    </w:p>
    <w:p w:rsidR="00491FDC" w:rsidRPr="00DC4AB9" w:rsidRDefault="00491FDC" w:rsidP="00491FD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en-US"/>
        </w:rPr>
      </w:pPr>
    </w:p>
    <w:p w:rsidR="00491FDC" w:rsidRPr="00DC4AB9" w:rsidRDefault="00491FDC" w:rsidP="00491FD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en-US"/>
        </w:rPr>
      </w:pPr>
    </w:p>
    <w:p w:rsidR="00491FDC" w:rsidRPr="00DC4AB9" w:rsidRDefault="00491FDC" w:rsidP="00491FD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en-US"/>
        </w:rPr>
      </w:pPr>
    </w:p>
    <w:p w:rsidR="00491FDC" w:rsidRPr="00DC4AB9" w:rsidRDefault="00491FDC" w:rsidP="00491FDC">
      <w:pPr>
        <w:rPr>
          <w:rFonts w:ascii="Times New Roman" w:hAnsi="Times New Roman" w:cs="Times New Roman"/>
          <w:b/>
          <w:bCs/>
          <w:sz w:val="24"/>
          <w:szCs w:val="24"/>
          <w:lang w:val="uk-UA" w:eastAsia="en-US"/>
        </w:rPr>
      </w:pPr>
      <w:r w:rsidRPr="00DC4AB9">
        <w:rPr>
          <w:rFonts w:ascii="Times New Roman" w:hAnsi="Times New Roman" w:cs="Times New Roman"/>
          <w:b/>
          <w:bCs/>
          <w:sz w:val="24"/>
          <w:szCs w:val="24"/>
          <w:lang w:val="uk-UA" w:eastAsia="en-US"/>
        </w:rPr>
        <w:br w:type="page"/>
      </w:r>
    </w:p>
    <w:p w:rsidR="00491FDC" w:rsidRPr="00DC4AB9" w:rsidRDefault="00491FDC" w:rsidP="00491FD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en-US"/>
        </w:rPr>
      </w:pPr>
    </w:p>
    <w:p w:rsidR="00491FDC" w:rsidRPr="00DC4AB9" w:rsidRDefault="00491FDC" w:rsidP="00491FD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C4AB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ОПИС НАВЧАЛЬНОЇ ДИСЦИПЛІНИ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3998"/>
        <w:gridCol w:w="2665"/>
      </w:tblGrid>
      <w:tr w:rsidR="00491FDC" w:rsidRPr="00DC4AB9" w:rsidTr="00475538">
        <w:trPr>
          <w:trHeight w:val="1613"/>
        </w:trPr>
        <w:tc>
          <w:tcPr>
            <w:tcW w:w="2977" w:type="dxa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Найменування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показників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98" w:type="dxa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Галузь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знань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proofErr w:type="gram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</w:t>
            </w:r>
            <w:proofErr w:type="gram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іальність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освітньо-професійний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ступінь</w:t>
            </w:r>
            <w:proofErr w:type="spellEnd"/>
          </w:p>
        </w:tc>
        <w:tc>
          <w:tcPr>
            <w:tcW w:w="2665" w:type="dxa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Характеристика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навчальної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дисципліни</w:t>
            </w:r>
            <w:proofErr w:type="spellEnd"/>
          </w:p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1FDC" w:rsidRPr="00DC4AB9" w:rsidTr="00475538">
        <w:trPr>
          <w:trHeight w:val="1258"/>
        </w:trPr>
        <w:tc>
          <w:tcPr>
            <w:tcW w:w="2977" w:type="dxa"/>
            <w:vMerge w:val="restart"/>
            <w:tcBorders>
              <w:bottom w:val="single" w:sz="4" w:space="0" w:color="auto"/>
            </w:tcBorders>
            <w:vAlign w:val="center"/>
          </w:tcPr>
          <w:p w:rsidR="00491FDC" w:rsidRPr="00DC4AB9" w:rsidRDefault="00491FDC" w:rsidP="00475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 – </w:t>
            </w: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3998" w:type="dxa"/>
            <w:tcBorders>
              <w:bottom w:val="single" w:sz="4" w:space="0" w:color="auto"/>
            </w:tcBorders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Галузь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знань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07 Управління та адміністрування</w:t>
            </w:r>
          </w:p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vMerge w:val="restart"/>
            <w:tcBorders>
              <w:bottom w:val="single" w:sz="4" w:space="0" w:color="auto"/>
            </w:tcBorders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денна ф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орма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навчання</w:t>
            </w:r>
            <w:proofErr w:type="spellEnd"/>
          </w:p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491FDC" w:rsidRPr="00DC4AB9" w:rsidTr="00475538">
        <w:trPr>
          <w:trHeight w:val="570"/>
        </w:trPr>
        <w:tc>
          <w:tcPr>
            <w:tcW w:w="2977" w:type="dxa"/>
            <w:vMerge/>
            <w:vAlign w:val="center"/>
          </w:tcPr>
          <w:p w:rsidR="00491FDC" w:rsidRPr="00DC4AB9" w:rsidRDefault="00491FDC" w:rsidP="00475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vMerge w:val="restart"/>
            <w:vAlign w:val="center"/>
          </w:tcPr>
          <w:p w:rsidR="00491FDC" w:rsidRPr="00DC4AB9" w:rsidRDefault="00491FDC" w:rsidP="0047553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proofErr w:type="gram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</w:t>
            </w:r>
            <w:proofErr w:type="gram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іальність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491FDC" w:rsidRPr="00DC4AB9" w:rsidRDefault="009D1E3B" w:rsidP="009D1E3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076 Підприємництво, </w:t>
            </w:r>
            <w:r w:rsidR="00491FDC"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торгівля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та біржова діяльність</w:t>
            </w:r>
          </w:p>
          <w:p w:rsidR="00491FDC" w:rsidRPr="00DC4AB9" w:rsidRDefault="00491FDC" w:rsidP="0047553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vMerge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1FDC" w:rsidRPr="00DC4AB9" w:rsidTr="00475538">
        <w:trPr>
          <w:trHeight w:val="439"/>
        </w:trPr>
        <w:tc>
          <w:tcPr>
            <w:tcW w:w="2977" w:type="dxa"/>
            <w:vMerge/>
            <w:vAlign w:val="center"/>
          </w:tcPr>
          <w:p w:rsidR="00491FDC" w:rsidRPr="00DC4AB9" w:rsidRDefault="00491FDC" w:rsidP="00475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ік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підготовки</w:t>
            </w:r>
            <w:proofErr w:type="spellEnd"/>
          </w:p>
        </w:tc>
      </w:tr>
      <w:tr w:rsidR="00491FDC" w:rsidRPr="00DC4AB9" w:rsidTr="00475538">
        <w:trPr>
          <w:trHeight w:val="245"/>
        </w:trPr>
        <w:tc>
          <w:tcPr>
            <w:tcW w:w="2977" w:type="dxa"/>
            <w:vMerge/>
            <w:vAlign w:val="center"/>
          </w:tcPr>
          <w:p w:rsidR="00491FDC" w:rsidRPr="00DC4AB9" w:rsidRDefault="00491FDC" w:rsidP="00475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І</w:t>
            </w:r>
          </w:p>
        </w:tc>
      </w:tr>
      <w:tr w:rsidR="00491FDC" w:rsidRPr="00DC4AB9" w:rsidTr="00475538">
        <w:trPr>
          <w:trHeight w:val="349"/>
        </w:trPr>
        <w:tc>
          <w:tcPr>
            <w:tcW w:w="2977" w:type="dxa"/>
            <w:vMerge/>
            <w:vAlign w:val="center"/>
          </w:tcPr>
          <w:p w:rsidR="00491FDC" w:rsidRPr="00DC4AB9" w:rsidRDefault="00491FDC" w:rsidP="00475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Семестр</w:t>
            </w:r>
          </w:p>
        </w:tc>
      </w:tr>
      <w:tr w:rsidR="00491FDC" w:rsidRPr="00DC4AB9" w:rsidTr="00475538">
        <w:trPr>
          <w:trHeight w:val="443"/>
        </w:trPr>
        <w:tc>
          <w:tcPr>
            <w:tcW w:w="2977" w:type="dxa"/>
            <w:vAlign w:val="center"/>
          </w:tcPr>
          <w:p w:rsidR="00491FDC" w:rsidRPr="00DC4AB9" w:rsidRDefault="00491FDC" w:rsidP="00475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Загальна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кількість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годин –</w:t>
            </w:r>
            <w:r w:rsidRPr="00DC4AB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="009D1E3B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60</w:t>
            </w:r>
          </w:p>
        </w:tc>
        <w:tc>
          <w:tcPr>
            <w:tcW w:w="3998" w:type="dxa"/>
            <w:vMerge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491FDC" w:rsidRPr="009D1E3B" w:rsidRDefault="009D1E3B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І</w:t>
            </w:r>
          </w:p>
        </w:tc>
      </w:tr>
      <w:tr w:rsidR="00491FDC" w:rsidRPr="00DC4AB9" w:rsidTr="00475538">
        <w:trPr>
          <w:trHeight w:val="379"/>
        </w:trPr>
        <w:tc>
          <w:tcPr>
            <w:tcW w:w="2977" w:type="dxa"/>
            <w:vMerge w:val="restart"/>
            <w:vAlign w:val="center"/>
          </w:tcPr>
          <w:p w:rsidR="00491FDC" w:rsidRPr="00DC4AB9" w:rsidRDefault="00491FDC" w:rsidP="00475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денної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навчання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491FDC" w:rsidRPr="00DC4AB9" w:rsidRDefault="00491FDC" w:rsidP="00475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аудиторних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</w:t>
            </w: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30</w:t>
            </w:r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  <w:proofErr w:type="gram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.;</w:t>
            </w:r>
            <w:proofErr w:type="gramEnd"/>
          </w:p>
          <w:p w:rsidR="00491FDC" w:rsidRPr="00DC4AB9" w:rsidRDefault="00491FDC" w:rsidP="00475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самостійної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роботи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студента – </w:t>
            </w:r>
            <w:r w:rsidR="009D1E3B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30</w:t>
            </w:r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год.</w:t>
            </w:r>
          </w:p>
        </w:tc>
        <w:tc>
          <w:tcPr>
            <w:tcW w:w="3998" w:type="dxa"/>
            <w:vMerge w:val="restart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Освітньо-професійний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ступінь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фаховий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молодший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бакалавр</w:t>
            </w:r>
          </w:p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Лекції</w:t>
            </w:r>
            <w:proofErr w:type="spellEnd"/>
          </w:p>
        </w:tc>
      </w:tr>
      <w:tr w:rsidR="00491FDC" w:rsidRPr="00DC4AB9" w:rsidTr="00475538">
        <w:trPr>
          <w:trHeight w:val="379"/>
        </w:trPr>
        <w:tc>
          <w:tcPr>
            <w:tcW w:w="2977" w:type="dxa"/>
            <w:vMerge/>
            <w:vAlign w:val="center"/>
          </w:tcPr>
          <w:p w:rsidR="00491FDC" w:rsidRPr="00DC4AB9" w:rsidRDefault="00491FDC" w:rsidP="00475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491FDC" w:rsidRPr="00DC4AB9" w:rsidRDefault="009D1E3B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  <w:r w:rsidR="00491FDC"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год.</w:t>
            </w:r>
          </w:p>
        </w:tc>
      </w:tr>
      <w:tr w:rsidR="00491FDC" w:rsidRPr="00DC4AB9" w:rsidTr="00475538">
        <w:trPr>
          <w:trHeight w:val="432"/>
        </w:trPr>
        <w:tc>
          <w:tcPr>
            <w:tcW w:w="2977" w:type="dxa"/>
            <w:vMerge/>
            <w:vAlign w:val="center"/>
          </w:tcPr>
          <w:p w:rsidR="00491FDC" w:rsidRPr="00DC4AB9" w:rsidRDefault="00491FDC" w:rsidP="00475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Практичні</w:t>
            </w:r>
            <w:proofErr w:type="spellEnd"/>
          </w:p>
        </w:tc>
      </w:tr>
      <w:tr w:rsidR="00491FDC" w:rsidRPr="00DC4AB9" w:rsidTr="00475538">
        <w:trPr>
          <w:trHeight w:val="164"/>
        </w:trPr>
        <w:tc>
          <w:tcPr>
            <w:tcW w:w="2977" w:type="dxa"/>
            <w:vMerge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491FDC" w:rsidRPr="00DC4AB9" w:rsidRDefault="009D1E3B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28</w:t>
            </w:r>
            <w:r w:rsidR="00491FDC"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год.</w:t>
            </w:r>
          </w:p>
        </w:tc>
      </w:tr>
      <w:tr w:rsidR="00491FDC" w:rsidRPr="00DC4AB9" w:rsidTr="00475538">
        <w:trPr>
          <w:trHeight w:val="164"/>
        </w:trPr>
        <w:tc>
          <w:tcPr>
            <w:tcW w:w="2977" w:type="dxa"/>
            <w:vMerge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Самостійна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робота</w:t>
            </w:r>
          </w:p>
        </w:tc>
      </w:tr>
      <w:tr w:rsidR="00491FDC" w:rsidRPr="00DC4AB9" w:rsidTr="00475538">
        <w:trPr>
          <w:trHeight w:val="164"/>
        </w:trPr>
        <w:tc>
          <w:tcPr>
            <w:tcW w:w="2977" w:type="dxa"/>
            <w:vMerge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491FDC" w:rsidRPr="00DC4AB9" w:rsidRDefault="009D1E3B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30</w:t>
            </w:r>
            <w:r w:rsidR="00491FDC"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год.</w:t>
            </w:r>
          </w:p>
        </w:tc>
      </w:tr>
      <w:tr w:rsidR="00491FDC" w:rsidRPr="00DC4AB9" w:rsidTr="00475538">
        <w:trPr>
          <w:trHeight w:val="161"/>
        </w:trPr>
        <w:tc>
          <w:tcPr>
            <w:tcW w:w="2977" w:type="dxa"/>
            <w:vMerge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Курсова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робота</w:t>
            </w:r>
          </w:p>
        </w:tc>
      </w:tr>
      <w:tr w:rsidR="00491FDC" w:rsidRPr="00DC4AB9" w:rsidTr="00475538">
        <w:trPr>
          <w:trHeight w:val="153"/>
        </w:trPr>
        <w:tc>
          <w:tcPr>
            <w:tcW w:w="2977" w:type="dxa"/>
            <w:vMerge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91FDC" w:rsidRPr="00DC4AB9" w:rsidTr="00475538">
        <w:trPr>
          <w:trHeight w:val="153"/>
        </w:trPr>
        <w:tc>
          <w:tcPr>
            <w:tcW w:w="2977" w:type="dxa"/>
            <w:vMerge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контролю:</w:t>
            </w:r>
          </w:p>
        </w:tc>
      </w:tr>
      <w:tr w:rsidR="00491FDC" w:rsidRPr="00DC4AB9" w:rsidTr="00475538">
        <w:trPr>
          <w:trHeight w:val="153"/>
        </w:trPr>
        <w:tc>
          <w:tcPr>
            <w:tcW w:w="2977" w:type="dxa"/>
            <w:vMerge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екзамен</w:t>
            </w:r>
          </w:p>
        </w:tc>
      </w:tr>
    </w:tbl>
    <w:p w:rsidR="00491FDC" w:rsidRPr="00DC4AB9" w:rsidRDefault="00491FDC" w:rsidP="00491FDC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91FDC" w:rsidRPr="00DC4AB9" w:rsidRDefault="00491FDC" w:rsidP="00491FDC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C4AB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br w:type="page"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7875"/>
      </w:tblGrid>
      <w:tr w:rsidR="00491FDC" w:rsidRPr="00DC4AB9" w:rsidTr="00475538">
        <w:tc>
          <w:tcPr>
            <w:tcW w:w="9747" w:type="dxa"/>
            <w:gridSpan w:val="2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  <w:lastRenderedPageBreak/>
              <w:t>2. Мета навчальної дисципліни, передумови її вивчення та заплановані результати навчання</w:t>
            </w:r>
          </w:p>
        </w:tc>
      </w:tr>
      <w:tr w:rsidR="00491FDC" w:rsidRPr="008F43FA" w:rsidTr="00475538">
        <w:trPr>
          <w:trHeight w:val="1281"/>
        </w:trPr>
        <w:tc>
          <w:tcPr>
            <w:tcW w:w="1872" w:type="dxa"/>
          </w:tcPr>
          <w:p w:rsidR="00491FDC" w:rsidRPr="008F43FA" w:rsidRDefault="00491FDC" w:rsidP="00475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Місце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дисципліни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освітній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програмі</w:t>
            </w:r>
            <w:proofErr w:type="spellEnd"/>
          </w:p>
        </w:tc>
        <w:tc>
          <w:tcPr>
            <w:tcW w:w="7875" w:type="dxa"/>
          </w:tcPr>
          <w:p w:rsidR="00491FDC" w:rsidRPr="00DC4AB9" w:rsidRDefault="00491FDC" w:rsidP="00475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Мета навчальної дисципліни – формування національно зорієнтованої мовної особистості </w:t>
            </w:r>
            <w:r w:rsidRPr="00DC4AB9">
              <w:rPr>
                <w:rStyle w:val="hgkelc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фахового молодшого бакалавра</w:t>
            </w:r>
            <w:r w:rsidRPr="00DC4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Pr="00DC4AB9">
              <w:rPr>
                <w:rStyle w:val="hgkelc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поглиблення мовних знань і мовленнєвих умінь. </w:t>
            </w: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Основними завданнями вивчення навчальної дисципліни є: </w:t>
            </w:r>
            <w:r w:rsidRPr="00DC4AB9">
              <w:rPr>
                <w:rStyle w:val="hgkelc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удосконалення навичок, що є необхідними в майбутній фаховій діяльності</w:t>
            </w:r>
            <w:r w:rsidRPr="00DC4AB9">
              <w:rPr>
                <w:rStyle w:val="hgkelc"/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DC4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ознайомлення здобувачів освіти з нормами сучасної української мови в професійному спілкуванні, з основними вимогами до складання та оформлення професійних документів, вимогами до професійного мовлення; збагачення слововжитку термінологічною, фаховою лексикою; підвищення загальномовного рівня майбутніх фахівців; розвиток комунікативних здібностей у цілому, практичних навичок ділового усного і писемного спілкування зокрема; удосконалення вмінь самоконтролю за дотриманням мовних норм у спілкуванні, навичок оптимальної мовної поведінки в професійній сфері, оперування фаховою термінологією, редагування, корегування та переклад професійних текстів.</w:t>
            </w:r>
          </w:p>
        </w:tc>
      </w:tr>
      <w:tr w:rsidR="00491FDC" w:rsidRPr="00320D9F" w:rsidTr="00475538">
        <w:tc>
          <w:tcPr>
            <w:tcW w:w="1872" w:type="dxa"/>
          </w:tcPr>
          <w:p w:rsidR="00491FDC" w:rsidRPr="008F43FA" w:rsidRDefault="00491FDC" w:rsidP="00475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Компетентності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загальні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або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фахові</w:t>
            </w:r>
            <w:proofErr w:type="spellEnd"/>
          </w:p>
        </w:tc>
        <w:tc>
          <w:tcPr>
            <w:tcW w:w="7875" w:type="dxa"/>
          </w:tcPr>
          <w:p w:rsidR="00491FDC" w:rsidRPr="00DC4AB9" w:rsidRDefault="00491FDC" w:rsidP="00475538">
            <w:pPr>
              <w:tabs>
                <w:tab w:val="left" w:pos="720"/>
              </w:tabs>
              <w:spacing w:after="0" w:line="240" w:lineRule="auto"/>
              <w:ind w:right="-8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ЗК 4. Здатність спілкуватися державною мовою як усно, так і письмово.</w:t>
            </w:r>
          </w:p>
        </w:tc>
      </w:tr>
      <w:tr w:rsidR="00491FDC" w:rsidRPr="00320D9F" w:rsidTr="00475538">
        <w:tc>
          <w:tcPr>
            <w:tcW w:w="1872" w:type="dxa"/>
          </w:tcPr>
          <w:p w:rsidR="00491FDC" w:rsidRPr="008F43FA" w:rsidRDefault="00491FDC" w:rsidP="00475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Програмні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результати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навчання</w:t>
            </w:r>
            <w:proofErr w:type="spellEnd"/>
          </w:p>
        </w:tc>
        <w:tc>
          <w:tcPr>
            <w:tcW w:w="7875" w:type="dxa"/>
          </w:tcPr>
          <w:p w:rsidR="00491FDC" w:rsidRPr="00DC4AB9" w:rsidRDefault="00491FDC" w:rsidP="00475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РН 3. Володіти державною та іноземною мовами у професійній діяльності.</w:t>
            </w:r>
          </w:p>
          <w:p w:rsidR="00491FDC" w:rsidRPr="00DC4AB9" w:rsidRDefault="00491FDC" w:rsidP="00475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491FDC" w:rsidRPr="00DC4AB9" w:rsidTr="00475538">
        <w:tc>
          <w:tcPr>
            <w:tcW w:w="9747" w:type="dxa"/>
            <w:gridSpan w:val="2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Передумови</w:t>
            </w:r>
            <w:proofErr w:type="spellEnd"/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для </w:t>
            </w:r>
            <w:proofErr w:type="spellStart"/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вивчення</w:t>
            </w:r>
            <w:proofErr w:type="spellEnd"/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навчальної</w:t>
            </w:r>
            <w:proofErr w:type="spellEnd"/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дисципліни</w:t>
            </w:r>
            <w:proofErr w:type="spellEnd"/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491FDC" w:rsidRPr="00DC4AB9" w:rsidTr="00475538">
        <w:trPr>
          <w:trHeight w:val="545"/>
        </w:trPr>
        <w:tc>
          <w:tcPr>
            <w:tcW w:w="9747" w:type="dxa"/>
            <w:gridSpan w:val="2"/>
          </w:tcPr>
          <w:p w:rsidR="00491FDC" w:rsidRPr="00DC4AB9" w:rsidRDefault="00491FDC" w:rsidP="00475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Дисципліна «Українська мова (за професійним спрямуванням)» спирається не тільки на власну логіку і зміст, але й методологічні положення суміжних дисциплін – економіки, менеджменту, перекладу та ін.</w:t>
            </w:r>
          </w:p>
        </w:tc>
      </w:tr>
    </w:tbl>
    <w:p w:rsidR="00491FDC" w:rsidRPr="00DC4AB9" w:rsidRDefault="00491FDC" w:rsidP="00491FDC">
      <w:pPr>
        <w:rPr>
          <w:rFonts w:ascii="Times New Roman" w:hAnsi="Times New Roman" w:cs="Times New Roman"/>
          <w:b/>
          <w:bCs/>
          <w:sz w:val="24"/>
          <w:szCs w:val="24"/>
          <w:lang w:val="uk-UA" w:eastAsia="en-US"/>
        </w:rPr>
      </w:pPr>
    </w:p>
    <w:p w:rsidR="00491FDC" w:rsidRPr="00DC4AB9" w:rsidRDefault="00491FDC" w:rsidP="00491FDC">
      <w:pPr>
        <w:rPr>
          <w:rFonts w:ascii="Times New Roman" w:hAnsi="Times New Roman" w:cs="Times New Roman"/>
          <w:b/>
          <w:bCs/>
          <w:sz w:val="24"/>
          <w:szCs w:val="24"/>
          <w:lang w:val="uk-UA" w:eastAsia="en-US"/>
        </w:rPr>
      </w:pPr>
    </w:p>
    <w:p w:rsidR="00491FDC" w:rsidRPr="00DC4AB9" w:rsidRDefault="00491FDC" w:rsidP="00491FDC">
      <w:pPr>
        <w:rPr>
          <w:rFonts w:ascii="Times New Roman" w:hAnsi="Times New Roman" w:cs="Times New Roman"/>
          <w:b/>
          <w:bCs/>
          <w:sz w:val="24"/>
          <w:szCs w:val="24"/>
          <w:lang w:val="uk-UA" w:eastAsia="en-US"/>
        </w:rPr>
      </w:pPr>
      <w:r w:rsidRPr="00DC4AB9">
        <w:rPr>
          <w:rFonts w:ascii="Times New Roman" w:hAnsi="Times New Roman" w:cs="Times New Roman"/>
          <w:b/>
          <w:bCs/>
          <w:sz w:val="24"/>
          <w:szCs w:val="24"/>
          <w:lang w:val="uk-UA" w:eastAsia="en-US"/>
        </w:rPr>
        <w:br w:type="page"/>
      </w:r>
    </w:p>
    <w:p w:rsidR="00491FDC" w:rsidRPr="00DC4AB9" w:rsidRDefault="00491FDC" w:rsidP="00491FDC">
      <w:pPr>
        <w:rPr>
          <w:rFonts w:ascii="Times New Roman" w:hAnsi="Times New Roman" w:cs="Times New Roman"/>
          <w:b/>
          <w:bCs/>
          <w:sz w:val="24"/>
          <w:szCs w:val="24"/>
          <w:lang w:val="uk-UA" w:eastAsia="en-US"/>
        </w:rPr>
      </w:pPr>
    </w:p>
    <w:tbl>
      <w:tblPr>
        <w:tblW w:w="92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552"/>
        <w:gridCol w:w="709"/>
        <w:gridCol w:w="567"/>
        <w:gridCol w:w="567"/>
        <w:gridCol w:w="708"/>
        <w:gridCol w:w="709"/>
        <w:gridCol w:w="709"/>
        <w:gridCol w:w="709"/>
        <w:gridCol w:w="567"/>
        <w:gridCol w:w="856"/>
      </w:tblGrid>
      <w:tr w:rsidR="00491FDC" w:rsidRPr="00DC4AB9" w:rsidTr="00475538">
        <w:trPr>
          <w:trHeight w:val="322"/>
          <w:jc w:val="center"/>
        </w:trPr>
        <w:tc>
          <w:tcPr>
            <w:tcW w:w="9215" w:type="dxa"/>
            <w:gridSpan w:val="11"/>
            <w:tcBorders>
              <w:right w:val="single" w:sz="4" w:space="0" w:color="auto"/>
            </w:tcBorders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3. Обсяг та структура програми навчальної дисципліни </w:t>
            </w:r>
          </w:p>
        </w:tc>
      </w:tr>
      <w:tr w:rsidR="00491FDC" w:rsidRPr="00DC4AB9" w:rsidTr="00475538">
        <w:trPr>
          <w:trHeight w:val="322"/>
          <w:jc w:val="center"/>
        </w:trPr>
        <w:tc>
          <w:tcPr>
            <w:tcW w:w="3114" w:type="dxa"/>
            <w:gridSpan w:val="2"/>
            <w:tcBorders>
              <w:right w:val="single" w:sz="4" w:space="0" w:color="auto"/>
            </w:tcBorders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  <w:t>форма навчання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1FDC" w:rsidRPr="00DC4AB9" w:rsidRDefault="00491FDC" w:rsidP="004755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Кредити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ЄКТС</w:t>
            </w:r>
          </w:p>
        </w:tc>
        <w:tc>
          <w:tcPr>
            <w:tcW w:w="539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  <w:lang w:eastAsia="en-US"/>
              </w:rPr>
            </w:pPr>
            <w:r w:rsidRPr="00DC4AB9"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  <w:t xml:space="preserve">денна </w:t>
            </w:r>
          </w:p>
        </w:tc>
      </w:tr>
      <w:tr w:rsidR="00491FDC" w:rsidRPr="00DC4AB9" w:rsidTr="00475538">
        <w:trPr>
          <w:trHeight w:val="322"/>
          <w:jc w:val="center"/>
        </w:trPr>
        <w:tc>
          <w:tcPr>
            <w:tcW w:w="3114" w:type="dxa"/>
            <w:gridSpan w:val="2"/>
            <w:tcBorders>
              <w:right w:val="single" w:sz="4" w:space="0" w:color="auto"/>
            </w:tcBorders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  <w:t>ФОРМА Контролю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539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Е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кзамен</w:t>
            </w:r>
            <w:proofErr w:type="spellEnd"/>
          </w:p>
        </w:tc>
      </w:tr>
      <w:tr w:rsidR="00491FDC" w:rsidRPr="00DC4AB9" w:rsidTr="00475538">
        <w:trPr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теми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теми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9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Кількість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годин:</w:t>
            </w:r>
          </w:p>
        </w:tc>
      </w:tr>
      <w:tr w:rsidR="00491FDC" w:rsidRPr="00DC4AB9" w:rsidTr="00475538">
        <w:trPr>
          <w:jc w:val="center"/>
        </w:trPr>
        <w:tc>
          <w:tcPr>
            <w:tcW w:w="562" w:type="dxa"/>
            <w:vMerge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1FDC" w:rsidRPr="00DC4AB9" w:rsidRDefault="00491FDC" w:rsidP="004755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Разом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491FDC" w:rsidRPr="00DC4AB9" w:rsidRDefault="00491FDC" w:rsidP="004755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Самостійна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робота</w:t>
            </w:r>
          </w:p>
        </w:tc>
        <w:tc>
          <w:tcPr>
            <w:tcW w:w="425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Навчальні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заняття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491FDC" w:rsidRPr="00DC4AB9" w:rsidTr="00475538">
        <w:trPr>
          <w:cantSplit/>
          <w:trHeight w:val="70"/>
          <w:jc w:val="center"/>
        </w:trPr>
        <w:tc>
          <w:tcPr>
            <w:tcW w:w="562" w:type="dxa"/>
            <w:vMerge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1FDC" w:rsidRPr="00DC4AB9" w:rsidRDefault="00491FDC" w:rsidP="004755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Всього</w:t>
            </w:r>
            <w:proofErr w:type="spellEnd"/>
          </w:p>
        </w:tc>
        <w:tc>
          <w:tcPr>
            <w:tcW w:w="355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них:</w:t>
            </w:r>
          </w:p>
        </w:tc>
      </w:tr>
      <w:tr w:rsidR="00491FDC" w:rsidRPr="00DC4AB9" w:rsidTr="00475538">
        <w:trPr>
          <w:cantSplit/>
          <w:trHeight w:val="2994"/>
          <w:jc w:val="center"/>
        </w:trPr>
        <w:tc>
          <w:tcPr>
            <w:tcW w:w="562" w:type="dxa"/>
            <w:vMerge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1FDC" w:rsidRPr="00DC4AB9" w:rsidRDefault="00491FDC" w:rsidP="004755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Лекційні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заняття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1FDC" w:rsidRPr="00DC4AB9" w:rsidRDefault="00491FDC" w:rsidP="004755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Семінарські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заняття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1FDC" w:rsidRPr="00DC4AB9" w:rsidRDefault="00491FDC" w:rsidP="004755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Практичні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заняття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1FDC" w:rsidRPr="00DC4AB9" w:rsidRDefault="00491FDC" w:rsidP="004755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Лабораторні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заняття</w:t>
            </w:r>
            <w:proofErr w:type="spellEnd"/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1FDC" w:rsidRPr="00DC4AB9" w:rsidRDefault="00491FDC" w:rsidP="004755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Індивідуальні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заняття</w:t>
            </w:r>
            <w:proofErr w:type="spellEnd"/>
          </w:p>
        </w:tc>
      </w:tr>
      <w:tr w:rsidR="00491FDC" w:rsidRPr="00DC4AB9" w:rsidTr="00475538">
        <w:trPr>
          <w:cantSplit/>
          <w:trHeight w:val="70"/>
          <w:jc w:val="center"/>
        </w:trPr>
        <w:tc>
          <w:tcPr>
            <w:tcW w:w="562" w:type="dxa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491FDC" w:rsidRPr="00DC4AB9" w:rsidTr="00475538">
        <w:trPr>
          <w:cantSplit/>
          <w:trHeight w:val="607"/>
          <w:jc w:val="center"/>
        </w:trPr>
        <w:tc>
          <w:tcPr>
            <w:tcW w:w="562" w:type="dxa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91FDC" w:rsidRPr="00DC4AB9" w:rsidRDefault="00491FDC" w:rsidP="00475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noProof/>
                <w:sz w:val="24"/>
                <w:szCs w:val="24"/>
              </w:rPr>
              <w:t>Законодавчі та нормативно-стильові основи професійного спілкування.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491FDC" w:rsidRPr="00DC4AB9" w:rsidRDefault="00491FDC" w:rsidP="0047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  <w:r w:rsidR="00D5674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D56749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</w:t>
            </w:r>
          </w:p>
        </w:tc>
      </w:tr>
      <w:tr w:rsidR="00491FDC" w:rsidRPr="00DC4AB9" w:rsidTr="00475538">
        <w:trPr>
          <w:cantSplit/>
          <w:trHeight w:val="607"/>
          <w:jc w:val="center"/>
        </w:trPr>
        <w:tc>
          <w:tcPr>
            <w:tcW w:w="562" w:type="dxa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91FDC" w:rsidRPr="00DC4AB9" w:rsidRDefault="00491FDC" w:rsidP="00475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Професійна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комунікація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491FDC" w:rsidRPr="00DC4AB9" w:rsidRDefault="00491FDC" w:rsidP="0047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  <w:r w:rsidR="00D5674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D56749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D56749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D56749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</w:t>
            </w:r>
          </w:p>
        </w:tc>
      </w:tr>
      <w:tr w:rsidR="00491FDC" w:rsidRPr="00DC4AB9" w:rsidTr="00475538">
        <w:trPr>
          <w:cantSplit/>
          <w:trHeight w:val="70"/>
          <w:jc w:val="center"/>
        </w:trPr>
        <w:tc>
          <w:tcPr>
            <w:tcW w:w="562" w:type="dxa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</w:t>
            </w:r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91FDC" w:rsidRPr="00DC4AB9" w:rsidRDefault="00491FDC" w:rsidP="00475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Граматична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правильність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професійного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спрямування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491FDC" w:rsidRPr="00DC4AB9" w:rsidRDefault="00491FDC" w:rsidP="0047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  <w:r w:rsidR="00D5674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D56749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</w:t>
            </w:r>
          </w:p>
        </w:tc>
      </w:tr>
      <w:tr w:rsidR="00491FDC" w:rsidRPr="00DC4AB9" w:rsidTr="00475538">
        <w:trPr>
          <w:cantSplit/>
          <w:trHeight w:val="70"/>
          <w:jc w:val="center"/>
        </w:trPr>
        <w:tc>
          <w:tcPr>
            <w:tcW w:w="562" w:type="dxa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4</w:t>
            </w:r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91FDC" w:rsidRPr="00DC4AB9" w:rsidRDefault="00491FDC" w:rsidP="00475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Сучасні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ділові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папери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професійної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сфери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491FDC" w:rsidRPr="00DC4AB9" w:rsidRDefault="00491FDC" w:rsidP="0047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  <w:r w:rsidR="00D5674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D56749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D56749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D56749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</w:t>
            </w:r>
          </w:p>
        </w:tc>
      </w:tr>
      <w:tr w:rsidR="00491FDC" w:rsidRPr="00DC4AB9" w:rsidTr="00475538">
        <w:trPr>
          <w:cantSplit/>
          <w:trHeight w:val="255"/>
          <w:jc w:val="center"/>
        </w:trPr>
        <w:tc>
          <w:tcPr>
            <w:tcW w:w="562" w:type="dxa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91FDC" w:rsidRPr="00DC4AB9" w:rsidRDefault="00491FDC" w:rsidP="00475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noProof/>
                <w:sz w:val="24"/>
                <w:szCs w:val="24"/>
              </w:rPr>
              <w:t>Наукова комунікація як складова фахової діяльності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491FDC" w:rsidRPr="00DC4AB9" w:rsidRDefault="00491FDC" w:rsidP="0047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  <w:r w:rsidR="00D5674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D56749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D56749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D56749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</w:t>
            </w:r>
          </w:p>
        </w:tc>
      </w:tr>
      <w:tr w:rsidR="00491FDC" w:rsidRPr="00DC4AB9" w:rsidTr="00475538">
        <w:trPr>
          <w:cantSplit/>
          <w:trHeight w:val="559"/>
          <w:jc w:val="center"/>
        </w:trPr>
        <w:tc>
          <w:tcPr>
            <w:tcW w:w="3114" w:type="dxa"/>
            <w:gridSpan w:val="2"/>
            <w:tcBorders>
              <w:right w:val="single" w:sz="4" w:space="0" w:color="auto"/>
            </w:tcBorders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Разом </w:t>
            </w:r>
            <w:proofErr w:type="spellStart"/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  <w:proofErr w:type="spellEnd"/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дисципліни</w:t>
            </w:r>
            <w:proofErr w:type="spellEnd"/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EA2712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60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EA2712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30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30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EA2712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2</w:t>
            </w:r>
            <w:r w:rsidR="00EA2712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-</w:t>
            </w:r>
          </w:p>
        </w:tc>
      </w:tr>
    </w:tbl>
    <w:p w:rsidR="00491FDC" w:rsidRPr="00DC4AB9" w:rsidRDefault="00491FDC" w:rsidP="00491F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491FDC" w:rsidRPr="00DC4AB9" w:rsidRDefault="00491FDC" w:rsidP="00491FDC">
      <w:pPr>
        <w:spacing w:after="0" w:line="240" w:lineRule="auto"/>
        <w:ind w:left="851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C4AB9">
        <w:rPr>
          <w:rFonts w:ascii="Times New Roman" w:hAnsi="Times New Roman" w:cs="Times New Roman"/>
          <w:b/>
          <w:sz w:val="24"/>
          <w:szCs w:val="24"/>
          <w:lang w:eastAsia="en-US"/>
        </w:rP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8"/>
        <w:gridCol w:w="4439"/>
        <w:gridCol w:w="2126"/>
        <w:gridCol w:w="1984"/>
      </w:tblGrid>
      <w:tr w:rsidR="00491FDC" w:rsidRPr="00DC4AB9" w:rsidTr="00475538">
        <w:trPr>
          <w:trHeight w:val="279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4. ІНФОРМАЦІЙНИЙ ОБСЯГ ПРОГРАМИ НАВЧАЛЬНОЇ ДИСЦИПЛІНИ </w:t>
            </w:r>
          </w:p>
        </w:tc>
      </w:tr>
      <w:tr w:rsidR="00491FDC" w:rsidRPr="00DC4AB9" w:rsidTr="00475538">
        <w:trPr>
          <w:trHeight w:val="311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4.1</w:t>
            </w:r>
            <w:proofErr w:type="gramStart"/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</w:t>
            </w:r>
            <w:proofErr w:type="gramEnd"/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еми </w:t>
            </w:r>
            <w:proofErr w:type="spellStart"/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лекцій</w:t>
            </w:r>
            <w:proofErr w:type="spellEnd"/>
          </w:p>
        </w:tc>
      </w:tr>
      <w:tr w:rsidR="00491FDC" w:rsidRPr="00DC4AB9" w:rsidTr="00475538">
        <w:trPr>
          <w:trHeight w:val="625"/>
        </w:trPr>
        <w:tc>
          <w:tcPr>
            <w:tcW w:w="1198" w:type="dxa"/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  <w:proofErr w:type="spellStart"/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  <w:proofErr w:type="spellEnd"/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proofErr w:type="gramStart"/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4439" w:type="dxa"/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Назва</w:t>
            </w:r>
            <w:proofErr w:type="spellEnd"/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теми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Кількість</w:t>
            </w:r>
            <w:proofErr w:type="spellEnd"/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годин</w:t>
            </w:r>
          </w:p>
        </w:tc>
        <w:tc>
          <w:tcPr>
            <w:tcW w:w="1984" w:type="dxa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Рекомендована </w:t>
            </w:r>
            <w:proofErr w:type="spellStart"/>
            <w:proofErr w:type="gramStart"/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</w:t>
            </w:r>
            <w:proofErr w:type="gramEnd"/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ітература</w:t>
            </w:r>
            <w:proofErr w:type="spellEnd"/>
          </w:p>
        </w:tc>
      </w:tr>
      <w:tr w:rsidR="00491FDC" w:rsidRPr="00DC4AB9" w:rsidTr="00475538">
        <w:tc>
          <w:tcPr>
            <w:tcW w:w="9747" w:type="dxa"/>
            <w:gridSpan w:val="4"/>
            <w:shd w:val="clear" w:color="auto" w:fill="auto"/>
            <w:vAlign w:val="center"/>
          </w:tcPr>
          <w:p w:rsidR="00491FDC" w:rsidRPr="00DC4AB9" w:rsidRDefault="00D56749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І</w:t>
            </w:r>
            <w:r w:rsidR="00491FDC"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семестр</w:t>
            </w:r>
          </w:p>
        </w:tc>
      </w:tr>
      <w:tr w:rsidR="00491FDC" w:rsidRPr="00DC4AB9" w:rsidTr="00475538">
        <w:tc>
          <w:tcPr>
            <w:tcW w:w="1198" w:type="dxa"/>
            <w:shd w:val="clear" w:color="auto" w:fill="auto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4439" w:type="dxa"/>
            <w:shd w:val="clear" w:color="auto" w:fill="auto"/>
          </w:tcPr>
          <w:p w:rsidR="00491FDC" w:rsidRPr="00DC4AB9" w:rsidRDefault="00491FDC" w:rsidP="00475538">
            <w:pPr>
              <w:widowControl w:val="0"/>
              <w:tabs>
                <w:tab w:val="num" w:pos="0"/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val="uk-UA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професійного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спілкування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4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Законодавчі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нормативно-стильові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професійного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спілкування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984" w:type="dxa"/>
          </w:tcPr>
          <w:p w:rsidR="00491FDC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4, 10,</w:t>
            </w:r>
          </w:p>
          <w:p w:rsidR="00491FDC" w:rsidRPr="0084767F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11</w:t>
            </w:r>
          </w:p>
        </w:tc>
      </w:tr>
      <w:tr w:rsidR="00491FDC" w:rsidRPr="00DC4AB9" w:rsidTr="00475538">
        <w:tc>
          <w:tcPr>
            <w:tcW w:w="5637" w:type="dxa"/>
            <w:gridSpan w:val="2"/>
            <w:shd w:val="clear" w:color="auto" w:fill="auto"/>
          </w:tcPr>
          <w:p w:rsidR="00491FDC" w:rsidRPr="00DC4AB9" w:rsidRDefault="00491FDC" w:rsidP="00475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Разом  за </w:t>
            </w:r>
            <w:r w:rsidR="00D5674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І</w:t>
            </w:r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семестр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1FDC" w:rsidRPr="00DC4AB9" w:rsidRDefault="00D56749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91FDC" w:rsidRPr="00DC4AB9" w:rsidTr="00475538">
        <w:tc>
          <w:tcPr>
            <w:tcW w:w="5637" w:type="dxa"/>
            <w:gridSpan w:val="2"/>
            <w:shd w:val="clear" w:color="auto" w:fill="auto"/>
          </w:tcPr>
          <w:p w:rsidR="00491FDC" w:rsidRPr="00DC4AB9" w:rsidRDefault="00491FDC" w:rsidP="004755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Разом</w:t>
            </w:r>
          </w:p>
        </w:tc>
        <w:tc>
          <w:tcPr>
            <w:tcW w:w="2126" w:type="dxa"/>
            <w:shd w:val="clear" w:color="auto" w:fill="auto"/>
          </w:tcPr>
          <w:p w:rsidR="00491FDC" w:rsidRPr="00DC4AB9" w:rsidRDefault="00D56749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984" w:type="dxa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491FDC" w:rsidRPr="00DC4AB9" w:rsidRDefault="00491FDC" w:rsidP="00491FDC">
      <w:pPr>
        <w:tabs>
          <w:tab w:val="left" w:pos="5648"/>
          <w:tab w:val="center" w:pos="7639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  <w:lang w:val="uk-UA" w:eastAsia="en-US"/>
        </w:rPr>
      </w:pPr>
    </w:p>
    <w:p w:rsidR="00491FDC" w:rsidRPr="00DC4AB9" w:rsidRDefault="00491FDC" w:rsidP="00491FDC">
      <w:pPr>
        <w:tabs>
          <w:tab w:val="left" w:pos="5648"/>
          <w:tab w:val="center" w:pos="7639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  <w:lang w:val="uk-UA" w:eastAsia="en-US"/>
        </w:rPr>
      </w:pPr>
    </w:p>
    <w:p w:rsidR="00491FDC" w:rsidRPr="00DC4AB9" w:rsidRDefault="00491FDC" w:rsidP="00491FDC">
      <w:pPr>
        <w:tabs>
          <w:tab w:val="left" w:pos="5648"/>
          <w:tab w:val="center" w:pos="7639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C4AB9">
        <w:rPr>
          <w:rFonts w:ascii="Times New Roman" w:hAnsi="Times New Roman" w:cs="Times New Roman"/>
          <w:b/>
          <w:sz w:val="24"/>
          <w:szCs w:val="24"/>
          <w:lang w:eastAsia="en-US"/>
        </w:rPr>
        <w:t>4.2</w:t>
      </w:r>
      <w:proofErr w:type="gramStart"/>
      <w:r w:rsidRPr="00DC4AB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Т</w:t>
      </w:r>
      <w:proofErr w:type="gramEnd"/>
      <w:r w:rsidRPr="00DC4AB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еми </w:t>
      </w:r>
      <w:proofErr w:type="spellStart"/>
      <w:r w:rsidRPr="00DC4AB9">
        <w:rPr>
          <w:rFonts w:ascii="Times New Roman" w:hAnsi="Times New Roman" w:cs="Times New Roman"/>
          <w:b/>
          <w:sz w:val="24"/>
          <w:szCs w:val="24"/>
          <w:lang w:eastAsia="en-US"/>
        </w:rPr>
        <w:t>практичних</w:t>
      </w:r>
      <w:proofErr w:type="spellEnd"/>
      <w:r w:rsidRPr="00DC4AB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занять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5"/>
        <w:gridCol w:w="3993"/>
        <w:gridCol w:w="1134"/>
        <w:gridCol w:w="1843"/>
        <w:gridCol w:w="1984"/>
      </w:tblGrid>
      <w:tr w:rsidR="00491FDC" w:rsidRPr="00DC4AB9" w:rsidTr="00475538">
        <w:trPr>
          <w:trHeight w:val="621"/>
        </w:trPr>
        <w:tc>
          <w:tcPr>
            <w:tcW w:w="685" w:type="dxa"/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491FDC" w:rsidRPr="00DC4AB9" w:rsidRDefault="00491FDC" w:rsidP="0047553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  <w:proofErr w:type="spellEnd"/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proofErr w:type="gramStart"/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3993" w:type="dxa"/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Назва</w:t>
            </w:r>
            <w:proofErr w:type="spellEnd"/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теми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Кількість</w:t>
            </w:r>
            <w:proofErr w:type="spellEnd"/>
          </w:p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годин</w:t>
            </w:r>
          </w:p>
        </w:tc>
        <w:tc>
          <w:tcPr>
            <w:tcW w:w="1843" w:type="dxa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Форма та </w:t>
            </w:r>
            <w:proofErr w:type="spellStart"/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засоби</w:t>
            </w:r>
            <w:proofErr w:type="spellEnd"/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контролю</w:t>
            </w:r>
          </w:p>
        </w:tc>
        <w:tc>
          <w:tcPr>
            <w:tcW w:w="1984" w:type="dxa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Рекомендована </w:t>
            </w:r>
            <w:proofErr w:type="spellStart"/>
            <w:proofErr w:type="gramStart"/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</w:t>
            </w:r>
            <w:proofErr w:type="gramEnd"/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ітература</w:t>
            </w:r>
            <w:proofErr w:type="spellEnd"/>
          </w:p>
        </w:tc>
      </w:tr>
      <w:tr w:rsidR="00491FDC" w:rsidRPr="00DC4AB9" w:rsidTr="00475538">
        <w:trPr>
          <w:trHeight w:val="247"/>
        </w:trPr>
        <w:tc>
          <w:tcPr>
            <w:tcW w:w="9639" w:type="dxa"/>
            <w:gridSpan w:val="5"/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DC4AB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V </w:t>
            </w:r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семестр</w:t>
            </w:r>
          </w:p>
        </w:tc>
      </w:tr>
      <w:tr w:rsidR="00491FDC" w:rsidRPr="00DC4AB9" w:rsidTr="00475538">
        <w:tc>
          <w:tcPr>
            <w:tcW w:w="685" w:type="dxa"/>
            <w:shd w:val="clear" w:color="auto" w:fill="auto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професійного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спілкування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Мовне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законодавство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мовна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політика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Подолання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наслідків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інгвоциду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сучасному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українському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суспільстві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Тенденції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сучасному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етапі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843" w:type="dxa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індивідуальне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</w:p>
        </w:tc>
        <w:tc>
          <w:tcPr>
            <w:tcW w:w="1984" w:type="dxa"/>
          </w:tcPr>
          <w:p w:rsidR="00491FDC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(о) – 2, 4, 10</w:t>
            </w:r>
          </w:p>
          <w:p w:rsidR="00491FDC" w:rsidRPr="0084767F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(д) - 2</w:t>
            </w:r>
          </w:p>
        </w:tc>
      </w:tr>
      <w:tr w:rsidR="00491FDC" w:rsidRPr="00DC4AB9" w:rsidTr="00475538"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3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фахового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спілкування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Мовна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ійкість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ключова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риса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національномовної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особистості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Мовні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норми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індивідуальне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91FDC" w:rsidRPr="0084767F" w:rsidRDefault="00491FDC" w:rsidP="00475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1, 2, 3, 5, 6, 7</w:t>
            </w:r>
          </w:p>
        </w:tc>
      </w:tr>
      <w:tr w:rsidR="00491FDC" w:rsidRPr="00DC4AB9" w:rsidTr="00475538"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3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Функціонально-стильова диференціація української літературної мови.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індивідуальне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91FDC" w:rsidRPr="0084767F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11, 12</w:t>
            </w:r>
          </w:p>
        </w:tc>
      </w:tr>
      <w:tr w:rsidR="00491FDC" w:rsidRPr="00DC4AB9" w:rsidTr="00475538"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3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Науковий стиль:функції, різновиди, мовні засоби. Правила оформлення наукової роботи.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індивідуальне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3, 11, 12</w:t>
            </w:r>
          </w:p>
        </w:tc>
      </w:tr>
      <w:tr w:rsidR="00491FDC" w:rsidRPr="00DC4AB9" w:rsidTr="00475538"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5.</w:t>
            </w:r>
          </w:p>
        </w:tc>
        <w:tc>
          <w:tcPr>
            <w:tcW w:w="3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Офіційно-діловий стиль та його різновиди. Мовні засоби офіційно-ділового стилю. Реалізація офіційно-ділового стилю в оформленні управлінських документів.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індивідуальне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91FDC" w:rsidRPr="0084767F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3, 6, 11, 12</w:t>
            </w:r>
          </w:p>
        </w:tc>
      </w:tr>
      <w:tr w:rsidR="00491FDC" w:rsidRPr="00DC4AB9" w:rsidTr="00475538"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6.</w:t>
            </w:r>
          </w:p>
        </w:tc>
        <w:tc>
          <w:tcPr>
            <w:tcW w:w="3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Ділові папери як засіб писемної професійної комунікації.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Документація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кадрово-контрактних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, резюме,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автобіографія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, характеристика</w:t>
            </w:r>
            <w:r w:rsidRPr="00DC4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мотиваційний лист, особовий листок</w:t>
            </w:r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91FDC" w:rsidRPr="00DC4AB9" w:rsidRDefault="00D56749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індивідуальне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91FDC" w:rsidRPr="0084767F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3, 6, 11, 12</w:t>
            </w:r>
          </w:p>
        </w:tc>
      </w:tr>
      <w:tr w:rsidR="00491FDC" w:rsidRPr="00DC4AB9" w:rsidTr="00475538"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7.</w:t>
            </w:r>
          </w:p>
        </w:tc>
        <w:tc>
          <w:tcPr>
            <w:tcW w:w="3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орми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колективного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обговорення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професійних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проблем.</w:t>
            </w:r>
            <w:r w:rsidRPr="00DC4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Професійна полеміка.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lastRenderedPageBreak/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завдань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індивідуальне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91FDC" w:rsidRPr="0084767F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lastRenderedPageBreak/>
              <w:t>7, 11, 12</w:t>
            </w:r>
          </w:p>
        </w:tc>
      </w:tr>
      <w:tr w:rsidR="00491FDC" w:rsidRPr="00DC4AB9" w:rsidTr="00475538"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lastRenderedPageBreak/>
              <w:t>8.</w:t>
            </w:r>
          </w:p>
        </w:tc>
        <w:tc>
          <w:tcPr>
            <w:tcW w:w="3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pStyle w:val="a3"/>
              <w:jc w:val="both"/>
              <w:rPr>
                <w:lang w:val="uk-UA"/>
              </w:rPr>
            </w:pPr>
            <w:r w:rsidRPr="00DC4AB9">
              <w:rPr>
                <w:lang w:val="uk-UA"/>
              </w:rPr>
              <w:t>Етикет ділового листування і тонкощі особистої переписки.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індивідуальне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91FDC" w:rsidRPr="0084767F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11, 12</w:t>
            </w:r>
          </w:p>
        </w:tc>
      </w:tr>
      <w:tr w:rsidR="00491FDC" w:rsidRPr="00DC4AB9" w:rsidTr="00475538"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9.</w:t>
            </w:r>
          </w:p>
        </w:tc>
        <w:tc>
          <w:tcPr>
            <w:tcW w:w="3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Довідково-інформаційні та розпорядчі документи у професійній діяльності.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індивідуальне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91FDC" w:rsidRPr="0084767F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11, 12</w:t>
            </w:r>
          </w:p>
        </w:tc>
      </w:tr>
      <w:tr w:rsidR="00491FDC" w:rsidRPr="00DC4AB9" w:rsidTr="00475538"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10.</w:t>
            </w:r>
            <w:r w:rsidRPr="00DC4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Монолог, діалог,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полілог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Публічний виступ як засіб професійної комунікації.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Типи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презентацій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Професійна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полеміка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Уміння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ставити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відповідати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запитання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91FDC" w:rsidRPr="00DC4AB9" w:rsidRDefault="00D56749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індивідуальне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91FDC" w:rsidRPr="0084767F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2, 7, 8</w:t>
            </w:r>
          </w:p>
        </w:tc>
      </w:tr>
      <w:tr w:rsidR="00491FDC" w:rsidRPr="00DC4AB9" w:rsidTr="00475538"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11.</w:t>
            </w:r>
          </w:p>
        </w:tc>
        <w:tc>
          <w:tcPr>
            <w:tcW w:w="3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Гендерні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аспекти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спілкування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Фемінітиви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професійному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спілкуванні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індивідуальне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91FDC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(о) – 7, 11, 12</w:t>
            </w:r>
          </w:p>
          <w:p w:rsidR="00491FDC" w:rsidRPr="0084767F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(д) – 4 </w:t>
            </w:r>
          </w:p>
        </w:tc>
      </w:tr>
      <w:tr w:rsidR="00491FDC" w:rsidRPr="00DC4AB9" w:rsidTr="00475538"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12.</w:t>
            </w:r>
          </w:p>
        </w:tc>
        <w:tc>
          <w:tcPr>
            <w:tcW w:w="3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Українська термінологія в професійному спілкуванні.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індивідуальне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91FDC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(о) – 5, 6</w:t>
            </w:r>
          </w:p>
          <w:p w:rsidR="00491FDC" w:rsidRPr="0084767F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(д) – 3 </w:t>
            </w:r>
          </w:p>
        </w:tc>
      </w:tr>
      <w:tr w:rsidR="00491FDC" w:rsidRPr="00DC4AB9" w:rsidTr="00475538">
        <w:trPr>
          <w:trHeight w:val="249"/>
        </w:trPr>
        <w:tc>
          <w:tcPr>
            <w:tcW w:w="4678" w:type="dxa"/>
            <w:gridSpan w:val="2"/>
            <w:shd w:val="clear" w:color="auto" w:fill="auto"/>
          </w:tcPr>
          <w:p w:rsidR="00491FDC" w:rsidRPr="00DC4AB9" w:rsidRDefault="00491FDC" w:rsidP="00475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Разом</w:t>
            </w:r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</w:t>
            </w: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="006E250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І</w:t>
            </w:r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семестр</w:t>
            </w:r>
          </w:p>
        </w:tc>
        <w:tc>
          <w:tcPr>
            <w:tcW w:w="1134" w:type="dxa"/>
            <w:shd w:val="clear" w:color="auto" w:fill="auto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  <w:r w:rsidR="00D5674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1843" w:type="dxa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1FDC" w:rsidRPr="00DC4AB9" w:rsidTr="00475538">
        <w:trPr>
          <w:trHeight w:val="85"/>
        </w:trPr>
        <w:tc>
          <w:tcPr>
            <w:tcW w:w="4678" w:type="dxa"/>
            <w:gridSpan w:val="2"/>
            <w:shd w:val="clear" w:color="auto" w:fill="auto"/>
          </w:tcPr>
          <w:p w:rsidR="00491FDC" w:rsidRPr="00DC4AB9" w:rsidRDefault="00491FDC" w:rsidP="004755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Разом</w:t>
            </w:r>
          </w:p>
        </w:tc>
        <w:tc>
          <w:tcPr>
            <w:tcW w:w="1134" w:type="dxa"/>
            <w:shd w:val="clear" w:color="auto" w:fill="auto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2</w:t>
            </w:r>
            <w:r w:rsidR="00D56749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1843" w:type="dxa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491FDC" w:rsidRPr="00DC4AB9" w:rsidRDefault="00491FDC" w:rsidP="00491F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en-US"/>
        </w:rPr>
      </w:pPr>
    </w:p>
    <w:p w:rsidR="00491FDC" w:rsidRPr="00DC4AB9" w:rsidRDefault="00491FDC" w:rsidP="00491F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en-US"/>
        </w:rPr>
      </w:pPr>
    </w:p>
    <w:p w:rsidR="00491FDC" w:rsidRPr="00DC4AB9" w:rsidRDefault="00491FDC" w:rsidP="00491F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C4AB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4.3 </w:t>
      </w:r>
      <w:proofErr w:type="spellStart"/>
      <w:r w:rsidRPr="00DC4AB9">
        <w:rPr>
          <w:rFonts w:ascii="Times New Roman" w:hAnsi="Times New Roman" w:cs="Times New Roman"/>
          <w:b/>
          <w:sz w:val="24"/>
          <w:szCs w:val="24"/>
          <w:lang w:eastAsia="en-US"/>
        </w:rPr>
        <w:t>Самостійна</w:t>
      </w:r>
      <w:proofErr w:type="spellEnd"/>
      <w:r w:rsidRPr="00DC4AB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робота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961"/>
        <w:gridCol w:w="1843"/>
        <w:gridCol w:w="1984"/>
      </w:tblGrid>
      <w:tr w:rsidR="00491FDC" w:rsidRPr="00DC4AB9" w:rsidTr="00475538">
        <w:trPr>
          <w:trHeight w:val="480"/>
        </w:trPr>
        <w:tc>
          <w:tcPr>
            <w:tcW w:w="709" w:type="dxa"/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491FDC" w:rsidRPr="00DC4AB9" w:rsidRDefault="00491FDC" w:rsidP="0047553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  <w:proofErr w:type="spellEnd"/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proofErr w:type="gramStart"/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4961" w:type="dxa"/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Назва</w:t>
            </w:r>
            <w:proofErr w:type="spellEnd"/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теми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Кількість</w:t>
            </w:r>
            <w:proofErr w:type="spellEnd"/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годин</w:t>
            </w:r>
          </w:p>
        </w:tc>
        <w:tc>
          <w:tcPr>
            <w:tcW w:w="1984" w:type="dxa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Рекомендована </w:t>
            </w:r>
            <w:proofErr w:type="spellStart"/>
            <w:proofErr w:type="gramStart"/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</w:t>
            </w:r>
            <w:proofErr w:type="gramEnd"/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ітература</w:t>
            </w:r>
            <w:proofErr w:type="spellEnd"/>
          </w:p>
        </w:tc>
      </w:tr>
      <w:tr w:rsidR="00491FDC" w:rsidRPr="00DC4AB9" w:rsidTr="00475538">
        <w:trPr>
          <w:trHeight w:val="247"/>
        </w:trPr>
        <w:tc>
          <w:tcPr>
            <w:tcW w:w="9497" w:type="dxa"/>
            <w:gridSpan w:val="4"/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</w:t>
            </w:r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семестр</w:t>
            </w:r>
          </w:p>
        </w:tc>
      </w:tr>
      <w:tr w:rsidR="00491FDC" w:rsidRPr="00DC4AB9" w:rsidTr="00475538">
        <w:trPr>
          <w:trHeight w:val="85"/>
        </w:trPr>
        <w:tc>
          <w:tcPr>
            <w:tcW w:w="709" w:type="dxa"/>
            <w:shd w:val="clear" w:color="auto" w:fill="auto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Законодавчі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нормативно-стильові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професійного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спілкування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Комунікативно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gram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ільне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мовлення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змістовність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логічність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точність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виразність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доречність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Орфоепічні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акцентологічні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норми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літературної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усному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професійному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спілкуванні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слів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іншомовного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походження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1FDC" w:rsidRPr="00D56749" w:rsidRDefault="00D56749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1984" w:type="dxa"/>
            <w:vAlign w:val="center"/>
          </w:tcPr>
          <w:p w:rsidR="00491FDC" w:rsidRPr="0084767F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1, 2, 7, 9</w:t>
            </w:r>
          </w:p>
        </w:tc>
      </w:tr>
      <w:tr w:rsidR="00491FDC" w:rsidRPr="00DC4AB9" w:rsidTr="00475538">
        <w:tc>
          <w:tcPr>
            <w:tcW w:w="709" w:type="dxa"/>
            <w:shd w:val="clear" w:color="auto" w:fill="auto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91FDC" w:rsidRPr="00DC4AB9" w:rsidRDefault="00491FDC" w:rsidP="00475538">
            <w:pPr>
              <w:tabs>
                <w:tab w:val="left" w:pos="1701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Словники у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професійному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мовленні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1FDC" w:rsidRPr="00DC4AB9" w:rsidRDefault="00491FDC" w:rsidP="00475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лексичне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значення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Мозковий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штурм» як метод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висування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творчих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ідей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Стил</w:t>
            </w:r>
            <w:proofErr w:type="gram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істичні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можливості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фразеологізмів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1FDC" w:rsidRPr="00D56749" w:rsidRDefault="00D56749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1984" w:type="dxa"/>
            <w:vAlign w:val="center"/>
          </w:tcPr>
          <w:p w:rsidR="00491FDC" w:rsidRPr="0084767F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1, 2, 6, 7</w:t>
            </w:r>
          </w:p>
        </w:tc>
      </w:tr>
      <w:tr w:rsidR="00491FDC" w:rsidRPr="00DC4AB9" w:rsidTr="00475538">
        <w:tc>
          <w:tcPr>
            <w:tcW w:w="709" w:type="dxa"/>
            <w:shd w:val="clear" w:color="auto" w:fill="auto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Ділова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комунікація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Усна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форма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ділової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комунікації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. Конспект як </w:t>
            </w:r>
            <w:proofErr w:type="spellStart"/>
            <w:proofErr w:type="gram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ізновид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стислого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переказу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висловлювань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Мовлення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перед </w:t>
            </w:r>
            <w:proofErr w:type="spellStart"/>
            <w:proofErr w:type="gram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ікрофоном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Специфіка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онлайн-виступів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1FDC" w:rsidRPr="00D56749" w:rsidRDefault="00D56749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1984" w:type="dxa"/>
            <w:vAlign w:val="center"/>
          </w:tcPr>
          <w:p w:rsidR="00491FDC" w:rsidRPr="0084767F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2, 7, 8, 11, 12</w:t>
            </w:r>
          </w:p>
        </w:tc>
      </w:tr>
      <w:tr w:rsidR="00491FDC" w:rsidRPr="00DC4AB9" w:rsidTr="00475538">
        <w:tc>
          <w:tcPr>
            <w:tcW w:w="709" w:type="dxa"/>
            <w:shd w:val="clear" w:color="auto" w:fill="auto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Гендерні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аспекти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комунікації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Граматична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правильність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професійного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спрямування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Іменники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спільного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подвійного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роду.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займенників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прийменників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професійному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мовленні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1FDC" w:rsidRPr="00D56749" w:rsidRDefault="00D56749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lastRenderedPageBreak/>
              <w:t>6</w:t>
            </w:r>
          </w:p>
        </w:tc>
        <w:tc>
          <w:tcPr>
            <w:tcW w:w="1984" w:type="dxa"/>
            <w:vAlign w:val="center"/>
          </w:tcPr>
          <w:p w:rsidR="00491FDC" w:rsidRPr="0084767F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7, 9, 11</w:t>
            </w:r>
          </w:p>
        </w:tc>
      </w:tr>
      <w:tr w:rsidR="00491FDC" w:rsidRPr="00DC4AB9" w:rsidTr="00475538">
        <w:tc>
          <w:tcPr>
            <w:tcW w:w="709" w:type="dxa"/>
            <w:shd w:val="clear" w:color="auto" w:fill="auto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lastRenderedPageBreak/>
              <w:t>5.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91FDC" w:rsidRPr="00DC4AB9" w:rsidRDefault="00491FDC" w:rsidP="00475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Український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мовленнєвий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етикет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. Культура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основна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ознака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іміджу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Безконфліктне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спілкування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1FDC" w:rsidRPr="00D56749" w:rsidRDefault="00D56749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1984" w:type="dxa"/>
            <w:vAlign w:val="center"/>
          </w:tcPr>
          <w:p w:rsidR="00491FDC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(о) </w:t>
            </w:r>
            <w:r w:rsidR="00B22DB4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7, 11, 12</w:t>
            </w:r>
          </w:p>
          <w:p w:rsidR="00491FDC" w:rsidRPr="0084767F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(д) – 3 </w:t>
            </w:r>
          </w:p>
        </w:tc>
      </w:tr>
      <w:tr w:rsidR="00491FDC" w:rsidRPr="00DC4AB9" w:rsidTr="00475538">
        <w:tc>
          <w:tcPr>
            <w:tcW w:w="5670" w:type="dxa"/>
            <w:gridSpan w:val="2"/>
            <w:shd w:val="clear" w:color="auto" w:fill="auto"/>
          </w:tcPr>
          <w:p w:rsidR="00491FDC" w:rsidRPr="00DC4AB9" w:rsidRDefault="00491FDC" w:rsidP="00475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Разом  за семестр </w:t>
            </w:r>
            <w:r w:rsidR="00D5674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І</w:t>
            </w:r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семестр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491FDC" w:rsidRPr="00D56749" w:rsidRDefault="00D56749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30</w:t>
            </w:r>
          </w:p>
        </w:tc>
        <w:tc>
          <w:tcPr>
            <w:tcW w:w="1984" w:type="dxa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1FDC" w:rsidRPr="00DC4AB9" w:rsidTr="00475538">
        <w:tc>
          <w:tcPr>
            <w:tcW w:w="5670" w:type="dxa"/>
            <w:gridSpan w:val="2"/>
            <w:shd w:val="clear" w:color="auto" w:fill="auto"/>
          </w:tcPr>
          <w:p w:rsidR="00491FDC" w:rsidRPr="00DC4AB9" w:rsidRDefault="00491FDC" w:rsidP="00475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Разом</w:t>
            </w:r>
          </w:p>
        </w:tc>
        <w:tc>
          <w:tcPr>
            <w:tcW w:w="1843" w:type="dxa"/>
            <w:shd w:val="clear" w:color="auto" w:fill="auto"/>
          </w:tcPr>
          <w:p w:rsidR="00491FDC" w:rsidRPr="00D56749" w:rsidRDefault="00D56749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30</w:t>
            </w:r>
          </w:p>
        </w:tc>
        <w:tc>
          <w:tcPr>
            <w:tcW w:w="1984" w:type="dxa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91FDC" w:rsidRPr="00DC4AB9" w:rsidRDefault="00491FDC" w:rsidP="00491FD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eastAsia="en-US"/>
        </w:rPr>
      </w:pPr>
    </w:p>
    <w:p w:rsidR="00491FDC" w:rsidRPr="00DC4AB9" w:rsidRDefault="00491FDC" w:rsidP="00491FD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 w:eastAsia="en-US"/>
        </w:rPr>
      </w:pPr>
    </w:p>
    <w:p w:rsidR="00491FDC" w:rsidRPr="00DC4AB9" w:rsidRDefault="00491FDC" w:rsidP="00491FD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 w:eastAsia="en-US"/>
        </w:rPr>
      </w:pPr>
      <w:r w:rsidRPr="00DC4AB9">
        <w:rPr>
          <w:rFonts w:ascii="Times New Roman" w:hAnsi="Times New Roman" w:cs="Times New Roman"/>
          <w:b/>
          <w:caps/>
          <w:sz w:val="24"/>
          <w:szCs w:val="24"/>
          <w:lang w:eastAsia="en-US"/>
        </w:rPr>
        <w:t>5. Засоби діагностики результатів навчання, інструменти, обладнання та програмне забезпечення, використання яких передбачає навчальна дисциплі</w:t>
      </w:r>
      <w:proofErr w:type="gramStart"/>
      <w:r w:rsidRPr="00DC4AB9">
        <w:rPr>
          <w:rFonts w:ascii="Times New Roman" w:hAnsi="Times New Roman" w:cs="Times New Roman"/>
          <w:b/>
          <w:caps/>
          <w:sz w:val="24"/>
          <w:szCs w:val="24"/>
          <w:lang w:eastAsia="en-US"/>
        </w:rPr>
        <w:t>на</w:t>
      </w:r>
      <w:proofErr w:type="gramEnd"/>
      <w:r w:rsidRPr="00DC4AB9">
        <w:rPr>
          <w:rFonts w:ascii="Times New Roman" w:hAnsi="Times New Roman" w:cs="Times New Roman"/>
          <w:b/>
          <w:caps/>
          <w:sz w:val="24"/>
          <w:szCs w:val="24"/>
          <w:lang w:eastAsia="en-US"/>
        </w:rPr>
        <w:t xml:space="preserve"> </w:t>
      </w:r>
      <w:bookmarkStart w:id="1" w:name="_Hlk124113562"/>
    </w:p>
    <w:p w:rsidR="00491FDC" w:rsidRPr="00DC4AB9" w:rsidRDefault="00491FDC" w:rsidP="00491FD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 w:eastAsia="en-US"/>
        </w:rPr>
      </w:pPr>
    </w:p>
    <w:p w:rsidR="00491FDC" w:rsidRPr="00DC4AB9" w:rsidRDefault="00491FDC" w:rsidP="00491F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aps/>
          <w:sz w:val="24"/>
          <w:szCs w:val="24"/>
          <w:lang w:val="uk-UA" w:eastAsia="en-US"/>
        </w:rPr>
      </w:pPr>
      <w:r w:rsidRPr="00DC4AB9">
        <w:rPr>
          <w:rFonts w:ascii="Times New Roman" w:hAnsi="Times New Roman" w:cs="Times New Roman"/>
          <w:sz w:val="24"/>
          <w:szCs w:val="24"/>
          <w:lang w:val="uk-UA"/>
        </w:rPr>
        <w:t>Оцінювання результатів навчання української мови (за професійним спрямуванням) здійснюється на основі функціонального підходу до навчання мовного курсу, який насамперед має забезпечити ЗВО уміння ефективно користуватися мовою як засобом пізнання, комунікації; високу мовну культуру особистості; сприяти формуванню громадянської позиції, національної самосвідомості, грамотності.</w:t>
      </w:r>
    </w:p>
    <w:p w:rsidR="00491FDC" w:rsidRPr="00DC4AB9" w:rsidRDefault="00491FDC" w:rsidP="00491FDC">
      <w:pPr>
        <w:spacing w:after="0"/>
        <w:ind w:firstLine="567"/>
        <w:jc w:val="both"/>
        <w:rPr>
          <w:rFonts w:ascii="Times New Roman" w:hAnsi="Times New Roman" w:cs="Times New Roman"/>
          <w:b/>
          <w:caps/>
          <w:sz w:val="24"/>
          <w:szCs w:val="24"/>
          <w:lang w:val="uk-UA" w:eastAsia="en-US"/>
        </w:rPr>
      </w:pPr>
      <w:r w:rsidRPr="00DC4AB9">
        <w:rPr>
          <w:rFonts w:ascii="Times New Roman" w:hAnsi="Times New Roman" w:cs="Times New Roman"/>
          <w:sz w:val="24"/>
          <w:szCs w:val="24"/>
          <w:lang w:val="uk-UA"/>
        </w:rPr>
        <w:t>Засобами оцінювання та методами демонстрування результатів навчання дисципліни є екзамен, практичні завдання, тестування, реферати, презентації результатів виконаних завдань. Використовуються лекції, практичні заняття, самостійна робота здобувача освіти з навчальною та допоміжною літературою, самостійне виконання завдань, консультації.</w:t>
      </w:r>
    </w:p>
    <w:bookmarkEnd w:id="1"/>
    <w:p w:rsidR="00491FDC" w:rsidRPr="00DC4AB9" w:rsidRDefault="00491FDC" w:rsidP="00491FD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 w:eastAsia="en-US"/>
        </w:rPr>
      </w:pPr>
    </w:p>
    <w:p w:rsidR="00491FDC" w:rsidRPr="00DC4AB9" w:rsidRDefault="00491FDC" w:rsidP="00491FD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 w:eastAsia="en-US"/>
        </w:rPr>
      </w:pPr>
    </w:p>
    <w:p w:rsidR="00491FDC" w:rsidRPr="00DC4AB9" w:rsidRDefault="00491FDC" w:rsidP="00491F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938"/>
        <w:gridCol w:w="480"/>
        <w:gridCol w:w="2155"/>
        <w:gridCol w:w="1955"/>
        <w:gridCol w:w="2552"/>
      </w:tblGrid>
      <w:tr w:rsidR="00491FDC" w:rsidRPr="00DC4AB9" w:rsidTr="00475538">
        <w:trPr>
          <w:trHeight w:val="453"/>
        </w:trPr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  <w:t>6. Порядок та критерії оцінювання результатів навчання</w:t>
            </w:r>
          </w:p>
        </w:tc>
      </w:tr>
      <w:tr w:rsidR="00491FDC" w:rsidRPr="00DC4AB9" w:rsidTr="00475538"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6.1. Порядок </w:t>
            </w:r>
            <w:proofErr w:type="spellStart"/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оцінювання</w:t>
            </w:r>
            <w:proofErr w:type="spellEnd"/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результатів</w:t>
            </w:r>
            <w:proofErr w:type="spellEnd"/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навчання</w:t>
            </w:r>
            <w:proofErr w:type="spellEnd"/>
          </w:p>
        </w:tc>
      </w:tr>
      <w:tr w:rsidR="00491FDC" w:rsidRPr="00DC4AB9" w:rsidTr="00475538"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контролю</w:t>
            </w:r>
          </w:p>
        </w:tc>
        <w:tc>
          <w:tcPr>
            <w:tcW w:w="7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Порядок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проведення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контролю</w:t>
            </w:r>
          </w:p>
        </w:tc>
      </w:tr>
      <w:tr w:rsidR="00491FDC" w:rsidRPr="00DC4AB9" w:rsidTr="00475538"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Поточний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контроль</w:t>
            </w:r>
          </w:p>
        </w:tc>
        <w:tc>
          <w:tcPr>
            <w:tcW w:w="7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DC" w:rsidRPr="00DC4AB9" w:rsidRDefault="00491FDC" w:rsidP="00475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Усне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опитування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домашні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виступи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практичних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заняттях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практичні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письмові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оцінюються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за 4-бальною шкалою</w:t>
            </w:r>
            <w:r w:rsidRPr="00DC4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491FDC" w:rsidRPr="00DC4AB9" w:rsidTr="00475538"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ідсумковий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контроль</w:t>
            </w:r>
          </w:p>
        </w:tc>
        <w:tc>
          <w:tcPr>
            <w:tcW w:w="7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DC" w:rsidRPr="00DC4AB9" w:rsidRDefault="00491FDC" w:rsidP="00475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Екзамен –</w:t>
            </w:r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форма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підсумкового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контролю, яка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передбачає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оцінювання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засвоєного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студентами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навчального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матеріалу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навчальної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дисципліни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оцінюється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за 4-бальною шкалою</w:t>
            </w:r>
          </w:p>
        </w:tc>
      </w:tr>
      <w:tr w:rsidR="00491FDC" w:rsidRPr="00DC4AB9" w:rsidTr="00475538"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6.2. </w:t>
            </w:r>
            <w:proofErr w:type="spellStart"/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Критерії</w:t>
            </w:r>
            <w:proofErr w:type="spellEnd"/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оцінювання</w:t>
            </w:r>
            <w:proofErr w:type="spellEnd"/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результатів</w:t>
            </w:r>
            <w:proofErr w:type="spellEnd"/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навчання</w:t>
            </w:r>
            <w:proofErr w:type="spellEnd"/>
          </w:p>
        </w:tc>
      </w:tr>
      <w:tr w:rsidR="00491FDC" w:rsidRPr="00DC4AB9" w:rsidTr="00475538">
        <w:tc>
          <w:tcPr>
            <w:tcW w:w="7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Оцінювання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національною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шкалою: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Критерії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визначення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оцінювання</w:t>
            </w:r>
            <w:proofErr w:type="spellEnd"/>
          </w:p>
        </w:tc>
      </w:tr>
      <w:tr w:rsidR="00491FDC" w:rsidRPr="00DC4AB9" w:rsidTr="00475538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FDC" w:rsidRPr="00DC4AB9" w:rsidRDefault="00491FDC" w:rsidP="00475538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івень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компетентності</w:t>
            </w:r>
            <w:proofErr w:type="spellEnd"/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оцінка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1FDC" w:rsidRPr="00DC4AB9" w:rsidRDefault="00491FDC" w:rsidP="00475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1FDC" w:rsidRPr="00DC4AB9" w:rsidTr="00475538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FDC" w:rsidRPr="00DC4AB9" w:rsidRDefault="00491FDC" w:rsidP="00475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4-бальна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FDC" w:rsidRPr="00DC4AB9" w:rsidRDefault="00491FDC" w:rsidP="00475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1FDC" w:rsidRPr="00DC4AB9" w:rsidTr="00475538">
        <w:trPr>
          <w:trHeight w:val="453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1FDC" w:rsidRPr="00DC4AB9" w:rsidRDefault="00491FDC" w:rsidP="00475538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Високий</w:t>
            </w:r>
            <w:proofErr w:type="spellEnd"/>
          </w:p>
          <w:p w:rsidR="00491FDC" w:rsidRPr="00DC4AB9" w:rsidRDefault="00491FDC" w:rsidP="00475538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творчий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відмінно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1FDC" w:rsidRPr="00DC4AB9" w:rsidRDefault="00491FDC" w:rsidP="00475538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ЗВО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виявляє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неординарні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творчі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здібності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достатній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івень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творчих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здібностей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вільно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складаючи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будь-якого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жанру, правильно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доречно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добирає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лексичні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граматичні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стилістичні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засоби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1FDC" w:rsidRPr="00DC4AB9" w:rsidRDefault="00491FDC" w:rsidP="00475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1FDC" w:rsidRPr="00DC4AB9" w:rsidTr="00475538">
        <w:trPr>
          <w:trHeight w:val="478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1FDC" w:rsidRPr="00DC4AB9" w:rsidRDefault="00491FDC" w:rsidP="00475538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Достатній</w:t>
            </w:r>
            <w:proofErr w:type="spellEnd"/>
          </w:p>
          <w:p w:rsidR="00491FDC" w:rsidRPr="00DC4AB9" w:rsidRDefault="00491FDC" w:rsidP="00475538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proofErr w:type="gram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конструктивно-вар</w:t>
            </w:r>
            <w:proofErr w:type="gram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іативний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gram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добре</w:t>
            </w:r>
            <w:proofErr w:type="gram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91FDC" w:rsidRPr="00DC4AB9" w:rsidRDefault="00491FDC" w:rsidP="00475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1FDC" w:rsidRPr="00DC4AB9" w:rsidRDefault="00491FDC" w:rsidP="00475538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ЗВО правильно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складає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будь-якого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жанру, правильно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добираючи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мовні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засоби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проте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трапляються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помилки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стил</w:t>
            </w:r>
            <w:proofErr w:type="gram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істичного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характеру; не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завжди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вдало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добирає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мовні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засоби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лексичні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синтаксичні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1FDC" w:rsidRPr="00DC4AB9" w:rsidTr="00475538">
        <w:trPr>
          <w:trHeight w:val="517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1FDC" w:rsidRPr="00DC4AB9" w:rsidRDefault="00491FDC" w:rsidP="00475538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Середній</w:t>
            </w:r>
            <w:proofErr w:type="spellEnd"/>
          </w:p>
          <w:p w:rsidR="00491FDC" w:rsidRPr="00DC4AB9" w:rsidRDefault="00491FDC" w:rsidP="00475538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репродуктивний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491FDC" w:rsidRPr="00DC4AB9" w:rsidRDefault="00491FDC" w:rsidP="00475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задовільно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491FDC" w:rsidRPr="00DC4AB9" w:rsidRDefault="00491FDC" w:rsidP="00475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1FDC" w:rsidRPr="00DC4AB9" w:rsidRDefault="00491FDC" w:rsidP="00475538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ЗВО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складає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самостійно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цілому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витримуючи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форму,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проте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змі</w:t>
            </w:r>
            <w:proofErr w:type="gram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залишається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поза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увагою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складає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найпростіші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самостійно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проте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помилок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граматичних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стилістичних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значна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1FDC" w:rsidRPr="00DC4AB9" w:rsidTr="00475538">
        <w:trPr>
          <w:trHeight w:val="577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FDC" w:rsidRPr="00DC4AB9" w:rsidRDefault="00491FDC" w:rsidP="00475538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Початковий</w:t>
            </w:r>
            <w:proofErr w:type="spellEnd"/>
          </w:p>
          <w:p w:rsidR="00491FDC" w:rsidRPr="00DC4AB9" w:rsidRDefault="00491FDC" w:rsidP="00475538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рецептивно-продуктивний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491FDC" w:rsidRPr="00DC4AB9" w:rsidRDefault="00491FDC" w:rsidP="00475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491FDC" w:rsidRPr="00DC4AB9" w:rsidRDefault="00491FDC" w:rsidP="00475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491FDC" w:rsidRPr="00DC4AB9" w:rsidRDefault="00491FDC" w:rsidP="00475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незадовільно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491FDC" w:rsidRPr="00DC4AB9" w:rsidRDefault="00491FDC" w:rsidP="00475538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491FDC" w:rsidRPr="00DC4AB9" w:rsidRDefault="00491FDC" w:rsidP="00475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1FDC" w:rsidRPr="00DC4AB9" w:rsidRDefault="00491FDC" w:rsidP="00475538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ЗВО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скласти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 за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зразком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вводячи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нього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визначені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окремо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реквізити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проте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ступінь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усвідомленості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низький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складає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найпростіший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 (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заяву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оголошення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розписку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довідку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лише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зразком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1FDC" w:rsidRPr="00DC4AB9" w:rsidRDefault="00491FDC" w:rsidP="00475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page" w:tblpX="1455" w:tblpY="-8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9327"/>
      </w:tblGrid>
      <w:tr w:rsidR="00491FDC" w:rsidRPr="00DC4AB9" w:rsidTr="00475538">
        <w:tc>
          <w:tcPr>
            <w:tcW w:w="9889" w:type="dxa"/>
            <w:gridSpan w:val="2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 w:eastAsia="en-US"/>
              </w:rPr>
              <w:lastRenderedPageBreak/>
              <w:t xml:space="preserve"> </w:t>
            </w:r>
            <w:r w:rsidRPr="00DC4AB9"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  <w:t>7. Рекомендована література</w:t>
            </w:r>
          </w:p>
        </w:tc>
      </w:tr>
      <w:tr w:rsidR="00491FDC" w:rsidRPr="00DC4AB9" w:rsidTr="00475538">
        <w:trPr>
          <w:trHeight w:val="70"/>
        </w:trPr>
        <w:tc>
          <w:tcPr>
            <w:tcW w:w="562" w:type="dxa"/>
            <w:tcBorders>
              <w:right w:val="single" w:sz="4" w:space="0" w:color="auto"/>
            </w:tcBorders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proofErr w:type="gram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9327" w:type="dxa"/>
            <w:tcBorders>
              <w:left w:val="single" w:sz="4" w:space="0" w:color="auto"/>
            </w:tcBorders>
            <w:vAlign w:val="center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Автор та </w:t>
            </w:r>
            <w:proofErr w:type="spellStart"/>
            <w:proofErr w:type="gram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ітературного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джерела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інформаційного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ресурсу в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Інтернет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491FDC" w:rsidRPr="00DC4AB9" w:rsidTr="00475538">
        <w:trPr>
          <w:trHeight w:val="398"/>
        </w:trPr>
        <w:tc>
          <w:tcPr>
            <w:tcW w:w="9889" w:type="dxa"/>
            <w:gridSpan w:val="2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7.1.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Основна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література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491FDC" w:rsidRPr="00DC4AB9" w:rsidTr="00475538">
        <w:tc>
          <w:tcPr>
            <w:tcW w:w="9889" w:type="dxa"/>
            <w:gridSpan w:val="2"/>
          </w:tcPr>
          <w:p w:rsidR="00491FDC" w:rsidRPr="00DC4AB9" w:rsidRDefault="00491FDC" w:rsidP="00491FDC">
            <w:pPr>
              <w:pStyle w:val="a5"/>
              <w:numPr>
                <w:ilvl w:val="0"/>
                <w:numId w:val="2"/>
              </w:num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Антонюк Н.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довідник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труднощів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урахуванням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нових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змін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правописі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культурі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мовлення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Киї</w:t>
            </w:r>
            <w:proofErr w:type="gram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: Грамота, 2021.</w:t>
            </w:r>
          </w:p>
          <w:p w:rsidR="00491FDC" w:rsidRPr="00DC4AB9" w:rsidRDefault="00491FDC" w:rsidP="00491FDC">
            <w:pPr>
              <w:pStyle w:val="a5"/>
              <w:numPr>
                <w:ilvl w:val="0"/>
                <w:numId w:val="2"/>
              </w:num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Безгодова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Н.,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Волошинова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М., Ніколаєнко І. Усна і письмова комунікація та академічна риторика: навчальний посібник для студентів закладів вищої освіти.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Старобільськ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Вид-во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«ЛНУ імені Тараса Шевченка», 2021. 163 с. </w:t>
            </w:r>
            <w:r w:rsidRPr="00DC4AB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Електронний ресурс. Режим доступу:</w:t>
            </w:r>
            <w:r w:rsidRPr="00DC4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5" w:history="1">
              <w:r w:rsidRPr="00DC4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DC4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DC4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dspace</w:t>
              </w:r>
              <w:r w:rsidRPr="00DC4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DC4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luguniv</w:t>
              </w:r>
              <w:r w:rsidRPr="00DC4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DC4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DC4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DC4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Pr="00DC4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DC4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jspui</w:t>
              </w:r>
              <w:r w:rsidRPr="00DC4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DC4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bitstream</w:t>
              </w:r>
              <w:r w:rsidRPr="00DC4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/123456789/7732/1/_202</w:t>
              </w:r>
              <w:r w:rsidRPr="00DC4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1.pdf</w:t>
              </w:r>
            </w:hyperlink>
          </w:p>
          <w:p w:rsidR="00491FDC" w:rsidRPr="00DC4AB9" w:rsidRDefault="00491FDC" w:rsidP="00491FDC">
            <w:pPr>
              <w:pStyle w:val="a5"/>
              <w:numPr>
                <w:ilvl w:val="0"/>
                <w:numId w:val="2"/>
              </w:num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Гречко О.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Додержання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лексичних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граматичних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норм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сучасної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літературної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C4AB9">
              <w:rPr>
                <w:rFonts w:ascii="Times New Roman" w:hAnsi="Times New Roman" w:cs="Times New Roman"/>
                <w:i/>
                <w:sz w:val="24"/>
                <w:szCs w:val="24"/>
              </w:rPr>
              <w:t>Дивослово</w:t>
            </w:r>
            <w:proofErr w:type="spellEnd"/>
            <w:r w:rsidRPr="00DC4AB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2016. № 6. С. 19 – 22.</w:t>
            </w:r>
          </w:p>
          <w:p w:rsidR="00491FDC" w:rsidRPr="00DC4AB9" w:rsidRDefault="00491FDC" w:rsidP="00491FDC">
            <w:pPr>
              <w:pStyle w:val="a5"/>
              <w:numPr>
                <w:ilvl w:val="0"/>
                <w:numId w:val="2"/>
              </w:num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Конституція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C4AB9">
              <w:rPr>
                <w:rFonts w:ascii="Times New Roman" w:hAnsi="Times New Roman" w:cs="Times New Roman"/>
                <w:i/>
                <w:sz w:val="24"/>
                <w:szCs w:val="24"/>
              </w:rPr>
              <w:t>Електронний</w:t>
            </w:r>
            <w:proofErr w:type="spellEnd"/>
            <w:r w:rsidRPr="00DC4A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ресурс. Режим доступу:</w:t>
            </w:r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DC4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https://sites.google.com/site/ukrainianquestion/library_ua/movi</w:t>
              </w:r>
            </w:hyperlink>
          </w:p>
          <w:p w:rsidR="00491FDC" w:rsidRPr="00DC4AB9" w:rsidRDefault="00491FDC" w:rsidP="00491FDC">
            <w:pPr>
              <w:pStyle w:val="a5"/>
              <w:numPr>
                <w:ilvl w:val="0"/>
                <w:numId w:val="2"/>
              </w:num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Краснопольська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4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</w:t>
            </w:r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4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Запозичення в українській термінології менеджменту. </w:t>
            </w:r>
            <w:r w:rsidRPr="00DC4AB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Вісник Національного університету «Львівська політехніка». Проблеми української термінології</w:t>
            </w:r>
            <w:r w:rsidRPr="00DC4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Львів: Вид-во Львівської політехніки, 2013. С.</w:t>
            </w:r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4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</w:t>
            </w:r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4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131.</w:t>
            </w:r>
          </w:p>
          <w:p w:rsidR="00491FDC" w:rsidRPr="00DC4AB9" w:rsidRDefault="00491FDC" w:rsidP="00491FDC">
            <w:pPr>
              <w:pStyle w:val="a5"/>
              <w:numPr>
                <w:ilvl w:val="0"/>
                <w:numId w:val="2"/>
              </w:num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Краснопольська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4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Н. Загальні рекомендації щодо унормування української термінології менеджменту.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. 2014. № 1. С. 97 – 104. </w:t>
            </w:r>
            <w:proofErr w:type="spellStart"/>
            <w:r w:rsidRPr="00DC4AB9">
              <w:rPr>
                <w:rFonts w:ascii="Times New Roman" w:hAnsi="Times New Roman" w:cs="Times New Roman"/>
                <w:i/>
                <w:sz w:val="24"/>
                <w:szCs w:val="24"/>
              </w:rPr>
              <w:t>Електронний</w:t>
            </w:r>
            <w:proofErr w:type="spellEnd"/>
            <w:r w:rsidRPr="00DC4A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ресурс. Режим доступу:</w:t>
            </w:r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DC4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https://ir.kneu.edu.ua/bitstream/handle/2010/3428/Ukrm_2014_1_11.pdf?sequence=3&amp;isAllowed=y</w:t>
              </w:r>
            </w:hyperlink>
          </w:p>
          <w:p w:rsidR="00491FDC" w:rsidRPr="00DC4AB9" w:rsidRDefault="00491FDC" w:rsidP="00491FDC">
            <w:pPr>
              <w:pStyle w:val="a5"/>
              <w:numPr>
                <w:ilvl w:val="0"/>
                <w:numId w:val="2"/>
              </w:num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Левчук І.,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Матящук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мовлення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поради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роздуми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навчальний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довідник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Луцьк</w:t>
            </w:r>
            <w:proofErr w:type="spellEnd"/>
            <w:proofErr w:type="gram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Вежа-Друк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», 2017. 157 с.</w:t>
            </w:r>
          </w:p>
          <w:p w:rsidR="00491FDC" w:rsidRPr="00D73596" w:rsidRDefault="00491FDC" w:rsidP="00491FDC">
            <w:pPr>
              <w:pStyle w:val="a5"/>
              <w:numPr>
                <w:ilvl w:val="0"/>
                <w:numId w:val="2"/>
              </w:num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Степура А.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WOW-виступ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по-українськи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. Ноу-хау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сучасного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оратора.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Дніпро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Моноліт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, 2018. 304 с.</w:t>
            </w:r>
            <w:r w:rsidRPr="00DC4A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i/>
                <w:sz w:val="24"/>
                <w:szCs w:val="24"/>
              </w:rPr>
              <w:t>Електронний</w:t>
            </w:r>
            <w:proofErr w:type="spellEnd"/>
            <w:r w:rsidRPr="00DC4A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ресурс. Режим доступу:</w:t>
            </w:r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DC4AB9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https://kniga.biz.ua/pdf/11266-WOW-vystup.pdf</w:t>
              </w:r>
            </w:hyperlink>
          </w:p>
          <w:p w:rsidR="00491FDC" w:rsidRPr="0073266F" w:rsidRDefault="0073266F" w:rsidP="00491FDC">
            <w:pPr>
              <w:pStyle w:val="a5"/>
              <w:numPr>
                <w:ilvl w:val="0"/>
                <w:numId w:val="2"/>
              </w:num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491FDC" w:rsidRPr="007326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</w:t>
            </w:r>
            <w:r w:rsidR="00491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Фокуси мовлення: 14 прийомів переконування</w:t>
            </w:r>
            <w:r w:rsidRPr="00DC4A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i/>
                <w:sz w:val="24"/>
                <w:szCs w:val="24"/>
              </w:rPr>
              <w:t>Електронний</w:t>
            </w:r>
            <w:proofErr w:type="spellEnd"/>
            <w:r w:rsidRPr="00DC4A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ресурс. Режим доступу</w:t>
            </w:r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7326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https://masterlev.com.ua/fokusy-movlennya-14-pryjomiv-perekonuvannya/</w:t>
              </w:r>
            </w:hyperlink>
          </w:p>
          <w:p w:rsidR="00491FDC" w:rsidRPr="00DC4AB9" w:rsidRDefault="00491FDC" w:rsidP="00491FDC">
            <w:pPr>
              <w:pStyle w:val="a5"/>
              <w:numPr>
                <w:ilvl w:val="0"/>
                <w:numId w:val="2"/>
              </w:num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Український правопис / Інститут мовознавства імені О.</w:t>
            </w:r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4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</w:t>
            </w:r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4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Потебні НАН</w:t>
            </w:r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4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України, Інститут української мови НАН</w:t>
            </w:r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4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України, Український мовно-інформаційний фонд НАН України. Київ: Наукова думка, 2019. 392</w:t>
            </w:r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4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</w:p>
          <w:p w:rsidR="00491FDC" w:rsidRPr="00DC4AB9" w:rsidRDefault="00491FDC" w:rsidP="00491FDC">
            <w:pPr>
              <w:pStyle w:val="a5"/>
              <w:numPr>
                <w:ilvl w:val="0"/>
                <w:numId w:val="2"/>
              </w:num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єдина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C4AB9">
              <w:rPr>
                <w:rFonts w:ascii="Times New Roman" w:hAnsi="Times New Roman" w:cs="Times New Roman"/>
                <w:i/>
                <w:sz w:val="24"/>
                <w:szCs w:val="24"/>
              </w:rPr>
              <w:t>Електронний</w:t>
            </w:r>
            <w:proofErr w:type="spellEnd"/>
            <w:r w:rsidRPr="00DC4A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ресурс. Режим доступу</w:t>
            </w:r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DC4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http://language-policy.info/2018/02/zrosla-kilkist-pryhylnykiv-ukrajinskoji-movy-yak-jedynoji-derzhavnoji-dos</w:t>
              </w:r>
            </w:hyperlink>
          </w:p>
          <w:p w:rsidR="00491FDC" w:rsidRPr="00DC4AB9" w:rsidRDefault="00491FDC" w:rsidP="00491FDC">
            <w:pPr>
              <w:pStyle w:val="a5"/>
              <w:numPr>
                <w:ilvl w:val="0"/>
                <w:numId w:val="2"/>
              </w:num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Шевчук С.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професійним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спрямуванням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proofErr w:type="gram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ідручник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Алерта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, 2019. 640 </w:t>
            </w:r>
            <w:proofErr w:type="gramStart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C4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1FDC" w:rsidRPr="00DC4AB9" w:rsidRDefault="00491FDC" w:rsidP="00491FDC">
            <w:pPr>
              <w:pStyle w:val="a5"/>
              <w:numPr>
                <w:ilvl w:val="0"/>
                <w:numId w:val="2"/>
              </w:num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Шкляєва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 Українська мова (за професійним спрямуванням). Навчальний посібник для бакалаврів усіх галузей знань денної форми навчання. Луцьк: Луцький НТУ, 2017. 196 с. </w:t>
            </w:r>
            <w:proofErr w:type="spellStart"/>
            <w:r w:rsidRPr="00DC4AB9">
              <w:rPr>
                <w:rFonts w:ascii="Times New Roman" w:hAnsi="Times New Roman" w:cs="Times New Roman"/>
                <w:i/>
                <w:sz w:val="24"/>
                <w:szCs w:val="24"/>
              </w:rPr>
              <w:t>Електронний</w:t>
            </w:r>
            <w:proofErr w:type="spellEnd"/>
            <w:r w:rsidRPr="00DC4A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ресурс. Режим доступу</w:t>
            </w:r>
            <w:r w:rsidRPr="00DC4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11" w:history="1">
              <w:r w:rsidRPr="00DC4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https://lib.lntu.edu.ua/uk/147258369/8727</w:t>
              </w:r>
            </w:hyperlink>
          </w:p>
          <w:p w:rsidR="00491FDC" w:rsidRPr="00DC4AB9" w:rsidRDefault="00491FDC" w:rsidP="00475538">
            <w:pPr>
              <w:tabs>
                <w:tab w:val="left" w:pos="1701"/>
              </w:tabs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DC" w:rsidRPr="00DC4AB9" w:rsidRDefault="00491FDC" w:rsidP="00475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1FDC" w:rsidRPr="00DC4AB9" w:rsidTr="00475538">
        <w:trPr>
          <w:trHeight w:val="315"/>
        </w:trPr>
        <w:tc>
          <w:tcPr>
            <w:tcW w:w="9889" w:type="dxa"/>
            <w:gridSpan w:val="2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7.2.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Допоміжна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література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491FDC" w:rsidRPr="00DC4AB9" w:rsidTr="00475538">
        <w:trPr>
          <w:trHeight w:val="85"/>
        </w:trPr>
        <w:tc>
          <w:tcPr>
            <w:tcW w:w="9889" w:type="dxa"/>
            <w:gridSpan w:val="2"/>
            <w:tcBorders>
              <w:bottom w:val="nil"/>
            </w:tcBorders>
          </w:tcPr>
          <w:p w:rsidR="00475538" w:rsidRPr="00475538" w:rsidRDefault="00491FDC" w:rsidP="00475538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</w:pPr>
            <w:proofErr w:type="spellStart"/>
            <w:r w:rsidRPr="0073266F">
              <w:t>Гриценко</w:t>
            </w:r>
            <w:proofErr w:type="spellEnd"/>
            <w:r w:rsidRPr="0073266F">
              <w:t> П.</w:t>
            </w:r>
            <w:r>
              <w:t xml:space="preserve"> Коли з</w:t>
            </w:r>
            <w:r w:rsidRPr="001E37F9">
              <w:t>’</w:t>
            </w:r>
            <w:r>
              <w:t xml:space="preserve">явилась українська мова. </w:t>
            </w:r>
            <w:r w:rsidRPr="00DC4AB9">
              <w:rPr>
                <w:i/>
              </w:rPr>
              <w:t>Локальна історія.</w:t>
            </w:r>
            <w:r w:rsidRPr="00DC4AB9">
              <w:t xml:space="preserve"> </w:t>
            </w:r>
            <w:r w:rsidRPr="00DC4AB9">
              <w:rPr>
                <w:i/>
              </w:rPr>
              <w:t>Електронний ресурс. Режим доступу:</w:t>
            </w:r>
            <w:r w:rsidR="00475538">
              <w:rPr>
                <w:i/>
                <w:lang w:val="uk-UA"/>
              </w:rPr>
              <w:t xml:space="preserve"> </w:t>
            </w:r>
            <w:hyperlink r:id="rId12" w:history="1">
              <w:r w:rsidR="00475538" w:rsidRPr="00475538">
                <w:rPr>
                  <w:rStyle w:val="a4"/>
                </w:rPr>
                <w:t>https://localhistory.org.ua/videos/bez-bromu/koli-ziavilas-ukrayinska-mova-pavlo-gritsenko/</w:t>
              </w:r>
            </w:hyperlink>
          </w:p>
          <w:p w:rsidR="00475538" w:rsidRPr="00475538" w:rsidRDefault="00B22DB4" w:rsidP="00475538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</w:pPr>
            <w:r>
              <w:rPr>
                <w:lang w:val="uk-UA"/>
              </w:rPr>
              <w:t>Брус</w:t>
            </w:r>
            <w:r>
              <w:t> </w:t>
            </w:r>
            <w:r w:rsidR="00491FDC" w:rsidRPr="00475538">
              <w:rPr>
                <w:lang w:val="uk-UA"/>
              </w:rPr>
              <w:t xml:space="preserve">М. </w:t>
            </w:r>
            <w:proofErr w:type="spellStart"/>
            <w:r w:rsidR="00491FDC" w:rsidRPr="00475538">
              <w:rPr>
                <w:lang w:val="uk-UA"/>
              </w:rPr>
              <w:t>Фемінітиви</w:t>
            </w:r>
            <w:proofErr w:type="spellEnd"/>
            <w:r w:rsidR="00491FDC" w:rsidRPr="00475538">
              <w:rPr>
                <w:lang w:val="uk-UA"/>
              </w:rPr>
              <w:t xml:space="preserve"> в українській мові: ґенеза, еволюція, функціонування: монографія. </w:t>
            </w:r>
            <w:proofErr w:type="spellStart"/>
            <w:r w:rsidR="00491FDC" w:rsidRPr="00475538">
              <w:t>Івано-Франківськ</w:t>
            </w:r>
            <w:proofErr w:type="spellEnd"/>
            <w:r w:rsidR="00491FDC" w:rsidRPr="00475538">
              <w:t>: ДВНЗ «</w:t>
            </w:r>
            <w:proofErr w:type="spellStart"/>
            <w:r w:rsidR="00491FDC" w:rsidRPr="00475538">
              <w:t>Прикарпатський</w:t>
            </w:r>
            <w:proofErr w:type="spellEnd"/>
            <w:r w:rsidR="00491FDC" w:rsidRPr="00475538">
              <w:t xml:space="preserve"> </w:t>
            </w:r>
            <w:proofErr w:type="spellStart"/>
            <w:r w:rsidR="00491FDC" w:rsidRPr="00475538">
              <w:t>національний</w:t>
            </w:r>
            <w:proofErr w:type="spellEnd"/>
            <w:r w:rsidR="00491FDC" w:rsidRPr="00475538">
              <w:t xml:space="preserve"> університет імені Василя Стефаника», 2019. 440 </w:t>
            </w:r>
            <w:proofErr w:type="gramStart"/>
            <w:r w:rsidR="00491FDC" w:rsidRPr="00475538">
              <w:t>с</w:t>
            </w:r>
            <w:proofErr w:type="gramEnd"/>
            <w:r w:rsidR="00491FDC" w:rsidRPr="00475538">
              <w:t>.</w:t>
            </w:r>
          </w:p>
          <w:p w:rsidR="00475538" w:rsidRPr="00475538" w:rsidRDefault="00491FDC" w:rsidP="00475538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</w:pPr>
            <w:proofErr w:type="spellStart"/>
            <w:r w:rsidRPr="00475538">
              <w:lastRenderedPageBreak/>
              <w:t>Масенко</w:t>
            </w:r>
            <w:proofErr w:type="spellEnd"/>
            <w:r w:rsidRPr="00475538">
              <w:t xml:space="preserve"> Л. Як СРСР репресував українську мову. </w:t>
            </w:r>
            <w:r w:rsidRPr="00475538">
              <w:rPr>
                <w:i/>
              </w:rPr>
              <w:t>Локальна історія.</w:t>
            </w:r>
            <w:r w:rsidRPr="00475538">
              <w:t xml:space="preserve"> </w:t>
            </w:r>
            <w:r w:rsidRPr="00475538">
              <w:rPr>
                <w:i/>
              </w:rPr>
              <w:t xml:space="preserve">Електронний ресурс. Режим доступу: </w:t>
            </w:r>
            <w:hyperlink r:id="rId13" w:history="1">
              <w:r w:rsidRPr="00475538">
                <w:rPr>
                  <w:rStyle w:val="a4"/>
                </w:rPr>
                <w:t>https://localhistory.org.ua/texts/interviu/iak-srsr-represuvav-ukrayinsku-movu/</w:t>
              </w:r>
            </w:hyperlink>
          </w:p>
          <w:p w:rsidR="00475538" w:rsidRPr="00475538" w:rsidRDefault="00491FDC" w:rsidP="00475538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</w:pPr>
            <w:r w:rsidRPr="00475538">
              <w:t xml:space="preserve">Плясун О. </w:t>
            </w:r>
            <w:proofErr w:type="spellStart"/>
            <w:r w:rsidRPr="00475538">
              <w:t>Категорія</w:t>
            </w:r>
            <w:proofErr w:type="spellEnd"/>
            <w:r w:rsidRPr="00475538">
              <w:t xml:space="preserve"> «</w:t>
            </w:r>
            <w:proofErr w:type="spellStart"/>
            <w:r w:rsidRPr="00475538">
              <w:t>і</w:t>
            </w:r>
            <w:proofErr w:type="gramStart"/>
            <w:r w:rsidRPr="00475538">
              <w:t>м</w:t>
            </w:r>
            <w:proofErr w:type="gramEnd"/>
            <w:r w:rsidRPr="00475538">
              <w:t>ідж</w:t>
            </w:r>
            <w:proofErr w:type="spellEnd"/>
            <w:r w:rsidRPr="00475538">
              <w:t xml:space="preserve">» у </w:t>
            </w:r>
            <w:proofErr w:type="spellStart"/>
            <w:r w:rsidRPr="00475538">
              <w:t>сучасній</w:t>
            </w:r>
            <w:proofErr w:type="spellEnd"/>
            <w:r w:rsidRPr="00475538">
              <w:t xml:space="preserve"> </w:t>
            </w:r>
            <w:proofErr w:type="spellStart"/>
            <w:r w:rsidRPr="00475538">
              <w:t>гуманітаристиці</w:t>
            </w:r>
            <w:proofErr w:type="spellEnd"/>
            <w:r w:rsidRPr="00475538">
              <w:t xml:space="preserve">: проблема та </w:t>
            </w:r>
            <w:proofErr w:type="spellStart"/>
            <w:r w:rsidRPr="00475538">
              <w:t>її</w:t>
            </w:r>
            <w:proofErr w:type="spellEnd"/>
            <w:r w:rsidRPr="00475538">
              <w:t xml:space="preserve"> </w:t>
            </w:r>
            <w:proofErr w:type="spellStart"/>
            <w:r w:rsidRPr="00475538">
              <w:t>наукові</w:t>
            </w:r>
            <w:proofErr w:type="spellEnd"/>
            <w:r w:rsidRPr="00475538">
              <w:t xml:space="preserve"> </w:t>
            </w:r>
            <w:proofErr w:type="spellStart"/>
            <w:r w:rsidRPr="00475538">
              <w:t>дискурси</w:t>
            </w:r>
            <w:proofErr w:type="spellEnd"/>
            <w:r w:rsidRPr="00475538">
              <w:t xml:space="preserve">. </w:t>
            </w:r>
            <w:proofErr w:type="spellStart"/>
            <w:r w:rsidRPr="00475538">
              <w:rPr>
                <w:i/>
              </w:rPr>
              <w:t>Актуальні</w:t>
            </w:r>
            <w:proofErr w:type="spellEnd"/>
            <w:r w:rsidRPr="00475538">
              <w:rPr>
                <w:i/>
              </w:rPr>
              <w:t xml:space="preserve"> </w:t>
            </w:r>
            <w:proofErr w:type="spellStart"/>
            <w:r w:rsidRPr="00475538">
              <w:rPr>
                <w:i/>
              </w:rPr>
              <w:t>проблеми</w:t>
            </w:r>
            <w:proofErr w:type="spellEnd"/>
            <w:r w:rsidRPr="00475538">
              <w:rPr>
                <w:i/>
              </w:rPr>
              <w:t xml:space="preserve"> </w:t>
            </w:r>
            <w:proofErr w:type="spellStart"/>
            <w:r w:rsidRPr="00475538">
              <w:rPr>
                <w:i/>
              </w:rPr>
              <w:t>української</w:t>
            </w:r>
            <w:proofErr w:type="spellEnd"/>
            <w:r w:rsidRPr="00475538">
              <w:rPr>
                <w:i/>
              </w:rPr>
              <w:t xml:space="preserve"> </w:t>
            </w:r>
            <w:proofErr w:type="spellStart"/>
            <w:r w:rsidRPr="00475538">
              <w:rPr>
                <w:i/>
              </w:rPr>
              <w:t>лінгвістики</w:t>
            </w:r>
            <w:proofErr w:type="spellEnd"/>
            <w:r w:rsidRPr="00475538">
              <w:rPr>
                <w:i/>
              </w:rPr>
              <w:t xml:space="preserve">: </w:t>
            </w:r>
            <w:proofErr w:type="spellStart"/>
            <w:r w:rsidRPr="00475538">
              <w:rPr>
                <w:i/>
              </w:rPr>
              <w:t>теорія</w:t>
            </w:r>
            <w:proofErr w:type="spellEnd"/>
            <w:r w:rsidRPr="00475538">
              <w:rPr>
                <w:i/>
              </w:rPr>
              <w:t xml:space="preserve"> </w:t>
            </w:r>
            <w:proofErr w:type="spellStart"/>
            <w:r w:rsidRPr="00475538">
              <w:rPr>
                <w:i/>
              </w:rPr>
              <w:t>і</w:t>
            </w:r>
            <w:proofErr w:type="spellEnd"/>
            <w:r w:rsidRPr="00475538">
              <w:rPr>
                <w:i/>
              </w:rPr>
              <w:t xml:space="preserve"> практика.</w:t>
            </w:r>
            <w:r w:rsidRPr="00475538">
              <w:t xml:space="preserve"> </w:t>
            </w:r>
            <w:proofErr w:type="spellStart"/>
            <w:r w:rsidRPr="00475538">
              <w:t>Вип</w:t>
            </w:r>
            <w:proofErr w:type="spellEnd"/>
            <w:r w:rsidRPr="00475538">
              <w:t>. </w:t>
            </w:r>
            <w:r w:rsidRPr="00475538">
              <w:rPr>
                <w:lang w:val="en-US"/>
              </w:rPr>
              <w:t>XXXV</w:t>
            </w:r>
            <w:r w:rsidRPr="00475538">
              <w:t>. 2017. С. 70–87.</w:t>
            </w:r>
          </w:p>
          <w:p w:rsidR="00475538" w:rsidRPr="00475538" w:rsidRDefault="00491FDC" w:rsidP="00475538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</w:pPr>
            <w:proofErr w:type="spellStart"/>
            <w:r w:rsidRPr="00475538">
              <w:t>Чебанюк</w:t>
            </w:r>
            <w:proofErr w:type="spellEnd"/>
            <w:r w:rsidRPr="00475538">
              <w:t xml:space="preserve"> О. Як </w:t>
            </w:r>
            <w:proofErr w:type="spellStart"/>
            <w:r w:rsidRPr="00475538">
              <w:t>лаялися</w:t>
            </w:r>
            <w:proofErr w:type="spellEnd"/>
            <w:r w:rsidRPr="00475538">
              <w:t xml:space="preserve"> </w:t>
            </w:r>
            <w:proofErr w:type="spellStart"/>
            <w:r w:rsidRPr="00475538">
              <w:t>наші</w:t>
            </w:r>
            <w:proofErr w:type="spellEnd"/>
            <w:r w:rsidRPr="00475538">
              <w:t xml:space="preserve"> предки. </w:t>
            </w:r>
            <w:r w:rsidRPr="00475538">
              <w:rPr>
                <w:i/>
              </w:rPr>
              <w:t xml:space="preserve">Локальна </w:t>
            </w:r>
            <w:proofErr w:type="spellStart"/>
            <w:r w:rsidRPr="00475538">
              <w:rPr>
                <w:i/>
              </w:rPr>
              <w:t>історія</w:t>
            </w:r>
            <w:proofErr w:type="spellEnd"/>
            <w:proofErr w:type="gramStart"/>
            <w:r w:rsidRPr="00475538">
              <w:rPr>
                <w:i/>
              </w:rPr>
              <w:t xml:space="preserve"> .</w:t>
            </w:r>
            <w:proofErr w:type="gramEnd"/>
            <w:r w:rsidRPr="00475538">
              <w:rPr>
                <w:i/>
              </w:rPr>
              <w:t xml:space="preserve"> </w:t>
            </w:r>
            <w:proofErr w:type="spellStart"/>
            <w:r w:rsidRPr="00475538">
              <w:rPr>
                <w:i/>
              </w:rPr>
              <w:t>Електронний</w:t>
            </w:r>
            <w:proofErr w:type="spellEnd"/>
            <w:r w:rsidRPr="00475538">
              <w:rPr>
                <w:i/>
              </w:rPr>
              <w:t xml:space="preserve"> ресурс. Режим доступу:</w:t>
            </w:r>
            <w:r w:rsidRPr="00475538">
              <w:t xml:space="preserve"> </w:t>
            </w:r>
            <w:hyperlink r:id="rId14" w:history="1">
              <w:r w:rsidRPr="00475538">
                <w:rPr>
                  <w:rStyle w:val="a4"/>
                </w:rPr>
                <w:t>https://localhistory.org.ua/texts/statti/khai-tebe-zamuchit-srachka-i-boliachka-iak-laialisia-nashi-predki/</w:t>
              </w:r>
            </w:hyperlink>
          </w:p>
          <w:p w:rsidR="00475538" w:rsidRPr="00475538" w:rsidRDefault="00491FDC" w:rsidP="00475538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</w:pPr>
            <w:proofErr w:type="spellStart"/>
            <w:r w:rsidRPr="00475538">
              <w:t>Головащук</w:t>
            </w:r>
            <w:proofErr w:type="spellEnd"/>
            <w:r w:rsidRPr="00475538">
              <w:t> С. Складні випадки наголошення: Словник-довідник. Київ</w:t>
            </w:r>
            <w:proofErr w:type="gramStart"/>
            <w:r w:rsidRPr="00475538">
              <w:t xml:space="preserve"> :</w:t>
            </w:r>
            <w:proofErr w:type="gramEnd"/>
            <w:r w:rsidRPr="00475538">
              <w:t xml:space="preserve"> Либідь, 1995. 193 с.</w:t>
            </w:r>
          </w:p>
          <w:p w:rsidR="0073266F" w:rsidRPr="0073266F" w:rsidRDefault="00491FDC" w:rsidP="0073266F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</w:pPr>
            <w:proofErr w:type="spellStart"/>
            <w:r w:rsidRPr="00475538">
              <w:t>Караванський</w:t>
            </w:r>
            <w:proofErr w:type="spellEnd"/>
            <w:r w:rsidRPr="00475538">
              <w:t xml:space="preserve">  С. Практичний словник синонімів української мови. </w:t>
            </w:r>
            <w:proofErr w:type="spellStart"/>
            <w:r w:rsidRPr="00475538">
              <w:t>Львів</w:t>
            </w:r>
            <w:proofErr w:type="spellEnd"/>
            <w:r w:rsidRPr="00475538">
              <w:t xml:space="preserve">: </w:t>
            </w:r>
            <w:proofErr w:type="spellStart"/>
            <w:r w:rsidRPr="00475538">
              <w:t>БаК</w:t>
            </w:r>
            <w:proofErr w:type="spellEnd"/>
            <w:r w:rsidRPr="00475538">
              <w:t>, 2012. 523 с.</w:t>
            </w:r>
          </w:p>
          <w:p w:rsidR="0073266F" w:rsidRPr="0073266F" w:rsidRDefault="00491FDC" w:rsidP="0073266F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</w:pPr>
            <w:proofErr w:type="spellStart"/>
            <w:r w:rsidRPr="0073266F">
              <w:t>Шевельов</w:t>
            </w:r>
            <w:proofErr w:type="spellEnd"/>
            <w:r w:rsidRPr="0073266F">
              <w:t> Ю</w:t>
            </w:r>
            <w:r w:rsidR="0073266F">
              <w:t xml:space="preserve">. Москва, </w:t>
            </w:r>
            <w:proofErr w:type="spellStart"/>
            <w:r w:rsidR="0073266F">
              <w:t>Маросєйка</w:t>
            </w:r>
            <w:proofErr w:type="spellEnd"/>
            <w:r w:rsidR="0073266F">
              <w:t>.</w:t>
            </w:r>
            <w:r w:rsidRPr="0073266F">
              <w:rPr>
                <w:i/>
              </w:rPr>
              <w:t xml:space="preserve"> Електронний ресурс. Режим доступу:</w:t>
            </w:r>
            <w:r w:rsidR="0073266F" w:rsidRPr="0073266F">
              <w:rPr>
                <w:lang w:val="uk-UA"/>
              </w:rPr>
              <w:t xml:space="preserve"> </w:t>
            </w:r>
            <w:hyperlink r:id="rId15" w:history="1">
              <w:r w:rsidR="0073266F" w:rsidRPr="0073266F">
                <w:rPr>
                  <w:rStyle w:val="a4"/>
                  <w:sz w:val="28"/>
                  <w:szCs w:val="28"/>
                </w:rPr>
                <w:t>https://parafia.org.ua/biblioteka/statti/moskva-marosejka/</w:t>
              </w:r>
            </w:hyperlink>
            <w:r w:rsidR="0073266F">
              <w:rPr>
                <w:lang w:val="uk-UA"/>
              </w:rPr>
              <w:t xml:space="preserve"> </w:t>
            </w:r>
          </w:p>
          <w:p w:rsidR="0073266F" w:rsidRPr="0073266F" w:rsidRDefault="00491FDC" w:rsidP="0073266F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</w:pPr>
            <w:proofErr w:type="spellStart"/>
            <w:r w:rsidRPr="0073266F">
              <w:t>Юзич</w:t>
            </w:r>
            <w:proofErr w:type="spellEnd"/>
            <w:r w:rsidRPr="0073266F">
              <w:t> Ю</w:t>
            </w:r>
            <w:r w:rsidRPr="00475538">
              <w:t>. Хто і коли вигадав гасло «Слава Україні!»</w:t>
            </w:r>
            <w:proofErr w:type="gramStart"/>
            <w:r w:rsidRPr="00475538">
              <w:t>.</w:t>
            </w:r>
            <w:proofErr w:type="gramEnd"/>
            <w:r w:rsidRPr="00475538">
              <w:t xml:space="preserve"> </w:t>
            </w:r>
            <w:r w:rsidRPr="0073266F">
              <w:rPr>
                <w:i/>
              </w:rPr>
              <w:t>І</w:t>
            </w:r>
            <w:proofErr w:type="gramStart"/>
            <w:r w:rsidRPr="0073266F">
              <w:rPr>
                <w:i/>
              </w:rPr>
              <w:t>с</w:t>
            </w:r>
            <w:proofErr w:type="gramEnd"/>
            <w:r w:rsidRPr="0073266F">
              <w:rPr>
                <w:i/>
              </w:rPr>
              <w:t>торична правда</w:t>
            </w:r>
            <w:r w:rsidRPr="00475538">
              <w:t>.</w:t>
            </w:r>
            <w:r w:rsidRPr="0073266F">
              <w:rPr>
                <w:i/>
              </w:rPr>
              <w:t xml:space="preserve"> Електронний ресурс. Режим доступу:</w:t>
            </w:r>
            <w:r w:rsidR="0073266F" w:rsidRPr="0073266F">
              <w:rPr>
                <w:lang w:val="uk-UA"/>
              </w:rPr>
              <w:t xml:space="preserve"> </w:t>
            </w:r>
            <w:hyperlink r:id="rId16" w:history="1">
              <w:r w:rsidR="0073266F" w:rsidRPr="0073266F">
                <w:rPr>
                  <w:rStyle w:val="a4"/>
                  <w:sz w:val="28"/>
                  <w:szCs w:val="28"/>
                </w:rPr>
                <w:t>https://www.istpravda.com.ua/articles/2018/10/4/153036/</w:t>
              </w:r>
            </w:hyperlink>
          </w:p>
          <w:p w:rsidR="00491FDC" w:rsidRPr="00475538" w:rsidRDefault="00491FDC" w:rsidP="0073266F">
            <w:pPr>
              <w:pStyle w:val="a3"/>
              <w:spacing w:line="276" w:lineRule="auto"/>
              <w:ind w:left="720"/>
              <w:jc w:val="both"/>
            </w:pPr>
          </w:p>
          <w:p w:rsidR="00491FDC" w:rsidRPr="00DC4AB9" w:rsidRDefault="00491FDC" w:rsidP="004755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1FDC" w:rsidRPr="00DC4AB9" w:rsidTr="00475538">
        <w:tc>
          <w:tcPr>
            <w:tcW w:w="9889" w:type="dxa"/>
            <w:gridSpan w:val="2"/>
            <w:tcBorders>
              <w:top w:val="nil"/>
            </w:tcBorders>
          </w:tcPr>
          <w:p w:rsidR="00491FDC" w:rsidRPr="00DC4AB9" w:rsidRDefault="00491FDC" w:rsidP="004755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1FDC" w:rsidRPr="00DC4AB9" w:rsidTr="00475538">
        <w:trPr>
          <w:trHeight w:val="327"/>
        </w:trPr>
        <w:tc>
          <w:tcPr>
            <w:tcW w:w="9889" w:type="dxa"/>
            <w:gridSpan w:val="2"/>
          </w:tcPr>
          <w:p w:rsidR="00491FDC" w:rsidRPr="00DC4AB9" w:rsidRDefault="00491FDC" w:rsidP="0047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7.3.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Інформаційні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ресурси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Інтернеті</w:t>
            </w:r>
            <w:proofErr w:type="spellEnd"/>
            <w:r w:rsidRPr="00DC4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491FDC" w:rsidRPr="00DC4AB9" w:rsidTr="00475538">
        <w:trPr>
          <w:trHeight w:val="395"/>
        </w:trPr>
        <w:tc>
          <w:tcPr>
            <w:tcW w:w="9889" w:type="dxa"/>
            <w:gridSpan w:val="2"/>
          </w:tcPr>
          <w:p w:rsidR="00491FDC" w:rsidRPr="00DC4AB9" w:rsidRDefault="00491FDC" w:rsidP="00491FDC">
            <w:pPr>
              <w:pStyle w:val="Default"/>
              <w:numPr>
                <w:ilvl w:val="0"/>
                <w:numId w:val="3"/>
              </w:numPr>
              <w:jc w:val="both"/>
              <w:rPr>
                <w:color w:val="333333"/>
                <w:shd w:val="clear" w:color="auto" w:fill="FFFFFF"/>
                <w:lang w:val="uk-UA"/>
              </w:rPr>
            </w:pPr>
            <w:r w:rsidRPr="00DC4AB9">
              <w:rPr>
                <w:color w:val="auto"/>
                <w:shd w:val="clear" w:color="auto" w:fill="FFFFFF"/>
                <w:lang w:val="uk-UA"/>
              </w:rPr>
              <w:t xml:space="preserve">Генеральний регіонально анотований корпус української мови (ГРАК) / М. Шведова, Р. фон </w:t>
            </w:r>
            <w:proofErr w:type="spellStart"/>
            <w:r w:rsidRPr="00DC4AB9">
              <w:rPr>
                <w:color w:val="auto"/>
                <w:shd w:val="clear" w:color="auto" w:fill="FFFFFF"/>
                <w:lang w:val="uk-UA"/>
              </w:rPr>
              <w:t>Вальденфельс</w:t>
            </w:r>
            <w:proofErr w:type="spellEnd"/>
            <w:r w:rsidRPr="00DC4AB9">
              <w:rPr>
                <w:color w:val="auto"/>
                <w:shd w:val="clear" w:color="auto" w:fill="FFFFFF"/>
                <w:lang w:val="uk-UA"/>
              </w:rPr>
              <w:t>, С. </w:t>
            </w:r>
            <w:proofErr w:type="spellStart"/>
            <w:r w:rsidRPr="00DC4AB9">
              <w:rPr>
                <w:color w:val="auto"/>
                <w:shd w:val="clear" w:color="auto" w:fill="FFFFFF"/>
                <w:lang w:val="uk-UA"/>
              </w:rPr>
              <w:t>Яригін</w:t>
            </w:r>
            <w:proofErr w:type="spellEnd"/>
            <w:r w:rsidRPr="00DC4AB9">
              <w:rPr>
                <w:color w:val="auto"/>
                <w:shd w:val="clear" w:color="auto" w:fill="FFFFFF"/>
                <w:lang w:val="uk-UA"/>
              </w:rPr>
              <w:t>, А. </w:t>
            </w:r>
            <w:proofErr w:type="spellStart"/>
            <w:r w:rsidRPr="00DC4AB9">
              <w:rPr>
                <w:color w:val="auto"/>
                <w:shd w:val="clear" w:color="auto" w:fill="FFFFFF"/>
                <w:lang w:val="uk-UA"/>
              </w:rPr>
              <w:t>Рисін</w:t>
            </w:r>
            <w:proofErr w:type="spellEnd"/>
            <w:r w:rsidRPr="00DC4AB9">
              <w:rPr>
                <w:color w:val="auto"/>
                <w:shd w:val="clear" w:color="auto" w:fill="FFFFFF"/>
                <w:lang w:val="uk-UA"/>
              </w:rPr>
              <w:t xml:space="preserve">, В. Старко, Т. Ніколаєнко та ін. Київ, Львів, Єна, 2017–2022. </w:t>
            </w:r>
            <w:r w:rsidRPr="00DC4AB9">
              <w:rPr>
                <w:i/>
                <w:color w:val="auto"/>
                <w:shd w:val="clear" w:color="auto" w:fill="FFFFFF"/>
                <w:lang w:val="uk-UA"/>
              </w:rPr>
              <w:t>Електронний ресурс. Режим доступу</w:t>
            </w:r>
            <w:r w:rsidRPr="00DC4AB9">
              <w:rPr>
                <w:color w:val="auto"/>
                <w:shd w:val="clear" w:color="auto" w:fill="FFFFFF"/>
                <w:lang w:val="uk-UA"/>
              </w:rPr>
              <w:t>:</w:t>
            </w:r>
            <w:r w:rsidRPr="00DC4AB9"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hyperlink r:id="rId17" w:history="1">
              <w:r w:rsidRPr="00DC4AB9">
                <w:rPr>
                  <w:rStyle w:val="a4"/>
                  <w:shd w:val="clear" w:color="auto" w:fill="FFFFFF"/>
                  <w:lang w:val="uk-UA"/>
                </w:rPr>
                <w:t>http://uacorpus.org/Kyiv/ua</w:t>
              </w:r>
            </w:hyperlink>
          </w:p>
          <w:p w:rsidR="00491FDC" w:rsidRPr="00DC4AB9" w:rsidRDefault="00491FDC" w:rsidP="00491FDC">
            <w:pPr>
              <w:pStyle w:val="Default"/>
              <w:numPr>
                <w:ilvl w:val="0"/>
                <w:numId w:val="3"/>
              </w:numPr>
              <w:jc w:val="both"/>
              <w:rPr>
                <w:color w:val="333333"/>
                <w:shd w:val="clear" w:color="auto" w:fill="FFFFFF"/>
                <w:lang w:val="uk-UA"/>
              </w:rPr>
            </w:pPr>
            <w:r w:rsidRPr="00DC4AB9">
              <w:rPr>
                <w:lang w:val="uk-UA"/>
              </w:rPr>
              <w:t xml:space="preserve">Довідник з української мови: </w:t>
            </w:r>
            <w:r w:rsidRPr="00DC4AB9">
              <w:rPr>
                <w:i/>
                <w:color w:val="auto"/>
                <w:shd w:val="clear" w:color="auto" w:fill="FFFFFF"/>
                <w:lang w:val="uk-UA"/>
              </w:rPr>
              <w:t>Електронний ресурс. Режим доступу</w:t>
            </w:r>
            <w:r w:rsidRPr="00DC4AB9">
              <w:rPr>
                <w:color w:val="auto"/>
                <w:shd w:val="clear" w:color="auto" w:fill="FFFFFF"/>
                <w:lang w:val="uk-UA"/>
              </w:rPr>
              <w:t>:</w:t>
            </w:r>
            <w:r w:rsidRPr="00DC4AB9"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hyperlink r:id="rId18" w:history="1">
              <w:r w:rsidRPr="00DC4AB9">
                <w:rPr>
                  <w:rStyle w:val="a4"/>
                </w:rPr>
                <w:t>http</w:t>
              </w:r>
              <w:r w:rsidRPr="00DC4AB9">
                <w:rPr>
                  <w:rStyle w:val="a4"/>
                  <w:lang w:val="uk-UA"/>
                </w:rPr>
                <w:t>://</w:t>
              </w:r>
              <w:r w:rsidRPr="00DC4AB9">
                <w:rPr>
                  <w:rStyle w:val="a4"/>
                </w:rPr>
                <w:t>www</w:t>
              </w:r>
              <w:r w:rsidRPr="00DC4AB9">
                <w:rPr>
                  <w:rStyle w:val="a4"/>
                  <w:lang w:val="uk-UA"/>
                </w:rPr>
                <w:t>.</w:t>
              </w:r>
              <w:r w:rsidRPr="00DC4AB9">
                <w:rPr>
                  <w:rStyle w:val="a4"/>
                </w:rPr>
                <w:t>ussr</w:t>
              </w:r>
              <w:r w:rsidRPr="00DC4AB9">
                <w:rPr>
                  <w:rStyle w:val="a4"/>
                  <w:lang w:val="uk-UA"/>
                </w:rPr>
                <w:t>.</w:t>
              </w:r>
              <w:r w:rsidRPr="00DC4AB9">
                <w:rPr>
                  <w:rStyle w:val="a4"/>
                </w:rPr>
                <w:t>to</w:t>
              </w:r>
              <w:r w:rsidRPr="00DC4AB9">
                <w:rPr>
                  <w:rStyle w:val="a4"/>
                  <w:lang w:val="uk-UA"/>
                </w:rPr>
                <w:t>/</w:t>
              </w:r>
              <w:r w:rsidRPr="00DC4AB9">
                <w:rPr>
                  <w:rStyle w:val="a4"/>
                </w:rPr>
                <w:t>All</w:t>
              </w:r>
              <w:r w:rsidRPr="00DC4AB9">
                <w:rPr>
                  <w:rStyle w:val="a4"/>
                  <w:lang w:val="uk-UA"/>
                </w:rPr>
                <w:t>/</w:t>
              </w:r>
              <w:r w:rsidRPr="00DC4AB9">
                <w:rPr>
                  <w:rStyle w:val="a4"/>
                </w:rPr>
                <w:t>tishkovets</w:t>
              </w:r>
              <w:r w:rsidRPr="00DC4AB9">
                <w:rPr>
                  <w:rStyle w:val="a4"/>
                  <w:lang w:val="uk-UA"/>
                </w:rPr>
                <w:t>/</w:t>
              </w:r>
              <w:r w:rsidRPr="00DC4AB9">
                <w:rPr>
                  <w:rStyle w:val="a4"/>
                </w:rPr>
                <w:t>movva</w:t>
              </w:r>
              <w:r w:rsidRPr="00DC4AB9">
                <w:rPr>
                  <w:rStyle w:val="a4"/>
                  <w:lang w:val="uk-UA"/>
                </w:rPr>
                <w:t>.</w:t>
              </w:r>
              <w:proofErr w:type="spellStart"/>
              <w:r w:rsidRPr="00DC4AB9">
                <w:rPr>
                  <w:rStyle w:val="a4"/>
                </w:rPr>
                <w:t>html</w:t>
              </w:r>
              <w:proofErr w:type="spellEnd"/>
            </w:hyperlink>
          </w:p>
          <w:p w:rsidR="00491FDC" w:rsidRPr="00DC4AB9" w:rsidRDefault="00491FDC" w:rsidP="00491FDC">
            <w:pPr>
              <w:pStyle w:val="Default"/>
              <w:numPr>
                <w:ilvl w:val="0"/>
                <w:numId w:val="3"/>
              </w:numPr>
              <w:jc w:val="both"/>
              <w:rPr>
                <w:color w:val="333333"/>
                <w:shd w:val="clear" w:color="auto" w:fill="FFFFFF"/>
                <w:lang w:val="uk-UA"/>
              </w:rPr>
            </w:pPr>
            <w:r w:rsidRPr="00DC4AB9">
              <w:rPr>
                <w:lang w:val="uk-UA"/>
              </w:rPr>
              <w:t xml:space="preserve">Енциклопедія «Українська мова». </w:t>
            </w:r>
            <w:r w:rsidRPr="00DC4AB9">
              <w:rPr>
                <w:i/>
                <w:color w:val="auto"/>
                <w:shd w:val="clear" w:color="auto" w:fill="FFFFFF"/>
                <w:lang w:val="uk-UA"/>
              </w:rPr>
              <w:t>Електронний ресурс. Режим доступу</w:t>
            </w:r>
            <w:r w:rsidRPr="00DC4AB9">
              <w:rPr>
                <w:color w:val="auto"/>
                <w:shd w:val="clear" w:color="auto" w:fill="FFFFFF"/>
                <w:lang w:val="uk-UA"/>
              </w:rPr>
              <w:t>:</w:t>
            </w:r>
            <w:r w:rsidRPr="00DC4AB9">
              <w:t xml:space="preserve"> </w:t>
            </w:r>
            <w:hyperlink r:id="rId19" w:history="1">
              <w:r w:rsidRPr="00DC4AB9">
                <w:rPr>
                  <w:rStyle w:val="a4"/>
                </w:rPr>
                <w:t>http://www.litopys.org.ua/ukrmova/um.htm</w:t>
              </w:r>
            </w:hyperlink>
          </w:p>
          <w:p w:rsidR="00491FDC" w:rsidRPr="00DC4AB9" w:rsidRDefault="00491FDC" w:rsidP="00491FDC">
            <w:pPr>
              <w:pStyle w:val="Default"/>
              <w:numPr>
                <w:ilvl w:val="0"/>
                <w:numId w:val="3"/>
              </w:numPr>
              <w:jc w:val="both"/>
              <w:rPr>
                <w:color w:val="333333"/>
                <w:shd w:val="clear" w:color="auto" w:fill="FFFFFF"/>
                <w:lang w:val="uk-UA"/>
              </w:rPr>
            </w:pPr>
            <w:r w:rsidRPr="00DC4AB9">
              <w:rPr>
                <w:lang w:val="uk-UA"/>
              </w:rPr>
              <w:t xml:space="preserve">Мова – духовний скарб нації: Добірка посилань, що стосуються української мови. </w:t>
            </w:r>
            <w:r w:rsidRPr="00DC4AB9">
              <w:rPr>
                <w:i/>
                <w:color w:val="auto"/>
                <w:shd w:val="clear" w:color="auto" w:fill="FFFFFF"/>
                <w:lang w:val="uk-UA"/>
              </w:rPr>
              <w:t>Електронний ресурс. Режим доступу</w:t>
            </w:r>
            <w:r w:rsidRPr="00DC4AB9">
              <w:rPr>
                <w:color w:val="auto"/>
                <w:shd w:val="clear" w:color="auto" w:fill="FFFFFF"/>
                <w:lang w:val="uk-UA"/>
              </w:rPr>
              <w:t xml:space="preserve">: </w:t>
            </w:r>
            <w:hyperlink r:id="rId20" w:history="1">
              <w:r w:rsidRPr="00DC4AB9">
                <w:rPr>
                  <w:rStyle w:val="a4"/>
                  <w:shd w:val="clear" w:color="auto" w:fill="FFFFFF"/>
                  <w:lang w:val="uk-UA"/>
                </w:rPr>
                <w:t>http://library.zp.edu.ua/virtual_exhibition/mova_links.html</w:t>
              </w:r>
            </w:hyperlink>
          </w:p>
          <w:p w:rsidR="00491FDC" w:rsidRPr="00DC4AB9" w:rsidRDefault="00491FDC" w:rsidP="00491FDC">
            <w:pPr>
              <w:pStyle w:val="Default"/>
              <w:numPr>
                <w:ilvl w:val="0"/>
                <w:numId w:val="3"/>
              </w:numPr>
              <w:jc w:val="both"/>
              <w:rPr>
                <w:color w:val="333333"/>
                <w:shd w:val="clear" w:color="auto" w:fill="FFFFFF"/>
                <w:lang w:val="uk-UA"/>
              </w:rPr>
            </w:pPr>
            <w:r w:rsidRPr="00DC4AB9">
              <w:rPr>
                <w:color w:val="auto"/>
                <w:shd w:val="clear" w:color="auto" w:fill="FFFFFF"/>
                <w:lang w:val="uk-UA"/>
              </w:rPr>
              <w:t xml:space="preserve">Український правопис. Київ: Наукова думка, 2019. 393 с. </w:t>
            </w:r>
          </w:p>
          <w:p w:rsidR="00491FDC" w:rsidRPr="00DC4AB9" w:rsidRDefault="00491FDC" w:rsidP="00475538">
            <w:pPr>
              <w:pStyle w:val="Default"/>
              <w:spacing w:after="38"/>
              <w:ind w:left="357"/>
              <w:jc w:val="both"/>
              <w:rPr>
                <w:color w:val="auto"/>
                <w:shd w:val="clear" w:color="auto" w:fill="FFFFFF"/>
                <w:lang w:val="uk-UA"/>
              </w:rPr>
            </w:pPr>
            <w:r w:rsidRPr="00DC4AB9">
              <w:rPr>
                <w:i/>
                <w:color w:val="auto"/>
                <w:shd w:val="clear" w:color="auto" w:fill="FFFFFF"/>
                <w:lang w:val="uk-UA"/>
              </w:rPr>
              <w:t>Електронний ресурс. Режим доступу</w:t>
            </w:r>
            <w:r w:rsidRPr="00DC4AB9">
              <w:rPr>
                <w:color w:val="auto"/>
                <w:shd w:val="clear" w:color="auto" w:fill="FFFFFF"/>
                <w:lang w:val="uk-UA"/>
              </w:rPr>
              <w:t xml:space="preserve">: </w:t>
            </w:r>
            <w:hyperlink r:id="rId21" w:history="1">
              <w:r w:rsidRPr="00DC4AB9">
                <w:rPr>
                  <w:rStyle w:val="a4"/>
                  <w:shd w:val="clear" w:color="auto" w:fill="FFFFFF"/>
                  <w:lang w:val="uk-UA"/>
                </w:rPr>
                <w:t>https://mon.gov.ua/storage/app/media/zagalna%20serednya/Pravopys.2019/ukr.pravopys-2019.pdf</w:t>
              </w:r>
            </w:hyperlink>
          </w:p>
          <w:p w:rsidR="00491FDC" w:rsidRPr="00DC4AB9" w:rsidRDefault="00491FDC" w:rsidP="00475538">
            <w:pPr>
              <w:shd w:val="clear" w:color="auto" w:fill="FFFFFF"/>
              <w:tabs>
                <w:tab w:val="left" w:pos="3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</w:tbl>
    <w:p w:rsidR="00491FDC" w:rsidRPr="00DC4AB9" w:rsidRDefault="00491FDC" w:rsidP="00491FD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B5BAC" w:rsidRPr="00491FDC" w:rsidRDefault="004B5BAC" w:rsidP="00491FDC">
      <w:pPr>
        <w:rPr>
          <w:rFonts w:ascii="Times New Roman" w:hAnsi="Times New Roman" w:cs="Times New Roman"/>
          <w:sz w:val="24"/>
          <w:szCs w:val="24"/>
        </w:rPr>
      </w:pPr>
    </w:p>
    <w:sectPr w:rsidR="004B5BAC" w:rsidRPr="00491FDC" w:rsidSect="00475538">
      <w:pgSz w:w="12240" w:h="15840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0466"/>
    <w:multiLevelType w:val="hybridMultilevel"/>
    <w:tmpl w:val="25CA28E6"/>
    <w:lvl w:ilvl="0" w:tplc="5CDCE1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3A4E7A"/>
    <w:multiLevelType w:val="hybridMultilevel"/>
    <w:tmpl w:val="029A0EF2"/>
    <w:lvl w:ilvl="0" w:tplc="DF6CADAA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4AEB5D92"/>
    <w:multiLevelType w:val="hybridMultilevel"/>
    <w:tmpl w:val="D10A12FC"/>
    <w:lvl w:ilvl="0" w:tplc="BE3A48C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Theme="minorEastAsia" w:hAnsi="Times New Roman" w:cstheme="minorBidi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DD16BC"/>
    <w:multiLevelType w:val="hybridMultilevel"/>
    <w:tmpl w:val="D67CF2E6"/>
    <w:lvl w:ilvl="0" w:tplc="3C9238C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E0611"/>
    <w:rsid w:val="00320D9F"/>
    <w:rsid w:val="003234D0"/>
    <w:rsid w:val="003B798A"/>
    <w:rsid w:val="004464A9"/>
    <w:rsid w:val="00475538"/>
    <w:rsid w:val="00491FDC"/>
    <w:rsid w:val="004B5BAC"/>
    <w:rsid w:val="004E6CC3"/>
    <w:rsid w:val="006E250D"/>
    <w:rsid w:val="0073266F"/>
    <w:rsid w:val="00741BE6"/>
    <w:rsid w:val="00844B20"/>
    <w:rsid w:val="008B653C"/>
    <w:rsid w:val="008C7CDA"/>
    <w:rsid w:val="008F398F"/>
    <w:rsid w:val="008F43FA"/>
    <w:rsid w:val="009A61FD"/>
    <w:rsid w:val="009D1E3B"/>
    <w:rsid w:val="00A77553"/>
    <w:rsid w:val="00B22DB4"/>
    <w:rsid w:val="00C4584B"/>
    <w:rsid w:val="00D56749"/>
    <w:rsid w:val="00DE0611"/>
    <w:rsid w:val="00EA2712"/>
    <w:rsid w:val="00F44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kelc">
    <w:name w:val="hgkelc"/>
    <w:uiPriority w:val="99"/>
    <w:rsid w:val="00491FDC"/>
  </w:style>
  <w:style w:type="paragraph" w:styleId="a3">
    <w:name w:val="No Spacing"/>
    <w:uiPriority w:val="1"/>
    <w:qFormat/>
    <w:rsid w:val="00491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91FDC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491FDC"/>
    <w:pPr>
      <w:spacing w:after="120" w:line="480" w:lineRule="auto"/>
      <w:ind w:left="283"/>
    </w:pPr>
    <w:rPr>
      <w:rFonts w:ascii="Calibri" w:eastAsia="Times New Roman" w:hAnsi="Calibri" w:cs="Times New Roman"/>
      <w:lang w:val="uk-UA"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91FDC"/>
    <w:rPr>
      <w:rFonts w:ascii="Calibri" w:eastAsia="Times New Roman" w:hAnsi="Calibri" w:cs="Times New Roman"/>
      <w:lang w:val="uk-UA" w:eastAsia="en-US"/>
    </w:rPr>
  </w:style>
  <w:style w:type="paragraph" w:customStyle="1" w:styleId="Default">
    <w:name w:val="Default"/>
    <w:rsid w:val="00491FD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491F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iga.biz.ua/pdf/11266-WOW-vystup.pdf" TargetMode="External"/><Relationship Id="rId13" Type="http://schemas.openxmlformats.org/officeDocument/2006/relationships/hyperlink" Target="https://localhistory.org.ua/texts/interviu/iak-srsr-represuvav-ukrayinsku-movu/" TargetMode="External"/><Relationship Id="rId18" Type="http://schemas.openxmlformats.org/officeDocument/2006/relationships/hyperlink" Target="http://www.ussr.to/All/tishkovets/movv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on.gov.ua/storage/app/media/zagalna%20serednya/Pravopys.2019/ukr.pravopys-2019.pdf" TargetMode="External"/><Relationship Id="rId7" Type="http://schemas.openxmlformats.org/officeDocument/2006/relationships/hyperlink" Target="https://ir.kneu.edu.ua/bitstream/handle/2010/3428/Ukrm_2014_1_11.pdf?sequence=3&amp;isAllowed=y" TargetMode="External"/><Relationship Id="rId12" Type="http://schemas.openxmlformats.org/officeDocument/2006/relationships/hyperlink" Target="https://localhistory.org.ua/videos/bez-bromu/koli-ziavilas-ukrayinska-mova-pavlo-gritsenko/" TargetMode="External"/><Relationship Id="rId17" Type="http://schemas.openxmlformats.org/officeDocument/2006/relationships/hyperlink" Target="http://uacorpus.org/Kyiv/u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stpravda.com.ua/articles/2018/10/4/153036/" TargetMode="External"/><Relationship Id="rId20" Type="http://schemas.openxmlformats.org/officeDocument/2006/relationships/hyperlink" Target="http://library.zp.edu.ua/virtual_exhibition/mova_link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ukrainianquestion/library_ua/movi" TargetMode="External"/><Relationship Id="rId11" Type="http://schemas.openxmlformats.org/officeDocument/2006/relationships/hyperlink" Target="https://lib.lntu.edu.ua/uk/147258369/8727" TargetMode="External"/><Relationship Id="rId5" Type="http://schemas.openxmlformats.org/officeDocument/2006/relationships/hyperlink" Target="http://dspace.luguniv.edu.ua/jspui/bitstream/123456789/7732/1/_2021.pdf" TargetMode="External"/><Relationship Id="rId15" Type="http://schemas.openxmlformats.org/officeDocument/2006/relationships/hyperlink" Target="https://parafia.org.ua/biblioteka/statti/moskva-marosejk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anguage-policy.info/2018/02/zrosla-kilkist-pryhylnykiv-ukrajinskoji-movy-yak-jedynoji-derzhavnoji-dos" TargetMode="External"/><Relationship Id="rId19" Type="http://schemas.openxmlformats.org/officeDocument/2006/relationships/hyperlink" Target="http://www.litopys.org.ua/ukrmova/um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sterlev.com.ua/fokusy-movlennya-14-pryjomiv-perekonuvannya/" TargetMode="External"/><Relationship Id="rId14" Type="http://schemas.openxmlformats.org/officeDocument/2006/relationships/hyperlink" Target="https://localhistory.org.ua/texts/statti/khai-tebe-zamuchit-srachka-i-boliachka-iak-laialisia-nashi-predki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12</Pages>
  <Words>2648</Words>
  <Characters>15095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2002-01-01T01:21:00Z</cp:lastPrinted>
  <dcterms:created xsi:type="dcterms:W3CDTF">2001-12-31T23:19:00Z</dcterms:created>
  <dcterms:modified xsi:type="dcterms:W3CDTF">2002-01-01T01:51:00Z</dcterms:modified>
</cp:coreProperties>
</file>