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9436" w14:textId="28EDB282" w:rsidR="00BA52EC" w:rsidRPr="00BA52EC" w:rsidRDefault="00BA52EC" w:rsidP="00BA52EC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A52EC">
        <w:rPr>
          <w:rFonts w:ascii="Times New Roman" w:hAnsi="Times New Roman"/>
          <w:b/>
          <w:sz w:val="24"/>
          <w:szCs w:val="24"/>
          <w:lang w:eastAsia="ru-RU"/>
        </w:rPr>
        <w:t>Тема</w:t>
      </w:r>
      <w:r w:rsidRPr="00BA52EC">
        <w:rPr>
          <w:rFonts w:ascii="Times New Roman" w:hAnsi="Times New Roman"/>
          <w:b/>
          <w:sz w:val="24"/>
          <w:szCs w:val="24"/>
          <w:lang w:eastAsia="ru-RU"/>
        </w:rPr>
        <w:t>. Інфляція, безробіття та форми їх державного регулювання:</w:t>
      </w:r>
    </w:p>
    <w:p w14:paraId="67C0A1E6" w14:textId="77777777" w:rsidR="00BA52EC" w:rsidRDefault="00BA52EC">
      <w:p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1) Інфляція: сутність, причини та види.</w:t>
      </w:r>
    </w:p>
    <w:p w14:paraId="469E4730" w14:textId="55C1077A" w:rsidR="00BA52EC" w:rsidRDefault="00BA52EC">
      <w:p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) </w:t>
      </w:r>
      <w:r w:rsidR="00A368C9" w:rsidRPr="00A368C9">
        <w:rPr>
          <w:rFonts w:ascii="Times New Roman" w:hAnsi="Times New Roman"/>
          <w:bCs/>
          <w:sz w:val="24"/>
          <w:szCs w:val="24"/>
          <w:lang w:eastAsia="ru-RU"/>
        </w:rPr>
        <w:t>Ринок праці та механізм його функціонування.</w:t>
      </w:r>
    </w:p>
    <w:p w14:paraId="76AEF0AD" w14:textId="49DEC828" w:rsidR="00DF0D72" w:rsidRDefault="00BA52EC">
      <w:pPr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) Види безробіття.</w:t>
      </w:r>
    </w:p>
    <w:p w14:paraId="2BF90912" w14:textId="0BDDBA3B" w:rsidR="00BA52EC" w:rsidRDefault="00BA52EC">
      <w:pPr>
        <w:rPr>
          <w:rFonts w:ascii="Times New Roman" w:hAnsi="Times New Roman"/>
          <w:bCs/>
          <w:sz w:val="24"/>
          <w:szCs w:val="24"/>
          <w:lang w:eastAsia="ru-RU"/>
        </w:rPr>
      </w:pPr>
    </w:p>
    <w:p w14:paraId="57714CC4" w14:textId="74B69A0F" w:rsidR="00BA52EC" w:rsidRPr="00BA52EC" w:rsidRDefault="00BA52EC" w:rsidP="00BA52EC">
      <w:pPr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BA52EC">
        <w:rPr>
          <w:rFonts w:ascii="Times New Roman" w:hAnsi="Times New Roman" w:cs="Times New Roman"/>
          <w:b/>
          <w:i/>
          <w:sz w:val="24"/>
          <w:szCs w:val="24"/>
        </w:rPr>
        <w:t>. Інфляція – сутність, причини, види та наслідки.</w:t>
      </w:r>
    </w:p>
    <w:p w14:paraId="309AD904" w14:textId="77777777" w:rsidR="00BA52EC" w:rsidRPr="00BA52EC" w:rsidRDefault="00BA52EC" w:rsidP="00BA52EC">
      <w:pPr>
        <w:shd w:val="clear" w:color="auto" w:fill="FFFFFF"/>
        <w:ind w:left="19" w:right="3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Термін „інфляція” вперше почав використовуватися у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Північній Америці за часів громадянської війни 1865 р. та ха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рактеризувався розбуханням паперово-грошового обігу.</w:t>
      </w:r>
    </w:p>
    <w:p w14:paraId="3F8431D0" w14:textId="77777777" w:rsidR="00BA52EC" w:rsidRPr="00BA52EC" w:rsidRDefault="00BA52EC" w:rsidP="00BA52EC">
      <w:pPr>
        <w:shd w:val="clear" w:color="auto" w:fill="FFFFFF"/>
        <w:ind w:left="10" w:right="4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Інфляція</w:t>
      </w:r>
      <w:r w:rsidRPr="00BA52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(лат. - здуття) – це процес знецінення 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грошей внаслідок перевищення кількістю грошових знаків, які </w:t>
      </w:r>
      <w:r w:rsidRPr="00BA52EC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перебувають в обігу, суми цін товарів та послуг, то вияв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ляється у їх зростанні.</w:t>
      </w:r>
    </w:p>
    <w:p w14:paraId="4D77DDB7" w14:textId="77777777" w:rsidR="00BA52EC" w:rsidRPr="00BA52EC" w:rsidRDefault="00BA52EC" w:rsidP="00BA52EC">
      <w:pPr>
        <w:shd w:val="clear" w:color="auto" w:fill="FFFFFF"/>
        <w:ind w:left="19" w:right="3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Також іншими словами можна сказати, що інфляція – це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падіння купівельної спроможності грошей, підвищення гро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шової вартості життя. Інфляція – це приріст цін, викликаний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надлишком грошей щодо товарів та послуг.</w:t>
      </w:r>
    </w:p>
    <w:p w14:paraId="0A819791" w14:textId="77777777" w:rsidR="00BA52EC" w:rsidRPr="00BA52EC" w:rsidRDefault="00BA52EC" w:rsidP="00BA52EC">
      <w:pPr>
        <w:shd w:val="clear" w:color="auto" w:fill="FFFFFF"/>
        <w:ind w:firstLine="566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>Виділяють два показники інфляції:</w:t>
      </w:r>
    </w:p>
    <w:p w14:paraId="28A0403D" w14:textId="77777777" w:rsidR="00BA52EC" w:rsidRPr="00BA52EC" w:rsidRDefault="00BA52EC" w:rsidP="00BA52EC">
      <w:pPr>
        <w:shd w:val="clear" w:color="auto" w:fill="FFFFFF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Рівень інфляції </w:t>
      </w:r>
      <w:r w:rsidRPr="00BA52EC">
        <w:rPr>
          <w:rFonts w:ascii="Times New Roman" w:hAnsi="Times New Roman" w:cs="Times New Roman"/>
          <w:b/>
          <w:bCs/>
          <w:iCs/>
          <w:color w:val="000000"/>
          <w:spacing w:val="4"/>
          <w:sz w:val="24"/>
          <w:szCs w:val="24"/>
        </w:rPr>
        <w:t>(</w:t>
      </w:r>
      <w:r w:rsidRPr="00BA52E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π</w:t>
      </w:r>
      <w:r w:rsidRPr="00BA52EC">
        <w:rPr>
          <w:rFonts w:ascii="Times New Roman" w:hAnsi="Times New Roman" w:cs="Times New Roman"/>
          <w:b/>
          <w:bCs/>
          <w:iCs/>
          <w:color w:val="000000"/>
          <w:spacing w:val="4"/>
          <w:sz w:val="24"/>
          <w:szCs w:val="24"/>
        </w:rPr>
        <w:t>)</w:t>
      </w:r>
      <w:r w:rsidRPr="00BA52EC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–</w:t>
      </w: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показує зміни цін в економіці. Він </w:t>
      </w:r>
      <w:r w:rsidRPr="00BA52E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вимірюється за допомогою індексів цін, як різниця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між:</w:t>
      </w:r>
    </w:p>
    <w:p w14:paraId="26CD1E3B" w14:textId="02B181F3" w:rsidR="00BA52EC" w:rsidRPr="00BA52EC" w:rsidRDefault="00BA52EC" w:rsidP="00BA52EC">
      <w:pPr>
        <w:shd w:val="clear" w:color="auto" w:fill="FFFFFF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π = </w:t>
      </w:r>
      <w:r w:rsidRPr="00BA52EC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>І</w:t>
      </w:r>
      <w:r w:rsidRPr="00BA52EC">
        <w:rPr>
          <w:rFonts w:ascii="Times New Roman" w:hAnsi="Times New Roman" w:cs="Times New Roman"/>
          <w:i/>
          <w:color w:val="000000"/>
          <w:spacing w:val="5"/>
          <w:sz w:val="24"/>
          <w:szCs w:val="24"/>
          <w:vertAlign w:val="subscript"/>
        </w:rPr>
        <w:t>цін</w:t>
      </w:r>
      <w:r w:rsidRPr="00BA52EC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 xml:space="preserve"> – </w:t>
      </w: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>100% ,</w:t>
      </w: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ab/>
      </w: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ab/>
      </w: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ab/>
      </w:r>
    </w:p>
    <w:p w14:paraId="260D8E82" w14:textId="77777777" w:rsidR="00BA52EC" w:rsidRPr="00BA52EC" w:rsidRDefault="00BA52EC" w:rsidP="00BA52EC">
      <w:pPr>
        <w:shd w:val="clear" w:color="auto" w:fill="FFFFFF"/>
        <w:ind w:left="19" w:right="-3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де </w:t>
      </w:r>
      <w:r w:rsidRPr="00BA52EC">
        <w:rPr>
          <w:rFonts w:ascii="Times New Roman" w:hAnsi="Times New Roman" w:cs="Times New Roman"/>
          <w:i/>
          <w:color w:val="000000"/>
          <w:spacing w:val="5"/>
          <w:sz w:val="24"/>
          <w:szCs w:val="24"/>
        </w:rPr>
        <w:t>І</w:t>
      </w:r>
      <w:r w:rsidRPr="00BA52EC">
        <w:rPr>
          <w:rFonts w:ascii="Times New Roman" w:hAnsi="Times New Roman" w:cs="Times New Roman"/>
          <w:i/>
          <w:color w:val="000000"/>
          <w:spacing w:val="5"/>
          <w:sz w:val="24"/>
          <w:szCs w:val="24"/>
          <w:vertAlign w:val="subscript"/>
        </w:rPr>
        <w:t>цін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– індекс цін аналізованого (поточного) періоду, за </w:t>
      </w:r>
      <w:r w:rsidRPr="00BA52E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100% приймається індекс цін попереднього (базового) </w:t>
      </w:r>
      <w:r w:rsidRPr="00BA52EC">
        <w:rPr>
          <w:rFonts w:ascii="Times New Roman" w:hAnsi="Times New Roman" w:cs="Times New Roman"/>
          <w:color w:val="000000"/>
          <w:spacing w:val="-8"/>
          <w:sz w:val="24"/>
          <w:szCs w:val="24"/>
        </w:rPr>
        <w:t>періоду.</w:t>
      </w:r>
    </w:p>
    <w:p w14:paraId="7120D93B" w14:textId="6FEB582C" w:rsidR="00BA52EC" w:rsidRPr="00BA52EC" w:rsidRDefault="00BA52EC" w:rsidP="00BA52EC">
      <w:pPr>
        <w:ind w:firstLine="708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A52EC">
        <w:rPr>
          <w:rFonts w:ascii="Times New Roman" w:hAnsi="Times New Roman" w:cs="Times New Roman"/>
          <w:b/>
          <w:bCs/>
          <w:i/>
          <w:iCs/>
          <w:color w:val="000000"/>
          <w:spacing w:val="8"/>
          <w:sz w:val="24"/>
          <w:szCs w:val="24"/>
        </w:rPr>
        <w:t xml:space="preserve">Темп інфляції </w:t>
      </w:r>
      <w:r w:rsidRPr="00BA52EC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(ТІ)</w:t>
      </w:r>
      <w:r w:rsidRPr="00BA52E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–</w:t>
      </w:r>
      <w:r w:rsidRPr="00BA52E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показує, як змінилася сама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інфляція за певний період:</w:t>
      </w:r>
    </w:p>
    <w:p w14:paraId="143A9BA1" w14:textId="6ED2EB77" w:rsidR="00BA52EC" w:rsidRPr="00BA52EC" w:rsidRDefault="00BA52EC" w:rsidP="00BA52EC">
      <w:pPr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3"/>
          <w:position w:val="-30"/>
          <w:sz w:val="24"/>
          <w:szCs w:val="24"/>
        </w:rPr>
        <w:object w:dxaOrig="2000" w:dyaOrig="700" w14:anchorId="5CD673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99.75pt;height:35.25pt" o:ole="">
            <v:imagedata r:id="rId5" o:title=""/>
          </v:shape>
          <o:OLEObject Type="Embed" ProgID="Equation.DSMT4" ShapeID="_x0000_i1031" DrawAspect="Content" ObjectID="_1761553249" r:id="rId6"/>
        </w:objec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</w:p>
    <w:p w14:paraId="2771383F" w14:textId="77777777" w:rsidR="00BA52EC" w:rsidRPr="00BA52EC" w:rsidRDefault="00BA52EC" w:rsidP="00BA52EC">
      <w:pPr>
        <w:shd w:val="clear" w:color="auto" w:fill="FFFFFF"/>
        <w:ind w:left="1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де      </w:t>
      </w:r>
      <w:r w:rsidRPr="00BA52E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Р</w:t>
      </w:r>
      <w:r w:rsidRPr="00BA52E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vertAlign w:val="subscript"/>
        </w:rPr>
        <w:t>п</w:t>
      </w:r>
      <w:r w:rsidRPr="00BA52E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-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індекс цін аналізованого (поточного) періоду, </w:t>
      </w:r>
    </w:p>
    <w:p w14:paraId="3D878AAD" w14:textId="77777777" w:rsidR="00BA52EC" w:rsidRPr="00BA52EC" w:rsidRDefault="00BA52EC" w:rsidP="00BA52EC">
      <w:pPr>
        <w:shd w:val="clear" w:color="auto" w:fill="FFFFFF"/>
        <w:ind w:left="17" w:firstLine="57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A52E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Р</w:t>
      </w:r>
      <w:r w:rsidRPr="00BA52E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vertAlign w:val="subscript"/>
        </w:rPr>
        <w:t>6</w:t>
      </w:r>
      <w:r w:rsidRPr="00BA52E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-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індекс цін попереднього (базового) періоду. </w:t>
      </w:r>
    </w:p>
    <w:p w14:paraId="13DFD4C2" w14:textId="77777777" w:rsidR="00BA52EC" w:rsidRPr="00BA52EC" w:rsidRDefault="00BA52EC" w:rsidP="00BA52EC">
      <w:pPr>
        <w:shd w:val="clear" w:color="auto" w:fill="FFFFFF"/>
        <w:ind w:left="17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Протилежним до інфляції поняттям є </w:t>
      </w:r>
      <w:r w:rsidRPr="00BA52EC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дефляція,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коли за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гальний рівень цін падає і купівельна спроможність грошей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підвищується. Дефляція трапляється вкрай рідка.</w:t>
      </w:r>
    </w:p>
    <w:p w14:paraId="0CF1DC03" w14:textId="77777777" w:rsidR="00BA52EC" w:rsidRPr="00BA52EC" w:rsidRDefault="00BA52EC" w:rsidP="00BA52EC">
      <w:pPr>
        <w:shd w:val="clear" w:color="auto" w:fill="FFFFFF"/>
        <w:ind w:left="595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Дезінфляція 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означає сповільнення темпів інфляції.</w:t>
      </w:r>
    </w:p>
    <w:p w14:paraId="35922825" w14:textId="77777777" w:rsidR="00BA52EC" w:rsidRPr="00BA52EC" w:rsidRDefault="00BA52EC" w:rsidP="00BA52EC">
      <w:pPr>
        <w:shd w:val="clear" w:color="auto" w:fill="FFFFFF"/>
        <w:ind w:left="17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2E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До </w:t>
      </w:r>
      <w:r w:rsidRPr="00BA52E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внутрішніх причин </w:t>
      </w:r>
      <w:r w:rsidRPr="00BA52E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належать:</w:t>
      </w:r>
    </w:p>
    <w:p w14:paraId="431AF11A" w14:textId="77777777" w:rsidR="00BA52EC" w:rsidRPr="00BA52EC" w:rsidRDefault="00BA52EC" w:rsidP="00BA52EC">
      <w:pPr>
        <w:pStyle w:val="1"/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A52EC">
        <w:rPr>
          <w:color w:val="000000"/>
          <w:spacing w:val="8"/>
          <w:sz w:val="24"/>
          <w:szCs w:val="24"/>
        </w:rPr>
        <w:t xml:space="preserve">деформація економіки, яка пов'язана з відставанням </w:t>
      </w:r>
      <w:r w:rsidRPr="00BA52EC">
        <w:rPr>
          <w:color w:val="000000"/>
          <w:spacing w:val="3"/>
          <w:sz w:val="24"/>
          <w:szCs w:val="24"/>
        </w:rPr>
        <w:t>галузей, що виробляють предмети споживання, від га</w:t>
      </w:r>
      <w:r w:rsidRPr="00BA52EC">
        <w:rPr>
          <w:color w:val="000000"/>
          <w:spacing w:val="3"/>
          <w:sz w:val="24"/>
          <w:szCs w:val="24"/>
        </w:rPr>
        <w:softHyphen/>
      </w:r>
      <w:r w:rsidRPr="00BA52EC">
        <w:rPr>
          <w:color w:val="000000"/>
          <w:spacing w:val="5"/>
          <w:sz w:val="24"/>
          <w:szCs w:val="24"/>
        </w:rPr>
        <w:t>лузей, що продукують засоби виробництва;</w:t>
      </w:r>
    </w:p>
    <w:p w14:paraId="7BA04E3B" w14:textId="77777777" w:rsidR="00BA52EC" w:rsidRPr="00BA52EC" w:rsidRDefault="00BA52EC" w:rsidP="00BA52EC">
      <w:pPr>
        <w:pStyle w:val="1"/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A52EC">
        <w:rPr>
          <w:color w:val="000000"/>
          <w:spacing w:val="9"/>
          <w:sz w:val="24"/>
          <w:szCs w:val="24"/>
        </w:rPr>
        <w:t xml:space="preserve">дефіцит державного бюджету, пов'язаний із ростом </w:t>
      </w:r>
      <w:r w:rsidRPr="00BA52EC">
        <w:rPr>
          <w:color w:val="000000"/>
          <w:spacing w:val="5"/>
          <w:sz w:val="24"/>
          <w:szCs w:val="24"/>
        </w:rPr>
        <w:t>урядових витрат;</w:t>
      </w:r>
    </w:p>
    <w:p w14:paraId="4FE61AD4" w14:textId="77777777" w:rsidR="00BA52EC" w:rsidRPr="00BA52EC" w:rsidRDefault="00BA52EC" w:rsidP="00BA52EC">
      <w:pPr>
        <w:pStyle w:val="1"/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A52EC">
        <w:rPr>
          <w:color w:val="000000"/>
          <w:spacing w:val="6"/>
          <w:sz w:val="24"/>
          <w:szCs w:val="24"/>
        </w:rPr>
        <w:t>високий рівень невиробничих витрат держави (особ</w:t>
      </w:r>
      <w:r w:rsidRPr="00BA52EC">
        <w:rPr>
          <w:color w:val="000000"/>
          <w:spacing w:val="6"/>
          <w:sz w:val="24"/>
          <w:szCs w:val="24"/>
        </w:rPr>
        <w:softHyphen/>
        <w:t>ливо військових);</w:t>
      </w:r>
    </w:p>
    <w:p w14:paraId="49A01859" w14:textId="77777777" w:rsidR="00BA52EC" w:rsidRPr="00BA52EC" w:rsidRDefault="00BA52EC" w:rsidP="00BA52EC">
      <w:pPr>
        <w:pStyle w:val="1"/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A52EC">
        <w:rPr>
          <w:color w:val="000000"/>
          <w:spacing w:val="11"/>
          <w:sz w:val="24"/>
          <w:szCs w:val="24"/>
        </w:rPr>
        <w:t xml:space="preserve">диспропорції на макро- і мікрорівні, що є проявом </w:t>
      </w:r>
      <w:r w:rsidRPr="00BA52EC">
        <w:rPr>
          <w:color w:val="000000"/>
          <w:spacing w:val="5"/>
          <w:sz w:val="24"/>
          <w:szCs w:val="24"/>
        </w:rPr>
        <w:t>циклічного характеру розвитку економіки;</w:t>
      </w:r>
    </w:p>
    <w:p w14:paraId="1DD2E64D" w14:textId="77777777" w:rsidR="00BA52EC" w:rsidRPr="00BA52EC" w:rsidRDefault="00BA52EC" w:rsidP="00BA52EC">
      <w:pPr>
        <w:pStyle w:val="1"/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A52EC">
        <w:rPr>
          <w:color w:val="000000"/>
          <w:spacing w:val="5"/>
          <w:sz w:val="24"/>
          <w:szCs w:val="24"/>
        </w:rPr>
        <w:t>монополія держави на зовнішню торгівлю;</w:t>
      </w:r>
    </w:p>
    <w:p w14:paraId="3ED9D4E4" w14:textId="77777777" w:rsidR="00BA52EC" w:rsidRPr="00BA52EC" w:rsidRDefault="00BA52EC" w:rsidP="00BA52EC">
      <w:pPr>
        <w:pStyle w:val="1"/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A52EC">
        <w:rPr>
          <w:color w:val="000000"/>
          <w:spacing w:val="6"/>
          <w:sz w:val="24"/>
          <w:szCs w:val="24"/>
        </w:rPr>
        <w:t>монополія великих компаній на встановлення цін;</w:t>
      </w:r>
    </w:p>
    <w:p w14:paraId="45C8FC27" w14:textId="77777777" w:rsidR="00BA52EC" w:rsidRPr="00BA52EC" w:rsidRDefault="00BA52EC" w:rsidP="00BA52EC">
      <w:pPr>
        <w:pStyle w:val="1"/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A52EC">
        <w:rPr>
          <w:color w:val="000000"/>
          <w:spacing w:val="4"/>
          <w:sz w:val="24"/>
          <w:szCs w:val="24"/>
        </w:rPr>
        <w:t>високі податки та висока відсоткова ставка за кредит;</w:t>
      </w:r>
    </w:p>
    <w:p w14:paraId="4A7E4F64" w14:textId="77777777" w:rsidR="00BA52EC" w:rsidRPr="00BA52EC" w:rsidRDefault="00BA52EC" w:rsidP="00BA52EC">
      <w:pPr>
        <w:pStyle w:val="1"/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hanging="606"/>
        <w:jc w:val="both"/>
        <w:rPr>
          <w:color w:val="000000"/>
          <w:sz w:val="24"/>
          <w:szCs w:val="24"/>
        </w:rPr>
      </w:pPr>
      <w:r w:rsidRPr="00BA52EC">
        <w:rPr>
          <w:color w:val="000000"/>
          <w:spacing w:val="5"/>
          <w:sz w:val="24"/>
          <w:szCs w:val="24"/>
        </w:rPr>
        <w:t>помилки в економічній політиці держави тощо.</w:t>
      </w:r>
    </w:p>
    <w:p w14:paraId="6AB88664" w14:textId="77777777" w:rsidR="00BA52EC" w:rsidRPr="00BA52EC" w:rsidRDefault="00BA52EC" w:rsidP="00BA52EC">
      <w:pPr>
        <w:shd w:val="clear" w:color="auto" w:fill="FFFFFF"/>
        <w:ind w:left="1661" w:hanging="606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 xml:space="preserve">Зовнішніми причинами інфляції </w:t>
      </w:r>
      <w:r w:rsidRPr="00BA52EC">
        <w:rPr>
          <w:rFonts w:ascii="Times New Roman" w:hAnsi="Times New Roman" w:cs="Times New Roman"/>
          <w:color w:val="000000"/>
          <w:spacing w:val="-1"/>
          <w:sz w:val="24"/>
          <w:szCs w:val="24"/>
        </w:rPr>
        <w:t>є:</w:t>
      </w:r>
    </w:p>
    <w:p w14:paraId="4408AD14" w14:textId="77777777" w:rsidR="00BA52EC" w:rsidRPr="00BA52EC" w:rsidRDefault="00BA52EC" w:rsidP="00BA52EC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  <w:tab w:val="left" w:pos="9972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структурні </w:t>
      </w:r>
      <w:r w:rsidRPr="00BA52EC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світові</w:t>
      </w:r>
      <w:r w:rsidRPr="00BA52EC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кризи (сировинні, енергетичні та </w:t>
      </w: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ін.), що супроводжуються багаторазовим зростанням </w:t>
      </w:r>
      <w:r w:rsidRPr="00BA52E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цін на сировину, нафту, імпорт яких став приводом </w:t>
      </w:r>
      <w:r w:rsidRPr="00BA52EC">
        <w:rPr>
          <w:rFonts w:ascii="Times New Roman" w:hAnsi="Times New Roman" w:cs="Times New Roman"/>
          <w:color w:val="000000"/>
          <w:spacing w:val="6"/>
          <w:sz w:val="24"/>
          <w:szCs w:val="24"/>
        </w:rPr>
        <w:t>для різкого підвищення цін монополіями;</w:t>
      </w:r>
    </w:p>
    <w:p w14:paraId="1BE4B0AF" w14:textId="77777777" w:rsidR="00BA52EC" w:rsidRPr="00BA52EC" w:rsidRDefault="00BA52EC" w:rsidP="00BA52EC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  <w:tab w:val="left" w:pos="9972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обмін банками  національної валюти на іноземну, 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t>внаслідок чого виникає потреба у додатковій емісії па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перових грошей, що поповнює канали грошового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обігу;</w:t>
      </w:r>
    </w:p>
    <w:p w14:paraId="2F5AE9F0" w14:textId="77777777" w:rsidR="00BA52EC" w:rsidRPr="00BA52EC" w:rsidRDefault="00BA52EC" w:rsidP="00BA52EC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>зменшення надходжень від зовнішньої торгівлі;</w:t>
      </w:r>
    </w:p>
    <w:p w14:paraId="4DCD7726" w14:textId="77777777" w:rsidR="00BA52EC" w:rsidRPr="00BA52EC" w:rsidRDefault="00BA52EC" w:rsidP="00BA52EC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>від'ємне сальдо зовнішньоторговельного та платіжно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t>го балансу тощо.</w:t>
      </w:r>
    </w:p>
    <w:p w14:paraId="5E60DA46" w14:textId="77777777" w:rsidR="00BA52EC" w:rsidRPr="00BA52EC" w:rsidRDefault="00BA52EC" w:rsidP="00BA52EC">
      <w:pPr>
        <w:shd w:val="clear" w:color="auto" w:fill="FFFFFF"/>
        <w:ind w:left="11" w:right="57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Поняття інфляції містке та багатопланове. Є декілька </w:t>
      </w: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>видів інфляції.</w:t>
      </w:r>
    </w:p>
    <w:p w14:paraId="44A297BB" w14:textId="77777777" w:rsidR="00BA52EC" w:rsidRPr="00BA52EC" w:rsidRDefault="00BA52EC" w:rsidP="00BA52EC">
      <w:pPr>
        <w:shd w:val="clear" w:color="auto" w:fill="FFFFFF"/>
        <w:ind w:firstLine="5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Залежно від причин, які викликають інфляцію наявні:</w:t>
      </w:r>
    </w:p>
    <w:p w14:paraId="2CA3B4C8" w14:textId="77777777" w:rsidR="00BA52EC" w:rsidRPr="00BA52EC" w:rsidRDefault="00BA52EC" w:rsidP="00BA52EC">
      <w:pPr>
        <w:shd w:val="clear" w:color="auto" w:fill="FFFFFF"/>
        <w:ind w:left="10" w:right="48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Інфляція попиту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–</w:t>
      </w: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спостерігається, коли сукупний по</w:t>
      </w: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3"/>
          <w:sz w:val="24"/>
          <w:szCs w:val="24"/>
        </w:rPr>
        <w:t>пит зростає швидше за виробничий потенціал економіки, а то</w:t>
      </w:r>
      <w:r w:rsidRPr="00BA52EC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му ціни, що намагаються зрівноважити пропозицію і попит, 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t>зростають.</w:t>
      </w:r>
    </w:p>
    <w:p w14:paraId="1F5B19F3" w14:textId="77777777" w:rsidR="00BA52EC" w:rsidRPr="00BA52EC" w:rsidRDefault="00BA52EC" w:rsidP="00BA52EC">
      <w:pPr>
        <w:shd w:val="clear" w:color="auto" w:fill="FFFFFF"/>
        <w:ind w:right="58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>Інфляція попиту безпосередньо пов'язана з дією моне</w:t>
      </w: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тарних факторів, насамперед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–</w:t>
      </w:r>
      <w:r w:rsidRPr="00BA52E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з надлишковою емісією гро</w:t>
      </w:r>
      <w:r w:rsidRPr="00BA52EC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шей, яка призводить до перевищення попиту над існуючою </w:t>
      </w: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пропозицією товарів та послуг.</w:t>
      </w:r>
    </w:p>
    <w:p w14:paraId="04FF4916" w14:textId="77777777" w:rsidR="00BA52EC" w:rsidRPr="00BA52EC" w:rsidRDefault="00BA52EC" w:rsidP="00BA52EC">
      <w:pPr>
        <w:shd w:val="clear" w:color="auto" w:fill="FFFFFF"/>
        <w:tabs>
          <w:tab w:val="left" w:pos="806"/>
          <w:tab w:val="left" w:pos="9972"/>
        </w:tabs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Інфляція попиту, як правило, виникає в умовах повної </w:t>
      </w:r>
      <w:r w:rsidRPr="00BA52E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зайнятості та повної завантаженості виробничих потужностей. </w:t>
      </w: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>У цих умовах зростання попиту не супроводжується еластич</w:t>
      </w: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ним розширенням пропозиції, тому ціни зростають.</w:t>
      </w:r>
      <w:r w:rsidRPr="00BA52E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1405F" wp14:editId="032F4E0A">
                <wp:simplePos x="0" y="0"/>
                <wp:positionH relativeFrom="column">
                  <wp:posOffset>1194435</wp:posOffset>
                </wp:positionH>
                <wp:positionV relativeFrom="paragraph">
                  <wp:posOffset>99060</wp:posOffset>
                </wp:positionV>
                <wp:extent cx="542925" cy="342900"/>
                <wp:effectExtent l="0" t="0" r="9525" b="0"/>
                <wp:wrapNone/>
                <wp:docPr id="153" name="Поле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9532F" w14:textId="77777777" w:rsidR="00BA52EC" w:rsidRPr="00626DF6" w:rsidRDefault="00BA52EC" w:rsidP="00BA52EC">
                            <w:r>
                              <w:t xml:space="preserve">∆ І 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1405F" id="_x0000_t202" coordsize="21600,21600" o:spt="202" path="m,l,21600r21600,l21600,xe">
                <v:stroke joinstyle="miter"/>
                <v:path gradientshapeok="t" o:connecttype="rect"/>
              </v:shapetype>
              <v:shape id="Поле 153" o:spid="_x0000_s1026" type="#_x0000_t202" style="position:absolute;left:0;text-align:left;margin-left:94.05pt;margin-top:7.8pt;width:42.75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" stroked="f">
                <v:textbox>
                  <w:txbxContent>
                    <w:p w14:paraId="2A19532F" w14:textId="77777777" w:rsidR="00BA52EC" w:rsidRPr="00626DF6" w:rsidRDefault="00BA52EC" w:rsidP="00BA52EC">
                      <w:r>
                        <w:t xml:space="preserve">∆ І – </w:t>
                      </w:r>
                    </w:p>
                  </w:txbxContent>
                </v:textbox>
              </v:shape>
            </w:pict>
          </mc:Fallback>
        </mc:AlternateContent>
      </w:r>
    </w:p>
    <w:p w14:paraId="2A1F65AC" w14:textId="77777777" w:rsidR="00BA52EC" w:rsidRPr="00BA52EC" w:rsidRDefault="00BA52EC" w:rsidP="00BA52EC">
      <w:pPr>
        <w:shd w:val="clear" w:color="auto" w:fill="FFFFFF"/>
        <w:ind w:left="43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 причин інфляції попиту можна віднести: </w:t>
      </w:r>
    </w:p>
    <w:p w14:paraId="118C3F32" w14:textId="77777777" w:rsidR="00BA52EC" w:rsidRPr="00BA52EC" w:rsidRDefault="00BA52EC" w:rsidP="00BA52EC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розширення соціальних та військових державних за</w:t>
      </w:r>
      <w:r w:rsidRPr="00BA52EC">
        <w:rPr>
          <w:rFonts w:ascii="Times New Roman" w:hAnsi="Times New Roman" w:cs="Times New Roman"/>
          <w:color w:val="000000"/>
          <w:spacing w:val="-8"/>
          <w:sz w:val="24"/>
          <w:szCs w:val="24"/>
        </w:rPr>
        <w:t>мовлень;</w:t>
      </w:r>
    </w:p>
    <w:p w14:paraId="4C610E1F" w14:textId="77777777" w:rsidR="00BA52EC" w:rsidRPr="00BA52EC" w:rsidRDefault="00BA52EC" w:rsidP="00BA52EC">
      <w:pPr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зростання попиту на засоби виробництва в умовах 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майже повної завантаженості виробничих </w:t>
      </w:r>
      <w:r w:rsidRPr="00BA52EC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потужнос</w:t>
      </w:r>
      <w:r w:rsidRPr="00BA52EC">
        <w:rPr>
          <w:rFonts w:ascii="Times New Roman" w:hAnsi="Times New Roman" w:cs="Times New Roman"/>
          <w:bCs/>
          <w:color w:val="000000"/>
          <w:spacing w:val="-24"/>
          <w:sz w:val="24"/>
          <w:szCs w:val="24"/>
        </w:rPr>
        <w:t>тей;</w:t>
      </w:r>
    </w:p>
    <w:p w14:paraId="42679480" w14:textId="77777777" w:rsidR="00BA52EC" w:rsidRPr="00BA52EC" w:rsidRDefault="00BA52EC" w:rsidP="00BA52EC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зростання доходів населення в результаті узгоджених 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дій профспілок тощо.</w:t>
      </w:r>
    </w:p>
    <w:p w14:paraId="1AB8D928" w14:textId="77777777" w:rsidR="00BA52EC" w:rsidRPr="00BA52EC" w:rsidRDefault="00BA52EC" w:rsidP="00BA52EC">
      <w:pPr>
        <w:shd w:val="clear" w:color="auto" w:fill="FFFFFF"/>
        <w:ind w:left="10" w:righ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 xml:space="preserve">Інфляція витрат (або інфляція пропозиції) </w:t>
      </w:r>
      <w:r w:rsidRPr="00BA52E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виникає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через зростання витрат у періоди високого безробіття і непо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вного використання виробничих ресурсів.</w:t>
      </w:r>
    </w:p>
    <w:p w14:paraId="406F812A" w14:textId="77777777" w:rsidR="00BA52EC" w:rsidRPr="00BA52EC" w:rsidRDefault="00BA52EC" w:rsidP="00BA52EC">
      <w:pPr>
        <w:shd w:val="clear" w:color="auto" w:fill="FFFFFF"/>
        <w:ind w:lef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z w:val="24"/>
          <w:szCs w:val="24"/>
        </w:rPr>
        <w:t xml:space="preserve">Інфляційний процес розвивається під впливом ряду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немонетарних факторів, що зумовлюють зростання цін через </w:t>
      </w:r>
      <w:r w:rsidRPr="00BA52EC">
        <w:rPr>
          <w:rFonts w:ascii="Times New Roman" w:hAnsi="Times New Roman" w:cs="Times New Roman"/>
          <w:color w:val="000000"/>
          <w:spacing w:val="3"/>
          <w:sz w:val="24"/>
          <w:szCs w:val="24"/>
        </w:rPr>
        <w:t>збільшення витрат виробництва і собівартості продукції.</w:t>
      </w:r>
    </w:p>
    <w:p w14:paraId="28C73813" w14:textId="1CFD3981" w:rsidR="00BA52EC" w:rsidRPr="00BA52EC" w:rsidRDefault="00BA52EC" w:rsidP="00BA52EC">
      <w:pPr>
        <w:shd w:val="clear" w:color="auto" w:fill="FFFFFF"/>
        <w:ind w:left="10" w:right="10" w:firstLine="56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 причин інфляції витрат (пропозиції) можна віднести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наступн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і:</w:t>
      </w:r>
    </w:p>
    <w:p w14:paraId="7DBEE679" w14:textId="77777777" w:rsidR="00BA52EC" w:rsidRPr="00BA52EC" w:rsidRDefault="00BA52EC" w:rsidP="00BA52EC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right="21" w:hanging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державну фінансову політику та політика ціноутво</w:t>
      </w:r>
      <w:r w:rsidRPr="00BA52EC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8"/>
          <w:sz w:val="24"/>
          <w:szCs w:val="24"/>
        </w:rPr>
        <w:t>рення;</w:t>
      </w:r>
    </w:p>
    <w:p w14:paraId="1F9CAB4B" w14:textId="77777777" w:rsidR="00BA52EC" w:rsidRPr="00BA52EC" w:rsidRDefault="00BA52EC" w:rsidP="00BA52EC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right="5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зростання цін на сировину (економіка, яка не має ре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зерву ресурсів, більш схильна до інфляції);</w:t>
      </w:r>
    </w:p>
    <w:p w14:paraId="58640F1F" w14:textId="77777777" w:rsidR="00BA52EC" w:rsidRPr="00BA52EC" w:rsidRDefault="00BA52EC" w:rsidP="00BA52EC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збільшення податків;</w:t>
      </w:r>
    </w:p>
    <w:p w14:paraId="11A4FEEB" w14:textId="77777777" w:rsidR="00BA52EC" w:rsidRPr="00BA52EC" w:rsidRDefault="00BA52EC" w:rsidP="00BA52EC">
      <w:pPr>
        <w:pStyle w:val="1"/>
        <w:numPr>
          <w:ilvl w:val="0"/>
          <w:numId w:val="4"/>
        </w:numPr>
        <w:shd w:val="clear" w:color="auto" w:fill="FFFFFF"/>
        <w:tabs>
          <w:tab w:val="left" w:pos="1134"/>
        </w:tabs>
        <w:ind w:left="993" w:right="-3" w:hanging="426"/>
        <w:jc w:val="both"/>
        <w:rPr>
          <w:color w:val="000000"/>
          <w:spacing w:val="-6"/>
          <w:sz w:val="24"/>
          <w:szCs w:val="24"/>
        </w:rPr>
      </w:pPr>
      <w:r w:rsidRPr="00BA52EC">
        <w:rPr>
          <w:color w:val="000000"/>
          <w:sz w:val="24"/>
          <w:szCs w:val="24"/>
        </w:rPr>
        <w:t>-</w:t>
      </w:r>
      <w:r w:rsidRPr="00BA52EC">
        <w:rPr>
          <w:color w:val="000000"/>
          <w:spacing w:val="-6"/>
          <w:sz w:val="24"/>
          <w:szCs w:val="24"/>
        </w:rPr>
        <w:t xml:space="preserve"> боротьбу профспілок за підвищення заробітної плати.</w:t>
      </w:r>
    </w:p>
    <w:p w14:paraId="01D42B02" w14:textId="77777777" w:rsidR="00BA52EC" w:rsidRPr="00BA52EC" w:rsidRDefault="00BA52EC" w:rsidP="00BA52EC">
      <w:pPr>
        <w:shd w:val="clear" w:color="auto" w:fill="FFFFFF"/>
        <w:tabs>
          <w:tab w:val="left" w:pos="806"/>
        </w:tabs>
        <w:ind w:right="-3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Інфляція витрат, як правило, супроводжується падінням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виробництва, таке явище дістало назву </w:t>
      </w:r>
      <w:r w:rsidRPr="00BA52EC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стагфляції.</w:t>
      </w:r>
      <w:r w:rsidRPr="00BA52E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Вона ви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никає, коли одночасно зростають ціни і безробіття та скорочується виробництво.</w:t>
      </w:r>
    </w:p>
    <w:p w14:paraId="43829097" w14:textId="77777777" w:rsidR="00BA52EC" w:rsidRPr="00BA52EC" w:rsidRDefault="00BA52EC" w:rsidP="00BA52EC">
      <w:pPr>
        <w:shd w:val="clear" w:color="auto" w:fill="FFFFFF"/>
        <w:jc w:val="both"/>
        <w:rPr>
          <w:rFonts w:ascii="Times New Roman" w:hAnsi="Times New Roman" w:cs="Times New Roman"/>
          <w:b/>
          <w:i/>
          <w:iCs/>
          <w:color w:val="000000"/>
          <w:spacing w:val="-7"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-7"/>
          <w:sz w:val="24"/>
          <w:szCs w:val="24"/>
        </w:rPr>
        <w:t>Залежно від темпу приросту цін інфляцію можна поділити на такі види:</w:t>
      </w:r>
    </w:p>
    <w:p w14:paraId="02F1D8CA" w14:textId="77777777" w:rsidR="00BA52EC" w:rsidRPr="00BA52EC" w:rsidRDefault="00BA52EC" w:rsidP="00BA52EC">
      <w:pPr>
        <w:shd w:val="clear" w:color="auto" w:fill="FFFFFF"/>
        <w:ind w:left="10" w:right="-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Помірна (повзуча) інфляція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– коли річний приріст цін </w:t>
      </w:r>
      <w:r w:rsidRPr="00BA52EC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складає</w:t>
      </w:r>
      <w:r w:rsidRPr="00BA52E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7"/>
          <w:sz w:val="24"/>
          <w:szCs w:val="24"/>
        </w:rPr>
        <w:t>не більше 10%. Характеризується прискореним нагро</w:t>
      </w:r>
      <w:r w:rsidRPr="00BA52EC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мадженням грошей в обігу без помітного підвищення </w:t>
      </w:r>
      <w:r w:rsidRPr="00BA52EC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цін</w:t>
      </w:r>
      <w:r w:rsidRPr="00BA52EC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, 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що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спостерігається на початку розвитку інфляційного процесу. В 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>цілому не має негативних наслідків для економічних суб'єктів.</w:t>
      </w:r>
    </w:p>
    <w:p w14:paraId="13165F07" w14:textId="77777777" w:rsidR="00BA52EC" w:rsidRPr="00BA52EC" w:rsidRDefault="00BA52EC" w:rsidP="00BA52EC">
      <w:pPr>
        <w:shd w:val="clear" w:color="auto" w:fill="FFFFFF"/>
        <w:ind w:left="10" w:right="-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lastRenderedPageBreak/>
        <w:t xml:space="preserve">Галопуюча інфляція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–</w:t>
      </w:r>
      <w:r w:rsidRPr="00BA52E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коли річний приріст </w:t>
      </w:r>
      <w:r w:rsidRPr="00BA52EC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цін</w:t>
      </w:r>
      <w:r w:rsidRPr="00BA52E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вимірюється десятками або сотнями відсотків (від 20% до </w:t>
      </w:r>
      <w:r w:rsidRPr="00BA52EC">
        <w:rPr>
          <w:rFonts w:ascii="Times New Roman" w:hAnsi="Times New Roman" w:cs="Times New Roman"/>
          <w:color w:val="000000"/>
          <w:sz w:val="24"/>
          <w:szCs w:val="24"/>
        </w:rPr>
        <w:t xml:space="preserve">300% на рік). Інфляція виходить з-під контролю держави, 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різко впливаючи на всі сфери економіки та соціального </w:t>
      </w:r>
      <w:r w:rsidRPr="00BA52EC">
        <w:rPr>
          <w:rFonts w:ascii="Times New Roman" w:hAnsi="Times New Roman" w:cs="Times New Roman"/>
          <w:color w:val="000000"/>
          <w:sz w:val="24"/>
          <w:szCs w:val="24"/>
        </w:rPr>
        <w:t>життя.</w:t>
      </w:r>
    </w:p>
    <w:p w14:paraId="5C485860" w14:textId="77777777" w:rsidR="00BA52EC" w:rsidRPr="00BA52EC" w:rsidRDefault="00BA52EC" w:rsidP="00BA52EC">
      <w:pPr>
        <w:shd w:val="clear" w:color="auto" w:fill="FFFFFF"/>
        <w:ind w:left="19" w:right="-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Гіперінфляція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–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коли річний приріст цін вимірюється тисячами або мільйонами відсотків на рік. Інфляція стає некерованою, гроші втрачають здатність виконувати свої функції,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починається натуралізація господарських зв'язків, порушу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 xml:space="preserve">ються фінансовий та кредитний механізми, розвиваються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стихійні процеси в економіці.</w:t>
      </w:r>
    </w:p>
    <w:p w14:paraId="5E733AA2" w14:textId="77777777" w:rsidR="00BA52EC" w:rsidRPr="00BA52EC" w:rsidRDefault="00BA52EC" w:rsidP="00BA52EC">
      <w:pPr>
        <w:shd w:val="clear" w:color="auto" w:fill="FFFFFF"/>
        <w:ind w:left="528" w:hanging="471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i/>
          <w:iCs/>
          <w:color w:val="000000"/>
          <w:spacing w:val="-8"/>
          <w:sz w:val="24"/>
          <w:szCs w:val="24"/>
        </w:rPr>
        <w:t>Залежно від можливості передбачати зростання цін виділяють:</w:t>
      </w:r>
    </w:p>
    <w:p w14:paraId="059D37F1" w14:textId="77777777" w:rsidR="00BA52EC" w:rsidRPr="00BA52EC" w:rsidRDefault="00BA52EC" w:rsidP="00BA52EC">
      <w:pPr>
        <w:shd w:val="clear" w:color="auto" w:fill="FFFFFF"/>
        <w:tabs>
          <w:tab w:val="left" w:pos="806"/>
          <w:tab w:val="left" w:pos="9972"/>
        </w:tabs>
        <w:ind w:firstLine="57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 xml:space="preserve">Очікувану </w:t>
      </w:r>
      <w:r w:rsidRPr="00BA52E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інфляцію, </w:t>
      </w:r>
      <w:r w:rsidRPr="00BA52EC">
        <w:rPr>
          <w:rFonts w:ascii="Times New Roman" w:hAnsi="Times New Roman" w:cs="Times New Roman"/>
          <w:color w:val="000000"/>
          <w:spacing w:val="-2"/>
          <w:sz w:val="24"/>
          <w:szCs w:val="24"/>
        </w:rPr>
        <w:t>яка спричиняється певними тен</w:t>
      </w:r>
      <w:r w:rsidRPr="00BA52EC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денціями в економіці або заходами, запланованими державою,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тому вона очікувана і можне бути врахована заздалегідь.</w:t>
      </w:r>
    </w:p>
    <w:p w14:paraId="7B77B8EB" w14:textId="77777777" w:rsidR="00BA52EC" w:rsidRPr="00BA52EC" w:rsidRDefault="00BA52EC" w:rsidP="00BA52EC">
      <w:pPr>
        <w:shd w:val="clear" w:color="auto" w:fill="FFFFFF"/>
        <w:ind w:left="10" w:right="19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Неочікувану (непередбачену) інфляцію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яка результа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том непередбачених змін в економіці, наслідком виникнення </w:t>
      </w:r>
      <w:r w:rsidRPr="00BA52EC">
        <w:rPr>
          <w:rFonts w:ascii="Times New Roman" w:hAnsi="Times New Roman" w:cs="Times New Roman"/>
          <w:color w:val="000000"/>
          <w:spacing w:val="-7"/>
          <w:sz w:val="24"/>
          <w:szCs w:val="24"/>
        </w:rPr>
        <w:t>незапланованих змін у сукупному попиті та пропозиції. Ха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рактеризується різким стрибком цін. що негативно впливає на 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грошовий обіг та систему оподаткування.</w:t>
      </w:r>
    </w:p>
    <w:p w14:paraId="3AFDFB32" w14:textId="77777777" w:rsidR="00BA52EC" w:rsidRPr="00BA52EC" w:rsidRDefault="00BA52EC" w:rsidP="00BA52EC">
      <w:pPr>
        <w:shd w:val="clear" w:color="auto" w:fill="FFFFFF"/>
        <w:ind w:left="10" w:right="10" w:firstLine="298"/>
        <w:jc w:val="both"/>
        <w:rPr>
          <w:rFonts w:ascii="Times New Roman" w:hAnsi="Times New Roman" w:cs="Times New Roman"/>
          <w:b/>
          <w:i/>
          <w:iCs/>
          <w:color w:val="000000"/>
          <w:spacing w:val="-6"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-6"/>
          <w:sz w:val="24"/>
          <w:szCs w:val="24"/>
        </w:rPr>
        <w:t xml:space="preserve">За характером перебігу інфляція може бути: </w:t>
      </w:r>
    </w:p>
    <w:p w14:paraId="3C9A6F54" w14:textId="77777777" w:rsidR="00BA52EC" w:rsidRPr="00BA52EC" w:rsidRDefault="00BA52EC" w:rsidP="00BA52EC">
      <w:pPr>
        <w:shd w:val="clear" w:color="auto" w:fill="FFFFFF"/>
        <w:ind w:left="10" w:right="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>Збалансованою</w:t>
      </w:r>
      <w:r w:rsidRPr="00BA52EC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– </w:t>
      </w:r>
      <w:r w:rsidRPr="00BA52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це помірне, найчастіше передбачене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зростання цін, що не впливає на загальний обсяг виробництва </w:t>
      </w:r>
      <w:r w:rsidRPr="00BA52EC">
        <w:rPr>
          <w:rFonts w:ascii="Times New Roman" w:hAnsi="Times New Roman" w:cs="Times New Roman"/>
          <w:color w:val="000000"/>
          <w:sz w:val="24"/>
          <w:szCs w:val="24"/>
        </w:rPr>
        <w:t xml:space="preserve">чи перерозподіл доходів. Характеризується незначним, </w:t>
      </w:r>
      <w:r w:rsidRPr="00BA52EC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помірним ростом цін одночасно на всі товари та послуги. Про</w:t>
      </w:r>
      <w:r w:rsidRPr="00BA52EC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 така інфляція дуже рідкісна.</w:t>
      </w:r>
    </w:p>
    <w:p w14:paraId="0BADABE8" w14:textId="77777777" w:rsidR="00BA52EC" w:rsidRPr="00BA52EC" w:rsidRDefault="00BA52EC" w:rsidP="00BA52EC">
      <w:pPr>
        <w:shd w:val="clear" w:color="auto" w:fill="FFFFFF"/>
        <w:ind w:left="19" w:righ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>Незбалансованою, що</w:t>
      </w:r>
      <w:r w:rsidRPr="00BA52E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t>являє собою різні темпи зрос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тання цін на різні </w:t>
      </w:r>
      <w:r w:rsidRPr="00BA52EC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товари</w:t>
      </w:r>
      <w:r w:rsidRPr="00BA52E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та послуги. Впливає на затрати та податки.</w:t>
      </w:r>
    </w:p>
    <w:p w14:paraId="20A89436" w14:textId="77777777" w:rsidR="00BA52EC" w:rsidRPr="00BA52EC" w:rsidRDefault="00BA52EC" w:rsidP="00BA52EC">
      <w:pPr>
        <w:shd w:val="clear" w:color="auto" w:fill="FFFFFF"/>
        <w:ind w:right="84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-8"/>
          <w:sz w:val="24"/>
          <w:szCs w:val="24"/>
        </w:rPr>
        <w:t xml:space="preserve">За характером інфляційного процесу або </w:t>
      </w:r>
      <w:r w:rsidRPr="00BA52EC">
        <w:rPr>
          <w:rFonts w:ascii="Times New Roman" w:hAnsi="Times New Roman" w:cs="Times New Roman"/>
          <w:b/>
          <w:i/>
          <w:iCs/>
          <w:color w:val="000000"/>
          <w:spacing w:val="-7"/>
          <w:sz w:val="24"/>
          <w:szCs w:val="24"/>
        </w:rPr>
        <w:t>знецінення грошей буває:</w:t>
      </w:r>
    </w:p>
    <w:p w14:paraId="7E4AA68B" w14:textId="77777777" w:rsidR="00BA52EC" w:rsidRPr="00BA52EC" w:rsidRDefault="00BA52EC" w:rsidP="00BA52EC">
      <w:pPr>
        <w:shd w:val="clear" w:color="auto" w:fill="FFFFFF"/>
        <w:ind w:left="29" w:right="1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Відкрита інфляція</w:t>
      </w:r>
      <w:r w:rsidRPr="00BA52EC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—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характеризується зростанням цін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 вільному ринку при невтручанні держави у процес їх фор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мування. Найбільш </w:t>
      </w:r>
      <w:r w:rsidRPr="00BA52EC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відчутна</w:t>
      </w:r>
      <w:r w:rsidRPr="00BA52EC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7"/>
          <w:sz w:val="24"/>
          <w:szCs w:val="24"/>
        </w:rPr>
        <w:t>у монополізованих секторах еко</w:t>
      </w:r>
      <w:r w:rsidRPr="00BA52EC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9"/>
          <w:sz w:val="24"/>
          <w:szCs w:val="24"/>
        </w:rPr>
        <w:t>номіки.</w:t>
      </w:r>
    </w:p>
    <w:p w14:paraId="10E414EA" w14:textId="77777777" w:rsidR="00BA52EC" w:rsidRPr="00BA52EC" w:rsidRDefault="00BA52EC" w:rsidP="00BA52EC">
      <w:pPr>
        <w:shd w:val="clear" w:color="auto" w:fill="FFFFFF"/>
        <w:ind w:left="19" w:right="10" w:firstLine="547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BA52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Прихована </w:t>
      </w:r>
      <w:r w:rsidRPr="00BA52E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інфляція</w:t>
      </w:r>
      <w:r w:rsidRPr="00BA52E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z w:val="24"/>
          <w:szCs w:val="24"/>
        </w:rPr>
        <w:t>– збереження сталих цін та за</w:t>
      </w:r>
      <w:r w:rsidRPr="00BA52EC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робітної плати при зростанні продуктивності праці; зниження якості товарів та послуг при сталому рівні цін; зростання рівня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державних роздрібних </w:t>
      </w:r>
      <w:r w:rsidRPr="00BA52EC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цін</w:t>
      </w:r>
      <w:r w:rsidRPr="00BA52EC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через вільно вибраний споживчий </w:t>
      </w:r>
      <w:r w:rsidRPr="00BA52EC">
        <w:rPr>
          <w:rFonts w:ascii="Times New Roman" w:hAnsi="Times New Roman" w:cs="Times New Roman"/>
          <w:color w:val="000000"/>
          <w:spacing w:val="-11"/>
          <w:sz w:val="24"/>
          <w:szCs w:val="24"/>
        </w:rPr>
        <w:t>кошик.</w:t>
      </w:r>
    </w:p>
    <w:p w14:paraId="19031693" w14:textId="77777777" w:rsidR="00BA52EC" w:rsidRPr="00BA52EC" w:rsidRDefault="00BA52EC" w:rsidP="00BA52EC">
      <w:pPr>
        <w:shd w:val="clear" w:color="auto" w:fill="FFFFFF"/>
        <w:ind w:left="19" w:right="10" w:firstLine="54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A52EC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Придушена </w:t>
      </w:r>
      <w:r w:rsidRPr="00BA52EC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>інфляція</w:t>
      </w:r>
      <w:r w:rsidRPr="00BA52EC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2"/>
          <w:sz w:val="24"/>
          <w:szCs w:val="24"/>
        </w:rPr>
        <w:t>– проявляється у зростанні неза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доволеного попиту та грошових заощаджень населення, які не 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знаходять реалізації.</w:t>
      </w:r>
    </w:p>
    <w:p w14:paraId="2685B668" w14:textId="77777777" w:rsidR="00BA52EC" w:rsidRPr="00BA52EC" w:rsidRDefault="00BA52EC" w:rsidP="00BA52EC">
      <w:pPr>
        <w:shd w:val="clear" w:color="auto" w:fill="FFFFFF"/>
        <w:ind w:firstLine="5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>Економічні та соціальні наслідки інфляції</w:t>
      </w:r>
    </w:p>
    <w:p w14:paraId="72B385AD" w14:textId="77777777" w:rsidR="00BA52EC" w:rsidRPr="00BA52EC" w:rsidRDefault="00BA52EC" w:rsidP="00BA52EC">
      <w:pPr>
        <w:shd w:val="clear" w:color="auto" w:fill="FFFFFF"/>
        <w:ind w:right="19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Наслідки інфляції складні і різноманітні. Найбільші її темпи сприяють росту цін і норми прибутку. Високий рівень </w:t>
      </w:r>
      <w:r w:rsidRPr="00BA52E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інфляції </w:t>
      </w:r>
      <w:r w:rsidRPr="00BA52EC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перетворюється</w:t>
      </w:r>
      <w:r w:rsidRPr="00BA52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 </w:t>
      </w:r>
      <w:r w:rsidRPr="00BA52EC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серйозну</w:t>
      </w:r>
      <w:r w:rsidRPr="00BA52E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перешкоду для </w:t>
      </w:r>
      <w:r w:rsidRPr="00BA52EC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вироб</w:t>
      </w:r>
      <w:r w:rsidRPr="00BA52EC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softHyphen/>
      </w:r>
      <w:r w:rsidRPr="00BA52EC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ництва</w:t>
      </w:r>
      <w:r w:rsidRPr="00BA52E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, </w:t>
      </w:r>
      <w:r w:rsidRPr="00BA52E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обумовлює економічну і соціальну напруженість у 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t>суспільстві.</w:t>
      </w:r>
    </w:p>
    <w:p w14:paraId="6C1C2C24" w14:textId="77777777" w:rsidR="00BA52EC" w:rsidRPr="00BA52EC" w:rsidRDefault="00BA52EC" w:rsidP="00BA52EC">
      <w:pPr>
        <w:shd w:val="clear" w:color="auto" w:fill="FFFFFF"/>
        <w:ind w:firstLine="5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2EC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Економічні та соціальні наслідки інфляції:</w:t>
      </w:r>
    </w:p>
    <w:p w14:paraId="0FD6494F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>інфляція дезорганізує господарства, наносить серйоз</w:t>
      </w: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ний економічний збиток як великому, так і малому </w:t>
      </w:r>
      <w:r w:rsidRPr="00BA52E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бізнесу, насамперед через невизначеність ринкової </w:t>
      </w:r>
      <w:r w:rsidRPr="00BA52EC">
        <w:rPr>
          <w:rFonts w:ascii="Times New Roman" w:hAnsi="Times New Roman" w:cs="Times New Roman"/>
          <w:color w:val="000000"/>
          <w:spacing w:val="3"/>
          <w:sz w:val="24"/>
          <w:szCs w:val="24"/>
        </w:rPr>
        <w:t>кон'юнктури;</w:t>
      </w:r>
    </w:p>
    <w:p w14:paraId="2AC7024A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заважає проведенню ефективної макроекономічної </w:t>
      </w: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політики;</w:t>
      </w:r>
    </w:p>
    <w:p w14:paraId="2FAF9944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нерівномірне зростання цін підсилює диспропорцію 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t>між галузями економіки, спотворюючи структуру спо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>живчого попиту;</w:t>
      </w:r>
    </w:p>
    <w:p w14:paraId="7E978B02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ціна перестає виконувати свою головну функцію у </w:t>
      </w:r>
      <w:r w:rsidRPr="00BA52EC">
        <w:rPr>
          <w:rFonts w:ascii="Times New Roman" w:hAnsi="Times New Roman" w:cs="Times New Roman"/>
          <w:color w:val="000000"/>
          <w:spacing w:val="9"/>
          <w:sz w:val="24"/>
          <w:szCs w:val="24"/>
        </w:rPr>
        <w:t>ринковому господарстві – бути об'єктивним інфор</w:t>
      </w:r>
      <w:r w:rsidRPr="00BA52EC">
        <w:rPr>
          <w:rFonts w:ascii="Times New Roman" w:hAnsi="Times New Roman" w:cs="Times New Roman"/>
          <w:color w:val="000000"/>
          <w:spacing w:val="9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>маційним сигналом;</w:t>
      </w:r>
    </w:p>
    <w:p w14:paraId="16BCCC9B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>відбувається відтік капіталу у торгівлю;</w:t>
      </w:r>
    </w:p>
    <w:p w14:paraId="640219F8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інфляція загострює товарний голод, підриває стимули 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t>до грошового обігу;</w:t>
      </w:r>
    </w:p>
    <w:p w14:paraId="3FAB19C2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прискорюється матеріалізація грошей, під час 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інфляції зростають ціни на </w:t>
      </w: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нерухомість та товарно-ма</w:t>
      </w:r>
      <w:r w:rsidRPr="00BA52E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теріальні запаси, тому домогосподарства та </w:t>
      </w: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>підприємства намагаються позбутися грошей і вклас</w:t>
      </w: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ти їх у нерухомість та товарні запаси;</w:t>
      </w:r>
    </w:p>
    <w:p w14:paraId="2207F913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7"/>
          <w:sz w:val="24"/>
          <w:szCs w:val="24"/>
        </w:rPr>
        <w:t>порушує функціонування грошово-кредитної систе</w:t>
      </w:r>
      <w:r w:rsidRPr="00BA52EC">
        <w:rPr>
          <w:rFonts w:ascii="Times New Roman" w:hAnsi="Times New Roman" w:cs="Times New Roman"/>
          <w:color w:val="000000"/>
          <w:spacing w:val="3"/>
          <w:sz w:val="24"/>
          <w:szCs w:val="24"/>
        </w:rPr>
        <w:t>ми, відроджує бартер;</w:t>
      </w:r>
    </w:p>
    <w:p w14:paraId="26EB2053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знецінює надходження від оподаткування, тим самим </w:t>
      </w: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>негативно впливає на фіскальну політику;</w:t>
      </w:r>
    </w:p>
    <w:p w14:paraId="2543E280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>підриває курс національної валюти;</w:t>
      </w:r>
    </w:p>
    <w:p w14:paraId="385513E1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знижує мотивацію до інвестування, інвестиції стають </w:t>
      </w: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>ще більш ризикованими;</w:t>
      </w:r>
    </w:p>
    <w:p w14:paraId="32E86E3D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>знижує мотивацію до праці;</w:t>
      </w:r>
    </w:p>
    <w:p w14:paraId="19D9E949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зниження реальних </w:t>
      </w:r>
      <w:r w:rsidRPr="00BA52EC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доходів</w:t>
      </w:r>
      <w:r w:rsidRPr="00BA52E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населення, насамперед це </w:t>
      </w: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стосується осіб, які отримують </w:t>
      </w:r>
      <w:r w:rsidRPr="00BA52EC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фіксовані</w:t>
      </w:r>
      <w:r w:rsidRPr="00BA52EC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номінальні </w:t>
      </w:r>
      <w:r w:rsidRPr="00BA52EC">
        <w:rPr>
          <w:rFonts w:ascii="Times New Roman" w:hAnsi="Times New Roman" w:cs="Times New Roman"/>
          <w:color w:val="000000"/>
          <w:spacing w:val="-7"/>
          <w:sz w:val="24"/>
          <w:szCs w:val="24"/>
        </w:rPr>
        <w:t>доходи (працівники бюджетних організацій, пенсіоне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ри, </w:t>
      </w:r>
      <w:r w:rsidRPr="00BA52EC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студенти</w:t>
      </w:r>
      <w:r w:rsidRPr="00BA52EC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).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Зміна реального доходу виражається 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приблизно у такому вигляді:</w:t>
      </w:r>
    </w:p>
    <w:p w14:paraId="57D7682A" w14:textId="77777777" w:rsidR="00BA52EC" w:rsidRPr="00BA52EC" w:rsidRDefault="00BA52EC" w:rsidP="00BA52EC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реальний доход (%) = номінальний доход (%) – зрос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тання цін </w:t>
      </w:r>
      <w:r w:rsidRPr="00BA52EC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(%)</w:t>
      </w:r>
      <w:r w:rsidRPr="00BA52EC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14:paraId="7DC3FA81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знецінювання заощаджень населення,  інфляція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знецінює їх вартість;</w:t>
      </w:r>
    </w:p>
    <w:p w14:paraId="626E329A" w14:textId="77777777" w:rsidR="00BA52EC" w:rsidRPr="00BA52EC" w:rsidRDefault="00BA52EC" w:rsidP="00BA52E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погіршення</w:t>
      </w:r>
      <w:r w:rsidRPr="00BA52EC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8"/>
          <w:sz w:val="24"/>
          <w:szCs w:val="24"/>
        </w:rPr>
        <w:t>умов життя тощо.</w:t>
      </w:r>
    </w:p>
    <w:p w14:paraId="38983502" w14:textId="77777777" w:rsidR="00BA52EC" w:rsidRPr="00BA52EC" w:rsidRDefault="00BA52EC" w:rsidP="00BA52EC">
      <w:pPr>
        <w:shd w:val="clear" w:color="auto" w:fill="FFFFFF"/>
        <w:ind w:firstLine="5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Антиінфляційна політика держави</w:t>
      </w:r>
    </w:p>
    <w:p w14:paraId="42365941" w14:textId="77777777" w:rsidR="00BA52EC" w:rsidRPr="00BA52EC" w:rsidRDefault="00BA52EC" w:rsidP="00BA52EC">
      <w:pPr>
        <w:shd w:val="clear" w:color="auto" w:fill="FFFFFF"/>
        <w:ind w:right="58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Основними формами стабілізації грошового обігу, що 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залежать від стану інфляційних процесів, є грошові реформи й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антиінфляційна політика.</w:t>
      </w:r>
    </w:p>
    <w:p w14:paraId="3A0AF00D" w14:textId="77777777" w:rsidR="00BA52EC" w:rsidRPr="00BA52EC" w:rsidRDefault="00BA52EC" w:rsidP="00BA52EC">
      <w:pPr>
        <w:shd w:val="clear" w:color="auto" w:fill="FFFFFF"/>
        <w:ind w:right="48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Антиінфляційна </w:t>
      </w:r>
      <w:r w:rsidRPr="00BA52EC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політика </w:t>
      </w:r>
      <w:r w:rsidRPr="00BA52EC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– комплекс заходів державного </w:t>
      </w:r>
      <w:r w:rsidRPr="00BA52EC">
        <w:rPr>
          <w:rFonts w:ascii="Times New Roman" w:hAnsi="Times New Roman" w:cs="Times New Roman"/>
          <w:color w:val="000000"/>
          <w:spacing w:val="-7"/>
          <w:sz w:val="24"/>
          <w:szCs w:val="24"/>
        </w:rPr>
        <w:t>регулювання економіки, спрямованих на боротьбу з інфляцією.</w:t>
      </w:r>
    </w:p>
    <w:p w14:paraId="50A7E99B" w14:textId="77777777" w:rsidR="00BA52EC" w:rsidRPr="00BA52EC" w:rsidRDefault="00BA52EC" w:rsidP="00BA52EC">
      <w:pPr>
        <w:shd w:val="clear" w:color="auto" w:fill="FFFFFF"/>
        <w:ind w:right="48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Дотепер сформульовано два основних напрямки, спря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мованих на зведення темпів інфляційних процесів до 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мінімального рівня: кейнсіанський та монетарний.</w:t>
      </w:r>
    </w:p>
    <w:p w14:paraId="54B9B2B4" w14:textId="77777777" w:rsidR="00BA52EC" w:rsidRPr="00BA52EC" w:rsidRDefault="00BA52EC" w:rsidP="00BA52EC">
      <w:pPr>
        <w:shd w:val="clear" w:color="auto" w:fill="FFFFFF"/>
        <w:ind w:right="48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Кейнсіанська антиінфляційна політика полягає у 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стабілізації сукупного попиту, але досвід довів, що цього зама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2"/>
          <w:sz w:val="24"/>
          <w:szCs w:val="24"/>
        </w:rPr>
        <w:t>ло для приборкання інфляції.</w:t>
      </w:r>
    </w:p>
    <w:p w14:paraId="73098399" w14:textId="77777777" w:rsidR="00BA52EC" w:rsidRPr="00BA52EC" w:rsidRDefault="00BA52EC" w:rsidP="00BA52EC">
      <w:pPr>
        <w:shd w:val="clear" w:color="auto" w:fill="FFFFFF"/>
        <w:ind w:right="48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Існують кілька напрямків монетарної антиінфляційної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політики:</w:t>
      </w:r>
    </w:p>
    <w:p w14:paraId="4F0A671D" w14:textId="77777777" w:rsidR="00BA52EC" w:rsidRPr="00BA52EC" w:rsidRDefault="00BA52EC" w:rsidP="00BA52EC">
      <w:pPr>
        <w:shd w:val="clear" w:color="auto" w:fill="FFFFFF"/>
        <w:ind w:right="38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Політика шокової терапії (активна політика) </w:t>
      </w:r>
      <w:r w:rsidRPr="00BA52EC">
        <w:rPr>
          <w:rFonts w:ascii="Times New Roman" w:hAnsi="Times New Roman" w:cs="Times New Roman"/>
          <w:color w:val="000000"/>
          <w:spacing w:val="-8"/>
          <w:sz w:val="24"/>
          <w:szCs w:val="24"/>
        </w:rPr>
        <w:t>– ба</w:t>
      </w:r>
      <w:r w:rsidRPr="00BA52EC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зується на різкому скороченні темпів зростання грошової ма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си, особливо прийнятна в умовах гіперінфляції, передбачає зменшення дефіциту бюджету за рахунок:</w:t>
      </w:r>
    </w:p>
    <w:p w14:paraId="5D2297FA" w14:textId="77777777" w:rsidR="00BA52EC" w:rsidRPr="00BA52EC" w:rsidRDefault="00BA52EC" w:rsidP="00BA52EC">
      <w:pPr>
        <w:pStyle w:val="1"/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left="1418" w:hanging="992"/>
        <w:jc w:val="both"/>
        <w:rPr>
          <w:color w:val="000000"/>
          <w:sz w:val="24"/>
          <w:szCs w:val="24"/>
        </w:rPr>
      </w:pPr>
      <w:r w:rsidRPr="00BA52EC">
        <w:rPr>
          <w:color w:val="000000"/>
          <w:spacing w:val="-4"/>
          <w:sz w:val="24"/>
          <w:szCs w:val="24"/>
        </w:rPr>
        <w:t>скорочення витрат на соціальні програми;</w:t>
      </w:r>
    </w:p>
    <w:p w14:paraId="132D46DD" w14:textId="77777777" w:rsidR="00BA52EC" w:rsidRPr="00BA52EC" w:rsidRDefault="00BA52EC" w:rsidP="00BA52EC">
      <w:pPr>
        <w:pStyle w:val="1"/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left="1418" w:hanging="992"/>
        <w:jc w:val="both"/>
        <w:rPr>
          <w:color w:val="000000"/>
          <w:sz w:val="24"/>
          <w:szCs w:val="24"/>
        </w:rPr>
      </w:pPr>
      <w:r w:rsidRPr="00BA52EC">
        <w:rPr>
          <w:color w:val="000000"/>
          <w:spacing w:val="-4"/>
          <w:sz w:val="24"/>
          <w:szCs w:val="24"/>
        </w:rPr>
        <w:t>збільшення відсоткової ставки;</w:t>
      </w:r>
    </w:p>
    <w:p w14:paraId="4B04351F" w14:textId="77777777" w:rsidR="00BA52EC" w:rsidRPr="00BA52EC" w:rsidRDefault="00BA52EC" w:rsidP="00BA52EC">
      <w:pPr>
        <w:pStyle w:val="1"/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left="1418" w:hanging="992"/>
        <w:jc w:val="both"/>
        <w:rPr>
          <w:color w:val="000000"/>
          <w:sz w:val="24"/>
          <w:szCs w:val="24"/>
        </w:rPr>
      </w:pPr>
      <w:r w:rsidRPr="00BA52EC">
        <w:rPr>
          <w:color w:val="000000"/>
          <w:spacing w:val="-4"/>
          <w:sz w:val="24"/>
          <w:szCs w:val="24"/>
        </w:rPr>
        <w:t>зменшення податкових ставок;</w:t>
      </w:r>
    </w:p>
    <w:p w14:paraId="7B76BFDF" w14:textId="77777777" w:rsidR="00BA52EC" w:rsidRPr="00BA52EC" w:rsidRDefault="00BA52EC" w:rsidP="00BA52EC">
      <w:pPr>
        <w:pStyle w:val="1"/>
        <w:widowControl w:val="0"/>
        <w:numPr>
          <w:ilvl w:val="0"/>
          <w:numId w:val="6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ind w:left="1418" w:hanging="992"/>
        <w:jc w:val="both"/>
        <w:rPr>
          <w:color w:val="000000"/>
          <w:sz w:val="24"/>
          <w:szCs w:val="24"/>
        </w:rPr>
      </w:pPr>
      <w:r w:rsidRPr="00BA52EC">
        <w:rPr>
          <w:color w:val="000000"/>
          <w:spacing w:val="-5"/>
          <w:sz w:val="24"/>
          <w:szCs w:val="24"/>
        </w:rPr>
        <w:t>обмеження грошової маси тощо,</w:t>
      </w:r>
    </w:p>
    <w:p w14:paraId="15ABD782" w14:textId="77777777" w:rsidR="00BA52EC" w:rsidRPr="00BA52EC" w:rsidRDefault="00BA52EC" w:rsidP="00BA52EC">
      <w:pPr>
        <w:shd w:val="clear" w:color="auto" w:fill="FFFFFF"/>
        <w:tabs>
          <w:tab w:val="left" w:pos="806"/>
        </w:tabs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  <w:t>У результаті подорожчання кредиту підприємства бан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крутують, а низька податкова ставка заохочує сильні </w:t>
      </w:r>
      <w:r w:rsidRPr="00BA52EC">
        <w:rPr>
          <w:rFonts w:ascii="Times New Roman" w:hAnsi="Times New Roman" w:cs="Times New Roman"/>
          <w:color w:val="000000"/>
          <w:spacing w:val="-2"/>
          <w:sz w:val="24"/>
          <w:szCs w:val="24"/>
        </w:rPr>
        <w:t>підприємства. Таким чином інфляція призупиняється.</w:t>
      </w:r>
    </w:p>
    <w:p w14:paraId="7C7755B0" w14:textId="77777777" w:rsidR="00BA52EC" w:rsidRPr="00BA52EC" w:rsidRDefault="00BA52EC" w:rsidP="00BA52EC">
      <w:pPr>
        <w:shd w:val="clear" w:color="auto" w:fill="FFFFFF"/>
        <w:ind w:right="67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Негативний наслідок цього методу полягає у зниженні добробуту населення.</w:t>
      </w:r>
    </w:p>
    <w:p w14:paraId="091F3B60" w14:textId="77777777" w:rsidR="00BA52EC" w:rsidRPr="00BA52EC" w:rsidRDefault="00BA52EC" w:rsidP="00BA52EC">
      <w:pPr>
        <w:shd w:val="clear" w:color="auto" w:fill="FFFFFF"/>
        <w:ind w:right="58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Політика градуювання або поступових змін (адаптивна </w:t>
      </w:r>
      <w:r w:rsidRPr="00BA52E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політика)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– метод монетарного напрямку, що проявляється у 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пристосуванні до умов інфляції, у </w:t>
      </w:r>
      <w:r w:rsidRPr="00BA52EC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пом'якшенні</w:t>
      </w:r>
      <w:r w:rsidRPr="00BA52EC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її негативних 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наслідків, полягає у поступовому зниженні темпів зростання грошової маси. Політика проводиться за рахунок:</w:t>
      </w:r>
    </w:p>
    <w:p w14:paraId="0E357DDC" w14:textId="77777777" w:rsidR="00BA52EC" w:rsidRPr="00BA52EC" w:rsidRDefault="00BA52EC" w:rsidP="00BA52EC">
      <w:pPr>
        <w:widowControl w:val="0"/>
        <w:numPr>
          <w:ilvl w:val="0"/>
          <w:numId w:val="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hanging="8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стабілізації інфляційних очікувань;</w:t>
      </w:r>
    </w:p>
    <w:p w14:paraId="352A2C4D" w14:textId="77777777" w:rsidR="00BA52EC" w:rsidRPr="00BA52EC" w:rsidRDefault="00BA52EC" w:rsidP="00BA52EC">
      <w:pPr>
        <w:widowControl w:val="0"/>
        <w:numPr>
          <w:ilvl w:val="0"/>
          <w:numId w:val="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hanging="8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поступового обмеження грошової пропозиції;</w:t>
      </w:r>
    </w:p>
    <w:p w14:paraId="2DF25579" w14:textId="77777777" w:rsidR="00BA52EC" w:rsidRPr="00BA52EC" w:rsidRDefault="00BA52EC" w:rsidP="00BA52EC">
      <w:pPr>
        <w:widowControl w:val="0"/>
        <w:numPr>
          <w:ilvl w:val="0"/>
          <w:numId w:val="7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hanging="80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індексації грошових доходів населення.</w:t>
      </w:r>
    </w:p>
    <w:p w14:paraId="44C5D215" w14:textId="77777777" w:rsidR="00BA52EC" w:rsidRPr="00BA52EC" w:rsidRDefault="00BA52EC" w:rsidP="00BA52EC">
      <w:pPr>
        <w:shd w:val="clear" w:color="auto" w:fill="FFFFFF"/>
        <w:ind w:right="58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Ця політика дає позитивні результати за умови, що 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темп приросту грошової маси та рівня цін не перевищує 20% на рік.</w:t>
      </w:r>
    </w:p>
    <w:p w14:paraId="74194246" w14:textId="77777777" w:rsidR="00BA52EC" w:rsidRPr="00BA52EC" w:rsidRDefault="00BA52EC" w:rsidP="00BA52EC">
      <w:pPr>
        <w:shd w:val="clear" w:color="auto" w:fill="FFFFFF"/>
        <w:ind w:right="58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lastRenderedPageBreak/>
        <w:t>Політика доходів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— припускає контроль над цінами і 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зарплатою шляхом повного їх заморожування або встановлен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1"/>
          <w:sz w:val="24"/>
          <w:szCs w:val="24"/>
        </w:rPr>
        <w:t>ня меж їх зростання, з соціальних мотивів цей вид ан</w:t>
      </w:r>
      <w:r w:rsidRPr="00BA52EC">
        <w:rPr>
          <w:rFonts w:ascii="Times New Roman" w:hAnsi="Times New Roman" w:cs="Times New Roman"/>
          <w:color w:val="000000"/>
          <w:spacing w:val="-2"/>
          <w:sz w:val="24"/>
          <w:szCs w:val="24"/>
        </w:rPr>
        <w:t>тиінфляційної політики застосовується рідко, оскільки, по-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перше, уповільнення зростання цін викликає дефіцит на деякі товари, по-друге, зростання цін стримується лише на визначе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ний час, а при скасуванні обмежень прискорюється.</w:t>
      </w:r>
    </w:p>
    <w:p w14:paraId="08105EAF" w14:textId="77777777" w:rsidR="00BA52EC" w:rsidRPr="00BA52EC" w:rsidRDefault="00BA52EC" w:rsidP="00BA52EC">
      <w:pPr>
        <w:shd w:val="clear" w:color="auto" w:fill="FFFFFF"/>
        <w:ind w:right="58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Варіант анти інфляційної політики вибирають </w:t>
      </w:r>
      <w:r w:rsidRPr="00BA52EC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залежно</w:t>
      </w:r>
      <w:r w:rsidRPr="00BA52EC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від темпів інфляції та пріоритетів. Якщо ставиться мета при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боркати інфляцію за будь-яких умов, то паралельно викорис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товують кілька методів антиінфляційної політики.</w:t>
      </w:r>
    </w:p>
    <w:p w14:paraId="770D1EBC" w14:textId="77777777" w:rsidR="00BA52EC" w:rsidRPr="00BA52EC" w:rsidRDefault="00BA52EC" w:rsidP="00BA52EC">
      <w:pPr>
        <w:shd w:val="clear" w:color="auto" w:fill="FFFFFF"/>
        <w:ind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Також при інфляції здійснюють грошові реформи.</w:t>
      </w:r>
    </w:p>
    <w:p w14:paraId="4D611738" w14:textId="77777777" w:rsidR="00BA52EC" w:rsidRPr="00BA52EC" w:rsidRDefault="00BA52EC" w:rsidP="00BA52EC">
      <w:pPr>
        <w:shd w:val="clear" w:color="auto" w:fill="FFFFFF"/>
        <w:ind w:right="48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Грошові реформи </w:t>
      </w:r>
      <w:r w:rsidRPr="00BA52E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використовують для ліквідації зайвих 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грошей в обігу. Основними прийомами грошових реформ є:</w:t>
      </w:r>
    </w:p>
    <w:p w14:paraId="20C4A22D" w14:textId="77777777" w:rsidR="00BA52EC" w:rsidRPr="00BA52EC" w:rsidRDefault="00BA52EC" w:rsidP="00BA52EC">
      <w:pPr>
        <w:shd w:val="clear" w:color="auto" w:fill="FFFFFF"/>
        <w:ind w:right="38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>Нуліфікація</w:t>
      </w:r>
      <w:r w:rsidRPr="00BA52EC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— </w:t>
      </w:r>
      <w:r w:rsidRPr="00BA52E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оголошення про анулювання сильно 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>знеціненої грошової одиниці і введення нової валюти. Наприклад, нуліфікація була проголошена у Німеччині 1925 р., Угор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щині 1946р., Україні 1994 р.</w:t>
      </w:r>
    </w:p>
    <w:p w14:paraId="328E623A" w14:textId="77777777" w:rsidR="00BA52EC" w:rsidRPr="00BA52EC" w:rsidRDefault="00BA52EC" w:rsidP="00BA52EC">
      <w:pPr>
        <w:shd w:val="clear" w:color="auto" w:fill="FFFFFF"/>
        <w:ind w:right="38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-5"/>
          <w:sz w:val="24"/>
          <w:szCs w:val="24"/>
        </w:rPr>
        <w:t>Ревальвація</w:t>
      </w:r>
      <w:r w:rsidRPr="00BA52EC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–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процес збільшення вартості національної </w:t>
      </w:r>
      <w:r w:rsidRPr="00BA52EC">
        <w:rPr>
          <w:rFonts w:ascii="Times New Roman" w:hAnsi="Times New Roman" w:cs="Times New Roman"/>
          <w:color w:val="000000"/>
          <w:spacing w:val="-6"/>
          <w:sz w:val="24"/>
          <w:szCs w:val="24"/>
        </w:rPr>
        <w:t>валютно-грошової одиниці порівняно з валютами інших країн.</w:t>
      </w:r>
    </w:p>
    <w:p w14:paraId="1B5B28A9" w14:textId="77777777" w:rsidR="00BA52EC" w:rsidRPr="00BA52EC" w:rsidRDefault="00BA52EC" w:rsidP="00BA52EC">
      <w:pPr>
        <w:shd w:val="clear" w:color="auto" w:fill="FFFFFF"/>
        <w:tabs>
          <w:tab w:val="left" w:pos="806"/>
        </w:tabs>
        <w:ind w:firstLine="513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>Девальвація</w:t>
      </w:r>
      <w:r w:rsidRPr="00BA52E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–</w:t>
      </w:r>
      <w:r w:rsidRPr="00BA52E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процес офіційного зниження курсу 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національної валюти стосовно валют інших країн.</w:t>
      </w:r>
    </w:p>
    <w:p w14:paraId="133389DA" w14:textId="77777777" w:rsidR="00BA52EC" w:rsidRPr="00BA52EC" w:rsidRDefault="00BA52EC" w:rsidP="00BA52EC">
      <w:pPr>
        <w:shd w:val="clear" w:color="auto" w:fill="FFFFFF"/>
        <w:ind w:right="10" w:firstLine="513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 xml:space="preserve">Деномінація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–</w:t>
      </w:r>
      <w:r w:rsidRPr="00BA52E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процес укрупнення національної грошо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вої одиниці шляхом обміну за встановленим співвідношенням 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старих грошових знаків на нові.</w:t>
      </w:r>
    </w:p>
    <w:p w14:paraId="10BDA64B" w14:textId="2CF3F6C4" w:rsidR="00BA52EC" w:rsidRPr="00BA52EC" w:rsidRDefault="00BA52EC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Отже, головним принципом боротьби з інфляцією є усу</w:t>
      </w:r>
      <w:r w:rsidRPr="00BA52EC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нення джерел її походження. Оскільки об'єктивні причини ви</w:t>
      </w:r>
      <w:r w:rsidRPr="00BA52E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никнення інфляції існують, то повністю усунути її неможливо. </w:t>
      </w:r>
      <w:r w:rsidRPr="00BA52E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Тому антиінфляційна політика полягає не у ліквідації </w:t>
      </w:r>
      <w:r w:rsidRPr="00BA52EC">
        <w:rPr>
          <w:rFonts w:ascii="Times New Roman" w:hAnsi="Times New Roman" w:cs="Times New Roman"/>
          <w:color w:val="000000"/>
          <w:spacing w:val="-1"/>
          <w:sz w:val="24"/>
          <w:szCs w:val="24"/>
        </w:rPr>
        <w:t>інфляції, а у зниженні високих та утриманні стабільно низь</w:t>
      </w:r>
      <w:r w:rsidRPr="00BA52EC">
        <w:rPr>
          <w:rFonts w:ascii="Times New Roman" w:hAnsi="Times New Roman" w:cs="Times New Roman"/>
          <w:color w:val="000000"/>
          <w:spacing w:val="-3"/>
          <w:sz w:val="24"/>
          <w:szCs w:val="24"/>
        </w:rPr>
        <w:t>ких темпів передбачуваної інфляції.</w:t>
      </w:r>
    </w:p>
    <w:p w14:paraId="5DE4D940" w14:textId="09C03922" w:rsidR="00A368C9" w:rsidRPr="00A368C9" w:rsidRDefault="00A368C9" w:rsidP="00A368C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>Ринок праці та механізм його функціонування.</w:t>
      </w:r>
    </w:p>
    <w:p w14:paraId="2F6F62A3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На ринку праці домогосподарства в якості найманих робітників пропонують свою робочу силу (N), а підприємці, як роботодавці, задовольняють свій попит  у робочій силі залежно від співвідношення між попитом і пропозицією робочої сили формується зарплата (W) і певний рівень безробіття.</w:t>
      </w:r>
    </w:p>
    <w:p w14:paraId="5F27E0C1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>Безробіття</w:t>
      </w:r>
      <w:r w:rsidRPr="00A368C9">
        <w:rPr>
          <w:rFonts w:ascii="Times New Roman" w:hAnsi="Times New Roman" w:cs="Times New Roman"/>
          <w:sz w:val="24"/>
          <w:szCs w:val="24"/>
        </w:rPr>
        <w:t xml:space="preserve"> – це стан ринку робочої сили за умов, коли пропозиція робочої сили перевищує попит на неї.</w:t>
      </w:r>
    </w:p>
    <w:p w14:paraId="17E62847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A3EF4D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68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315F50" wp14:editId="762286A1">
            <wp:extent cx="3733800" cy="2371725"/>
            <wp:effectExtent l="0" t="0" r="0" b="9525"/>
            <wp:docPr id="4" name="Рисунок 4" descr="Опис :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 :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" t="1964" r="10538" b="3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500F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 xml:space="preserve">Існує кілька теорій, які по-різному пояснюють механізм функціонування ринку праці. Згідно з </w:t>
      </w:r>
      <w:r w:rsidRPr="00A368C9">
        <w:rPr>
          <w:rFonts w:ascii="Times New Roman" w:hAnsi="Times New Roman" w:cs="Times New Roman"/>
          <w:b/>
          <w:i/>
          <w:sz w:val="24"/>
          <w:szCs w:val="24"/>
        </w:rPr>
        <w:t>класичною теорією,</w:t>
      </w:r>
      <w:r w:rsidRPr="00A368C9">
        <w:rPr>
          <w:rFonts w:ascii="Times New Roman" w:hAnsi="Times New Roman" w:cs="Times New Roman"/>
          <w:sz w:val="24"/>
          <w:szCs w:val="24"/>
        </w:rPr>
        <w:t xml:space="preserve"> зарплата є основним регулятором ринку праці, а попит і пропозиція на цьому ринку є високо еластичними щодо зарплати. Це означає, що в умовах зростання зарплати попит скорочується, а пропозиція збільшується. І навпаки. Отже, рівновага на ринку праці забезпечується автоматично за допомогою абсолютно гнучкої зарплати.</w:t>
      </w:r>
    </w:p>
    <w:p w14:paraId="39AC4FA7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На графіку початкова рівновага в точці Т</w:t>
      </w:r>
      <w:r w:rsidRPr="00A368C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368C9">
        <w:rPr>
          <w:rFonts w:ascii="Times New Roman" w:hAnsi="Times New Roman" w:cs="Times New Roman"/>
          <w:sz w:val="24"/>
          <w:szCs w:val="24"/>
        </w:rPr>
        <w:t xml:space="preserve"> забезпечується рівноважною зарплатою на рівні W</w:t>
      </w:r>
      <w:r w:rsidRPr="00A368C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368C9">
        <w:rPr>
          <w:rFonts w:ascii="Times New Roman" w:hAnsi="Times New Roman" w:cs="Times New Roman"/>
          <w:sz w:val="24"/>
          <w:szCs w:val="24"/>
        </w:rPr>
        <w:t>. Якщо через зовнішні причини зарплата збільшиться до W</w:t>
      </w:r>
      <w:r w:rsidRPr="00A368C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368C9">
        <w:rPr>
          <w:rFonts w:ascii="Times New Roman" w:hAnsi="Times New Roman" w:cs="Times New Roman"/>
          <w:sz w:val="24"/>
          <w:szCs w:val="24"/>
        </w:rPr>
        <w:t>, то попит на робочу силу впаде до N</w:t>
      </w:r>
      <w:r w:rsidRPr="00A368C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368C9">
        <w:rPr>
          <w:rFonts w:ascii="Times New Roman" w:hAnsi="Times New Roman" w:cs="Times New Roman"/>
          <w:sz w:val="24"/>
          <w:szCs w:val="24"/>
        </w:rPr>
        <w:t>, а її пропозиція збільшиться до N</w:t>
      </w:r>
      <w:r w:rsidRPr="00A368C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368C9">
        <w:rPr>
          <w:rFonts w:ascii="Times New Roman" w:hAnsi="Times New Roman" w:cs="Times New Roman"/>
          <w:sz w:val="24"/>
          <w:szCs w:val="24"/>
        </w:rPr>
        <w:t>. Внаслідок цього виникає безробіття. Згідно з класичною теорією причиною його виникнення є надмірна зарплата.</w:t>
      </w:r>
    </w:p>
    <w:p w14:paraId="22788B6B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Проте ринок здатний усунути нерівновагу через вплив попиту і пропозиції на зарплату. Недостатній попит і надлишкова пропозиція швидко примусять зарплату зменшитися до рівноважного рівня (W</w:t>
      </w:r>
      <w:r w:rsidRPr="00A368C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368C9">
        <w:rPr>
          <w:rFonts w:ascii="Times New Roman" w:hAnsi="Times New Roman" w:cs="Times New Roman"/>
          <w:sz w:val="24"/>
          <w:szCs w:val="24"/>
        </w:rPr>
        <w:t>), що відновить рівновагу на ринку праці.</w:t>
      </w:r>
    </w:p>
    <w:p w14:paraId="058941DF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Згідно з класичною теорією, надмірна зарплата викликає безробіття, а безробіття, зменшуючи зарплату, відновлює рівновагу і в такий спосіб само себе усуває. Якщо певна частка робітників не бажає найматися на роботу за зниженої зарплати, то, за теорією, таке безробіття є добровільним.</w:t>
      </w:r>
    </w:p>
    <w:p w14:paraId="7DB0ABC0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 xml:space="preserve">Але, як показує практика, зниженню зарплати протистоять наймані робітники та профспілки. Це враховує </w:t>
      </w:r>
      <w:r w:rsidRPr="00A368C9">
        <w:rPr>
          <w:rFonts w:ascii="Times New Roman" w:hAnsi="Times New Roman" w:cs="Times New Roman"/>
          <w:b/>
          <w:i/>
          <w:sz w:val="24"/>
          <w:szCs w:val="24"/>
        </w:rPr>
        <w:t>кейнсіанська теорія</w:t>
      </w:r>
      <w:r w:rsidRPr="00A368C9">
        <w:rPr>
          <w:rFonts w:ascii="Times New Roman" w:hAnsi="Times New Roman" w:cs="Times New Roman"/>
          <w:sz w:val="24"/>
          <w:szCs w:val="24"/>
        </w:rPr>
        <w:t>, згідно з якою в короткостроковому періоді зарплата майже не змінюється під впливом попиту і пропозиції на ринку праці, особливо в бік зниження. Тобто ринок неспроможний швидко усувати безробіття і забезпечувати повну зайнятість. Вирішити цю проблему можливо за умов державного втручання в економіку. Відповідно до кейнсіанської теорії держава, застосовуючи політику стимулювання сукупного попиту, може викликати збільшення попиту на ринку праці, що дозволяє зменшити безробіття і підвищити номінальну зарплату.</w:t>
      </w:r>
    </w:p>
    <w:p w14:paraId="7DB9D73D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 xml:space="preserve">  Теоретичною основою державного регулювання зайнятості слугує кейнсіанська теорія, згідно з якою усунення вимушеного безробіття має досягатися за допомогою політики стимулювання сукупного попиту. Але така політика має і негативні побічні наслідки – породжує інфляцію. Це означає, що між безробіттям та інфляцією існує обернена залежність, яку можна показати за допомогою кривої Філіпса.</w:t>
      </w:r>
    </w:p>
    <w:p w14:paraId="5D832DFA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 xml:space="preserve"> Крива Філіпса свідчить, що за зменшенням безробіття від V</w:t>
      </w:r>
      <w:r w:rsidRPr="00A368C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368C9">
        <w:rPr>
          <w:rFonts w:ascii="Times New Roman" w:hAnsi="Times New Roman" w:cs="Times New Roman"/>
          <w:sz w:val="24"/>
          <w:szCs w:val="24"/>
        </w:rPr>
        <w:t xml:space="preserve"> до</w:t>
      </w:r>
      <w:r w:rsidRPr="00A368C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368C9">
        <w:rPr>
          <w:rFonts w:ascii="Times New Roman" w:hAnsi="Times New Roman" w:cs="Times New Roman"/>
          <w:sz w:val="24"/>
          <w:szCs w:val="24"/>
        </w:rPr>
        <w:t>V</w:t>
      </w:r>
      <w:r w:rsidRPr="00A368C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368C9">
        <w:rPr>
          <w:rFonts w:ascii="Times New Roman" w:hAnsi="Times New Roman" w:cs="Times New Roman"/>
          <w:sz w:val="24"/>
          <w:szCs w:val="24"/>
        </w:rPr>
        <w:t xml:space="preserve"> інфляція зростає від і</w:t>
      </w:r>
      <w:r w:rsidRPr="00A368C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368C9">
        <w:rPr>
          <w:rFonts w:ascii="Times New Roman" w:hAnsi="Times New Roman" w:cs="Times New Roman"/>
          <w:sz w:val="24"/>
          <w:szCs w:val="24"/>
        </w:rPr>
        <w:t xml:space="preserve"> до і</w:t>
      </w:r>
      <w:r w:rsidRPr="00A368C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368C9">
        <w:rPr>
          <w:rFonts w:ascii="Times New Roman" w:hAnsi="Times New Roman" w:cs="Times New Roman"/>
          <w:sz w:val="24"/>
          <w:szCs w:val="24"/>
        </w:rPr>
        <w:t>. Спираючись на криву Філіпа, можна зробити висновки:</w:t>
      </w:r>
    </w:p>
    <w:p w14:paraId="0C87C28A" w14:textId="77777777" w:rsidR="00A368C9" w:rsidRPr="00A368C9" w:rsidRDefault="00A368C9" w:rsidP="00A368C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велике безробіття не може існувати одночасно з високою інфляцією;</w:t>
      </w:r>
    </w:p>
    <w:p w14:paraId="4F3EDF21" w14:textId="77777777" w:rsidR="00A368C9" w:rsidRPr="00A368C9" w:rsidRDefault="00A368C9" w:rsidP="00A368C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стимулювальна політика може забезпечити зменшення безробіття лише ціною підвищення інфляції;</w:t>
      </w:r>
    </w:p>
    <w:p w14:paraId="3A02DB44" w14:textId="77777777" w:rsidR="00A368C9" w:rsidRPr="00A368C9" w:rsidRDefault="00A368C9" w:rsidP="00A368C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lastRenderedPageBreak/>
        <w:t>вибір співвідношення між безробіттям та інфляцією залежить від пріоритетів уряду.</w:t>
      </w:r>
    </w:p>
    <w:p w14:paraId="1AA29739" w14:textId="77777777" w:rsidR="00A368C9" w:rsidRPr="00A368C9" w:rsidRDefault="00A368C9" w:rsidP="00A368C9">
      <w:pPr>
        <w:ind w:left="513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93D762" wp14:editId="33BA9F0C">
            <wp:extent cx="3905250" cy="2514600"/>
            <wp:effectExtent l="0" t="0" r="0" b="0"/>
            <wp:docPr id="3" name="Рисунок 3" descr="Опис :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 :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01F2D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Проте наведений варіант кривої Філіпса адекватно описує залежність між безробіттям та інфляцією лише в короткостроковому періоді. В довгостроковому періоді між безробіттям та інфляцією не існує альтернативи. В довгостроковому періоді проблему зайнятості можна вирішити за рахунок нагромадження капіталу і збільшення потенційного ВНП.</w:t>
      </w:r>
    </w:p>
    <w:p w14:paraId="3608E767" w14:textId="77777777" w:rsidR="00A368C9" w:rsidRPr="00A368C9" w:rsidRDefault="00A368C9" w:rsidP="00A368C9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 xml:space="preserve">2.  Види безробіття та його показники. </w:t>
      </w:r>
    </w:p>
    <w:p w14:paraId="0EA21D08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Для аналізу безробіття розглянемо структуру населення країни.</w:t>
      </w:r>
    </w:p>
    <w:p w14:paraId="7C4081BC" w14:textId="77777777" w:rsidR="00A368C9" w:rsidRPr="00A368C9" w:rsidRDefault="00A368C9" w:rsidP="00A368C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>Працездатне населення</w:t>
      </w:r>
      <w:r w:rsidRPr="00A368C9">
        <w:rPr>
          <w:rFonts w:ascii="Times New Roman" w:hAnsi="Times New Roman" w:cs="Times New Roman"/>
          <w:sz w:val="24"/>
          <w:szCs w:val="24"/>
        </w:rPr>
        <w:t xml:space="preserve"> – населення працездатного віку, який встановлюється законодавством.</w:t>
      </w:r>
    </w:p>
    <w:p w14:paraId="51BE1496" w14:textId="77777777" w:rsidR="00A368C9" w:rsidRPr="00A368C9" w:rsidRDefault="00A368C9" w:rsidP="00A368C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 xml:space="preserve">Непрацездатне населення </w:t>
      </w:r>
      <w:r w:rsidRPr="00A368C9">
        <w:rPr>
          <w:rFonts w:ascii="Times New Roman" w:hAnsi="Times New Roman" w:cs="Times New Roman"/>
          <w:sz w:val="24"/>
          <w:szCs w:val="24"/>
        </w:rPr>
        <w:t>– населення непрацездатного віку (діти, пенсіонери), а також інваліди і особи, які знаходяться в інституйних закладах (тюрмах, колоніях, психіатричних лікарнях).</w:t>
      </w:r>
    </w:p>
    <w:p w14:paraId="0428B21C" w14:textId="77777777" w:rsidR="00A368C9" w:rsidRPr="00A368C9" w:rsidRDefault="00A368C9" w:rsidP="00A368C9">
      <w:pPr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 xml:space="preserve">Вибувши зі складу робочої сили – </w:t>
      </w:r>
      <w:r w:rsidRPr="00A368C9">
        <w:rPr>
          <w:rFonts w:ascii="Times New Roman" w:hAnsi="Times New Roman" w:cs="Times New Roman"/>
          <w:sz w:val="24"/>
          <w:szCs w:val="24"/>
        </w:rPr>
        <w:t>працездатне населення, яке не має роботи і її не шукає (студенти, домогосподарки).</w:t>
      </w:r>
    </w:p>
    <w:p w14:paraId="28459A10" w14:textId="77777777" w:rsidR="00A368C9" w:rsidRPr="00A368C9" w:rsidRDefault="00A368C9" w:rsidP="00A368C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343301" w14:textId="77777777" w:rsidR="00A368C9" w:rsidRPr="00A368C9" w:rsidRDefault="00A368C9" w:rsidP="00A368C9">
      <w:pPr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745E09" wp14:editId="20484E79">
            <wp:extent cx="3838575" cy="1800225"/>
            <wp:effectExtent l="0" t="0" r="9525" b="9525"/>
            <wp:docPr id="2" name="Рисунок 2" descr="Опис :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 :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3" t="14165" r="19624" b="28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56304" w14:textId="77777777" w:rsidR="00A368C9" w:rsidRPr="00A368C9" w:rsidRDefault="00A368C9" w:rsidP="00A368C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 xml:space="preserve">Робоча сила </w:t>
      </w:r>
      <w:r w:rsidRPr="00A368C9">
        <w:rPr>
          <w:rFonts w:ascii="Times New Roman" w:hAnsi="Times New Roman" w:cs="Times New Roman"/>
          <w:sz w:val="24"/>
          <w:szCs w:val="24"/>
        </w:rPr>
        <w:t>(R) – це сукупність зайнятих і безробітних.</w:t>
      </w:r>
    </w:p>
    <w:p w14:paraId="70044606" w14:textId="77777777" w:rsidR="00A368C9" w:rsidRPr="00A368C9" w:rsidRDefault="00A368C9" w:rsidP="00A368C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>Зайняті</w:t>
      </w:r>
      <w:r w:rsidRPr="00A368C9">
        <w:rPr>
          <w:rFonts w:ascii="Times New Roman" w:hAnsi="Times New Roman" w:cs="Times New Roman"/>
          <w:sz w:val="24"/>
          <w:szCs w:val="24"/>
        </w:rPr>
        <w:t xml:space="preserve"> (L) – населення, яке має роботу.</w:t>
      </w:r>
    </w:p>
    <w:p w14:paraId="6EFF4F82" w14:textId="77777777" w:rsidR="00A368C9" w:rsidRPr="00A368C9" w:rsidRDefault="00A368C9" w:rsidP="00A368C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>Безробітні</w:t>
      </w:r>
      <w:r w:rsidRPr="00A368C9">
        <w:rPr>
          <w:rFonts w:ascii="Times New Roman" w:hAnsi="Times New Roman" w:cs="Times New Roman"/>
          <w:sz w:val="24"/>
          <w:szCs w:val="24"/>
        </w:rPr>
        <w:t xml:space="preserve"> (F) – працездатне населення, яке не працює, але шукає роботу.</w:t>
      </w:r>
    </w:p>
    <w:p w14:paraId="539A2DD4" w14:textId="77777777" w:rsidR="00A368C9" w:rsidRPr="00A368C9" w:rsidRDefault="00A368C9" w:rsidP="00A368C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В макроекономіці існує декілька показників, які характеризують безробіття:</w:t>
      </w:r>
    </w:p>
    <w:p w14:paraId="5CDD04BE" w14:textId="77777777" w:rsidR="00A368C9" w:rsidRPr="00A368C9" w:rsidRDefault="00A368C9" w:rsidP="00A368C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Рівень фактичного безробіття – </w:t>
      </w:r>
      <w:r w:rsidRPr="00A368C9">
        <w:rPr>
          <w:rFonts w:ascii="Times New Roman" w:hAnsi="Times New Roman" w:cs="Times New Roman"/>
          <w:sz w:val="24"/>
          <w:szCs w:val="24"/>
        </w:rPr>
        <w:t>частка безробітної частини робочої сили виражена в процентах.</w:t>
      </w:r>
    </w:p>
    <w:p w14:paraId="260BC7FD" w14:textId="77777777" w:rsidR="00A368C9" w:rsidRPr="00A368C9" w:rsidRDefault="00A368C9" w:rsidP="00A368C9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58296D23">
          <v:shape id="_x0000_i1037" type="#_x0000_t75" style="width:68.25pt;height:30.75pt" o:ole="">
            <v:imagedata r:id="rId10" o:title=""/>
          </v:shape>
          <o:OLEObject Type="Embed" ProgID="Equation.3" ShapeID="_x0000_i1037" DrawAspect="Content" ObjectID="_1761553250" r:id="rId11"/>
        </w:object>
      </w:r>
    </w:p>
    <w:p w14:paraId="2D03FC05" w14:textId="77777777" w:rsidR="00A368C9" w:rsidRPr="00A368C9" w:rsidRDefault="00A368C9" w:rsidP="00A368C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 xml:space="preserve">Рівень зайнятих – </w:t>
      </w:r>
      <w:r w:rsidRPr="00A368C9">
        <w:rPr>
          <w:rFonts w:ascii="Times New Roman" w:hAnsi="Times New Roman" w:cs="Times New Roman"/>
          <w:sz w:val="24"/>
          <w:szCs w:val="24"/>
        </w:rPr>
        <w:t>частка зайнятих в складі робочої сили.</w:t>
      </w:r>
    </w:p>
    <w:p w14:paraId="0CE80DC2" w14:textId="77777777" w:rsidR="00A368C9" w:rsidRPr="00A368C9" w:rsidRDefault="00A368C9" w:rsidP="00A368C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position w:val="-24"/>
          <w:sz w:val="24"/>
          <w:szCs w:val="24"/>
        </w:rPr>
        <w:object w:dxaOrig="1280" w:dyaOrig="620" w14:anchorId="484CC8EE">
          <v:shape id="_x0000_i1038" type="#_x0000_t75" style="width:63.75pt;height:30.75pt" o:ole="">
            <v:imagedata r:id="rId12" o:title=""/>
          </v:shape>
          <o:OLEObject Type="Embed" ProgID="Equation.3" ShapeID="_x0000_i1038" DrawAspect="Content" ObjectID="_1761553251" r:id="rId13"/>
        </w:object>
      </w:r>
    </w:p>
    <w:p w14:paraId="3D6478F5" w14:textId="4176102E" w:rsidR="00A368C9" w:rsidRPr="00A368C9" w:rsidRDefault="00A368C9" w:rsidP="00A368C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>Види безробіття.</w:t>
      </w:r>
    </w:p>
    <w:p w14:paraId="528132A8" w14:textId="77777777" w:rsidR="00A368C9" w:rsidRPr="00A368C9" w:rsidRDefault="00A368C9" w:rsidP="00A368C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>Природне безробіття:</w:t>
      </w:r>
    </w:p>
    <w:p w14:paraId="41814733" w14:textId="77777777" w:rsidR="00A368C9" w:rsidRPr="00A368C9" w:rsidRDefault="00A368C9" w:rsidP="00A368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 xml:space="preserve">а) фрикційне безробіття – </w:t>
      </w:r>
      <w:r w:rsidRPr="00A368C9">
        <w:rPr>
          <w:rFonts w:ascii="Times New Roman" w:hAnsi="Times New Roman" w:cs="Times New Roman"/>
          <w:sz w:val="24"/>
          <w:szCs w:val="24"/>
        </w:rPr>
        <w:t>тимчасове безробіття, яке пов’язане з добровільним чи вимушеним пошуком або очікуванням роботи;</w:t>
      </w:r>
    </w:p>
    <w:p w14:paraId="17954626" w14:textId="77777777" w:rsidR="00A368C9" w:rsidRPr="00A368C9" w:rsidRDefault="00A368C9" w:rsidP="00A368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>б) структурне безробіття –</w:t>
      </w:r>
      <w:r w:rsidRPr="00A368C9">
        <w:rPr>
          <w:rFonts w:ascii="Times New Roman" w:hAnsi="Times New Roman" w:cs="Times New Roman"/>
          <w:sz w:val="24"/>
          <w:szCs w:val="24"/>
        </w:rPr>
        <w:t xml:space="preserve"> вивільнення робочої сили під впливом структурних зрушень в економіці, які змінюють попит на окремі професії і фахи та пропозицію робочої сили по них.</w:t>
      </w:r>
    </w:p>
    <w:p w14:paraId="54B0D261" w14:textId="77777777" w:rsidR="00A368C9" w:rsidRPr="00A368C9" w:rsidRDefault="00A368C9" w:rsidP="00A368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A368C9">
        <w:rPr>
          <w:rFonts w:ascii="Times New Roman" w:hAnsi="Times New Roman" w:cs="Times New Roman"/>
          <w:sz w:val="24"/>
          <w:szCs w:val="24"/>
        </w:rPr>
        <w:t xml:space="preserve"> </w:t>
      </w:r>
      <w:r w:rsidRPr="00A368C9">
        <w:rPr>
          <w:rFonts w:ascii="Times New Roman" w:hAnsi="Times New Roman" w:cs="Times New Roman"/>
          <w:b/>
          <w:i/>
          <w:sz w:val="24"/>
          <w:szCs w:val="24"/>
        </w:rPr>
        <w:t>Вимушене (циклічне) безробіття</w:t>
      </w:r>
      <w:r w:rsidRPr="00A368C9">
        <w:rPr>
          <w:rFonts w:ascii="Times New Roman" w:hAnsi="Times New Roman" w:cs="Times New Roman"/>
          <w:sz w:val="24"/>
          <w:szCs w:val="24"/>
        </w:rPr>
        <w:t xml:space="preserve"> - вивільнення робочої сили викликане загальним спадом виробництва з кризовими явищами в економіці, скороченням сукупного попиту, відповідним скороченням зайнятості та ростом безробіття.</w:t>
      </w:r>
    </w:p>
    <w:p w14:paraId="1E83C462" w14:textId="77777777" w:rsidR="00A368C9" w:rsidRPr="00A368C9" w:rsidRDefault="00A368C9" w:rsidP="00A368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 xml:space="preserve">Природний рівень безробіття </w:t>
      </w:r>
      <w:r w:rsidRPr="00A368C9">
        <w:rPr>
          <w:rFonts w:ascii="Times New Roman" w:hAnsi="Times New Roman" w:cs="Times New Roman"/>
          <w:sz w:val="24"/>
          <w:szCs w:val="24"/>
        </w:rPr>
        <w:t>– рівень безробіття при повній зайнятості ресурсів, який відповідає потенційному ВНП. Він включає фрикційне і структурне безробіття.</w:t>
      </w:r>
    </w:p>
    <w:p w14:paraId="4011A1B8" w14:textId="77777777" w:rsidR="00A368C9" w:rsidRPr="00A368C9" w:rsidRDefault="00A368C9" w:rsidP="00A368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 xml:space="preserve">Фактичний рівень безробіття </w:t>
      </w:r>
      <w:r w:rsidRPr="00A368C9">
        <w:rPr>
          <w:rFonts w:ascii="Times New Roman" w:hAnsi="Times New Roman" w:cs="Times New Roman"/>
          <w:sz w:val="24"/>
          <w:szCs w:val="24"/>
        </w:rPr>
        <w:t>– включає природне і циклічне безробіття.</w:t>
      </w:r>
    </w:p>
    <w:p w14:paraId="7F75D992" w14:textId="77777777" w:rsidR="00A368C9" w:rsidRPr="00A368C9" w:rsidRDefault="00A368C9" w:rsidP="00A368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>Закон Оукена</w:t>
      </w:r>
      <w:r w:rsidRPr="00A368C9">
        <w:rPr>
          <w:rFonts w:ascii="Times New Roman" w:hAnsi="Times New Roman" w:cs="Times New Roman"/>
          <w:sz w:val="24"/>
          <w:szCs w:val="24"/>
        </w:rPr>
        <w:t>: в ситуації, коли фактичний рівень безробіття перевищує її природний рівень на 1% відставання обсягу ВНП становить 2,5%.</w:t>
      </w:r>
    </w:p>
    <w:p w14:paraId="6728AC0D" w14:textId="77777777" w:rsidR="00A368C9" w:rsidRPr="00A368C9" w:rsidRDefault="00A368C9" w:rsidP="00A368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position w:val="-30"/>
          <w:sz w:val="24"/>
          <w:szCs w:val="24"/>
        </w:rPr>
        <w:object w:dxaOrig="2360" w:dyaOrig="720" w14:anchorId="44C53DE8">
          <v:shape id="_x0000_i1039" type="#_x0000_t75" style="width:117.75pt;height:36pt" o:ole="">
            <v:imagedata r:id="rId14" o:title=""/>
          </v:shape>
          <o:OLEObject Type="Embed" ProgID="Equation.3" ShapeID="_x0000_i1039" DrawAspect="Content" ObjectID="_1761553252" r:id="rId15"/>
        </w:object>
      </w:r>
      <w:r w:rsidRPr="00A368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68C9">
        <w:rPr>
          <w:rFonts w:ascii="Times New Roman" w:hAnsi="Times New Roman" w:cs="Times New Roman"/>
          <w:sz w:val="24"/>
          <w:szCs w:val="24"/>
        </w:rPr>
        <w:t xml:space="preserve">, де </w:t>
      </w:r>
    </w:p>
    <w:p w14:paraId="1E5D4BDC" w14:textId="77777777" w:rsidR="00A368C9" w:rsidRPr="00A368C9" w:rsidRDefault="00A368C9" w:rsidP="00A368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i/>
          <w:sz w:val="24"/>
          <w:szCs w:val="24"/>
        </w:rPr>
        <w:t>V</w:t>
      </w:r>
      <w:r w:rsidRPr="00A368C9">
        <w:rPr>
          <w:rFonts w:ascii="Times New Roman" w:hAnsi="Times New Roman" w:cs="Times New Roman"/>
          <w:i/>
          <w:sz w:val="24"/>
          <w:szCs w:val="24"/>
          <w:vertAlign w:val="subscript"/>
        </w:rPr>
        <w:t>ф</w:t>
      </w:r>
      <w:r w:rsidRPr="00A368C9">
        <w:rPr>
          <w:rFonts w:ascii="Times New Roman" w:hAnsi="Times New Roman" w:cs="Times New Roman"/>
          <w:sz w:val="24"/>
          <w:szCs w:val="24"/>
        </w:rPr>
        <w:t xml:space="preserve"> – фактичний  рівень виробництва;</w:t>
      </w:r>
    </w:p>
    <w:p w14:paraId="7C34084A" w14:textId="77777777" w:rsidR="00A368C9" w:rsidRPr="00A368C9" w:rsidRDefault="00A368C9" w:rsidP="00A368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i/>
          <w:sz w:val="24"/>
          <w:szCs w:val="24"/>
        </w:rPr>
        <w:t>V</w:t>
      </w:r>
      <w:r w:rsidRPr="00A368C9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r w:rsidRPr="00A368C9">
        <w:rPr>
          <w:rFonts w:ascii="Times New Roman" w:hAnsi="Times New Roman" w:cs="Times New Roman"/>
          <w:sz w:val="24"/>
          <w:szCs w:val="24"/>
        </w:rPr>
        <w:t xml:space="preserve"> – потенціальний ВНП;</w:t>
      </w:r>
    </w:p>
    <w:p w14:paraId="732F091F" w14:textId="77777777" w:rsidR="00A368C9" w:rsidRPr="00A368C9" w:rsidRDefault="00A368C9" w:rsidP="00A368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A368C9">
        <w:rPr>
          <w:rFonts w:ascii="Times New Roman" w:hAnsi="Times New Roman" w:cs="Times New Roman"/>
          <w:i/>
          <w:sz w:val="24"/>
          <w:szCs w:val="24"/>
          <w:vertAlign w:val="subscript"/>
        </w:rPr>
        <w:t>ф</w:t>
      </w:r>
      <w:r w:rsidRPr="00A368C9">
        <w:rPr>
          <w:rFonts w:ascii="Times New Roman" w:hAnsi="Times New Roman" w:cs="Times New Roman"/>
          <w:sz w:val="24"/>
          <w:szCs w:val="24"/>
        </w:rPr>
        <w:t>– фактичний рівень безробіття;</w:t>
      </w:r>
    </w:p>
    <w:p w14:paraId="6E7DEF68" w14:textId="77777777" w:rsidR="00A368C9" w:rsidRPr="00A368C9" w:rsidRDefault="00A368C9" w:rsidP="00A368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A368C9">
        <w:rPr>
          <w:rFonts w:ascii="Times New Roman" w:hAnsi="Times New Roman" w:cs="Times New Roman"/>
          <w:i/>
          <w:sz w:val="24"/>
          <w:szCs w:val="24"/>
          <w:vertAlign w:val="subscript"/>
        </w:rPr>
        <w:t>п</w:t>
      </w:r>
      <w:r w:rsidRPr="00A368C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368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68C9">
        <w:rPr>
          <w:rFonts w:ascii="Times New Roman" w:hAnsi="Times New Roman" w:cs="Times New Roman"/>
          <w:sz w:val="24"/>
          <w:szCs w:val="24"/>
        </w:rPr>
        <w:t>–</w:t>
      </w:r>
      <w:r w:rsidRPr="00A368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368C9">
        <w:rPr>
          <w:rFonts w:ascii="Times New Roman" w:hAnsi="Times New Roman" w:cs="Times New Roman"/>
          <w:sz w:val="24"/>
          <w:szCs w:val="24"/>
        </w:rPr>
        <w:t>природний рівень безробіття;</w:t>
      </w:r>
    </w:p>
    <w:p w14:paraId="70566070" w14:textId="77777777" w:rsidR="00A368C9" w:rsidRPr="00A368C9" w:rsidRDefault="00A368C9" w:rsidP="00A368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i/>
          <w:sz w:val="24"/>
          <w:szCs w:val="24"/>
        </w:rPr>
        <w:t xml:space="preserve">β </w:t>
      </w:r>
      <w:r w:rsidRPr="00A368C9">
        <w:rPr>
          <w:rFonts w:ascii="Times New Roman" w:hAnsi="Times New Roman" w:cs="Times New Roman"/>
          <w:sz w:val="24"/>
          <w:szCs w:val="24"/>
        </w:rPr>
        <w:t>– коефіцієнт Оукена.</w:t>
      </w:r>
    </w:p>
    <w:p w14:paraId="3CBEAC0A" w14:textId="77777777" w:rsidR="00A368C9" w:rsidRPr="00A368C9" w:rsidRDefault="00A368C9" w:rsidP="00A368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9DABF24" w14:textId="77777777" w:rsidR="00A368C9" w:rsidRPr="00A368C9" w:rsidRDefault="00A368C9" w:rsidP="00A368C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b/>
          <w:i/>
          <w:sz w:val="24"/>
          <w:szCs w:val="24"/>
        </w:rPr>
        <w:t>3. Державне регулювання зайнятості.</w:t>
      </w:r>
    </w:p>
    <w:p w14:paraId="57E3BB2B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Державне регулювання ринку робочої сили здійснюється за трьома основними принципами:</w:t>
      </w:r>
    </w:p>
    <w:p w14:paraId="56903A76" w14:textId="77777777" w:rsidR="00A368C9" w:rsidRPr="00A368C9" w:rsidRDefault="00A368C9" w:rsidP="00A368C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 xml:space="preserve">Працевлаштування працездатного населення та надання допомоги щодо підготовки і перепідготовки кадрів. </w:t>
      </w:r>
    </w:p>
    <w:p w14:paraId="761F9289" w14:textId="77777777" w:rsidR="00A368C9" w:rsidRPr="00A368C9" w:rsidRDefault="00A368C9" w:rsidP="00A368C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Стимулювання формування гнучкого ринку праці. Правове забезпечення трудових відносин.</w:t>
      </w:r>
    </w:p>
    <w:p w14:paraId="34459186" w14:textId="77777777" w:rsidR="00A368C9" w:rsidRPr="00A368C9" w:rsidRDefault="00A368C9" w:rsidP="00A368C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Соціальний захист потерпілих від безробіття людей.</w:t>
      </w:r>
    </w:p>
    <w:p w14:paraId="6BEC8FFA" w14:textId="77777777" w:rsidR="00A368C9" w:rsidRPr="00A368C9" w:rsidRDefault="00A368C9" w:rsidP="00A368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Механізм державного регулювання зайнятості має такі складові:</w:t>
      </w:r>
    </w:p>
    <w:p w14:paraId="6D5C62E7" w14:textId="77777777" w:rsidR="00A368C9" w:rsidRPr="00A368C9" w:rsidRDefault="00A368C9" w:rsidP="00A368C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lastRenderedPageBreak/>
        <w:t>система вивчення і прогнозування стану загальнонаціонального та локального ринків праці;</w:t>
      </w:r>
    </w:p>
    <w:p w14:paraId="0C4B2624" w14:textId="77777777" w:rsidR="00A368C9" w:rsidRPr="00A368C9" w:rsidRDefault="00A368C9" w:rsidP="00A368C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розробка загальної стратегії та конкретних науково обґрунтованих програм регулювання зайнятості;</w:t>
      </w:r>
    </w:p>
    <w:p w14:paraId="3A02EE0C" w14:textId="77777777" w:rsidR="00A368C9" w:rsidRPr="00A368C9" w:rsidRDefault="00A368C9" w:rsidP="00A368C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система професійної підготовки та перепідготовки;</w:t>
      </w:r>
    </w:p>
    <w:p w14:paraId="1D731A54" w14:textId="77777777" w:rsidR="00A368C9" w:rsidRPr="00A368C9" w:rsidRDefault="00A368C9" w:rsidP="00A368C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розгалужена система органів працевлаштування;</w:t>
      </w:r>
    </w:p>
    <w:p w14:paraId="63C5C56E" w14:textId="77777777" w:rsidR="00A368C9" w:rsidRPr="00A368C9" w:rsidRDefault="00A368C9" w:rsidP="00A368C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централізовані й місцеві банки даних попиту на робочу силу та її пропозицію;</w:t>
      </w:r>
    </w:p>
    <w:p w14:paraId="353400A7" w14:textId="77777777" w:rsidR="00A368C9" w:rsidRPr="00A368C9" w:rsidRDefault="00A368C9" w:rsidP="00A368C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спеціальні програми стимулювання зайнятості у праценадлишкових регіонах.</w:t>
      </w:r>
    </w:p>
    <w:p w14:paraId="2709CB87" w14:textId="77777777" w:rsidR="00A368C9" w:rsidRPr="00A368C9" w:rsidRDefault="00A368C9" w:rsidP="00A368C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DD1D11C" w14:textId="77777777" w:rsidR="00A368C9" w:rsidRPr="00A368C9" w:rsidRDefault="00A368C9" w:rsidP="00A368C9">
      <w:pPr>
        <w:jc w:val="both"/>
        <w:rPr>
          <w:rFonts w:ascii="Times New Roman" w:hAnsi="Times New Roman" w:cs="Times New Roman"/>
          <w:sz w:val="24"/>
          <w:szCs w:val="24"/>
        </w:rPr>
      </w:pPr>
      <w:r w:rsidRPr="00A368C9">
        <w:rPr>
          <w:rFonts w:ascii="Times New Roman" w:hAnsi="Times New Roman" w:cs="Times New Roman"/>
          <w:sz w:val="24"/>
          <w:szCs w:val="24"/>
        </w:rPr>
        <w:t>Методи впливу на рівень зайнятості: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821"/>
      </w:tblGrid>
      <w:tr w:rsidR="00A368C9" w:rsidRPr="00A368C9" w14:paraId="2430A4DC" w14:textId="77777777" w:rsidTr="002E6151">
        <w:trPr>
          <w:trHeight w:val="80"/>
        </w:trPr>
        <w:tc>
          <w:tcPr>
            <w:tcW w:w="5094" w:type="dxa"/>
            <w:tcBorders>
              <w:top w:val="nil"/>
              <w:left w:val="nil"/>
              <w:bottom w:val="nil"/>
            </w:tcBorders>
          </w:tcPr>
          <w:p w14:paraId="354FFB8F" w14:textId="77777777" w:rsidR="00A368C9" w:rsidRPr="00A368C9" w:rsidRDefault="00A368C9" w:rsidP="00A368C9">
            <w:pPr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68C9">
              <w:rPr>
                <w:rFonts w:ascii="Times New Roman" w:hAnsi="Times New Roman" w:cs="Times New Roman"/>
                <w:i/>
                <w:sz w:val="24"/>
                <w:szCs w:val="24"/>
              </w:rPr>
              <w:t>Активні:</w:t>
            </w:r>
          </w:p>
          <w:p w14:paraId="5872755D" w14:textId="77777777" w:rsidR="00A368C9" w:rsidRPr="00A368C9" w:rsidRDefault="00A368C9" w:rsidP="00A368C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C9">
              <w:rPr>
                <w:rFonts w:ascii="Times New Roman" w:hAnsi="Times New Roman" w:cs="Times New Roman"/>
                <w:sz w:val="24"/>
                <w:szCs w:val="24"/>
              </w:rPr>
              <w:t>перепідготовка та підвищення кваліфікації;</w:t>
            </w:r>
          </w:p>
          <w:p w14:paraId="3A0D5783" w14:textId="77777777" w:rsidR="00A368C9" w:rsidRPr="00A368C9" w:rsidRDefault="00A368C9" w:rsidP="00A368C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C9">
              <w:rPr>
                <w:rFonts w:ascii="Times New Roman" w:hAnsi="Times New Roman" w:cs="Times New Roman"/>
                <w:sz w:val="24"/>
                <w:szCs w:val="24"/>
              </w:rPr>
              <w:t>сприяння в пошуках роботи;</w:t>
            </w:r>
          </w:p>
          <w:p w14:paraId="2CE3178E" w14:textId="77777777" w:rsidR="00A368C9" w:rsidRPr="00A368C9" w:rsidRDefault="00A368C9" w:rsidP="00A368C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C9">
              <w:rPr>
                <w:rFonts w:ascii="Times New Roman" w:hAnsi="Times New Roman" w:cs="Times New Roman"/>
                <w:sz w:val="24"/>
                <w:szCs w:val="24"/>
              </w:rPr>
              <w:t>сприяння підприємствам у заповненні вакансій;</w:t>
            </w:r>
          </w:p>
          <w:p w14:paraId="1F0B69B2" w14:textId="77777777" w:rsidR="00A368C9" w:rsidRPr="00A368C9" w:rsidRDefault="00A368C9" w:rsidP="00A368C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C9">
              <w:rPr>
                <w:rFonts w:ascii="Times New Roman" w:hAnsi="Times New Roman" w:cs="Times New Roman"/>
                <w:sz w:val="24"/>
                <w:szCs w:val="24"/>
              </w:rPr>
              <w:t>стимулювання створення нових робочих місць;</w:t>
            </w:r>
          </w:p>
          <w:p w14:paraId="13E2939B" w14:textId="77777777" w:rsidR="00A368C9" w:rsidRPr="00A368C9" w:rsidRDefault="00A368C9" w:rsidP="00A368C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C9">
              <w:rPr>
                <w:rFonts w:ascii="Times New Roman" w:hAnsi="Times New Roman" w:cs="Times New Roman"/>
                <w:sz w:val="24"/>
                <w:szCs w:val="24"/>
              </w:rPr>
              <w:t>організація громадських робіт;</w:t>
            </w:r>
          </w:p>
          <w:p w14:paraId="76454EC9" w14:textId="77777777" w:rsidR="00A368C9" w:rsidRPr="00A368C9" w:rsidRDefault="00A368C9" w:rsidP="00A368C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C9">
              <w:rPr>
                <w:rFonts w:ascii="Times New Roman" w:hAnsi="Times New Roman" w:cs="Times New Roman"/>
                <w:sz w:val="24"/>
                <w:szCs w:val="24"/>
              </w:rPr>
              <w:t>сприяння мобільності робочої сили.</w:t>
            </w:r>
          </w:p>
          <w:p w14:paraId="5BEC7F09" w14:textId="77777777" w:rsidR="00A368C9" w:rsidRPr="00A368C9" w:rsidRDefault="00A368C9" w:rsidP="00A36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nil"/>
              <w:bottom w:val="nil"/>
              <w:right w:val="nil"/>
            </w:tcBorders>
          </w:tcPr>
          <w:p w14:paraId="1AD26C97" w14:textId="77777777" w:rsidR="00A368C9" w:rsidRPr="00A368C9" w:rsidRDefault="00A368C9" w:rsidP="00A368C9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C9">
              <w:rPr>
                <w:rFonts w:ascii="Times New Roman" w:hAnsi="Times New Roman" w:cs="Times New Roman"/>
                <w:i/>
                <w:sz w:val="24"/>
                <w:szCs w:val="24"/>
              </w:rPr>
              <w:t>Пасивні:</w:t>
            </w:r>
            <w:r w:rsidRPr="00A36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9C9B0D" w14:textId="77777777" w:rsidR="00A368C9" w:rsidRPr="00A368C9" w:rsidRDefault="00A368C9" w:rsidP="00A368C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C9">
              <w:rPr>
                <w:rFonts w:ascii="Times New Roman" w:hAnsi="Times New Roman" w:cs="Times New Roman"/>
                <w:sz w:val="24"/>
                <w:szCs w:val="24"/>
              </w:rPr>
              <w:t>виплати вихідної допомоги та допомоги по безробіттю;</w:t>
            </w:r>
          </w:p>
          <w:p w14:paraId="33F4EC0F" w14:textId="77777777" w:rsidR="00A368C9" w:rsidRPr="00A368C9" w:rsidRDefault="00A368C9" w:rsidP="00A368C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C9">
              <w:rPr>
                <w:rFonts w:ascii="Times New Roman" w:hAnsi="Times New Roman" w:cs="Times New Roman"/>
                <w:sz w:val="24"/>
                <w:szCs w:val="24"/>
              </w:rPr>
              <w:t>стипендії в період перепідготовки та підвищення кваліфікації;</w:t>
            </w:r>
          </w:p>
          <w:p w14:paraId="5610C6FA" w14:textId="77777777" w:rsidR="00A368C9" w:rsidRPr="00A368C9" w:rsidRDefault="00A368C9" w:rsidP="00A368C9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C9">
              <w:rPr>
                <w:rFonts w:ascii="Times New Roman" w:hAnsi="Times New Roman" w:cs="Times New Roman"/>
                <w:sz w:val="24"/>
                <w:szCs w:val="24"/>
              </w:rPr>
              <w:t>дострокове оформлення пенсій за віком.</w:t>
            </w:r>
          </w:p>
          <w:p w14:paraId="5CAE4241" w14:textId="77777777" w:rsidR="00A368C9" w:rsidRPr="00A368C9" w:rsidRDefault="00A368C9" w:rsidP="00A36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3E0FDF" w14:textId="77777777" w:rsidR="00BA52EC" w:rsidRPr="00A368C9" w:rsidRDefault="00BA52EC" w:rsidP="00A368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52EC" w:rsidRPr="00A368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A2C"/>
    <w:multiLevelType w:val="hybridMultilevel"/>
    <w:tmpl w:val="23B4F40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D4E50"/>
    <w:multiLevelType w:val="hybridMultilevel"/>
    <w:tmpl w:val="3E6AC0E2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" w15:restartNumberingAfterBreak="0">
    <w:nsid w:val="10F00435"/>
    <w:multiLevelType w:val="hybridMultilevel"/>
    <w:tmpl w:val="FC7CDD76"/>
    <w:lvl w:ilvl="0" w:tplc="52BED0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0617BD"/>
    <w:multiLevelType w:val="hybridMultilevel"/>
    <w:tmpl w:val="D5FA98AA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" w15:restartNumberingAfterBreak="0">
    <w:nsid w:val="16EA3201"/>
    <w:multiLevelType w:val="hybridMultilevel"/>
    <w:tmpl w:val="FAC87DC4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4644B2D"/>
    <w:multiLevelType w:val="hybridMultilevel"/>
    <w:tmpl w:val="7A1CF2C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25502863"/>
    <w:multiLevelType w:val="hybridMultilevel"/>
    <w:tmpl w:val="550628D0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7133075"/>
    <w:multiLevelType w:val="hybridMultilevel"/>
    <w:tmpl w:val="7DAA50EA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E5C2DD2"/>
    <w:multiLevelType w:val="hybridMultilevel"/>
    <w:tmpl w:val="61627A9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D1E10"/>
    <w:multiLevelType w:val="hybridMultilevel"/>
    <w:tmpl w:val="06122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217ED"/>
    <w:multiLevelType w:val="hybridMultilevel"/>
    <w:tmpl w:val="0F64ED1E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A1D3BEE"/>
    <w:multiLevelType w:val="hybridMultilevel"/>
    <w:tmpl w:val="7E3EA3EE"/>
    <w:lvl w:ilvl="0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F67D60"/>
    <w:multiLevelType w:val="hybridMultilevel"/>
    <w:tmpl w:val="00169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6EDF72">
      <w:start w:val="1"/>
      <w:numFmt w:val="decimal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06291F"/>
    <w:multiLevelType w:val="hybridMultilevel"/>
    <w:tmpl w:val="8CE23D40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14" w15:restartNumberingAfterBreak="0">
    <w:nsid w:val="59EA20F6"/>
    <w:multiLevelType w:val="hybridMultilevel"/>
    <w:tmpl w:val="8D18648A"/>
    <w:lvl w:ilvl="0" w:tplc="0422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5" w15:restartNumberingAfterBreak="0">
    <w:nsid w:val="5A035EB3"/>
    <w:multiLevelType w:val="hybridMultilevel"/>
    <w:tmpl w:val="614892E6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BBB5569"/>
    <w:multiLevelType w:val="hybridMultilevel"/>
    <w:tmpl w:val="C156723E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6C955C6"/>
    <w:multiLevelType w:val="hybridMultilevel"/>
    <w:tmpl w:val="8DDCA2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9"/>
  </w:num>
  <w:num w:numId="5">
    <w:abstractNumId w:val="13"/>
  </w:num>
  <w:num w:numId="6">
    <w:abstractNumId w:val="3"/>
  </w:num>
  <w:num w:numId="7">
    <w:abstractNumId w:val="1"/>
  </w:num>
  <w:num w:numId="8">
    <w:abstractNumId w:val="12"/>
  </w:num>
  <w:num w:numId="9">
    <w:abstractNumId w:val="0"/>
  </w:num>
  <w:num w:numId="10">
    <w:abstractNumId w:val="11"/>
  </w:num>
  <w:num w:numId="11">
    <w:abstractNumId w:val="2"/>
  </w:num>
  <w:num w:numId="12">
    <w:abstractNumId w:val="16"/>
  </w:num>
  <w:num w:numId="13">
    <w:abstractNumId w:val="6"/>
  </w:num>
  <w:num w:numId="14">
    <w:abstractNumId w:val="7"/>
  </w:num>
  <w:num w:numId="15">
    <w:abstractNumId w:val="15"/>
  </w:num>
  <w:num w:numId="16">
    <w:abstractNumId w:val="4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C8"/>
    <w:rsid w:val="005325C8"/>
    <w:rsid w:val="00A368C9"/>
    <w:rsid w:val="00BA52EC"/>
    <w:rsid w:val="00D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AA39"/>
  <w15:chartTrackingRefBased/>
  <w15:docId w15:val="{E01928A1-3718-4190-9D46-1DE9233A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qFormat/>
    <w:rsid w:val="00BA52EC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36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11898</Words>
  <Characters>6783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2</cp:revision>
  <dcterms:created xsi:type="dcterms:W3CDTF">2023-11-15T09:26:00Z</dcterms:created>
  <dcterms:modified xsi:type="dcterms:W3CDTF">2023-11-15T09:34:00Z</dcterms:modified>
</cp:coreProperties>
</file>