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31DC9" w14:textId="644610E8" w:rsidR="00581D03" w:rsidRPr="00581D03" w:rsidRDefault="00581D03" w:rsidP="00A5666A">
      <w:pPr>
        <w:ind w:firstLine="285"/>
        <w:jc w:val="center"/>
        <w:rPr>
          <w:b/>
          <w:bCs/>
          <w:lang w:eastAsia="ru-RU"/>
        </w:rPr>
      </w:pPr>
      <w:r w:rsidRPr="00581D03">
        <w:rPr>
          <w:b/>
          <w:bCs/>
        </w:rPr>
        <w:t>Тема</w:t>
      </w:r>
      <w:r>
        <w:rPr>
          <w:b/>
          <w:bCs/>
        </w:rPr>
        <w:t>:</w:t>
      </w:r>
      <w:r w:rsidRPr="00581D03">
        <w:rPr>
          <w:b/>
          <w:bCs/>
        </w:rPr>
        <w:t xml:space="preserve"> </w:t>
      </w:r>
      <w:r w:rsidRPr="00581D03">
        <w:rPr>
          <w:b/>
          <w:bCs/>
          <w:lang w:eastAsia="ru-RU"/>
        </w:rPr>
        <w:t>Банківська система.</w:t>
      </w:r>
    </w:p>
    <w:p w14:paraId="409444DA" w14:textId="0E138DD2" w:rsidR="00581D03" w:rsidRPr="00581D03" w:rsidRDefault="00581D03" w:rsidP="00A5666A">
      <w:pPr>
        <w:ind w:firstLine="285"/>
        <w:jc w:val="center"/>
        <w:rPr>
          <w:b/>
          <w:bCs/>
        </w:rPr>
      </w:pPr>
      <w:r w:rsidRPr="00581D03">
        <w:rPr>
          <w:b/>
          <w:bCs/>
          <w:lang w:eastAsia="ru-RU"/>
        </w:rPr>
        <w:t xml:space="preserve"> Грошово кредитна політика держави</w:t>
      </w:r>
      <w:r>
        <w:rPr>
          <w:b/>
          <w:bCs/>
          <w:lang w:eastAsia="ru-RU"/>
        </w:rPr>
        <w:t>.</w:t>
      </w:r>
    </w:p>
    <w:p w14:paraId="2160720D" w14:textId="77777777" w:rsidR="00581D03" w:rsidRDefault="00581D03" w:rsidP="00581D03">
      <w:pPr>
        <w:ind w:firstLine="285"/>
      </w:pPr>
      <w:r>
        <w:t xml:space="preserve">1) </w:t>
      </w:r>
      <w:r w:rsidRPr="00FE57F5">
        <w:t>Банківська система та її структура</w:t>
      </w:r>
      <w:r>
        <w:t xml:space="preserve">. </w:t>
      </w:r>
    </w:p>
    <w:p w14:paraId="13168464" w14:textId="77777777" w:rsidR="00581D03" w:rsidRDefault="00581D03" w:rsidP="00581D03">
      <w:pPr>
        <w:ind w:firstLine="285"/>
      </w:pPr>
      <w:r>
        <w:t xml:space="preserve">2) </w:t>
      </w:r>
      <w:r w:rsidRPr="00FE57F5">
        <w:t>Грошова маса та її агрегати</w:t>
      </w:r>
      <w:r>
        <w:t xml:space="preserve">. </w:t>
      </w:r>
    </w:p>
    <w:p w14:paraId="71473BD5" w14:textId="0C041140" w:rsidR="00A5666A" w:rsidRDefault="00581D03" w:rsidP="00581D03">
      <w:pPr>
        <w:ind w:firstLine="285"/>
        <w:rPr>
          <w:b/>
          <w:bCs/>
        </w:rPr>
      </w:pPr>
      <w:r>
        <w:t xml:space="preserve">3) </w:t>
      </w:r>
      <w:r w:rsidRPr="00FE57F5">
        <w:t>Цілі та інструменти монетарної політики</w:t>
      </w:r>
      <w:r>
        <w:t>.</w:t>
      </w:r>
    </w:p>
    <w:p w14:paraId="6C43A98D" w14:textId="489AAF63" w:rsidR="006536D3" w:rsidRPr="00A5666A" w:rsidRDefault="006536D3" w:rsidP="00A5666A">
      <w:pPr>
        <w:ind w:firstLine="285"/>
        <w:jc w:val="center"/>
        <w:rPr>
          <w:b/>
          <w:bCs/>
        </w:rPr>
      </w:pPr>
      <w:r w:rsidRPr="00A5666A">
        <w:rPr>
          <w:b/>
          <w:bCs/>
        </w:rPr>
        <w:t>Рівень 1.</w:t>
      </w:r>
    </w:p>
    <w:p w14:paraId="53855364" w14:textId="4011219F" w:rsidR="001B2CC9" w:rsidRPr="00652AB3" w:rsidRDefault="001B2CC9" w:rsidP="001B2CC9">
      <w:pPr>
        <w:ind w:firstLine="285"/>
        <w:jc w:val="both"/>
      </w:pPr>
      <w:r w:rsidRPr="00652AB3">
        <w:t>1. Назвіть які функції виконують гроші?</w:t>
      </w:r>
    </w:p>
    <w:p w14:paraId="3CDD02A3" w14:textId="77777777" w:rsidR="001B2CC9" w:rsidRPr="00652AB3" w:rsidRDefault="001B2CC9" w:rsidP="001B2CC9">
      <w:pPr>
        <w:ind w:firstLine="285"/>
        <w:jc w:val="both"/>
      </w:pPr>
      <w:r w:rsidRPr="00652AB3">
        <w:t>2. Що таке ліквідність, чому гроші є високоліквідним товаром?</w:t>
      </w:r>
    </w:p>
    <w:p w14:paraId="7E26DEE0" w14:textId="09C53CE5" w:rsidR="001B2CC9" w:rsidRPr="00652AB3" w:rsidRDefault="001B2CC9" w:rsidP="001B2CC9">
      <w:pPr>
        <w:ind w:firstLine="285"/>
        <w:jc w:val="both"/>
      </w:pPr>
      <w:r w:rsidRPr="00652AB3">
        <w:t>3. Дайте визначення грошових агрегатів?</w:t>
      </w:r>
    </w:p>
    <w:p w14:paraId="726944A7" w14:textId="650CAB53" w:rsidR="001B2CC9" w:rsidRPr="00652AB3" w:rsidRDefault="001B2CC9" w:rsidP="001B2CC9">
      <w:pPr>
        <w:ind w:firstLine="285"/>
        <w:jc w:val="both"/>
      </w:pPr>
      <w:r w:rsidRPr="00652AB3">
        <w:t xml:space="preserve">4. </w:t>
      </w:r>
      <w:r>
        <w:t>Класифікація приватних банків</w:t>
      </w:r>
      <w:r w:rsidRPr="00652AB3">
        <w:t>?</w:t>
      </w:r>
    </w:p>
    <w:p w14:paraId="4B7BA43E" w14:textId="77777777" w:rsidR="001B2CC9" w:rsidRPr="00652AB3" w:rsidRDefault="001B2CC9" w:rsidP="001B2CC9">
      <w:pPr>
        <w:ind w:firstLine="285"/>
        <w:jc w:val="both"/>
      </w:pPr>
      <w:r w:rsidRPr="00652AB3">
        <w:t>5. Як визначається попит на гроші для угод?</w:t>
      </w:r>
    </w:p>
    <w:p w14:paraId="6158B5D0" w14:textId="67231242" w:rsidR="001B2CC9" w:rsidRPr="00652AB3" w:rsidRDefault="001B2CC9" w:rsidP="001B2CC9">
      <w:pPr>
        <w:ind w:firstLine="285"/>
        <w:jc w:val="both"/>
      </w:pPr>
      <w:r w:rsidRPr="00652AB3">
        <w:t xml:space="preserve">6. </w:t>
      </w:r>
      <w:r w:rsidR="006536D3">
        <w:t>Які операції здійснює комерційний банк</w:t>
      </w:r>
      <w:r w:rsidRPr="00652AB3">
        <w:t>?</w:t>
      </w:r>
    </w:p>
    <w:p w14:paraId="2343DDDB" w14:textId="77777777" w:rsidR="001B2CC9" w:rsidRPr="00652AB3" w:rsidRDefault="001B2CC9" w:rsidP="001B2CC9">
      <w:pPr>
        <w:ind w:firstLine="285"/>
        <w:jc w:val="both"/>
      </w:pPr>
      <w:r w:rsidRPr="00652AB3">
        <w:t>7. Що таке грошова пропозиція?</w:t>
      </w:r>
    </w:p>
    <w:p w14:paraId="7DA2E69B" w14:textId="77777777" w:rsidR="001B2CC9" w:rsidRPr="00652AB3" w:rsidRDefault="001B2CC9" w:rsidP="001B2CC9">
      <w:pPr>
        <w:ind w:firstLine="285"/>
        <w:jc w:val="both"/>
      </w:pPr>
      <w:r w:rsidRPr="00652AB3">
        <w:t>8. Поясніть механізм досягнення рівноваги на грошовому ринку?</w:t>
      </w:r>
    </w:p>
    <w:p w14:paraId="6D75D685" w14:textId="77777777" w:rsidR="001B2CC9" w:rsidRPr="00652AB3" w:rsidRDefault="001B2CC9" w:rsidP="001B2CC9">
      <w:pPr>
        <w:ind w:firstLine="285"/>
        <w:jc w:val="both"/>
      </w:pPr>
      <w:r w:rsidRPr="00652AB3">
        <w:t>9 Дайте визначення банківських резервів і кредитних грошей?</w:t>
      </w:r>
    </w:p>
    <w:p w14:paraId="5CB3A33A" w14:textId="52C90C4B" w:rsidR="001B2CC9" w:rsidRPr="00652AB3" w:rsidRDefault="001B2CC9" w:rsidP="001B2CC9">
      <w:pPr>
        <w:ind w:firstLine="285"/>
        <w:jc w:val="both"/>
      </w:pPr>
      <w:r w:rsidRPr="00652AB3">
        <w:t xml:space="preserve">10. </w:t>
      </w:r>
      <w:r>
        <w:t xml:space="preserve">Основні функції Центрального Банку </w:t>
      </w:r>
      <w:r w:rsidRPr="00652AB3">
        <w:t>?</w:t>
      </w:r>
    </w:p>
    <w:p w14:paraId="7289CC19" w14:textId="77777777" w:rsidR="001B2CC9" w:rsidRPr="00652AB3" w:rsidRDefault="001B2CC9" w:rsidP="001B2CC9">
      <w:pPr>
        <w:ind w:firstLine="285"/>
        <w:jc w:val="both"/>
      </w:pPr>
      <w:r w:rsidRPr="00652AB3">
        <w:t>11. Що таке операції на відкритому ринку?</w:t>
      </w:r>
    </w:p>
    <w:p w14:paraId="2B67C7BB" w14:textId="77777777" w:rsidR="001B2CC9" w:rsidRPr="00652AB3" w:rsidRDefault="001B2CC9" w:rsidP="001B2CC9">
      <w:pPr>
        <w:ind w:firstLine="285"/>
        <w:jc w:val="both"/>
      </w:pPr>
      <w:r w:rsidRPr="00652AB3">
        <w:t>12. Що означає норма обов'язкових банківських резервів?</w:t>
      </w:r>
    </w:p>
    <w:p w14:paraId="47661318" w14:textId="77777777" w:rsidR="001B2CC9" w:rsidRPr="00652AB3" w:rsidRDefault="001B2CC9" w:rsidP="001B2CC9">
      <w:pPr>
        <w:ind w:firstLine="285"/>
        <w:jc w:val="both"/>
      </w:pPr>
      <w:r w:rsidRPr="00652AB3">
        <w:t>13. Що таке політика облікової ставки?</w:t>
      </w:r>
    </w:p>
    <w:p w14:paraId="31F76878" w14:textId="6DC8DDE0" w:rsidR="001B2CC9" w:rsidRPr="00652AB3" w:rsidRDefault="001B2CC9" w:rsidP="001B2CC9">
      <w:pPr>
        <w:ind w:firstLine="285"/>
        <w:jc w:val="both"/>
      </w:pPr>
      <w:r w:rsidRPr="00652AB3">
        <w:t>14.</w:t>
      </w:r>
      <w:r w:rsidR="006536D3">
        <w:t xml:space="preserve"> Сутність банківської системи</w:t>
      </w:r>
      <w:r w:rsidRPr="00652AB3">
        <w:t>?</w:t>
      </w:r>
    </w:p>
    <w:p w14:paraId="7B6F9AE2" w14:textId="4DF4BA6F" w:rsidR="001B2CC9" w:rsidRDefault="001B2CC9" w:rsidP="001B2CC9">
      <w:pPr>
        <w:ind w:firstLine="285"/>
        <w:jc w:val="both"/>
      </w:pPr>
      <w:r w:rsidRPr="00652AB3">
        <w:t>15. Назвіть методи грошово-кредитної  політики і розкрийте суть кожного з них?</w:t>
      </w:r>
    </w:p>
    <w:p w14:paraId="40A10912" w14:textId="6565622D" w:rsidR="006536D3" w:rsidRDefault="006536D3" w:rsidP="001B2CC9">
      <w:pPr>
        <w:ind w:firstLine="285"/>
        <w:jc w:val="both"/>
      </w:pPr>
      <w:r>
        <w:t>16. Охарактеризуйте другій рівень банківської системи.</w:t>
      </w:r>
    </w:p>
    <w:p w14:paraId="7D745433" w14:textId="0C95E992" w:rsidR="006536D3" w:rsidRDefault="006536D3" w:rsidP="001B2CC9">
      <w:pPr>
        <w:ind w:firstLine="285"/>
        <w:jc w:val="both"/>
      </w:pPr>
    </w:p>
    <w:p w14:paraId="5C84C0CC" w14:textId="6BE53503" w:rsidR="006536D3" w:rsidRDefault="006536D3" w:rsidP="001B2CC9">
      <w:pPr>
        <w:ind w:firstLine="285"/>
        <w:jc w:val="both"/>
      </w:pPr>
    </w:p>
    <w:p w14:paraId="532FAB4D" w14:textId="1343F20C" w:rsidR="006536D3" w:rsidRPr="00A5666A" w:rsidRDefault="006536D3" w:rsidP="00A5666A">
      <w:pPr>
        <w:ind w:firstLine="285"/>
        <w:jc w:val="center"/>
        <w:rPr>
          <w:b/>
          <w:bCs/>
        </w:rPr>
      </w:pPr>
      <w:r w:rsidRPr="00A5666A">
        <w:rPr>
          <w:b/>
          <w:bCs/>
        </w:rPr>
        <w:t>Рівень 2.</w:t>
      </w:r>
    </w:p>
    <w:p w14:paraId="6F85A240" w14:textId="77777777" w:rsidR="006536D3" w:rsidRPr="006536D3" w:rsidRDefault="006536D3" w:rsidP="006536D3">
      <w:pPr>
        <w:ind w:firstLine="57"/>
        <w:jc w:val="both"/>
        <w:rPr>
          <w:b/>
          <w:bCs/>
        </w:rPr>
      </w:pPr>
      <w:r w:rsidRPr="006536D3">
        <w:rPr>
          <w:b/>
          <w:bCs/>
        </w:rPr>
        <w:t>1. За монетаристами попит на гроші:</w:t>
      </w:r>
    </w:p>
    <w:p w14:paraId="74AE6683" w14:textId="77777777" w:rsidR="006536D3" w:rsidRPr="00652AB3" w:rsidRDefault="006536D3" w:rsidP="006536D3">
      <w:pPr>
        <w:ind w:firstLine="57"/>
        <w:jc w:val="both"/>
      </w:pPr>
      <w:r w:rsidRPr="00652AB3">
        <w:t>а) обернено пропорційний номінальному ВВП;</w:t>
      </w:r>
    </w:p>
    <w:p w14:paraId="619F93C4" w14:textId="77777777" w:rsidR="006536D3" w:rsidRPr="00652AB3" w:rsidRDefault="006536D3" w:rsidP="006536D3">
      <w:pPr>
        <w:ind w:firstLine="57"/>
        <w:jc w:val="both"/>
      </w:pPr>
      <w:r w:rsidRPr="00652AB3">
        <w:t>б) прямо пропорційний номінальному ВВП;</w:t>
      </w:r>
    </w:p>
    <w:p w14:paraId="41F4C0DC" w14:textId="77777777" w:rsidR="006536D3" w:rsidRPr="00652AB3" w:rsidRDefault="006536D3" w:rsidP="006536D3">
      <w:pPr>
        <w:ind w:firstLine="57"/>
        <w:jc w:val="both"/>
      </w:pPr>
      <w:r w:rsidRPr="00652AB3">
        <w:t>в) прямо пропорційний реальному ВВП;</w:t>
      </w:r>
    </w:p>
    <w:p w14:paraId="65979F05" w14:textId="77777777" w:rsidR="006536D3" w:rsidRPr="00652AB3" w:rsidRDefault="006536D3" w:rsidP="006536D3">
      <w:pPr>
        <w:ind w:firstLine="57"/>
        <w:jc w:val="both"/>
      </w:pPr>
      <w:r w:rsidRPr="00652AB3">
        <w:t>г) прямо пропорційний швидкості обігу грошей;</w:t>
      </w:r>
    </w:p>
    <w:p w14:paraId="04BC80A0" w14:textId="77777777" w:rsidR="006536D3" w:rsidRPr="00652AB3" w:rsidRDefault="006536D3" w:rsidP="006536D3">
      <w:pPr>
        <w:ind w:firstLine="57"/>
        <w:jc w:val="both"/>
      </w:pPr>
      <w:r w:rsidRPr="00652AB3">
        <w:t>д) обернено пропорційний реальному ВВП.</w:t>
      </w:r>
    </w:p>
    <w:p w14:paraId="4E9F2CA0" w14:textId="77777777" w:rsidR="006536D3" w:rsidRPr="006536D3" w:rsidRDefault="006536D3" w:rsidP="006536D3">
      <w:pPr>
        <w:ind w:firstLine="57"/>
        <w:jc w:val="both"/>
        <w:rPr>
          <w:b/>
          <w:bCs/>
        </w:rPr>
      </w:pPr>
      <w:r w:rsidRPr="006536D3">
        <w:rPr>
          <w:b/>
          <w:bCs/>
        </w:rPr>
        <w:t>2. До пасивів комерційного банку належать:</w:t>
      </w:r>
    </w:p>
    <w:p w14:paraId="4B7FE04C" w14:textId="77777777" w:rsidR="006536D3" w:rsidRPr="00652AB3" w:rsidRDefault="006536D3" w:rsidP="006536D3">
      <w:pPr>
        <w:ind w:firstLine="57"/>
        <w:jc w:val="both"/>
      </w:pPr>
      <w:r w:rsidRPr="00652AB3">
        <w:t>а) строкові депозити;</w:t>
      </w:r>
      <w:r>
        <w:t xml:space="preserve">       </w:t>
      </w:r>
      <w:r w:rsidRPr="00652AB3">
        <w:t>б) надані кредити;</w:t>
      </w:r>
    </w:p>
    <w:p w14:paraId="03CCAC37" w14:textId="77777777" w:rsidR="006536D3" w:rsidRPr="00652AB3" w:rsidRDefault="006536D3" w:rsidP="006536D3">
      <w:pPr>
        <w:ind w:firstLine="57"/>
        <w:jc w:val="both"/>
      </w:pPr>
      <w:r w:rsidRPr="00652AB3">
        <w:t>в) цінні папери;</w:t>
      </w:r>
      <w:r>
        <w:t xml:space="preserve">      </w:t>
      </w:r>
      <w:r w:rsidRPr="00652AB3">
        <w:t>г) інвестиції.</w:t>
      </w:r>
    </w:p>
    <w:p w14:paraId="5DF75CF8" w14:textId="77777777" w:rsidR="006536D3" w:rsidRPr="006536D3" w:rsidRDefault="006536D3" w:rsidP="006536D3">
      <w:pPr>
        <w:ind w:firstLine="57"/>
        <w:jc w:val="both"/>
        <w:rPr>
          <w:b/>
          <w:bCs/>
        </w:rPr>
      </w:pPr>
      <w:r w:rsidRPr="006536D3">
        <w:rPr>
          <w:b/>
          <w:bCs/>
        </w:rPr>
        <w:t>3. Яке з наведених положень є помилковим?</w:t>
      </w:r>
    </w:p>
    <w:p w14:paraId="75B68FA0" w14:textId="77777777" w:rsidR="006536D3" w:rsidRPr="00652AB3" w:rsidRDefault="006536D3" w:rsidP="006536D3">
      <w:pPr>
        <w:ind w:firstLine="57"/>
        <w:jc w:val="both"/>
      </w:pPr>
      <w:r w:rsidRPr="00652AB3">
        <w:t>а) банківські резерви = обов’язкові резерви + надлишкові резерви;</w:t>
      </w:r>
    </w:p>
    <w:p w14:paraId="77B0DECA" w14:textId="77777777" w:rsidR="006536D3" w:rsidRPr="00652AB3" w:rsidRDefault="006536D3" w:rsidP="006536D3">
      <w:pPr>
        <w:ind w:firstLine="57"/>
        <w:jc w:val="both"/>
      </w:pPr>
      <w:r w:rsidRPr="00652AB3">
        <w:t>б) грошова база = депозитні гроші + готівкові гроші;</w:t>
      </w:r>
    </w:p>
    <w:p w14:paraId="575FDA5A" w14:textId="77777777" w:rsidR="006536D3" w:rsidRPr="00652AB3" w:rsidRDefault="006536D3" w:rsidP="006536D3">
      <w:pPr>
        <w:ind w:firstLine="57"/>
        <w:jc w:val="both"/>
      </w:pPr>
      <w:r w:rsidRPr="00652AB3">
        <w:t>в) чим вища ставка відсотку тим більша альтернативна вартість грошей;</w:t>
      </w:r>
    </w:p>
    <w:p w14:paraId="134888FD" w14:textId="77777777" w:rsidR="006536D3" w:rsidRPr="00652AB3" w:rsidRDefault="006536D3" w:rsidP="006536D3">
      <w:pPr>
        <w:ind w:firstLine="57"/>
        <w:jc w:val="both"/>
      </w:pPr>
      <w:r w:rsidRPr="00652AB3">
        <w:t>г) грошова база – це гроші високої ліквідності.</w:t>
      </w:r>
    </w:p>
    <w:p w14:paraId="60BC00AA" w14:textId="77777777" w:rsidR="006536D3" w:rsidRPr="006536D3" w:rsidRDefault="006536D3" w:rsidP="006536D3">
      <w:pPr>
        <w:ind w:firstLine="57"/>
        <w:jc w:val="both"/>
        <w:rPr>
          <w:b/>
          <w:bCs/>
        </w:rPr>
      </w:pPr>
      <w:r w:rsidRPr="006536D3">
        <w:rPr>
          <w:b/>
          <w:bCs/>
        </w:rPr>
        <w:t>4. Загальна грошова маса зростає кожного разу, коли комерційні банки:</w:t>
      </w:r>
    </w:p>
    <w:p w14:paraId="277260C9" w14:textId="77777777" w:rsidR="006536D3" w:rsidRPr="00652AB3" w:rsidRDefault="006536D3" w:rsidP="006536D3">
      <w:pPr>
        <w:ind w:firstLine="57"/>
        <w:jc w:val="both"/>
      </w:pPr>
      <w:r w:rsidRPr="00652AB3">
        <w:t>а) збільшують свої вклади у центральний банк;</w:t>
      </w:r>
    </w:p>
    <w:p w14:paraId="69F7CF7E" w14:textId="77777777" w:rsidR="006536D3" w:rsidRPr="00652AB3" w:rsidRDefault="006536D3" w:rsidP="006536D3">
      <w:pPr>
        <w:ind w:firstLine="57"/>
        <w:jc w:val="both"/>
      </w:pPr>
      <w:r w:rsidRPr="00652AB3">
        <w:t>б) збільшують обсяги позик, які надаються населенню;</w:t>
      </w:r>
    </w:p>
    <w:p w14:paraId="62DFF1C2" w14:textId="77777777" w:rsidR="006536D3" w:rsidRPr="00652AB3" w:rsidRDefault="006536D3" w:rsidP="006536D3">
      <w:pPr>
        <w:ind w:firstLine="57"/>
        <w:jc w:val="both"/>
      </w:pPr>
      <w:r w:rsidRPr="00652AB3">
        <w:t>в) збільшують свої зобов’язання за поточними рахунками шляхом отримання готівкових і безготівкових грошей від населення;</w:t>
      </w:r>
    </w:p>
    <w:p w14:paraId="444A8946" w14:textId="77777777" w:rsidR="006536D3" w:rsidRPr="00652AB3" w:rsidRDefault="006536D3" w:rsidP="006536D3">
      <w:pPr>
        <w:ind w:firstLine="57"/>
        <w:jc w:val="both"/>
      </w:pPr>
      <w:r w:rsidRPr="00652AB3">
        <w:t>г) зменшують свої зобов’язання за поточними рахунками, сплачують готівкові та безготівкові кошти по внесках.</w:t>
      </w:r>
    </w:p>
    <w:p w14:paraId="7A812E8C" w14:textId="77777777" w:rsidR="006536D3" w:rsidRPr="006536D3" w:rsidRDefault="006536D3" w:rsidP="006536D3">
      <w:pPr>
        <w:ind w:firstLine="57"/>
        <w:jc w:val="both"/>
        <w:rPr>
          <w:b/>
          <w:bCs/>
        </w:rPr>
      </w:pPr>
      <w:r w:rsidRPr="006536D3">
        <w:rPr>
          <w:b/>
          <w:bCs/>
        </w:rPr>
        <w:t>5. На величину якого з елементів ВВП найбільш впливає зміна рівня ставки відсотка:</w:t>
      </w:r>
    </w:p>
    <w:p w14:paraId="48E3B52F" w14:textId="77777777" w:rsidR="006536D3" w:rsidRPr="00652AB3" w:rsidRDefault="006536D3" w:rsidP="006536D3">
      <w:pPr>
        <w:ind w:firstLine="57"/>
        <w:jc w:val="both"/>
      </w:pPr>
      <w:r w:rsidRPr="00652AB3">
        <w:t>а) споживчі витрати;</w:t>
      </w:r>
      <w:r>
        <w:t xml:space="preserve">    </w:t>
      </w:r>
      <w:r w:rsidRPr="00652AB3">
        <w:t>б) інвестиції;</w:t>
      </w:r>
      <w:r>
        <w:t xml:space="preserve">   </w:t>
      </w:r>
      <w:r w:rsidRPr="00652AB3">
        <w:t>в) державні витрати;</w:t>
      </w:r>
    </w:p>
    <w:p w14:paraId="62AA9D85" w14:textId="77777777" w:rsidR="006536D3" w:rsidRPr="00652AB3" w:rsidRDefault="006536D3" w:rsidP="006536D3">
      <w:pPr>
        <w:ind w:firstLine="57"/>
        <w:jc w:val="both"/>
      </w:pPr>
      <w:r w:rsidRPr="00652AB3">
        <w:t>г) експорт;</w:t>
      </w:r>
      <w:r>
        <w:t xml:space="preserve">      </w:t>
      </w:r>
      <w:r w:rsidRPr="00652AB3">
        <w:t>д) імпорт.</w:t>
      </w:r>
    </w:p>
    <w:p w14:paraId="4669E22A" w14:textId="77777777" w:rsidR="006536D3" w:rsidRPr="006536D3" w:rsidRDefault="006536D3" w:rsidP="006536D3">
      <w:pPr>
        <w:ind w:firstLine="57"/>
        <w:jc w:val="both"/>
        <w:rPr>
          <w:b/>
          <w:bCs/>
        </w:rPr>
      </w:pPr>
      <w:r w:rsidRPr="006536D3">
        <w:rPr>
          <w:b/>
          <w:bCs/>
        </w:rPr>
        <w:t>6. Кейнсіанці до причин виникнення попиту на гроші відносять:</w:t>
      </w:r>
    </w:p>
    <w:p w14:paraId="67163FD8" w14:textId="77777777" w:rsidR="006536D3" w:rsidRPr="00652AB3" w:rsidRDefault="006536D3" w:rsidP="006536D3">
      <w:pPr>
        <w:ind w:firstLine="57"/>
        <w:jc w:val="both"/>
      </w:pPr>
      <w:r w:rsidRPr="00652AB3">
        <w:t>а) трансакційний мотив;</w:t>
      </w:r>
    </w:p>
    <w:p w14:paraId="5B9C3276" w14:textId="77777777" w:rsidR="006536D3" w:rsidRPr="00652AB3" w:rsidRDefault="006536D3" w:rsidP="006536D3">
      <w:pPr>
        <w:ind w:firstLine="57"/>
        <w:jc w:val="both"/>
      </w:pPr>
      <w:r w:rsidRPr="00652AB3">
        <w:t>б) можливість появи незапланованих платежів;</w:t>
      </w:r>
    </w:p>
    <w:p w14:paraId="1248AF6A" w14:textId="77777777" w:rsidR="006536D3" w:rsidRPr="00652AB3" w:rsidRDefault="006536D3" w:rsidP="006536D3">
      <w:pPr>
        <w:ind w:firstLine="57"/>
        <w:jc w:val="both"/>
      </w:pPr>
      <w:r w:rsidRPr="00652AB3">
        <w:t>в) наявність альтернативної вартості зберігання грошей;</w:t>
      </w:r>
    </w:p>
    <w:p w14:paraId="097E211F" w14:textId="77777777" w:rsidR="006536D3" w:rsidRPr="00652AB3" w:rsidRDefault="006536D3" w:rsidP="006536D3">
      <w:pPr>
        <w:ind w:firstLine="57"/>
        <w:jc w:val="both"/>
      </w:pPr>
      <w:r w:rsidRPr="00652AB3">
        <w:t>г) усі відповіді вірні.</w:t>
      </w:r>
    </w:p>
    <w:p w14:paraId="46C94ACC" w14:textId="77777777" w:rsidR="006536D3" w:rsidRPr="006536D3" w:rsidRDefault="006536D3" w:rsidP="006536D3">
      <w:pPr>
        <w:ind w:firstLine="57"/>
        <w:jc w:val="both"/>
        <w:rPr>
          <w:b/>
          <w:bCs/>
        </w:rPr>
      </w:pPr>
      <w:r w:rsidRPr="006536D3">
        <w:rPr>
          <w:b/>
          <w:bCs/>
        </w:rPr>
        <w:lastRenderedPageBreak/>
        <w:t>7. Грошовий агрегат М1 визначається за формулою:</w:t>
      </w:r>
    </w:p>
    <w:p w14:paraId="33475837" w14:textId="77777777" w:rsidR="006536D3" w:rsidRPr="00652AB3" w:rsidRDefault="006536D3" w:rsidP="006536D3">
      <w:pPr>
        <w:ind w:firstLine="57"/>
        <w:jc w:val="both"/>
      </w:pPr>
      <w:r w:rsidRPr="00652AB3">
        <w:t>а) Мо + поточні рахунки;</w:t>
      </w:r>
      <w:r>
        <w:t xml:space="preserve">   </w:t>
      </w:r>
      <w:r w:rsidRPr="00652AB3">
        <w:t>б) Мо + строкові депозити;</w:t>
      </w:r>
    </w:p>
    <w:p w14:paraId="5310033B" w14:textId="77777777" w:rsidR="006536D3" w:rsidRPr="00652AB3" w:rsidRDefault="006536D3" w:rsidP="006536D3">
      <w:pPr>
        <w:ind w:firstLine="57"/>
        <w:jc w:val="both"/>
      </w:pPr>
      <w:r w:rsidRPr="00652AB3">
        <w:t>в) М2 – строкові депозити;</w:t>
      </w:r>
      <w:r>
        <w:t xml:space="preserve">     </w:t>
      </w:r>
      <w:r w:rsidRPr="00652AB3">
        <w:t>г) Мо + розрахункові рахунки.</w:t>
      </w:r>
    </w:p>
    <w:p w14:paraId="2858D2B0" w14:textId="77777777" w:rsidR="006536D3" w:rsidRPr="006536D3" w:rsidRDefault="006536D3" w:rsidP="006536D3">
      <w:pPr>
        <w:ind w:firstLine="57"/>
        <w:jc w:val="both"/>
        <w:rPr>
          <w:b/>
          <w:bCs/>
        </w:rPr>
      </w:pPr>
      <w:r w:rsidRPr="006536D3">
        <w:rPr>
          <w:b/>
          <w:bCs/>
        </w:rPr>
        <w:t>8. Центральний банк може впливати на грошову пропозицію за допомогою:</w:t>
      </w:r>
    </w:p>
    <w:p w14:paraId="7297851F" w14:textId="77777777" w:rsidR="006536D3" w:rsidRPr="00652AB3" w:rsidRDefault="006536D3" w:rsidP="006536D3">
      <w:pPr>
        <w:ind w:firstLine="57"/>
        <w:jc w:val="both"/>
      </w:pPr>
      <w:r w:rsidRPr="00652AB3">
        <w:t>а) операцій з державними цінними паперами;</w:t>
      </w:r>
    </w:p>
    <w:p w14:paraId="39DAF8A3" w14:textId="77777777" w:rsidR="006536D3" w:rsidRPr="00652AB3" w:rsidRDefault="006536D3" w:rsidP="006536D3">
      <w:pPr>
        <w:ind w:firstLine="57"/>
        <w:jc w:val="both"/>
      </w:pPr>
      <w:r w:rsidRPr="00652AB3">
        <w:t>б) зміни коефіцієнта готівки;</w:t>
      </w:r>
    </w:p>
    <w:p w14:paraId="20816127" w14:textId="77777777" w:rsidR="006536D3" w:rsidRPr="00652AB3" w:rsidRDefault="006536D3" w:rsidP="006536D3">
      <w:pPr>
        <w:ind w:firstLine="57"/>
        <w:jc w:val="both"/>
      </w:pPr>
      <w:r w:rsidRPr="00652AB3">
        <w:t>в) зміни норми податкових резервів;</w:t>
      </w:r>
    </w:p>
    <w:p w14:paraId="1E78EA24" w14:textId="77777777" w:rsidR="006536D3" w:rsidRPr="00652AB3" w:rsidRDefault="006536D3" w:rsidP="006536D3">
      <w:pPr>
        <w:ind w:firstLine="57"/>
        <w:jc w:val="both"/>
      </w:pPr>
      <w:r w:rsidRPr="00652AB3">
        <w:t>г) усі відповіді вірні.</w:t>
      </w:r>
    </w:p>
    <w:p w14:paraId="1FBB19CF" w14:textId="77777777" w:rsidR="006536D3" w:rsidRPr="006536D3" w:rsidRDefault="006536D3" w:rsidP="006536D3">
      <w:pPr>
        <w:ind w:firstLine="57"/>
        <w:jc w:val="both"/>
        <w:rPr>
          <w:b/>
          <w:bCs/>
        </w:rPr>
      </w:pPr>
      <w:r w:rsidRPr="006536D3">
        <w:rPr>
          <w:b/>
          <w:bCs/>
        </w:rPr>
        <w:t>9. Якщо грошова база подвоїлась і розмір грошового мультиплікатора також збільшився у два рази, то пропозиція грошей:</w:t>
      </w:r>
    </w:p>
    <w:p w14:paraId="67D9CC8D" w14:textId="77777777" w:rsidR="006536D3" w:rsidRPr="00652AB3" w:rsidRDefault="006536D3" w:rsidP="006536D3">
      <w:pPr>
        <w:ind w:firstLine="57"/>
        <w:jc w:val="both"/>
      </w:pPr>
      <w:r w:rsidRPr="00652AB3">
        <w:t>а) не змінилася;</w:t>
      </w:r>
      <w:r>
        <w:t xml:space="preserve">    </w:t>
      </w:r>
      <w:r w:rsidRPr="00652AB3">
        <w:t>б) подвоїлась;</w:t>
      </w:r>
      <w:r>
        <w:t xml:space="preserve">    </w:t>
      </w:r>
      <w:r w:rsidRPr="00652AB3">
        <w:t>в) зросла у чотири рази;</w:t>
      </w:r>
    </w:p>
    <w:p w14:paraId="29891976" w14:textId="77777777" w:rsidR="006536D3" w:rsidRPr="00652AB3" w:rsidRDefault="006536D3" w:rsidP="006536D3">
      <w:pPr>
        <w:ind w:firstLine="57"/>
        <w:jc w:val="both"/>
      </w:pPr>
      <w:r w:rsidRPr="00652AB3">
        <w:t>г) зменшилась у чотири рази;</w:t>
      </w:r>
      <w:r>
        <w:t xml:space="preserve">    </w:t>
      </w:r>
      <w:r w:rsidRPr="00652AB3">
        <w:t>д) зросла, але менш ніж у два рази.</w:t>
      </w:r>
    </w:p>
    <w:p w14:paraId="0BA28E59" w14:textId="77777777" w:rsidR="006536D3" w:rsidRPr="006536D3" w:rsidRDefault="006536D3" w:rsidP="006536D3">
      <w:pPr>
        <w:ind w:firstLine="57"/>
        <w:jc w:val="both"/>
        <w:rPr>
          <w:b/>
          <w:bCs/>
        </w:rPr>
      </w:pPr>
      <w:r w:rsidRPr="006536D3">
        <w:rPr>
          <w:b/>
          <w:bCs/>
        </w:rPr>
        <w:t>10. Надлишкові резерви комерційного банку – це:</w:t>
      </w:r>
    </w:p>
    <w:p w14:paraId="763BB4EF" w14:textId="77777777" w:rsidR="006536D3" w:rsidRPr="00652AB3" w:rsidRDefault="006536D3" w:rsidP="006536D3">
      <w:pPr>
        <w:ind w:firstLine="57"/>
        <w:jc w:val="both"/>
      </w:pPr>
      <w:r w:rsidRPr="00652AB3">
        <w:t>а) активи, які у разі потреби можуть швидко перетворитися на готівку;</w:t>
      </w:r>
    </w:p>
    <w:p w14:paraId="6B993566" w14:textId="77777777" w:rsidR="006536D3" w:rsidRPr="00652AB3" w:rsidRDefault="006536D3" w:rsidP="006536D3">
      <w:pPr>
        <w:ind w:firstLine="57"/>
        <w:jc w:val="both"/>
      </w:pPr>
      <w:r w:rsidRPr="00652AB3">
        <w:t>б) різниця між величиною фактичних резервів та величиною обов’язкових резервів;</w:t>
      </w:r>
    </w:p>
    <w:p w14:paraId="6FA27E91" w14:textId="77777777" w:rsidR="006536D3" w:rsidRPr="00652AB3" w:rsidRDefault="006536D3" w:rsidP="006536D3">
      <w:pPr>
        <w:ind w:firstLine="57"/>
        <w:jc w:val="both"/>
      </w:pPr>
      <w:r w:rsidRPr="00652AB3">
        <w:t>в) різниця між величиною активів і власним капіталом;</w:t>
      </w:r>
    </w:p>
    <w:p w14:paraId="47DE6BE6" w14:textId="77777777" w:rsidR="006536D3" w:rsidRPr="00652AB3" w:rsidRDefault="006536D3" w:rsidP="006536D3">
      <w:pPr>
        <w:ind w:firstLine="57"/>
        <w:jc w:val="both"/>
      </w:pPr>
      <w:r w:rsidRPr="00652AB3">
        <w:t>г) немає вірних відповідей.</w:t>
      </w:r>
    </w:p>
    <w:p w14:paraId="3ADE2DB2" w14:textId="77777777" w:rsidR="006536D3" w:rsidRPr="006238D1" w:rsidRDefault="006536D3" w:rsidP="006536D3">
      <w:pPr>
        <w:ind w:firstLine="57"/>
        <w:jc w:val="both"/>
        <w:rPr>
          <w:b/>
          <w:bCs/>
        </w:rPr>
      </w:pPr>
      <w:r w:rsidRPr="006238D1">
        <w:rPr>
          <w:b/>
          <w:bCs/>
        </w:rPr>
        <w:t>11. Основним посередником при здійснені фінансових послуг виступає:</w:t>
      </w:r>
    </w:p>
    <w:p w14:paraId="788BE904" w14:textId="77777777" w:rsidR="006536D3" w:rsidRPr="00652AB3" w:rsidRDefault="006536D3" w:rsidP="006536D3">
      <w:pPr>
        <w:ind w:firstLine="57"/>
        <w:jc w:val="both"/>
      </w:pPr>
      <w:r w:rsidRPr="00652AB3">
        <w:t>а) центральний банк;</w:t>
      </w:r>
      <w:r>
        <w:t xml:space="preserve">    </w:t>
      </w:r>
      <w:r w:rsidRPr="00652AB3">
        <w:t>б) комерційні банки;</w:t>
      </w:r>
    </w:p>
    <w:p w14:paraId="2A77391D" w14:textId="77777777" w:rsidR="006536D3" w:rsidRPr="00652AB3" w:rsidRDefault="006536D3" w:rsidP="006536D3">
      <w:pPr>
        <w:ind w:firstLine="57"/>
        <w:jc w:val="both"/>
      </w:pPr>
      <w:r w:rsidRPr="00652AB3">
        <w:t>в) небанківські спеціалізовані установи;</w:t>
      </w:r>
    </w:p>
    <w:p w14:paraId="3AD6CE59" w14:textId="77777777" w:rsidR="006536D3" w:rsidRPr="00652AB3" w:rsidRDefault="006536D3" w:rsidP="006536D3">
      <w:pPr>
        <w:ind w:firstLine="57"/>
        <w:jc w:val="both"/>
      </w:pPr>
      <w:r w:rsidRPr="00652AB3">
        <w:t>г) немає вірних відповідей.</w:t>
      </w:r>
    </w:p>
    <w:p w14:paraId="5DB70ABD" w14:textId="77777777" w:rsidR="006536D3" w:rsidRPr="006238D1" w:rsidRDefault="006536D3" w:rsidP="006536D3">
      <w:pPr>
        <w:ind w:firstLine="57"/>
        <w:jc w:val="both"/>
        <w:rPr>
          <w:b/>
          <w:bCs/>
        </w:rPr>
      </w:pPr>
      <w:r w:rsidRPr="006238D1">
        <w:rPr>
          <w:b/>
          <w:bCs/>
        </w:rPr>
        <w:t>12. Норма обов’язкових резервів:</w:t>
      </w:r>
    </w:p>
    <w:p w14:paraId="5223EFC4" w14:textId="77777777" w:rsidR="006536D3" w:rsidRPr="00652AB3" w:rsidRDefault="006536D3" w:rsidP="006536D3">
      <w:pPr>
        <w:ind w:firstLine="57"/>
        <w:jc w:val="both"/>
      </w:pPr>
      <w:r w:rsidRPr="00652AB3">
        <w:t>а) вводиться як засіб, що запобігає вилученню вкладів;</w:t>
      </w:r>
    </w:p>
    <w:p w14:paraId="47B21CC0" w14:textId="77777777" w:rsidR="006536D3" w:rsidRPr="00652AB3" w:rsidRDefault="006536D3" w:rsidP="006536D3">
      <w:pPr>
        <w:ind w:firstLine="57"/>
        <w:jc w:val="both"/>
      </w:pPr>
      <w:r w:rsidRPr="00652AB3">
        <w:t>б) вводиться як засіб обмеження грошової маси;</w:t>
      </w:r>
    </w:p>
    <w:p w14:paraId="1705D6D5" w14:textId="77777777" w:rsidR="006536D3" w:rsidRPr="00652AB3" w:rsidRDefault="006536D3" w:rsidP="006536D3">
      <w:pPr>
        <w:ind w:firstLine="57"/>
        <w:jc w:val="both"/>
      </w:pPr>
      <w:r w:rsidRPr="00652AB3">
        <w:t>в) складає середню величину маси грошей, необхідну для задоволення потреб населення.</w:t>
      </w:r>
    </w:p>
    <w:p w14:paraId="09977754" w14:textId="0788657B" w:rsidR="006536D3" w:rsidRPr="006238D1" w:rsidRDefault="006536D3" w:rsidP="006536D3">
      <w:pPr>
        <w:ind w:firstLine="57"/>
        <w:jc w:val="both"/>
        <w:rPr>
          <w:b/>
          <w:bCs/>
        </w:rPr>
      </w:pPr>
      <w:r w:rsidRPr="006238D1">
        <w:rPr>
          <w:b/>
          <w:bCs/>
        </w:rPr>
        <w:t>1</w:t>
      </w:r>
      <w:r w:rsidR="006238D1" w:rsidRPr="006238D1">
        <w:rPr>
          <w:b/>
          <w:bCs/>
        </w:rPr>
        <w:t>3</w:t>
      </w:r>
      <w:r w:rsidRPr="006238D1">
        <w:rPr>
          <w:b/>
          <w:bCs/>
        </w:rPr>
        <w:t>. Центральний банк не виконує функції:</w:t>
      </w:r>
    </w:p>
    <w:p w14:paraId="12C987C4" w14:textId="77777777" w:rsidR="006536D3" w:rsidRPr="00652AB3" w:rsidRDefault="006536D3" w:rsidP="006536D3">
      <w:pPr>
        <w:ind w:firstLine="57"/>
        <w:jc w:val="both"/>
      </w:pPr>
      <w:r w:rsidRPr="00652AB3">
        <w:t>а) регулювання та контролю пропозиції грошей у національній економіці;</w:t>
      </w:r>
    </w:p>
    <w:p w14:paraId="586A3129" w14:textId="77777777" w:rsidR="006536D3" w:rsidRPr="00652AB3" w:rsidRDefault="006536D3" w:rsidP="006536D3">
      <w:pPr>
        <w:ind w:firstLine="57"/>
        <w:jc w:val="both"/>
      </w:pPr>
      <w:r w:rsidRPr="00652AB3">
        <w:t>б) емісія грошових знаків;</w:t>
      </w:r>
    </w:p>
    <w:p w14:paraId="7CECCC41" w14:textId="77777777" w:rsidR="006536D3" w:rsidRPr="00652AB3" w:rsidRDefault="006536D3" w:rsidP="006536D3">
      <w:pPr>
        <w:ind w:firstLine="57"/>
        <w:jc w:val="both"/>
      </w:pPr>
      <w:r w:rsidRPr="00652AB3">
        <w:t>в) зберігання золотовалютних резервів та обов’язкових  резервів комерційних банків;</w:t>
      </w:r>
    </w:p>
    <w:p w14:paraId="2364DC11" w14:textId="77777777" w:rsidR="006536D3" w:rsidRPr="00652AB3" w:rsidRDefault="006536D3" w:rsidP="006536D3">
      <w:pPr>
        <w:ind w:firstLine="57"/>
        <w:jc w:val="both"/>
      </w:pPr>
      <w:r w:rsidRPr="00652AB3">
        <w:t>в) надання кредитів населенню.</w:t>
      </w:r>
    </w:p>
    <w:p w14:paraId="6F5B34CA" w14:textId="0E1C064B" w:rsidR="006536D3" w:rsidRPr="006238D1" w:rsidRDefault="006536D3" w:rsidP="006536D3">
      <w:pPr>
        <w:ind w:firstLine="57"/>
        <w:jc w:val="both"/>
        <w:rPr>
          <w:b/>
          <w:bCs/>
        </w:rPr>
      </w:pPr>
      <w:r w:rsidRPr="006238D1">
        <w:rPr>
          <w:b/>
          <w:bCs/>
        </w:rPr>
        <w:t>1</w:t>
      </w:r>
      <w:r w:rsidR="006238D1" w:rsidRPr="006238D1">
        <w:rPr>
          <w:b/>
          <w:bCs/>
        </w:rPr>
        <w:t>4</w:t>
      </w:r>
      <w:r w:rsidRPr="006238D1">
        <w:rPr>
          <w:b/>
          <w:bCs/>
        </w:rPr>
        <w:t>. Якщо центральний банк продає велику кількість державних цінних паперів домогосподарствам і комерційним банкам, то:</w:t>
      </w:r>
    </w:p>
    <w:p w14:paraId="19052791" w14:textId="77777777" w:rsidR="006536D3" w:rsidRPr="00652AB3" w:rsidRDefault="006536D3" w:rsidP="006536D3">
      <w:pPr>
        <w:ind w:firstLine="57"/>
        <w:jc w:val="both"/>
      </w:pPr>
      <w:r w:rsidRPr="00652AB3">
        <w:t>а) збільшиться загальна сума особистих заощаджень;</w:t>
      </w:r>
    </w:p>
    <w:p w14:paraId="75CB94A7" w14:textId="77777777" w:rsidR="006536D3" w:rsidRPr="00652AB3" w:rsidRDefault="006536D3" w:rsidP="006536D3">
      <w:pPr>
        <w:ind w:firstLine="57"/>
        <w:jc w:val="both"/>
      </w:pPr>
      <w:r w:rsidRPr="00652AB3">
        <w:t>б) збільшиться загальна сума депозитів комерційних банків;</w:t>
      </w:r>
    </w:p>
    <w:p w14:paraId="1E12C69A" w14:textId="77777777" w:rsidR="006536D3" w:rsidRPr="00652AB3" w:rsidRDefault="006536D3" w:rsidP="006536D3">
      <w:pPr>
        <w:ind w:firstLine="57"/>
        <w:jc w:val="both"/>
      </w:pPr>
      <w:r w:rsidRPr="00652AB3">
        <w:t>в) зменшиться сума позик, наданих комерційними банками;</w:t>
      </w:r>
    </w:p>
    <w:p w14:paraId="5159C634" w14:textId="77777777" w:rsidR="006536D3" w:rsidRPr="00652AB3" w:rsidRDefault="006536D3" w:rsidP="006536D3">
      <w:pPr>
        <w:ind w:firstLine="57"/>
        <w:jc w:val="both"/>
      </w:pPr>
      <w:r w:rsidRPr="00652AB3">
        <w:t>г) знизиться рівень процентної ставки;</w:t>
      </w:r>
    </w:p>
    <w:p w14:paraId="7C15A4EF" w14:textId="77777777" w:rsidR="006536D3" w:rsidRPr="00652AB3" w:rsidRDefault="006536D3" w:rsidP="006536D3">
      <w:pPr>
        <w:ind w:firstLine="57"/>
        <w:jc w:val="both"/>
      </w:pPr>
      <w:r w:rsidRPr="00652AB3">
        <w:t>д) збільшиться пропозиція грошей.</w:t>
      </w:r>
    </w:p>
    <w:p w14:paraId="53FE40D5" w14:textId="0E9FBE77" w:rsidR="00DF0D72" w:rsidRDefault="00DF0D72"/>
    <w:p w14:paraId="215A9334" w14:textId="51E3205D" w:rsidR="00A5666A" w:rsidRPr="00A5666A" w:rsidRDefault="00A5666A" w:rsidP="00A5666A">
      <w:pPr>
        <w:jc w:val="center"/>
        <w:rPr>
          <w:b/>
          <w:bCs/>
        </w:rPr>
      </w:pPr>
      <w:r w:rsidRPr="00A5666A">
        <w:rPr>
          <w:b/>
          <w:bCs/>
        </w:rPr>
        <w:t>Рівень 3.</w:t>
      </w:r>
    </w:p>
    <w:p w14:paraId="2248D5A9" w14:textId="29ABAD62" w:rsidR="00A5666A" w:rsidRPr="00A5666A" w:rsidRDefault="00A5666A" w:rsidP="00A5666A">
      <w:pPr>
        <w:ind w:firstLine="709"/>
        <w:jc w:val="both"/>
        <w:rPr>
          <w:b/>
        </w:rPr>
      </w:pPr>
      <w:r w:rsidRPr="00652AB3">
        <w:rPr>
          <w:b/>
        </w:rPr>
        <w:t>Задач</w:t>
      </w:r>
      <w:r>
        <w:rPr>
          <w:b/>
        </w:rPr>
        <w:t xml:space="preserve">а </w:t>
      </w:r>
      <w:r w:rsidRPr="00652AB3">
        <w:t>1. Пасив балансу комерційного банку містить такі (в млн. у.г.о.): внески до запитання — 1000; строкові внески - 500, власний капітал —   200. Норматив мінімального резервного  покриття  по  внескам до  запитання дорівнює 30%, а по строковим внескам - 20%.</w:t>
      </w:r>
    </w:p>
    <w:p w14:paraId="5F397DF9" w14:textId="77777777" w:rsidR="00A5666A" w:rsidRPr="00652AB3" w:rsidRDefault="00A5666A" w:rsidP="00A5666A">
      <w:pPr>
        <w:ind w:firstLine="709"/>
        <w:jc w:val="both"/>
      </w:pPr>
      <w:r w:rsidRPr="00652AB3">
        <w:t>а)</w:t>
      </w:r>
      <w:r w:rsidRPr="00652AB3">
        <w:tab/>
        <w:t>На яку суму банк може збільшити кредити, половина внесків до запитання буде переоформлені строкові внески?</w:t>
      </w:r>
    </w:p>
    <w:p w14:paraId="3BA2A188" w14:textId="77777777" w:rsidR="00A5666A" w:rsidRPr="00652AB3" w:rsidRDefault="00A5666A" w:rsidP="00A5666A">
      <w:pPr>
        <w:ind w:firstLine="709"/>
        <w:jc w:val="both"/>
      </w:pPr>
      <w:r w:rsidRPr="00652AB3">
        <w:t>б)</w:t>
      </w:r>
      <w:r w:rsidRPr="00652AB3">
        <w:tab/>
        <w:t>Як зміниться ця сума, якщо власники строкових внесків на 40% своїх депозитів придбають цінні папери у банку?</w:t>
      </w:r>
    </w:p>
    <w:p w14:paraId="691BC3B5" w14:textId="25E1568E" w:rsidR="00A5666A" w:rsidRPr="00652AB3" w:rsidRDefault="00A5666A" w:rsidP="00A5666A">
      <w:pPr>
        <w:ind w:firstLine="709"/>
        <w:jc w:val="both"/>
      </w:pPr>
      <w:r w:rsidRPr="00A5666A">
        <w:rPr>
          <w:b/>
          <w:bCs/>
        </w:rPr>
        <w:t xml:space="preserve">Задача </w:t>
      </w:r>
      <w:r w:rsidRPr="00A5666A">
        <w:rPr>
          <w:b/>
          <w:bCs/>
        </w:rPr>
        <w:t>2.</w:t>
      </w:r>
      <w:r w:rsidRPr="00652AB3">
        <w:t xml:space="preserve"> Пасив балансу комерційного банку складається з статей (в млн. у.г.о.): внески до запитання — 500; строкові внески — 250; власний капітал — 200. Норматив мінімального резервного покриття по внескам до запитання дорівнює 15%, а по строковим внескам — 10%.</w:t>
      </w:r>
    </w:p>
    <w:p w14:paraId="692FE6C5" w14:textId="77777777" w:rsidR="00A5666A" w:rsidRPr="00652AB3" w:rsidRDefault="00A5666A" w:rsidP="00A5666A">
      <w:pPr>
        <w:ind w:firstLine="709"/>
        <w:jc w:val="both"/>
      </w:pPr>
      <w:r w:rsidRPr="00652AB3">
        <w:t>а)</w:t>
      </w:r>
      <w:r w:rsidRPr="00652AB3">
        <w:tab/>
        <w:t>На яку суму банк зможе збільшити кредити, половина  внесків до  запитання  буде  переоформлена строкові внески?</w:t>
      </w:r>
    </w:p>
    <w:p w14:paraId="6DB5029C" w14:textId="77777777" w:rsidR="00A5666A" w:rsidRPr="00652AB3" w:rsidRDefault="00A5666A" w:rsidP="00A5666A">
      <w:pPr>
        <w:ind w:firstLine="709"/>
        <w:jc w:val="both"/>
      </w:pPr>
      <w:r w:rsidRPr="00652AB3">
        <w:t>б)</w:t>
      </w:r>
      <w:r w:rsidRPr="00652AB3">
        <w:tab/>
        <w:t>Як зміниться ця сума, якщо власники строкових внесків на 40% своїх депозитів придбають цінні папери у банку?</w:t>
      </w:r>
    </w:p>
    <w:p w14:paraId="115D705F" w14:textId="77777777" w:rsidR="00A5666A" w:rsidRDefault="00A5666A"/>
    <w:sectPr w:rsidR="00A566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26"/>
    <w:rsid w:val="00090826"/>
    <w:rsid w:val="001B2CC9"/>
    <w:rsid w:val="00581D03"/>
    <w:rsid w:val="006238D1"/>
    <w:rsid w:val="006536D3"/>
    <w:rsid w:val="00A5666A"/>
    <w:rsid w:val="00D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1F622"/>
  <w15:chartTrackingRefBased/>
  <w15:docId w15:val="{D947F0BE-5BD3-4B89-ACC1-8E2C8AF6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3370</Words>
  <Characters>1922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3</cp:revision>
  <dcterms:created xsi:type="dcterms:W3CDTF">2023-11-15T08:57:00Z</dcterms:created>
  <dcterms:modified xsi:type="dcterms:W3CDTF">2023-11-15T09:16:00Z</dcterms:modified>
</cp:coreProperties>
</file>