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D5C9" w14:textId="30DF9361" w:rsidR="00A42F84" w:rsidRPr="00A42F84" w:rsidRDefault="00A42F84" w:rsidP="00A42F84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2F84">
        <w:rPr>
          <w:rFonts w:ascii="Times New Roman" w:hAnsi="Times New Roman"/>
          <w:b/>
          <w:bCs/>
          <w:sz w:val="28"/>
          <w:szCs w:val="28"/>
        </w:rPr>
        <w:t>Тема .</w:t>
      </w:r>
      <w:r w:rsidRPr="00A42F8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Ринки факторів виробництва:</w:t>
      </w:r>
    </w:p>
    <w:p w14:paraId="3B8B4D35" w14:textId="77777777" w:rsidR="00A42F84" w:rsidRDefault="00A42F84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A42F84">
        <w:rPr>
          <w:rFonts w:ascii="Times New Roman" w:hAnsi="Times New Roman"/>
          <w:bCs/>
          <w:sz w:val="28"/>
          <w:szCs w:val="28"/>
          <w:lang w:eastAsia="ru-RU"/>
        </w:rPr>
        <w:t>1) Ринок праці.</w:t>
      </w:r>
    </w:p>
    <w:p w14:paraId="13B375FD" w14:textId="39331C25" w:rsidR="00A42F84" w:rsidRDefault="00A42F84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A42F84">
        <w:rPr>
          <w:rFonts w:ascii="Times New Roman" w:hAnsi="Times New Roman"/>
          <w:bCs/>
          <w:sz w:val="28"/>
          <w:szCs w:val="28"/>
          <w:lang w:eastAsia="ru-RU"/>
        </w:rPr>
        <w:t xml:space="preserve">2) Сутність капіталу та процес його </w:t>
      </w:r>
      <w:proofErr w:type="spellStart"/>
      <w:r w:rsidRPr="00A42F84">
        <w:rPr>
          <w:rFonts w:ascii="Times New Roman" w:hAnsi="Times New Roman"/>
          <w:bCs/>
          <w:sz w:val="28"/>
          <w:szCs w:val="28"/>
          <w:lang w:eastAsia="ru-RU"/>
        </w:rPr>
        <w:t>першопочаткового</w:t>
      </w:r>
      <w:proofErr w:type="spellEnd"/>
      <w:r w:rsidRPr="00A42F84">
        <w:rPr>
          <w:rFonts w:ascii="Times New Roman" w:hAnsi="Times New Roman"/>
          <w:bCs/>
          <w:sz w:val="28"/>
          <w:szCs w:val="28"/>
          <w:lang w:eastAsia="ru-RU"/>
        </w:rPr>
        <w:t xml:space="preserve"> нагромадження.</w:t>
      </w:r>
    </w:p>
    <w:p w14:paraId="401D2D40" w14:textId="3A5DBD47" w:rsidR="00A42F84" w:rsidRDefault="00A42F84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A42F84">
        <w:rPr>
          <w:rFonts w:ascii="Times New Roman" w:hAnsi="Times New Roman"/>
          <w:bCs/>
          <w:sz w:val="28"/>
          <w:szCs w:val="28"/>
          <w:lang w:eastAsia="ru-RU"/>
        </w:rPr>
        <w:t xml:space="preserve">3) Відсоток і фактори зміни кругообігу капіталу. </w:t>
      </w:r>
    </w:p>
    <w:p w14:paraId="6E5D0CC2" w14:textId="3758A175" w:rsidR="00DF0D72" w:rsidRDefault="00A42F84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A42F84">
        <w:rPr>
          <w:rFonts w:ascii="Times New Roman" w:hAnsi="Times New Roman"/>
          <w:bCs/>
          <w:sz w:val="28"/>
          <w:szCs w:val="28"/>
          <w:lang w:eastAsia="ru-RU"/>
        </w:rPr>
        <w:t>4) Ринок землі: сутність, рента та ціна землі.</w:t>
      </w:r>
    </w:p>
    <w:p w14:paraId="09694B68" w14:textId="5F99FDDF" w:rsidR="00A42F84" w:rsidRPr="00493E7F" w:rsidRDefault="00A42F84" w:rsidP="00493E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Рівень 1</w:t>
      </w:r>
    </w:p>
    <w:p w14:paraId="6176FA44" w14:textId="77777777" w:rsidR="00A42F84" w:rsidRPr="00493E7F" w:rsidRDefault="00A42F84" w:rsidP="00A42F8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93E7F">
        <w:rPr>
          <w:rFonts w:ascii="Times New Roman" w:hAnsi="Times New Roman" w:cs="Times New Roman"/>
          <w:b/>
          <w:i/>
          <w:iCs/>
          <w:sz w:val="28"/>
          <w:szCs w:val="28"/>
        </w:rPr>
        <w:t>Кросворд 1</w:t>
      </w:r>
    </w:p>
    <w:p w14:paraId="45BB5B55" w14:textId="77777777" w:rsidR="00A42F84" w:rsidRDefault="00A42F84" w:rsidP="00A42F84"/>
    <w:p w14:paraId="3D0474BA" w14:textId="77777777" w:rsidR="00A42F84" w:rsidRDefault="00A42F84" w:rsidP="00A42F84">
      <w:pPr>
        <w:jc w:val="center"/>
      </w:pPr>
      <w:r>
        <w:rPr>
          <w:noProof/>
          <w:lang w:eastAsia="uk-UA"/>
        </w:rPr>
        <w:drawing>
          <wp:inline distT="0" distB="0" distL="0" distR="0" wp14:anchorId="6EFECD26" wp14:editId="401112E1">
            <wp:extent cx="2828290" cy="2764155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16BA" w14:textId="77777777" w:rsidR="00A42F84" w:rsidRPr="00A42F84" w:rsidRDefault="00A42F84" w:rsidP="00A42F8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2F84">
        <w:rPr>
          <w:rFonts w:ascii="Times New Roman" w:hAnsi="Times New Roman" w:cs="Times New Roman"/>
          <w:i/>
          <w:iCs/>
          <w:sz w:val="28"/>
          <w:szCs w:val="28"/>
        </w:rPr>
        <w:t>По вертикалі:</w:t>
      </w:r>
    </w:p>
    <w:p w14:paraId="1B64B58A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2. Громадська організація, яка функціонує на ринку праці і має можливість впливати на ставку зарплати.</w:t>
      </w:r>
    </w:p>
    <w:p w14:paraId="01952C0E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4. Засноване на договорі строкове платне користування майном, необхідним орендареві для здійснення підприємницької та іншої діяльності.</w:t>
      </w:r>
    </w:p>
    <w:p w14:paraId="52C7BC0C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7. Засіб праці, створений природою, операційний базис виробництва (в промисловості), сховище природних ресурсів (родовища мінералів, нафти, газу), природна основа сільськогосподарського виробництва.</w:t>
      </w:r>
    </w:p>
    <w:p w14:paraId="53860395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9. Фактор виробництва, власниками якого є домогосподарства; фізичні і розумові здібності людей, що можуть бути використані у виробництві благ.</w:t>
      </w:r>
    </w:p>
    <w:p w14:paraId="57444DA9" w14:textId="77777777" w:rsidR="00A42F84" w:rsidRPr="00A42F84" w:rsidRDefault="00A42F84" w:rsidP="00A42F8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2F84">
        <w:rPr>
          <w:rFonts w:ascii="Times New Roman" w:hAnsi="Times New Roman" w:cs="Times New Roman"/>
          <w:i/>
          <w:iCs/>
          <w:sz w:val="28"/>
          <w:szCs w:val="28"/>
        </w:rPr>
        <w:t>По горизонталі:</w:t>
      </w:r>
    </w:p>
    <w:p w14:paraId="726420C3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 xml:space="preserve">1. Плата (ціна) за використання ресурсу „праця”. </w:t>
      </w:r>
    </w:p>
    <w:p w14:paraId="0649C6EA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3. Ситуація, при якій існує тільки один покупець або група покупців, що сумісно приймають рішення.</w:t>
      </w:r>
    </w:p>
    <w:p w14:paraId="5F3B84FA" w14:textId="4C158E9A" w:rsid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lastRenderedPageBreak/>
        <w:t>5. Різниця між майбутньою та теперішньою вартістю грошового зобов’язання (грошей).</w:t>
      </w:r>
    </w:p>
    <w:p w14:paraId="53371957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6. Чистий дохід (прибуток), який отримує власник капіталу (позичкових грошей) внаслідок їхнього використання протягом певного проміжку часу (року).</w:t>
      </w:r>
    </w:p>
    <w:p w14:paraId="03D40676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8. Благо, яке створюється працею і використовується для виробництва товарів та послуг з метою забезпечення регулярного доходу упродовж тривалого часу.</w:t>
      </w:r>
    </w:p>
    <w:p w14:paraId="780886E6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10. Дохід осіб, що забезпечують національну економіку земельними ресурсами.</w:t>
      </w:r>
    </w:p>
    <w:p w14:paraId="7A2C21EF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EBBBF" w14:textId="77777777" w:rsidR="00A42F84" w:rsidRPr="00493E7F" w:rsidRDefault="00A42F84" w:rsidP="00A42F8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Кросворд 2</w:t>
      </w:r>
    </w:p>
    <w:p w14:paraId="581553D8" w14:textId="2452E905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 xml:space="preserve"> </w:t>
      </w:r>
      <w:r w:rsidR="00493E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9F2A2D" wp14:editId="36137A98">
            <wp:extent cx="4261485" cy="26396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E6DEB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BB228" w14:textId="77777777" w:rsidR="00A42F84" w:rsidRPr="00493E7F" w:rsidRDefault="00A42F84" w:rsidP="00A42F8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3E7F">
        <w:rPr>
          <w:rFonts w:ascii="Times New Roman" w:hAnsi="Times New Roman" w:cs="Times New Roman"/>
          <w:i/>
          <w:iCs/>
          <w:sz w:val="28"/>
          <w:szCs w:val="28"/>
        </w:rPr>
        <w:t>По вертикалі:</w:t>
      </w:r>
    </w:p>
    <w:p w14:paraId="66BE5D94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1. Зіставлення результатів (зокрема побічних і непрямих) господарської діяльності з витраченими ресурсами: трудовими, матеріальними, природними, фінансовими, основним капіталом тощо.</w:t>
      </w:r>
    </w:p>
    <w:p w14:paraId="3018E7AF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2. Автор праці «Економічна теорія добробуту».</w:t>
      </w:r>
    </w:p>
    <w:p w14:paraId="467CF426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 xml:space="preserve">4. Засіб, за допомогою якого задовольняються потреби; товар або послуга. </w:t>
      </w:r>
    </w:p>
    <w:p w14:paraId="42AF2BE6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5. Автор статті «Проблема соціальних витрат», в якій розглядається проблема зовнішніх ефектів (</w:t>
      </w:r>
      <w:proofErr w:type="spellStart"/>
      <w:r w:rsidRPr="00A42F84">
        <w:rPr>
          <w:rFonts w:ascii="Times New Roman" w:hAnsi="Times New Roman" w:cs="Times New Roman"/>
          <w:sz w:val="28"/>
          <w:szCs w:val="28"/>
        </w:rPr>
        <w:t>екстерналій</w:t>
      </w:r>
      <w:proofErr w:type="spellEnd"/>
      <w:r w:rsidRPr="00A42F84">
        <w:rPr>
          <w:rFonts w:ascii="Times New Roman" w:hAnsi="Times New Roman" w:cs="Times New Roman"/>
          <w:sz w:val="28"/>
          <w:szCs w:val="28"/>
        </w:rPr>
        <w:t>).</w:t>
      </w:r>
    </w:p>
    <w:p w14:paraId="5533E514" w14:textId="77777777" w:rsidR="00A42F84" w:rsidRPr="00493E7F" w:rsidRDefault="00A42F84" w:rsidP="00A42F8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3E7F">
        <w:rPr>
          <w:rFonts w:ascii="Times New Roman" w:hAnsi="Times New Roman" w:cs="Times New Roman"/>
          <w:i/>
          <w:iCs/>
          <w:sz w:val="28"/>
          <w:szCs w:val="28"/>
        </w:rPr>
        <w:t>По горизонталі:</w:t>
      </w:r>
    </w:p>
    <w:p w14:paraId="42E817E4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1. Витрати або вигоди від виробництва чи споживання, які припадають особам, безпосередньо не залученим до цих процесів.</w:t>
      </w:r>
    </w:p>
    <w:p w14:paraId="5CE967AF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3. Способи впливу на представників влади з метою прийняття вигідного для обмеженої групи виборців політичного рішення.</w:t>
      </w:r>
    </w:p>
    <w:p w14:paraId="013B86F6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lastRenderedPageBreak/>
        <w:t>6. Розподіл свого обмеженого бюджету між благами з метою отримання максимальної корисності від них.</w:t>
      </w:r>
    </w:p>
    <w:p w14:paraId="63B52B6F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  <w:r w:rsidRPr="00A42F84">
        <w:rPr>
          <w:rFonts w:ascii="Times New Roman" w:hAnsi="Times New Roman" w:cs="Times New Roman"/>
          <w:sz w:val="28"/>
          <w:szCs w:val="28"/>
        </w:rPr>
        <w:t>7. Суперництво між учасниками ринкового господарства за найвигідніші умови виробництва, продажу і купівлі товарів.</w:t>
      </w:r>
    </w:p>
    <w:p w14:paraId="385037A3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51DB0C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 xml:space="preserve">Завдання для перевірки знань «Впишіть номер визначення кожного терміну» </w:t>
      </w:r>
    </w:p>
    <w:p w14:paraId="7C4D2D8D" w14:textId="683F2004" w:rsidR="00493E7F" w:rsidRPr="00493E7F" w:rsidRDefault="00493E7F" w:rsidP="00493E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Рівень 2</w:t>
      </w:r>
    </w:p>
    <w:p w14:paraId="37D98464" w14:textId="449E5A80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1</w:t>
      </w:r>
      <w:r w:rsidRPr="00493E7F">
        <w:rPr>
          <w:rFonts w:ascii="Times New Roman" w:hAnsi="Times New Roman" w:cs="Times New Roman"/>
          <w:sz w:val="28"/>
          <w:szCs w:val="28"/>
        </w:rPr>
        <w:tab/>
        <w:t>Позиковий відсоток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8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Монопсонія</w:t>
      </w:r>
      <w:proofErr w:type="spellEnd"/>
    </w:p>
    <w:p w14:paraId="2EB8C812" w14:textId="26EF9F0E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2</w:t>
      </w:r>
      <w:r w:rsidRPr="00493E7F">
        <w:rPr>
          <w:rFonts w:ascii="Times New Roman" w:hAnsi="Times New Roman" w:cs="Times New Roman"/>
          <w:sz w:val="28"/>
          <w:szCs w:val="28"/>
        </w:rPr>
        <w:tab/>
        <w:t>Диференційна рента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9</w:t>
      </w:r>
      <w:r w:rsidRPr="00493E7F">
        <w:rPr>
          <w:rFonts w:ascii="Times New Roman" w:hAnsi="Times New Roman" w:cs="Times New Roman"/>
          <w:sz w:val="28"/>
          <w:szCs w:val="28"/>
        </w:rPr>
        <w:tab/>
        <w:t>Заробітна плата</w:t>
      </w:r>
    </w:p>
    <w:p w14:paraId="01E028EB" w14:textId="51B59628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3</w:t>
      </w:r>
      <w:r w:rsidRPr="00493E7F">
        <w:rPr>
          <w:rFonts w:ascii="Times New Roman" w:hAnsi="Times New Roman" w:cs="Times New Roman"/>
          <w:sz w:val="28"/>
          <w:szCs w:val="28"/>
        </w:rPr>
        <w:tab/>
        <w:t>Чиста економічна рента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10</w:t>
      </w:r>
      <w:r w:rsidRPr="00493E7F">
        <w:rPr>
          <w:rFonts w:ascii="Times New Roman" w:hAnsi="Times New Roman" w:cs="Times New Roman"/>
          <w:sz w:val="28"/>
          <w:szCs w:val="28"/>
        </w:rPr>
        <w:tab/>
        <w:t>Граничні витрати на ресурс</w:t>
      </w:r>
    </w:p>
    <w:p w14:paraId="0F8E72B3" w14:textId="3E4E4D9B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4</w:t>
      </w:r>
      <w:r w:rsidRPr="00493E7F">
        <w:rPr>
          <w:rFonts w:ascii="Times New Roman" w:hAnsi="Times New Roman" w:cs="Times New Roman"/>
          <w:sz w:val="28"/>
          <w:szCs w:val="28"/>
        </w:rPr>
        <w:tab/>
        <w:t>Земля, природні ресурси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11</w:t>
      </w:r>
      <w:r w:rsidRPr="00493E7F">
        <w:rPr>
          <w:rFonts w:ascii="Times New Roman" w:hAnsi="Times New Roman" w:cs="Times New Roman"/>
          <w:sz w:val="28"/>
          <w:szCs w:val="28"/>
        </w:rPr>
        <w:tab/>
        <w:t xml:space="preserve">Граничний продукт ресурсу в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грош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>. вираженні</w:t>
      </w:r>
    </w:p>
    <w:p w14:paraId="66D300C3" w14:textId="5EE69D28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5</w:t>
      </w:r>
      <w:r w:rsidRPr="00493E7F">
        <w:rPr>
          <w:rFonts w:ascii="Times New Roman" w:hAnsi="Times New Roman" w:cs="Times New Roman"/>
          <w:sz w:val="28"/>
          <w:szCs w:val="28"/>
        </w:rPr>
        <w:tab/>
        <w:t>Економічна рента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12</w:t>
      </w:r>
      <w:r w:rsidRPr="00493E7F">
        <w:rPr>
          <w:rFonts w:ascii="Times New Roman" w:hAnsi="Times New Roman" w:cs="Times New Roman"/>
          <w:sz w:val="28"/>
          <w:szCs w:val="28"/>
        </w:rPr>
        <w:tab/>
        <w:t>Неспроможність (фіаско) ринку</w:t>
      </w:r>
    </w:p>
    <w:p w14:paraId="47D13179" w14:textId="3EA6DC66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6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Олігопсонія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13</w:t>
      </w:r>
      <w:r w:rsidRPr="00493E7F">
        <w:rPr>
          <w:rFonts w:ascii="Times New Roman" w:hAnsi="Times New Roman" w:cs="Times New Roman"/>
          <w:sz w:val="28"/>
          <w:szCs w:val="28"/>
        </w:rPr>
        <w:tab/>
        <w:t>Похідний попит</w:t>
      </w:r>
    </w:p>
    <w:p w14:paraId="3F63D9BB" w14:textId="08C5F73E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7</w:t>
      </w:r>
      <w:r w:rsidRPr="00493E7F">
        <w:rPr>
          <w:rFonts w:ascii="Times New Roman" w:hAnsi="Times New Roman" w:cs="Times New Roman"/>
          <w:sz w:val="28"/>
          <w:szCs w:val="28"/>
        </w:rPr>
        <w:tab/>
        <w:t>Зовнішні ефекти</w:t>
      </w:r>
      <w:r w:rsidRPr="00493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3E7F">
        <w:rPr>
          <w:rFonts w:ascii="Times New Roman" w:hAnsi="Times New Roman" w:cs="Times New Roman"/>
          <w:sz w:val="28"/>
          <w:szCs w:val="28"/>
        </w:rPr>
        <w:t>14</w:t>
      </w:r>
      <w:r w:rsidRPr="00493E7F">
        <w:rPr>
          <w:rFonts w:ascii="Times New Roman" w:hAnsi="Times New Roman" w:cs="Times New Roman"/>
          <w:sz w:val="28"/>
          <w:szCs w:val="28"/>
        </w:rPr>
        <w:tab/>
        <w:t>Суспільне благо</w:t>
      </w:r>
    </w:p>
    <w:p w14:paraId="74A4AE8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94C5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</w:t>
      </w:r>
      <w:r w:rsidRPr="00493E7F">
        <w:rPr>
          <w:rFonts w:ascii="Times New Roman" w:hAnsi="Times New Roman" w:cs="Times New Roman"/>
          <w:sz w:val="28"/>
          <w:szCs w:val="28"/>
        </w:rPr>
        <w:tab/>
        <w:t>Попит на ресурси, що залежить від попиту на кінцеві продукти, які виробляються на основі цих ресурсів.</w:t>
      </w:r>
    </w:p>
    <w:p w14:paraId="0182557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</w:t>
      </w:r>
      <w:r w:rsidRPr="00493E7F">
        <w:rPr>
          <w:rFonts w:ascii="Times New Roman" w:hAnsi="Times New Roman" w:cs="Times New Roman"/>
          <w:sz w:val="28"/>
          <w:szCs w:val="28"/>
        </w:rPr>
        <w:tab/>
        <w:t>Ціна, що сплачується за використання праці.</w:t>
      </w:r>
    </w:p>
    <w:p w14:paraId="0016529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</w:t>
      </w:r>
      <w:r w:rsidRPr="00493E7F">
        <w:rPr>
          <w:rFonts w:ascii="Times New Roman" w:hAnsi="Times New Roman" w:cs="Times New Roman"/>
          <w:sz w:val="28"/>
          <w:szCs w:val="28"/>
        </w:rPr>
        <w:tab/>
        <w:t>Можливість впливу на ціни кількох покупців певного виду факторів виробництва.</w:t>
      </w:r>
    </w:p>
    <w:p w14:paraId="736B047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</w:t>
      </w:r>
      <w:r w:rsidRPr="00493E7F">
        <w:rPr>
          <w:rFonts w:ascii="Times New Roman" w:hAnsi="Times New Roman" w:cs="Times New Roman"/>
          <w:sz w:val="28"/>
          <w:szCs w:val="28"/>
        </w:rPr>
        <w:tab/>
        <w:t>Додатковий виторг від реалізації додаткового обсягу продукції, що отримана при збільшенні використання ресурсу на одиницю.</w:t>
      </w:r>
    </w:p>
    <w:p w14:paraId="6B97CCAA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</w:t>
      </w:r>
      <w:r w:rsidRPr="00493E7F">
        <w:rPr>
          <w:rFonts w:ascii="Times New Roman" w:hAnsi="Times New Roman" w:cs="Times New Roman"/>
          <w:sz w:val="28"/>
          <w:szCs w:val="28"/>
        </w:rPr>
        <w:tab/>
        <w:t>Можливість впливу на ціни єдиного покупця певного виду факторів виробництва.</w:t>
      </w:r>
    </w:p>
    <w:p w14:paraId="399391C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Е</w:t>
      </w:r>
      <w:r w:rsidRPr="00493E7F">
        <w:rPr>
          <w:rFonts w:ascii="Times New Roman" w:hAnsi="Times New Roman" w:cs="Times New Roman"/>
          <w:sz w:val="28"/>
          <w:szCs w:val="28"/>
        </w:rPr>
        <w:tab/>
        <w:t>Додаткові витрати на купівлю додаткової одиниці ресурсу.</w:t>
      </w:r>
    </w:p>
    <w:p w14:paraId="6D4BD75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Є</w:t>
      </w:r>
      <w:r w:rsidRPr="00493E7F">
        <w:rPr>
          <w:rFonts w:ascii="Times New Roman" w:hAnsi="Times New Roman" w:cs="Times New Roman"/>
          <w:sz w:val="28"/>
          <w:szCs w:val="28"/>
        </w:rPr>
        <w:tab/>
        <w:t>Це різниця між платою за послуги ресурсу і мінімальною кількістю коштів, які необхідно витратити, щоб спонукати власників ресурсу запропонувати його послуги на ринку.</w:t>
      </w:r>
    </w:p>
    <w:p w14:paraId="11919F0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Ж</w:t>
      </w:r>
      <w:r w:rsidRPr="00493E7F">
        <w:rPr>
          <w:rFonts w:ascii="Times New Roman" w:hAnsi="Times New Roman" w:cs="Times New Roman"/>
          <w:sz w:val="28"/>
          <w:szCs w:val="28"/>
        </w:rPr>
        <w:tab/>
        <w:t>Усе, що може бути використано у виробництві в натуральному вигляді; родючі землі, вільні місця для будівництва, ліс, мінерали.</w:t>
      </w:r>
    </w:p>
    <w:p w14:paraId="1A8E381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З</w:t>
      </w:r>
      <w:r w:rsidRPr="00493E7F">
        <w:rPr>
          <w:rFonts w:ascii="Times New Roman" w:hAnsi="Times New Roman" w:cs="Times New Roman"/>
          <w:sz w:val="28"/>
          <w:szCs w:val="28"/>
        </w:rPr>
        <w:tab/>
        <w:t xml:space="preserve">Ситуації, коли дія механізму конкурентних ринків не призводить до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максимізацїї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 xml:space="preserve"> суспільної корисності.</w:t>
      </w:r>
    </w:p>
    <w:p w14:paraId="5D0AA9D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93E7F">
        <w:rPr>
          <w:rFonts w:ascii="Times New Roman" w:hAnsi="Times New Roman" w:cs="Times New Roman"/>
          <w:sz w:val="28"/>
          <w:szCs w:val="28"/>
        </w:rPr>
        <w:tab/>
        <w:t>Дохід, що отримує власник ресурсу, який характеризується абсолютно нееластичною за ціною пропозицією.</w:t>
      </w:r>
    </w:p>
    <w:p w14:paraId="7D217A2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І</w:t>
      </w:r>
      <w:r w:rsidRPr="00493E7F">
        <w:rPr>
          <w:rFonts w:ascii="Times New Roman" w:hAnsi="Times New Roman" w:cs="Times New Roman"/>
          <w:sz w:val="28"/>
          <w:szCs w:val="28"/>
        </w:rPr>
        <w:tab/>
        <w:t>Вплив дій економічних суб’єктів (або їх агентів), що беруть участь у даній угоді, на третіх осіб, що не беруть участі в цій угоді.</w:t>
      </w:r>
    </w:p>
    <w:p w14:paraId="085767EF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Ї</w:t>
      </w:r>
      <w:r w:rsidRPr="00493E7F">
        <w:rPr>
          <w:rFonts w:ascii="Times New Roman" w:hAnsi="Times New Roman" w:cs="Times New Roman"/>
          <w:sz w:val="28"/>
          <w:szCs w:val="28"/>
        </w:rPr>
        <w:tab/>
        <w:t>Благо, яке споживається колективно всіма громадянами незалежно від того, платять вони за нього чи ні.</w:t>
      </w:r>
    </w:p>
    <w:p w14:paraId="1C3AFFC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Й</w:t>
      </w:r>
      <w:r w:rsidRPr="00493E7F">
        <w:rPr>
          <w:rFonts w:ascii="Times New Roman" w:hAnsi="Times New Roman" w:cs="Times New Roman"/>
          <w:sz w:val="28"/>
          <w:szCs w:val="28"/>
        </w:rPr>
        <w:tab/>
        <w:t>Рента, що отримує власник більш продуктивного ресурсу; різниця у величині плати за ресурс, що пояснюється різною продуктивністю.</w:t>
      </w:r>
    </w:p>
    <w:p w14:paraId="1E73923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К</w:t>
      </w:r>
      <w:r w:rsidRPr="00493E7F">
        <w:rPr>
          <w:rFonts w:ascii="Times New Roman" w:hAnsi="Times New Roman" w:cs="Times New Roman"/>
          <w:sz w:val="28"/>
          <w:szCs w:val="28"/>
        </w:rPr>
        <w:tab/>
        <w:t>Ціна, що сплачується власникові капіталу за використання позикових коштів упродовж певного періоду.</w:t>
      </w:r>
    </w:p>
    <w:p w14:paraId="52BC4947" w14:textId="64F98F80" w:rsidR="00493E7F" w:rsidRPr="00493E7F" w:rsidRDefault="00493E7F" w:rsidP="00493E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Рівень 3.</w:t>
      </w:r>
    </w:p>
    <w:p w14:paraId="513F67F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1. Крива пропозиції праці, спрямована вгору, вказує на те, що:</w:t>
      </w:r>
    </w:p>
    <w:p w14:paraId="08849B2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немає ефекту заміщення</w:t>
      </w:r>
    </w:p>
    <w:p w14:paraId="62408C3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ефект доходу переважає ефект заміщення</w:t>
      </w:r>
    </w:p>
    <w:p w14:paraId="614F250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ефект заміщення переважає ефект доходу</w:t>
      </w:r>
    </w:p>
    <w:p w14:paraId="344BF5E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ефект доходу дорівнює ефекту заміщення</w:t>
      </w:r>
    </w:p>
    <w:p w14:paraId="6125648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728E5F1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2. На досконало конкурентному ринку праці крива пропозиції праці окремої фірми:</w:t>
      </w:r>
    </w:p>
    <w:p w14:paraId="5AE1E8B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горизонтальна на рівні номінальної зарплати</w:t>
      </w:r>
    </w:p>
    <w:p w14:paraId="27A990B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спрямована вгору і дорівнює граничним витратам на працю</w:t>
      </w:r>
    </w:p>
    <w:p w14:paraId="2F21AD5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горизонтальна і знаходиться нижче від граничних витрат на працю</w:t>
      </w:r>
    </w:p>
    <w:p w14:paraId="3A0311C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спрямована вгору і знаходиться вище за рівень номінальної зарплати</w:t>
      </w:r>
    </w:p>
    <w:p w14:paraId="22CD19B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315F697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3. Підвищення продуктивності праці призведе до:</w:t>
      </w:r>
    </w:p>
    <w:p w14:paraId="345D4BE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зменшення реальної заробітної плати</w:t>
      </w:r>
    </w:p>
    <w:p w14:paraId="7A36933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збільшення реальної заробітної плати</w:t>
      </w:r>
    </w:p>
    <w:p w14:paraId="1AB9C5A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зменшення номінальної заробітної плати</w:t>
      </w:r>
    </w:p>
    <w:p w14:paraId="63E12F8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збільшення індексу споживчих цін</w:t>
      </w:r>
    </w:p>
    <w:p w14:paraId="50E911E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1861A0A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Кількість найнятих працівників та заробітна плата, що їм сплачується, мають тенденцію бути нижчими у випадку </w:t>
      </w:r>
      <w:proofErr w:type="spellStart"/>
      <w:r w:rsidRPr="00493E7F">
        <w:rPr>
          <w:rFonts w:ascii="Times New Roman" w:hAnsi="Times New Roman" w:cs="Times New Roman"/>
          <w:b/>
          <w:bCs/>
          <w:sz w:val="28"/>
          <w:szCs w:val="28"/>
        </w:rPr>
        <w:t>монопсонії</w:t>
      </w:r>
      <w:proofErr w:type="spellEnd"/>
      <w:r w:rsidRPr="00493E7F">
        <w:rPr>
          <w:rFonts w:ascii="Times New Roman" w:hAnsi="Times New Roman" w:cs="Times New Roman"/>
          <w:b/>
          <w:bCs/>
          <w:sz w:val="28"/>
          <w:szCs w:val="28"/>
        </w:rPr>
        <w:t>, ніж на досконало конкурентному ринку праці, тому що:</w:t>
      </w:r>
    </w:p>
    <w:p w14:paraId="745D855A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пропозиція праці нееластична за умов досконалої конкуренції</w:t>
      </w:r>
    </w:p>
    <w:p w14:paraId="42D1C79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монопсонічний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 xml:space="preserve"> ринок має тенденцію до об’єднання в профспілки на відміну від ринку в умовах досконалої конкуренції</w:t>
      </w:r>
    </w:p>
    <w:p w14:paraId="04E34D2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монопсоніст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 xml:space="preserve"> визнає, що наймання більшої кількості працівників підвищить рівень зарплати</w:t>
      </w:r>
    </w:p>
    <w:p w14:paraId="1F14258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 xml:space="preserve">г) пропозиція праці більша в умовах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монопсонічного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 xml:space="preserve"> ринку</w:t>
      </w:r>
    </w:p>
    <w:p w14:paraId="62F009F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2DBA96AE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5. Обмеження членства у профспілках може збільшити рівень заробітної плати за рахунок:</w:t>
      </w:r>
    </w:p>
    <w:p w14:paraId="6A335E2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переміщення кривої пропозиції праці вправо</w:t>
      </w:r>
    </w:p>
    <w:p w14:paraId="4FB039A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переміщення кривої пропозиції праці вліво</w:t>
      </w:r>
    </w:p>
    <w:p w14:paraId="36A00DE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переміщення кривої попиту праці вправо</w:t>
      </w:r>
    </w:p>
    <w:p w14:paraId="354197F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переміщення кривої попиту праці вліво</w:t>
      </w:r>
    </w:p>
    <w:p w14:paraId="30703BD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5CB4A82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6. Профспілки, що успішно збільшують попит на працю, досягають:</w:t>
      </w:r>
    </w:p>
    <w:p w14:paraId="19A2F1F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вищих зарплат в умовах безробіття</w:t>
      </w:r>
    </w:p>
    <w:p w14:paraId="1B28C9B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більшої зайнятості за умови нижчих зарплат</w:t>
      </w:r>
    </w:p>
    <w:p w14:paraId="06CEAA6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вищих зарплат і більшої зайнятості</w:t>
      </w:r>
    </w:p>
    <w:p w14:paraId="416AF04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нижчих зарплат і більшої зайнятості</w:t>
      </w:r>
    </w:p>
    <w:p w14:paraId="3E8FBD1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2B56D0A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 xml:space="preserve">7. На </w:t>
      </w:r>
      <w:proofErr w:type="spellStart"/>
      <w:r w:rsidRPr="00493E7F">
        <w:rPr>
          <w:rFonts w:ascii="Times New Roman" w:hAnsi="Times New Roman" w:cs="Times New Roman"/>
          <w:b/>
          <w:bCs/>
          <w:sz w:val="28"/>
          <w:szCs w:val="28"/>
        </w:rPr>
        <w:t>монопсонічному</w:t>
      </w:r>
      <w:proofErr w:type="spellEnd"/>
      <w:r w:rsidRPr="00493E7F">
        <w:rPr>
          <w:rFonts w:ascii="Times New Roman" w:hAnsi="Times New Roman" w:cs="Times New Roman"/>
          <w:b/>
          <w:bCs/>
          <w:sz w:val="28"/>
          <w:szCs w:val="28"/>
        </w:rPr>
        <w:t xml:space="preserve"> ринку крива граничних витрат на працю:</w:t>
      </w:r>
    </w:p>
    <w:p w14:paraId="3C8FB60A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горизонтальна та дорівнює номінальній заробітній платі</w:t>
      </w:r>
    </w:p>
    <w:p w14:paraId="704784E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горизонтальна та вища за номінальну зарплату</w:t>
      </w:r>
    </w:p>
    <w:p w14:paraId="02C1B77C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направлена вгору та дорівнює номінальній зарплаті</w:t>
      </w:r>
    </w:p>
    <w:p w14:paraId="5CA8BA6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направлена вгору та вища за номінальну зарплату</w:t>
      </w:r>
    </w:p>
    <w:p w14:paraId="50030D2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201B9F6E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8. Процес, де третя сторона вирішує спір між двома іншими сторонами, називається:</w:t>
      </w:r>
    </w:p>
    <w:p w14:paraId="5EBFFCC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арбітраж</w:t>
      </w:r>
    </w:p>
    <w:p w14:paraId="0651328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lastRenderedPageBreak/>
        <w:t>б) посередництво</w:t>
      </w:r>
    </w:p>
    <w:p w14:paraId="740BABB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перемир’я</w:t>
      </w:r>
    </w:p>
    <w:p w14:paraId="7EC7B3C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колективний договір</w:t>
      </w:r>
    </w:p>
    <w:p w14:paraId="4E48653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4A5F779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 xml:space="preserve">9. На </w:t>
      </w:r>
      <w:proofErr w:type="spellStart"/>
      <w:r w:rsidRPr="00493E7F">
        <w:rPr>
          <w:rFonts w:ascii="Times New Roman" w:hAnsi="Times New Roman" w:cs="Times New Roman"/>
          <w:b/>
          <w:bCs/>
          <w:sz w:val="28"/>
          <w:szCs w:val="28"/>
        </w:rPr>
        <w:t>монопсонічному</w:t>
      </w:r>
      <w:proofErr w:type="spellEnd"/>
      <w:r w:rsidRPr="00493E7F">
        <w:rPr>
          <w:rFonts w:ascii="Times New Roman" w:hAnsi="Times New Roman" w:cs="Times New Roman"/>
          <w:b/>
          <w:bCs/>
          <w:sz w:val="28"/>
          <w:szCs w:val="28"/>
        </w:rPr>
        <w:t xml:space="preserve"> ринку праці граничні витрати на працю </w:t>
      </w:r>
      <w:proofErr w:type="spellStart"/>
      <w:r w:rsidRPr="00493E7F">
        <w:rPr>
          <w:rFonts w:ascii="Times New Roman" w:hAnsi="Times New Roman" w:cs="Times New Roman"/>
          <w:b/>
          <w:bCs/>
          <w:sz w:val="28"/>
          <w:szCs w:val="28"/>
        </w:rPr>
        <w:t>збільшаться</w:t>
      </w:r>
      <w:proofErr w:type="spellEnd"/>
      <w:r w:rsidRPr="00493E7F">
        <w:rPr>
          <w:rFonts w:ascii="Times New Roman" w:hAnsi="Times New Roman" w:cs="Times New Roman"/>
          <w:b/>
          <w:bCs/>
          <w:sz w:val="28"/>
          <w:szCs w:val="28"/>
        </w:rPr>
        <w:t xml:space="preserve"> при найманні більшої кількості працівників</w:t>
      </w:r>
    </w:p>
    <w:p w14:paraId="4B7BFE2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так</w:t>
      </w:r>
    </w:p>
    <w:p w14:paraId="6ED1E24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ні</w:t>
      </w:r>
    </w:p>
    <w:p w14:paraId="04E29BE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10. Чим еластичніші криві попиту та пропозиції, тим нижчий рівень безробіття як наслідок підвищення на вимогу профспілок зарплати понад рівноважний рівень</w:t>
      </w:r>
    </w:p>
    <w:p w14:paraId="0483CC2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так</w:t>
      </w:r>
    </w:p>
    <w:p w14:paraId="4F3BC8D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ні</w:t>
      </w:r>
    </w:p>
    <w:p w14:paraId="43949D5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11. Технологічний прогрес ліквідує деякі робочі місця в короткостроковому періоді, але веде до збільшення реальної заробітної плати в довгостроковому періоді</w:t>
      </w:r>
    </w:p>
    <w:p w14:paraId="37643BF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так</w:t>
      </w:r>
    </w:p>
    <w:p w14:paraId="1B5E33A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ні</w:t>
      </w:r>
    </w:p>
    <w:p w14:paraId="07F03FE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12.  Ринкова крива попиту на ресурс є більш пологою, ніж крива попиту для фірми</w:t>
      </w:r>
    </w:p>
    <w:p w14:paraId="26CF1C5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так</w:t>
      </w:r>
    </w:p>
    <w:p w14:paraId="727DFBC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ні</w:t>
      </w:r>
    </w:p>
    <w:p w14:paraId="663115E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13. Якщо благо є суспільним, з цього випливає, що держава має обов’язково пропонувати його</w:t>
      </w:r>
    </w:p>
    <w:p w14:paraId="042113B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так</w:t>
      </w:r>
    </w:p>
    <w:p w14:paraId="03FDDEB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ні</w:t>
      </w:r>
    </w:p>
    <w:p w14:paraId="3D561C2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14. Негативний зовнішній ефект породжує суспільну неефективність, оскільки:</w:t>
      </w:r>
    </w:p>
    <w:p w14:paraId="2B81C4F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він спонукає споживачів блага, що генерують негативний зовнішній ефект, занадто скоротити їхнє споживання</w:t>
      </w:r>
    </w:p>
    <w:p w14:paraId="2C6D898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виникає перевищення суспільних граничних витрат над приватними граничними витратами</w:t>
      </w:r>
    </w:p>
    <w:p w14:paraId="0140CA9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lastRenderedPageBreak/>
        <w:t>в) спонукає виробників товару, на яких впливає зовнішній ефект, виробляти забагато</w:t>
      </w:r>
    </w:p>
    <w:p w14:paraId="2DA7F91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 xml:space="preserve">г) приводить до перерозподілу доходів від забруднювачів до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незабрюднювачів</w:t>
      </w:r>
      <w:proofErr w:type="spellEnd"/>
    </w:p>
    <w:p w14:paraId="200AB33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558AAA4C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15. Якщо трансакційні витрати дорівнюють нулю і відсутня проблема асиметричної інформації, то люди, на яких впливає зовнішній ефект:</w:t>
      </w:r>
    </w:p>
    <w:p w14:paraId="43B40F3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можуть іноді підкуповувати забруднювачів, щоб ті зменшували забруднення до суспільно ефективного рівня</w:t>
      </w:r>
    </w:p>
    <w:p w14:paraId="6DB8C53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ніколи не підкуповуватимуть забруднювачів, щоб ті зменшували забруднення до суспільно ефективного рівня</w:t>
      </w:r>
    </w:p>
    <w:p w14:paraId="6471A73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завжди підкуповуватимуть забруднювачів, щоб ті зменшували забруднення до суспільно ефективного рівня</w:t>
      </w:r>
    </w:p>
    <w:p w14:paraId="7728CEA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завжди підкуповуватимуть забруднювачів, щоб ті зменшували забруднення, але не до суспільно ефективного рівня</w:t>
      </w:r>
    </w:p>
    <w:p w14:paraId="738CEF8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00CDE87C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16. Великий сад з квітами на приватному обійсті:</w:t>
      </w:r>
    </w:p>
    <w:p w14:paraId="765C99D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створює позитивний зовнішній ефект для сусідів, яким подобається ним милуватися</w:t>
      </w:r>
    </w:p>
    <w:p w14:paraId="5985A65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створює негативний зовнішній ефект для сусідів, хворих на алергію</w:t>
      </w:r>
    </w:p>
    <w:p w14:paraId="774A4A1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не створює ані позитивних, ані негативних зовнішніх ефектів для сусідів, байдужих до квітів</w:t>
      </w:r>
    </w:p>
    <w:p w14:paraId="7808437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створює позитивний зовнішній ефект для сусідів, які мають пасіку</w:t>
      </w:r>
    </w:p>
    <w:p w14:paraId="70103B2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усі відповіді правильні</w:t>
      </w:r>
    </w:p>
    <w:p w14:paraId="39BA908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17. Який з названих нижче методів запобігання неефективності від зовнішніх ефектів вимагає втручання уряду?</w:t>
      </w:r>
    </w:p>
    <w:p w14:paraId="45465B09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регулювання дозволеного обсягу забруднення</w:t>
      </w:r>
    </w:p>
    <w:p w14:paraId="371F4E9F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формування суспільних правил поведінки</w:t>
      </w:r>
    </w:p>
    <w:p w14:paraId="4718083F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об’єднання забруднювачів та постраждалих від забруднення</w:t>
      </w:r>
    </w:p>
    <w:p w14:paraId="0001349A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угода між забруднювачами та постраждалими від забруднення</w:t>
      </w:r>
    </w:p>
    <w:p w14:paraId="494BB80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78DF0A2E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18. Що із зазначеного є суспільним благом?</w:t>
      </w:r>
    </w:p>
    <w:p w14:paraId="1F966C2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громадські бібліотеки</w:t>
      </w:r>
    </w:p>
    <w:p w14:paraId="68C05EFF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громадські фонтани з питною водою</w:t>
      </w:r>
    </w:p>
    <w:p w14:paraId="3709516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lastRenderedPageBreak/>
        <w:t xml:space="preserve">в) громадські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парковки</w:t>
      </w:r>
      <w:proofErr w:type="spellEnd"/>
    </w:p>
    <w:p w14:paraId="7B83A99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громадські програми з охорони здоров’я, які забезпечують карантин людям з контактними хворобами</w:t>
      </w:r>
    </w:p>
    <w:p w14:paraId="050CE36A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усі відповіді правильні</w:t>
      </w:r>
    </w:p>
    <w:p w14:paraId="5A7D14C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19. Що з перерахованого нижче не характеризує приватне благо:</w:t>
      </w:r>
    </w:p>
    <w:p w14:paraId="0B92E3C6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може бути спожите одночасно групою людей</w:t>
      </w:r>
    </w:p>
    <w:p w14:paraId="1D38CF5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може бути спожите тільки однією особою</w:t>
      </w:r>
    </w:p>
    <w:p w14:paraId="2777F19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призначене для особистого споживання</w:t>
      </w:r>
    </w:p>
    <w:p w14:paraId="3F7CCACF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задовольняє індивідуальні потреби</w:t>
      </w:r>
    </w:p>
    <w:p w14:paraId="317D389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усі відповіді правильні</w:t>
      </w:r>
    </w:p>
    <w:p w14:paraId="2BF01CEC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20. Оптимальна кількість суспільного блага визначається на основі:</w:t>
      </w:r>
    </w:p>
    <w:p w14:paraId="3592421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індивідуальних смаків і переваг споживачів</w:t>
      </w:r>
    </w:p>
    <w:p w14:paraId="46FDE9E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принципу відповідності граничної вигоди граничним витратам</w:t>
      </w:r>
    </w:p>
    <w:p w14:paraId="16025D2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ефективності у розподіленні ресурсів за напрямками використання</w:t>
      </w:r>
    </w:p>
    <w:p w14:paraId="73BCFAD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відносної ефективності розподілення рідких ресурсів в різних економічних системах</w:t>
      </w:r>
    </w:p>
    <w:p w14:paraId="33EFB0C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немає правильної відповіді</w:t>
      </w:r>
    </w:p>
    <w:p w14:paraId="0D5D44EB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21. Побічні ефекти ринку – це:</w:t>
      </w:r>
    </w:p>
    <w:p w14:paraId="4E29AC8F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витрати або вигоди, що випадають на долю окремих осіб або груп, що не приймають участі в певній ринковій угоді</w:t>
      </w:r>
    </w:p>
    <w:p w14:paraId="2FCDC4D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державне регулювання економіки</w:t>
      </w:r>
    </w:p>
    <w:p w14:paraId="04052C40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негативний результат процесу укладання угоди між учасниками ринку</w:t>
      </w:r>
    </w:p>
    <w:p w14:paraId="557F32F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конкурентна боротьба</w:t>
      </w:r>
    </w:p>
    <w:p w14:paraId="0BD2416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усі відповіді правильні</w:t>
      </w:r>
    </w:p>
    <w:p w14:paraId="1C2333C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22. Крива колективного попиту на певне суспільне благо може бути побудована:</w:t>
      </w:r>
    </w:p>
    <w:p w14:paraId="0D8637B5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шляхом визначення максимально і мінімально можливих цін на дане благо;</w:t>
      </w:r>
    </w:p>
    <w:p w14:paraId="7113C922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шляхом додавання по вертикалі всіх кривих індивідуального попиту на це благо;</w:t>
      </w:r>
    </w:p>
    <w:p w14:paraId="1F1807E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як вертикальна лінія;</w:t>
      </w:r>
    </w:p>
    <w:p w14:paraId="77F3E7C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як горизонтальна лінія;</w:t>
      </w:r>
    </w:p>
    <w:p w14:paraId="630FCCB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lastRenderedPageBreak/>
        <w:t>д) жодним з вказаних способів.</w:t>
      </w:r>
    </w:p>
    <w:p w14:paraId="702D08B4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23. Якби ринок прав на забруднення навколишнього середовища, де можна було б купувати права на викиди певного обсягу забруднюючих речовин, встановив ціну забруднення, то тим самим він:</w:t>
      </w:r>
    </w:p>
    <w:p w14:paraId="0AB3D02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не змінив би ситуацію із забрудненнями</w:t>
      </w:r>
    </w:p>
    <w:p w14:paraId="2F44942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викликав би неконтрольоване забруднення навколишнього середовища найбільш прибутковими виробництвами</w:t>
      </w:r>
    </w:p>
    <w:p w14:paraId="74F5446E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стимулював би фірми до скорочення забруднення або його ліквідації</w:t>
      </w:r>
    </w:p>
    <w:p w14:paraId="004F381C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г) привів би до зниження ефективності суспільного виробництва</w:t>
      </w:r>
    </w:p>
    <w:p w14:paraId="75111821" w14:textId="6E05B9EF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привів би до підвищення якості продукції</w:t>
      </w:r>
    </w:p>
    <w:p w14:paraId="2BD7AA31" w14:textId="77777777" w:rsidR="00493E7F" w:rsidRPr="00493E7F" w:rsidRDefault="00493E7F" w:rsidP="00493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E7F">
        <w:rPr>
          <w:rFonts w:ascii="Times New Roman" w:hAnsi="Times New Roman" w:cs="Times New Roman"/>
          <w:b/>
          <w:bCs/>
          <w:sz w:val="28"/>
          <w:szCs w:val="28"/>
        </w:rPr>
        <w:t>24. До факторів, що викликають неспроможність державної влади, не відносяться:</w:t>
      </w:r>
    </w:p>
    <w:p w14:paraId="0BA8EB8D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а) наявність бюрократії</w:t>
      </w:r>
    </w:p>
    <w:p w14:paraId="6A613A37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б) труднощі вияву дійсних уподобань індивідів щодо спільних благ</w:t>
      </w:r>
    </w:p>
    <w:p w14:paraId="2F034073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в) постійність, як правило, граничних витрат виробництва суспільних благ</w:t>
      </w:r>
    </w:p>
    <w:p w14:paraId="2ACC47E8" w14:textId="77777777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 xml:space="preserve">г) явище </w:t>
      </w:r>
      <w:proofErr w:type="spellStart"/>
      <w:r w:rsidRPr="00493E7F">
        <w:rPr>
          <w:rFonts w:ascii="Times New Roman" w:hAnsi="Times New Roman" w:cs="Times New Roman"/>
          <w:sz w:val="28"/>
          <w:szCs w:val="28"/>
        </w:rPr>
        <w:t>логроллінгу</w:t>
      </w:r>
      <w:proofErr w:type="spellEnd"/>
      <w:r w:rsidRPr="00493E7F">
        <w:rPr>
          <w:rFonts w:ascii="Times New Roman" w:hAnsi="Times New Roman" w:cs="Times New Roman"/>
          <w:sz w:val="28"/>
          <w:szCs w:val="28"/>
        </w:rPr>
        <w:t xml:space="preserve"> («торгівля голосами»)</w:t>
      </w:r>
    </w:p>
    <w:p w14:paraId="1C53FCB7" w14:textId="79EF57BC" w:rsidR="00493E7F" w:rsidRPr="00493E7F" w:rsidRDefault="00493E7F" w:rsidP="00493E7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7F">
        <w:rPr>
          <w:rFonts w:ascii="Times New Roman" w:hAnsi="Times New Roman" w:cs="Times New Roman"/>
          <w:sz w:val="28"/>
          <w:szCs w:val="28"/>
        </w:rPr>
        <w:t>д) усі відповіді правильні</w:t>
      </w:r>
    </w:p>
    <w:p w14:paraId="7873463F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0C8E6C" w14:textId="77777777" w:rsidR="00A42F84" w:rsidRPr="00A42F84" w:rsidRDefault="00A42F84" w:rsidP="00A42F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2F84" w:rsidRPr="00A42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E6"/>
    <w:rsid w:val="00493E7F"/>
    <w:rsid w:val="00A42F84"/>
    <w:rsid w:val="00BF04E6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8697"/>
  <w15:chartTrackingRefBased/>
  <w15:docId w15:val="{8B7FE460-D723-4033-A362-5B97611A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7266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2023-11-10T12:33:00Z</dcterms:created>
  <dcterms:modified xsi:type="dcterms:W3CDTF">2023-11-10T12:46:00Z</dcterms:modified>
</cp:coreProperties>
</file>