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00" w:rsidRDefault="00122200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Завдання для підсумкового контролю знань</w:t>
      </w:r>
    </w:p>
    <w:p w:rsidR="00122200" w:rsidRDefault="00122200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 «Вища математика»</w:t>
      </w:r>
    </w:p>
    <w:p w:rsidR="00044403" w:rsidRDefault="00044403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1</w:t>
      </w:r>
    </w:p>
    <w:p w:rsidR="00465EC4" w:rsidRPr="00814413" w:rsidRDefault="00814413" w:rsidP="001222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65EC4" w:rsidRPr="00044403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65EC4" w:rsidRDefault="00465EC4" w:rsidP="00465E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65EC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матрицею? Як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r w:rsidR="000444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5EC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>?</w:t>
      </w:r>
    </w:p>
    <w:p w:rsidR="00465EC4" w:rsidRPr="00465EC4" w:rsidRDefault="00465EC4" w:rsidP="00465E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65EC4">
        <w:rPr>
          <w:rFonts w:ascii="Times New Roman" w:hAnsi="Times New Roman" w:cs="Times New Roman"/>
          <w:bCs/>
          <w:sz w:val="28"/>
          <w:szCs w:val="28"/>
          <w:lang w:val="uk-UA"/>
        </w:rPr>
        <w:t>Чому дорівнює границя сталої величини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465EC4" w:rsidRPr="00465EC4" w:rsidRDefault="00465EC4" w:rsidP="00465E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Дано комплексні числа </w:t>
      </w:r>
      <w:r w:rsidRPr="00465EC4">
        <w:rPr>
          <w:rFonts w:ascii="Times New Roman" w:hAnsi="Times New Roman" w:cs="Times New Roman"/>
          <w:position w:val="-12"/>
          <w:lang w:val="uk-UA"/>
        </w:rPr>
        <w:object w:dxaOrig="1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18.6pt" o:ole="">
            <v:imagedata r:id="rId5" o:title=""/>
          </v:shape>
          <o:OLEObject Type="Embed" ProgID="Equation.DSMT4" ShapeID="_x0000_i1025" DrawAspect="Content" ObjectID="_1759683396" r:id="rId6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5EC4">
        <w:rPr>
          <w:rFonts w:ascii="Times New Roman" w:hAnsi="Times New Roman" w:cs="Times New Roman"/>
          <w:position w:val="-12"/>
          <w:lang w:val="uk-UA"/>
        </w:rPr>
        <w:object w:dxaOrig="1080" w:dyaOrig="380">
          <v:shape id="_x0000_i1026" type="#_x0000_t75" style="width:54.6pt;height:18.6pt" o:ole="">
            <v:imagedata r:id="rId7" o:title=""/>
          </v:shape>
          <o:OLEObject Type="Embed" ProgID="Equation.DSMT4" ShapeID="_x0000_i1026" DrawAspect="Content" ObjectID="_1759683397" r:id="rId8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 Знайти: </w:t>
      </w:r>
      <w:r w:rsidRPr="00465EC4">
        <w:rPr>
          <w:rFonts w:ascii="Times New Roman" w:hAnsi="Times New Roman" w:cs="Times New Roman"/>
          <w:position w:val="-10"/>
        </w:rPr>
        <w:object w:dxaOrig="240" w:dyaOrig="340">
          <v:shape id="_x0000_i1027" type="#_x0000_t75" style="width:12pt;height:17.4pt" o:ole="">
            <v:imagedata r:id="rId9" o:title=""/>
          </v:shape>
          <o:OLEObject Type="Embed" ProgID="Equation.3" ShapeID="_x0000_i1027" DrawAspect="Content" ObjectID="_1759683398" r:id="rId10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r w:rsidRPr="00465EC4">
        <w:rPr>
          <w:rFonts w:ascii="Times New Roman" w:hAnsi="Times New Roman" w:cs="Times New Roman"/>
          <w:position w:val="-10"/>
        </w:rPr>
        <w:object w:dxaOrig="279" w:dyaOrig="340">
          <v:shape id="_x0000_i1028" type="#_x0000_t75" style="width:13.8pt;height:17.4pt" o:ole="">
            <v:imagedata r:id="rId11" o:title=""/>
          </v:shape>
          <o:OLEObject Type="Embed" ProgID="Equation.3" ShapeID="_x0000_i1028" DrawAspect="Content" ObjectID="_1759683399" r:id="rId12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65EC4">
        <w:rPr>
          <w:rFonts w:ascii="Times New Roman" w:hAnsi="Times New Roman" w:cs="Times New Roman"/>
          <w:position w:val="-10"/>
        </w:rPr>
        <w:object w:dxaOrig="720" w:dyaOrig="340">
          <v:shape id="_x0000_i1029" type="#_x0000_t75" style="width:36pt;height:17.4pt" o:ole="">
            <v:imagedata r:id="rId13" o:title=""/>
          </v:shape>
          <o:OLEObject Type="Embed" ProgID="Equation.3" ShapeID="_x0000_i1029" DrawAspect="Content" ObjectID="_1759683400" r:id="rId14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37D0" w:rsidRPr="005037D0">
        <w:rPr>
          <w:rFonts w:ascii="Times New Roman" w:hAnsi="Times New Roman" w:cs="Times New Roman"/>
          <w:position w:val="-10"/>
          <w:lang w:val="uk-UA"/>
        </w:rPr>
        <w:object w:dxaOrig="560" w:dyaOrig="340">
          <v:shape id="_x0000_i1030" type="#_x0000_t75" style="width:28.2pt;height:17.4pt" o:ole="">
            <v:imagedata r:id="rId15" o:title=""/>
          </v:shape>
          <o:OLEObject Type="Embed" ProgID="Equation.3" ShapeID="_x0000_i1030" DrawAspect="Content" ObjectID="_1759683401" r:id="rId16"/>
        </w:object>
      </w:r>
      <w:r w:rsidR="005037D0">
        <w:rPr>
          <w:sz w:val="28"/>
          <w:szCs w:val="28"/>
          <w:lang w:val="uk-UA"/>
        </w:rPr>
        <w:t>.</w:t>
      </w:r>
    </w:p>
    <w:p w:rsidR="00814413" w:rsidRPr="00814413" w:rsidRDefault="00814413" w:rsidP="008144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4413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14413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044403" w:rsidRDefault="00044403" w:rsidP="000444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Запишіть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паралельності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перпендикулярності</w:t>
      </w:r>
      <w:proofErr w:type="spellEnd"/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площи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н.</w:t>
      </w:r>
    </w:p>
    <w:p w:rsidR="00044403" w:rsidRDefault="00044403" w:rsidP="000444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044403">
        <w:rPr>
          <w:rFonts w:ascii="Times New Roman" w:hAnsi="Times New Roman" w:cs="Times New Roman"/>
          <w:sz w:val="28"/>
          <w:szCs w:val="28"/>
          <w:lang w:val="uk-UA"/>
        </w:rPr>
        <w:t>Знайти похідн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403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299" w:dyaOrig="420">
          <v:shape id="_x0000_i1031" type="#_x0000_t75" style="width:96pt;height:19.8pt" o:ole="" fillcolor="window">
            <v:imagedata r:id="rId17" o:title=""/>
          </v:shape>
          <o:OLEObject Type="Embed" ProgID="Equation.DSMT4" ShapeID="_x0000_i1031" DrawAspect="Content" ObjectID="_1759683402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403" w:rsidRDefault="00044403" w:rsidP="000444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систему рівнянь  </w:t>
      </w:r>
      <w:r w:rsidRPr="00044403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1860" w:dyaOrig="1120">
          <v:shape id="_x0000_i1032" type="#_x0000_t75" style="width:99pt;height:60.6pt" o:ole="">
            <v:imagedata r:id="rId19" o:title=""/>
          </v:shape>
          <o:OLEObject Type="Embed" ProgID="Equation.DSMT4" ShapeID="_x0000_i1032" DrawAspect="Content" ObjectID="_1759683403" r:id="rId20"/>
        </w:objec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14413" w:rsidRPr="00814413" w:rsidRDefault="00814413" w:rsidP="008144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4413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1441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044403" w:rsidRDefault="00044403" w:rsidP="0004440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 xml:space="preserve">ї </w:t>
      </w:r>
      <w:r w:rsidRPr="00D6399F">
        <w:rPr>
          <w:position w:val="-28"/>
          <w:sz w:val="28"/>
          <w:szCs w:val="28"/>
          <w:lang w:val="uk-UA"/>
        </w:rPr>
        <w:object w:dxaOrig="1840" w:dyaOrig="760">
          <v:shape id="_x0000_i1033" type="#_x0000_t75" style="width:94.2pt;height:39pt" o:ole="" fillcolor="window">
            <v:imagedata r:id="rId21" o:title=""/>
          </v:shape>
          <o:OLEObject Type="Embed" ProgID="Equation.DSMT4" ShapeID="_x0000_i1033" DrawAspect="Content" ObjectID="_1759683404" r:id="rId22"/>
        </w:object>
      </w:r>
      <w:r>
        <w:rPr>
          <w:sz w:val="28"/>
          <w:szCs w:val="28"/>
          <w:lang w:val="uk-UA"/>
        </w:rPr>
        <w:t>.</w:t>
      </w:r>
    </w:p>
    <w:p w:rsidR="00044403" w:rsidRPr="00044403" w:rsidRDefault="00044403" w:rsidP="0004440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Обчислити невизначений інтеграл</w:t>
      </w:r>
      <w:r w:rsidRPr="00D6399F">
        <w:rPr>
          <w:sz w:val="28"/>
          <w:szCs w:val="28"/>
          <w:lang w:val="uk-UA"/>
        </w:rPr>
        <w:t xml:space="preserve"> </w:t>
      </w:r>
      <w:r w:rsidRPr="00A12187">
        <w:rPr>
          <w:position w:val="-10"/>
          <w:sz w:val="23"/>
        </w:rPr>
        <w:object w:dxaOrig="1100" w:dyaOrig="320">
          <v:shape id="_x0000_i1034" type="#_x0000_t75" style="width:75pt;height:21pt" o:ole="" fillcolor="window">
            <v:imagedata r:id="rId23" o:title=""/>
          </v:shape>
          <o:OLEObject Type="Embed" ProgID="Equation.3" ShapeID="_x0000_i1034" DrawAspect="Content" ObjectID="_1759683405" r:id="rId24"/>
        </w:object>
      </w:r>
      <w:r w:rsidRPr="00D6399F">
        <w:rPr>
          <w:bCs/>
          <w:sz w:val="28"/>
          <w:szCs w:val="28"/>
          <w:lang w:val="uk-UA"/>
        </w:rPr>
        <w:t>.</w:t>
      </w:r>
    </w:p>
    <w:p w:rsidR="00465EC4" w:rsidRDefault="00465EC4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3BAB" w:rsidRDefault="00DC3BAB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505" w:rsidRDefault="008E2505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2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5037D0" w:rsidRPr="005037D0" w:rsidRDefault="005037D0" w:rsidP="001222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комплексного числа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Який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вигляд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має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алгебраїчна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та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тригонометрична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форми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81011E">
        <w:rPr>
          <w:rFonts w:ascii="Times New Roman" w:hAnsi="Times New Roman" w:cs="Times New Roman"/>
          <w:spacing w:val="-10"/>
          <w:sz w:val="28"/>
          <w:szCs w:val="28"/>
        </w:rPr>
        <w:t>комплексного числа?</w:t>
      </w:r>
    </w:p>
    <w:p w:rsidR="005037D0" w:rsidRPr="005037D0" w:rsidRDefault="005037D0" w:rsidP="001222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називається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другою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похідною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або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похідною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другого порядку</w:t>
      </w:r>
      <w:r w:rsidRPr="00E9746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функції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?</w:t>
      </w:r>
    </w:p>
    <w:p w:rsidR="005037D0" w:rsidRPr="005037D0" w:rsidRDefault="005037D0" w:rsidP="005037D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Дано комплексні числа </w:t>
      </w:r>
      <w:r w:rsidRPr="00A5334F">
        <w:rPr>
          <w:position w:val="-12"/>
          <w:sz w:val="28"/>
          <w:szCs w:val="28"/>
          <w:lang w:val="uk-UA"/>
        </w:rPr>
        <w:object w:dxaOrig="1359" w:dyaOrig="380">
          <v:shape id="_x0000_i1035" type="#_x0000_t75" style="width:67.8pt;height:18.6pt" o:ole="">
            <v:imagedata r:id="rId25" o:title=""/>
          </v:shape>
          <o:OLEObject Type="Embed" ProgID="Equation.DSMT4" ShapeID="_x0000_i1035" DrawAspect="Content" ObjectID="_1759683406" r:id="rId26"/>
        </w:object>
      </w:r>
      <w:r w:rsidRPr="00D6399F">
        <w:rPr>
          <w:sz w:val="28"/>
          <w:szCs w:val="28"/>
          <w:lang w:val="uk-UA"/>
        </w:rPr>
        <w:t xml:space="preserve"> </w:t>
      </w:r>
      <w:r w:rsidRPr="00A5334F">
        <w:rPr>
          <w:position w:val="-12"/>
          <w:sz w:val="28"/>
          <w:szCs w:val="28"/>
          <w:lang w:val="uk-UA"/>
        </w:rPr>
        <w:object w:dxaOrig="1240" w:dyaOrig="380">
          <v:shape id="_x0000_i1036" type="#_x0000_t75" style="width:61.8pt;height:18.6pt" o:ole="">
            <v:imagedata r:id="rId27" o:title=""/>
          </v:shape>
          <o:OLEObject Type="Embed" ProgID="Equation.DSMT4" ShapeID="_x0000_i1036" DrawAspect="Content" ObjectID="_1759683407" r:id="rId28"/>
        </w:object>
      </w:r>
      <w:r w:rsidRPr="00D6399F">
        <w:rPr>
          <w:sz w:val="28"/>
          <w:szCs w:val="28"/>
          <w:lang w:val="uk-UA"/>
        </w:rPr>
        <w:t xml:space="preserve"> Знайти: </w:t>
      </w:r>
      <w:r w:rsidRPr="00D6399F">
        <w:rPr>
          <w:position w:val="-10"/>
          <w:sz w:val="28"/>
          <w:szCs w:val="28"/>
        </w:rPr>
        <w:object w:dxaOrig="240" w:dyaOrig="340">
          <v:shape id="_x0000_i1037" type="#_x0000_t75" style="width:12pt;height:17.4pt" o:ole="">
            <v:imagedata r:id="rId9" o:title=""/>
          </v:shape>
          <o:OLEObject Type="Embed" ProgID="Equation.3" ShapeID="_x0000_i1037" DrawAspect="Content" ObjectID="_1759683408" r:id="rId29"/>
        </w:object>
      </w:r>
      <w:r w:rsidRPr="00D6399F">
        <w:rPr>
          <w:sz w:val="28"/>
          <w:szCs w:val="28"/>
          <w:lang w:val="uk-UA"/>
        </w:rPr>
        <w:t>+</w:t>
      </w:r>
      <w:r w:rsidRPr="00D6399F">
        <w:rPr>
          <w:sz w:val="28"/>
          <w:szCs w:val="28"/>
        </w:rPr>
        <w:t xml:space="preserve"> </w:t>
      </w:r>
      <w:r w:rsidRPr="00D6399F">
        <w:rPr>
          <w:position w:val="-10"/>
          <w:sz w:val="28"/>
          <w:szCs w:val="28"/>
        </w:rPr>
        <w:object w:dxaOrig="279" w:dyaOrig="340">
          <v:shape id="_x0000_i1038" type="#_x0000_t75" style="width:13.8pt;height:17.4pt" o:ole="">
            <v:imagedata r:id="rId11" o:title=""/>
          </v:shape>
          <o:OLEObject Type="Embed" ProgID="Equation.3" ShapeID="_x0000_i1038" DrawAspect="Content" ObjectID="_1759683409" r:id="rId30"/>
        </w:object>
      </w:r>
      <w:r w:rsidRPr="00D6399F">
        <w:rPr>
          <w:sz w:val="28"/>
          <w:szCs w:val="28"/>
          <w:lang w:val="uk-UA"/>
        </w:rPr>
        <w:t xml:space="preserve">, </w:t>
      </w:r>
      <w:r w:rsidRPr="00D6399F">
        <w:rPr>
          <w:position w:val="-10"/>
          <w:sz w:val="28"/>
          <w:szCs w:val="28"/>
        </w:rPr>
        <w:object w:dxaOrig="720" w:dyaOrig="340">
          <v:shape id="_x0000_i1039" type="#_x0000_t75" style="width:36pt;height:17.4pt" o:ole="">
            <v:imagedata r:id="rId31" o:title=""/>
          </v:shape>
          <o:OLEObject Type="Embed" ProgID="Equation.3" ShapeID="_x0000_i1039" DrawAspect="Content" ObjectID="_1759683410" r:id="rId32"/>
        </w:object>
      </w:r>
      <w:r w:rsidRPr="00D6399F">
        <w:rPr>
          <w:sz w:val="28"/>
          <w:szCs w:val="28"/>
          <w:lang w:val="uk-UA"/>
        </w:rPr>
        <w:t>,</w:t>
      </w:r>
      <w:r w:rsidRPr="00D6399F">
        <w:rPr>
          <w:position w:val="-10"/>
          <w:sz w:val="28"/>
          <w:szCs w:val="28"/>
          <w:lang w:val="uk-UA"/>
        </w:rPr>
        <w:object w:dxaOrig="560" w:dyaOrig="340">
          <v:shape id="_x0000_i1040" type="#_x0000_t75" style="width:28.2pt;height:17.4pt" o:ole="">
            <v:imagedata r:id="rId33" o:title=""/>
          </v:shape>
          <o:OLEObject Type="Embed" ProgID="Equation.3" ShapeID="_x0000_i1040" DrawAspect="Content" ObjectID="_1759683411" r:id="rId34"/>
        </w:object>
      </w:r>
      <w:r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037D0" w:rsidRPr="005037D0" w:rsidRDefault="005037D0" w:rsidP="00641DB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037D0">
        <w:rPr>
          <w:rFonts w:ascii="Times New Roman" w:hAnsi="Times New Roman" w:cs="Times New Roman"/>
          <w:bCs/>
          <w:sz w:val="28"/>
          <w:szCs w:val="28"/>
          <w:lang w:val="uk-UA"/>
        </w:rPr>
        <w:t>Сформулюйте першу і другу визначну границю.</w:t>
      </w:r>
    </w:p>
    <w:p w:rsidR="005037D0" w:rsidRPr="00C77469" w:rsidRDefault="00C77469" w:rsidP="00641DB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77469">
        <w:rPr>
          <w:rFonts w:ascii="Times New Roman" w:hAnsi="Times New Roman" w:cs="Times New Roman"/>
          <w:bCs/>
          <w:sz w:val="28"/>
          <w:szCs w:val="28"/>
          <w:lang w:val="uk-UA"/>
        </w:rPr>
        <w:t>Обчислити невизначені інтеграли:</w:t>
      </w:r>
      <w:r w:rsidRPr="00C77469">
        <w:rPr>
          <w:rFonts w:ascii="Times New Roman" w:hAnsi="Times New Roman" w:cs="Times New Roman"/>
          <w:sz w:val="28"/>
          <w:szCs w:val="28"/>
          <w:lang w:val="uk-UA"/>
        </w:rPr>
        <w:t xml:space="preserve"> а) </w:t>
      </w:r>
      <w:r w:rsidRPr="00C77469">
        <w:rPr>
          <w:rFonts w:ascii="Times New Roman" w:hAnsi="Times New Roman" w:cs="Times New Roman"/>
          <w:position w:val="-18"/>
          <w:sz w:val="28"/>
          <w:szCs w:val="28"/>
          <w:lang w:val="uk-UA"/>
        </w:rPr>
        <w:object w:dxaOrig="2540" w:dyaOrig="499">
          <v:shape id="_x0000_i1041" type="#_x0000_t75" style="width:126.6pt;height:25.2pt" o:ole="" fillcolor="window">
            <v:imagedata r:id="rId35" o:title=""/>
          </v:shape>
          <o:OLEObject Type="Embed" ProgID="Equation.DSMT4" ShapeID="_x0000_i1041" DrawAspect="Content" ObjectID="_1759683412" r:id="rId36"/>
        </w:object>
      </w:r>
      <w:r w:rsidR="005037D0" w:rsidRPr="00C7746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C77469" w:rsidRDefault="00C77469" w:rsidP="00641DB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77469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систему рівнянь </w:t>
      </w:r>
      <w:r w:rsidRPr="00C77469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1520" w:dyaOrig="880">
          <v:shape id="_x0000_i1042" type="#_x0000_t75" style="width:88.2pt;height:51.6pt" o:ole="">
            <v:imagedata r:id="rId37" o:title=""/>
          </v:shape>
          <o:OLEObject Type="Embed" ProgID="Equation.3" ShapeID="_x0000_i1042" DrawAspect="Content" ObjectID="_1759683413" r:id="rId38"/>
        </w:object>
      </w:r>
      <w:r w:rsidRPr="00C774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C77469" w:rsidRDefault="00C77469" w:rsidP="00641DB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>ї</w:t>
      </w:r>
      <w:r w:rsidRPr="00D6399F">
        <w:rPr>
          <w:sz w:val="28"/>
          <w:szCs w:val="28"/>
          <w:lang w:val="uk-UA"/>
        </w:rPr>
        <w:t xml:space="preserve">: </w:t>
      </w:r>
      <w:r w:rsidR="00122200" w:rsidRPr="00B71456">
        <w:rPr>
          <w:position w:val="-28"/>
          <w:sz w:val="28"/>
          <w:szCs w:val="28"/>
          <w:lang w:val="uk-UA"/>
        </w:rPr>
        <w:object w:dxaOrig="2020" w:dyaOrig="740">
          <v:shape id="_x0000_i1043" type="#_x0000_t75" style="width:100.8pt;height:37.2pt" o:ole="">
            <v:imagedata r:id="rId39" o:title=""/>
          </v:shape>
          <o:OLEObject Type="Embed" ProgID="Equation.DSMT4" ShapeID="_x0000_i1043" DrawAspect="Content" ObjectID="_1759683414" r:id="rId40"/>
        </w:object>
      </w:r>
    </w:p>
    <w:p w:rsidR="00626822" w:rsidRPr="00C77469" w:rsidRDefault="00626822" w:rsidP="00641DB4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похідн</w:t>
      </w:r>
      <w:r>
        <w:rPr>
          <w:sz w:val="28"/>
          <w:szCs w:val="28"/>
          <w:lang w:val="uk-UA"/>
        </w:rPr>
        <w:t xml:space="preserve">у </w:t>
      </w:r>
      <w:r w:rsidRPr="00D6399F">
        <w:rPr>
          <w:sz w:val="28"/>
          <w:szCs w:val="28"/>
          <w:lang w:val="uk-UA"/>
        </w:rPr>
        <w:t>функці</w:t>
      </w:r>
      <w:r>
        <w:rPr>
          <w:sz w:val="28"/>
          <w:szCs w:val="28"/>
          <w:lang w:val="uk-UA"/>
        </w:rPr>
        <w:t>ї</w:t>
      </w:r>
      <w:r w:rsidRPr="00EE25DD">
        <w:rPr>
          <w:rFonts w:eastAsia="Calibri"/>
          <w:spacing w:val="-18"/>
          <w:position w:val="-22"/>
          <w:lang w:val="uk-UA" w:eastAsia="en-US"/>
        </w:rPr>
        <w:t xml:space="preserve"> </w:t>
      </w:r>
      <w:r w:rsidRPr="00885BE1">
        <w:rPr>
          <w:rFonts w:eastAsia="Calibri"/>
          <w:spacing w:val="-18"/>
          <w:position w:val="-24"/>
          <w:lang w:val="uk-UA" w:eastAsia="en-US"/>
        </w:rPr>
        <w:object w:dxaOrig="2200" w:dyaOrig="620">
          <v:shape id="_x0000_i1044" type="#_x0000_t75" style="width:110.4pt;height:31.2pt" o:ole="" fillcolor="window">
            <v:imagedata r:id="rId41" o:title=""/>
          </v:shape>
          <o:OLEObject Type="Embed" ProgID="Equation.DSMT4" ShapeID="_x0000_i1044" DrawAspect="Content" ObjectID="_1759683415" r:id="rId42"/>
        </w:object>
      </w:r>
      <w:r w:rsidRPr="00D6399F">
        <w:rPr>
          <w:sz w:val="28"/>
          <w:szCs w:val="28"/>
          <w:lang w:val="uk-UA"/>
        </w:rPr>
        <w:t>.</w:t>
      </w:r>
    </w:p>
    <w:p w:rsidR="00C77469" w:rsidRPr="00C77469" w:rsidRDefault="00C77469" w:rsidP="00C774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37D0" w:rsidRDefault="005037D0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2505" w:rsidRDefault="008E2505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641D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3</w:t>
      </w:r>
    </w:p>
    <w:p w:rsidR="008E2505" w:rsidRPr="00814413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641DB4" w:rsidRPr="00641DB4" w:rsidRDefault="00641DB4" w:rsidP="0095009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3A1FF4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транспонованою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>?</w:t>
      </w:r>
    </w:p>
    <w:p w:rsidR="00641DB4" w:rsidRDefault="00641DB4" w:rsidP="0095009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7E354F">
        <w:rPr>
          <w:rFonts w:ascii="Times New Roman" w:hAnsi="Times New Roman" w:cs="Times New Roman"/>
          <w:noProof/>
          <w:sz w:val="28"/>
          <w:szCs w:val="28"/>
        </w:rPr>
        <w:t>Записати формулу Ньютона-Лейбн</w:t>
      </w:r>
      <w:r w:rsidRPr="007E354F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7E354F">
        <w:rPr>
          <w:rFonts w:ascii="Times New Roman" w:hAnsi="Times New Roman" w:cs="Times New Roman"/>
          <w:noProof/>
          <w:sz w:val="28"/>
          <w:szCs w:val="28"/>
        </w:rPr>
        <w:t>ца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641DB4" w:rsidRDefault="00556201" w:rsidP="00950094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Дано комплексні числа </w:t>
      </w:r>
      <w:r w:rsidRPr="00885BE1">
        <w:rPr>
          <w:position w:val="-12"/>
          <w:sz w:val="28"/>
          <w:szCs w:val="28"/>
          <w:lang w:val="uk-UA"/>
        </w:rPr>
        <w:object w:dxaOrig="1080" w:dyaOrig="380">
          <v:shape id="_x0000_i1045" type="#_x0000_t75" style="width:54.6pt;height:18.6pt" o:ole="">
            <v:imagedata r:id="rId43" o:title=""/>
          </v:shape>
          <o:OLEObject Type="Embed" ProgID="Equation.DSMT4" ShapeID="_x0000_i1045" DrawAspect="Content" ObjectID="_1759683416" r:id="rId44"/>
        </w:object>
      </w:r>
      <w:r w:rsidRPr="00D6399F">
        <w:rPr>
          <w:sz w:val="28"/>
          <w:szCs w:val="28"/>
          <w:lang w:val="uk-UA"/>
        </w:rPr>
        <w:t xml:space="preserve"> </w:t>
      </w:r>
      <w:r w:rsidRPr="00885BE1">
        <w:rPr>
          <w:position w:val="-12"/>
          <w:sz w:val="28"/>
          <w:szCs w:val="28"/>
          <w:lang w:val="uk-UA"/>
        </w:rPr>
        <w:object w:dxaOrig="1400" w:dyaOrig="380">
          <v:shape id="_x0000_i1046" type="#_x0000_t75" style="width:69.6pt;height:18.6pt" o:ole="">
            <v:imagedata r:id="rId45" o:title=""/>
          </v:shape>
          <o:OLEObject Type="Embed" ProgID="Equation.DSMT4" ShapeID="_x0000_i1046" DrawAspect="Content" ObjectID="_1759683417" r:id="rId46"/>
        </w:object>
      </w:r>
      <w:r w:rsidRPr="00D6399F">
        <w:rPr>
          <w:sz w:val="28"/>
          <w:szCs w:val="28"/>
          <w:lang w:val="uk-UA"/>
        </w:rPr>
        <w:t xml:space="preserve"> Знайти: </w:t>
      </w:r>
      <w:r w:rsidRPr="00D6399F">
        <w:rPr>
          <w:position w:val="-10"/>
          <w:sz w:val="28"/>
          <w:szCs w:val="28"/>
        </w:rPr>
        <w:object w:dxaOrig="240" w:dyaOrig="340">
          <v:shape id="_x0000_i1047" type="#_x0000_t75" style="width:12pt;height:17.4pt" o:ole="">
            <v:imagedata r:id="rId9" o:title=""/>
          </v:shape>
          <o:OLEObject Type="Embed" ProgID="Equation.3" ShapeID="_x0000_i1047" DrawAspect="Content" ObjectID="_1759683418" r:id="rId47"/>
        </w:object>
      </w:r>
      <w:r w:rsidRPr="00D6399F">
        <w:rPr>
          <w:sz w:val="28"/>
          <w:szCs w:val="28"/>
          <w:lang w:val="uk-UA"/>
        </w:rPr>
        <w:t>+</w:t>
      </w:r>
      <w:r w:rsidRPr="00D6399F">
        <w:rPr>
          <w:sz w:val="28"/>
          <w:szCs w:val="28"/>
        </w:rPr>
        <w:t xml:space="preserve"> </w:t>
      </w:r>
      <w:r w:rsidRPr="00D6399F">
        <w:rPr>
          <w:position w:val="-10"/>
          <w:sz w:val="28"/>
          <w:szCs w:val="28"/>
        </w:rPr>
        <w:object w:dxaOrig="279" w:dyaOrig="340">
          <v:shape id="_x0000_i1048" type="#_x0000_t75" style="width:13.8pt;height:17.4pt" o:ole="">
            <v:imagedata r:id="rId11" o:title=""/>
          </v:shape>
          <o:OLEObject Type="Embed" ProgID="Equation.3" ShapeID="_x0000_i1048" DrawAspect="Content" ObjectID="_1759683419" r:id="rId48"/>
        </w:object>
      </w:r>
      <w:r w:rsidRPr="00D6399F">
        <w:rPr>
          <w:sz w:val="28"/>
          <w:szCs w:val="28"/>
          <w:lang w:val="uk-UA"/>
        </w:rPr>
        <w:t xml:space="preserve">, </w:t>
      </w:r>
      <w:r w:rsidRPr="00D6399F">
        <w:rPr>
          <w:position w:val="-10"/>
          <w:sz w:val="28"/>
          <w:szCs w:val="28"/>
        </w:rPr>
        <w:object w:dxaOrig="720" w:dyaOrig="340">
          <v:shape id="_x0000_i1049" type="#_x0000_t75" style="width:36pt;height:17.4pt" o:ole="">
            <v:imagedata r:id="rId31" o:title=""/>
          </v:shape>
          <o:OLEObject Type="Embed" ProgID="Equation.3" ShapeID="_x0000_i1049" DrawAspect="Content" ObjectID="_1759683420" r:id="rId49"/>
        </w:object>
      </w:r>
      <w:r w:rsidRPr="00D6399F">
        <w:rPr>
          <w:sz w:val="28"/>
          <w:szCs w:val="28"/>
          <w:lang w:val="uk-UA"/>
        </w:rPr>
        <w:t>,</w:t>
      </w:r>
      <w:r w:rsidRPr="00D6399F">
        <w:rPr>
          <w:position w:val="-10"/>
          <w:sz w:val="28"/>
          <w:szCs w:val="28"/>
          <w:lang w:val="uk-UA"/>
        </w:rPr>
        <w:object w:dxaOrig="560" w:dyaOrig="340">
          <v:shape id="_x0000_i1050" type="#_x0000_t75" style="width:28.2pt;height:17.4pt" o:ole="">
            <v:imagedata r:id="rId50" o:title=""/>
          </v:shape>
          <o:OLEObject Type="Embed" ProgID="Equation.3" ShapeID="_x0000_i1050" DrawAspect="Content" ObjectID="_1759683421" r:id="rId51"/>
        </w:object>
      </w:r>
      <w:r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56201" w:rsidRPr="00556201" w:rsidRDefault="00556201" w:rsidP="00122200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BF1A6E">
        <w:rPr>
          <w:rFonts w:eastAsia="TimesNewRomanPSMT"/>
          <w:sz w:val="28"/>
          <w:szCs w:val="28"/>
        </w:rPr>
        <w:t>Що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називається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скалярним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добутком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двох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векторів</w:t>
      </w:r>
      <w:proofErr w:type="spellEnd"/>
      <w:r>
        <w:rPr>
          <w:rFonts w:eastAsia="TimesNewRomanPSMT"/>
          <w:sz w:val="28"/>
          <w:szCs w:val="28"/>
          <w:lang w:val="uk-UA"/>
        </w:rPr>
        <w:t xml:space="preserve">? </w:t>
      </w:r>
      <w:r w:rsidRPr="00BF1A6E">
        <w:rPr>
          <w:rFonts w:eastAsia="TimesNewRomanPSMT"/>
          <w:sz w:val="28"/>
          <w:szCs w:val="28"/>
        </w:rPr>
        <w:t xml:space="preserve">Як </w:t>
      </w:r>
      <w:proofErr w:type="spellStart"/>
      <w:r w:rsidRPr="00BF1A6E">
        <w:rPr>
          <w:rFonts w:eastAsia="TimesNewRomanPSMT"/>
          <w:sz w:val="28"/>
          <w:szCs w:val="28"/>
        </w:rPr>
        <w:t>виражається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скалярний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добуток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двох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векторів</w:t>
      </w:r>
      <w:proofErr w:type="spellEnd"/>
      <w:r w:rsidRPr="00BF1A6E">
        <w:rPr>
          <w:rFonts w:eastAsia="TimesNewRomanPSMT"/>
          <w:sz w:val="28"/>
          <w:szCs w:val="28"/>
        </w:rPr>
        <w:t xml:space="preserve"> через </w:t>
      </w:r>
      <w:proofErr w:type="spellStart"/>
      <w:r w:rsidRPr="00BF1A6E">
        <w:rPr>
          <w:rFonts w:eastAsia="TimesNewRomanPSMT"/>
          <w:sz w:val="28"/>
          <w:szCs w:val="28"/>
        </w:rPr>
        <w:t>їх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координати</w:t>
      </w:r>
      <w:proofErr w:type="spellEnd"/>
      <w:r>
        <w:rPr>
          <w:rFonts w:eastAsia="TimesNewRomanPSMT"/>
          <w:sz w:val="28"/>
          <w:szCs w:val="28"/>
          <w:lang w:val="uk-UA"/>
        </w:rPr>
        <w:t>?</w:t>
      </w:r>
    </w:p>
    <w:p w:rsidR="00556201" w:rsidRDefault="00950094" w:rsidP="00122200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похідн</w:t>
      </w:r>
      <w:r>
        <w:rPr>
          <w:sz w:val="28"/>
          <w:szCs w:val="28"/>
          <w:lang w:val="uk-UA"/>
        </w:rPr>
        <w:t>у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>ї</w:t>
      </w:r>
      <w:r w:rsidRPr="00D6399F">
        <w:rPr>
          <w:position w:val="-12"/>
          <w:sz w:val="28"/>
          <w:szCs w:val="28"/>
          <w:lang w:val="uk-UA"/>
        </w:rPr>
        <w:object w:dxaOrig="2140" w:dyaOrig="400">
          <v:shape id="_x0000_i1051" type="#_x0000_t75" style="width:106.8pt;height:19.8pt" o:ole="" fillcolor="window">
            <v:imagedata r:id="rId52" o:title=""/>
          </v:shape>
          <o:OLEObject Type="Embed" ProgID="Equation.3" ShapeID="_x0000_i1051" DrawAspect="Content" ObjectID="_1759683422" r:id="rId53"/>
        </w:object>
      </w:r>
      <w:r>
        <w:rPr>
          <w:sz w:val="28"/>
          <w:szCs w:val="28"/>
          <w:lang w:val="uk-UA"/>
        </w:rPr>
        <w:t>.</w:t>
      </w:r>
    </w:p>
    <w:p w:rsidR="00950094" w:rsidRDefault="00950094" w:rsidP="00950094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Розв’язати систему рівнянь </w:t>
      </w:r>
      <w:r w:rsidRPr="009B7868">
        <w:rPr>
          <w:position w:val="-38"/>
          <w:sz w:val="28"/>
          <w:szCs w:val="28"/>
          <w:lang w:val="uk-UA"/>
        </w:rPr>
        <w:object w:dxaOrig="1620" w:dyaOrig="880">
          <v:shape id="_x0000_i1052" type="#_x0000_t75" style="width:88.2pt;height:48pt" o:ole="">
            <v:imagedata r:id="rId54" o:title=""/>
          </v:shape>
          <o:OLEObject Type="Embed" ProgID="Equation.3" ShapeID="_x0000_i1052" DrawAspect="Content" ObjectID="_1759683423" r:id="rId55"/>
        </w:object>
      </w:r>
      <w:r w:rsidRPr="00D6399F"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950094" w:rsidRDefault="00950094" w:rsidP="00950094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>ї</w:t>
      </w:r>
      <w:r w:rsidRPr="00D6399F">
        <w:rPr>
          <w:b/>
          <w:sz w:val="28"/>
          <w:szCs w:val="28"/>
          <w:lang w:val="uk-UA"/>
        </w:rPr>
        <w:t xml:space="preserve"> </w:t>
      </w:r>
      <w:r w:rsidRPr="00D6399F">
        <w:rPr>
          <w:b/>
          <w:position w:val="-28"/>
          <w:sz w:val="28"/>
          <w:szCs w:val="28"/>
          <w:lang w:val="uk-UA"/>
        </w:rPr>
        <w:object w:dxaOrig="1740" w:dyaOrig="760">
          <v:shape id="_x0000_i1053" type="#_x0000_t75" style="width:87pt;height:38.4pt" o:ole="" fillcolor="window">
            <v:imagedata r:id="rId56" o:title=""/>
          </v:shape>
          <o:OLEObject Type="Embed" ProgID="Equation.DSMT4" ShapeID="_x0000_i1053" DrawAspect="Content" ObjectID="_1759683424" r:id="rId57"/>
        </w:object>
      </w:r>
      <w:r>
        <w:rPr>
          <w:sz w:val="28"/>
          <w:szCs w:val="28"/>
          <w:lang w:val="uk-UA"/>
        </w:rPr>
        <w:t>.</w:t>
      </w:r>
    </w:p>
    <w:p w:rsidR="00950094" w:rsidRDefault="00950094" w:rsidP="00950094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Обчислити невизначений інтеграл </w:t>
      </w:r>
      <w:r w:rsidRPr="00AA3D91">
        <w:rPr>
          <w:position w:val="-10"/>
        </w:rPr>
        <w:object w:dxaOrig="1080" w:dyaOrig="320">
          <v:shape id="_x0000_i1054" type="#_x0000_t75" style="width:72.6pt;height:21pt" o:ole="" fillcolor="window">
            <v:imagedata r:id="rId58" o:title=""/>
          </v:shape>
          <o:OLEObject Type="Embed" ProgID="Equation.3" ShapeID="_x0000_i1054" DrawAspect="Content" ObjectID="_1759683425" r:id="rId59"/>
        </w:object>
      </w:r>
    </w:p>
    <w:p w:rsidR="00950094" w:rsidRPr="00641DB4" w:rsidRDefault="00950094" w:rsidP="00950094">
      <w:pPr>
        <w:pStyle w:val="a4"/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:rsidR="00641DB4" w:rsidRDefault="00641DB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2505" w:rsidRDefault="008E2505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950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4</w:t>
      </w:r>
    </w:p>
    <w:p w:rsidR="008E2505" w:rsidRPr="00814413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50094" w:rsidRDefault="00DB515A" w:rsidP="00DB515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1FF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правилом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множення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B515A" w:rsidRPr="00DB515A" w:rsidRDefault="00DB515A" w:rsidP="00DB515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Сформулюйте</w:t>
      </w:r>
      <w:proofErr w:type="spellEnd"/>
      <w:r w:rsidRPr="00C220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основні</w:t>
      </w:r>
      <w:proofErr w:type="spellEnd"/>
      <w:r w:rsidRPr="00C22081">
        <w:rPr>
          <w:rFonts w:ascii="Times New Roman" w:eastAsia="TimesNewRomanPSMT" w:hAnsi="Times New Roman" w:cs="Times New Roman"/>
          <w:sz w:val="28"/>
          <w:szCs w:val="28"/>
        </w:rPr>
        <w:t xml:space="preserve"> правила </w:t>
      </w: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диференціювання</w:t>
      </w:r>
      <w:proofErr w:type="spellEnd"/>
      <w:r w:rsidRPr="00C220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Дано комплексні числа </w:t>
      </w:r>
      <w:r w:rsidRPr="00D6399F">
        <w:rPr>
          <w:position w:val="-10"/>
          <w:sz w:val="28"/>
          <w:szCs w:val="28"/>
          <w:lang w:val="uk-UA"/>
        </w:rPr>
        <w:object w:dxaOrig="1240" w:dyaOrig="340">
          <v:shape id="_x0000_i1055" type="#_x0000_t75" style="width:61.8pt;height:17.4pt" o:ole="">
            <v:imagedata r:id="rId60" o:title=""/>
          </v:shape>
          <o:OLEObject Type="Embed" ProgID="Equation.3" ShapeID="_x0000_i1055" DrawAspect="Content" ObjectID="_1759683426" r:id="rId61"/>
        </w:object>
      </w:r>
      <w:r w:rsidRPr="00D6399F">
        <w:rPr>
          <w:sz w:val="28"/>
          <w:szCs w:val="28"/>
          <w:lang w:val="uk-UA"/>
        </w:rPr>
        <w:t xml:space="preserve"> </w:t>
      </w:r>
      <w:r w:rsidRPr="00D6399F">
        <w:rPr>
          <w:position w:val="-10"/>
          <w:sz w:val="28"/>
          <w:szCs w:val="28"/>
          <w:lang w:val="uk-UA"/>
        </w:rPr>
        <w:object w:dxaOrig="1120" w:dyaOrig="340">
          <v:shape id="_x0000_i1056" type="#_x0000_t75" style="width:55.8pt;height:17.4pt" o:ole="">
            <v:imagedata r:id="rId62" o:title=""/>
          </v:shape>
          <o:OLEObject Type="Embed" ProgID="Equation.3" ShapeID="_x0000_i1056" DrawAspect="Content" ObjectID="_1759683427" r:id="rId63"/>
        </w:object>
      </w:r>
      <w:r w:rsidRPr="00D6399F">
        <w:rPr>
          <w:sz w:val="28"/>
          <w:szCs w:val="28"/>
          <w:lang w:val="uk-UA"/>
        </w:rPr>
        <w:t xml:space="preserve"> Знайти: </w:t>
      </w:r>
      <w:r w:rsidRPr="00D6399F">
        <w:rPr>
          <w:position w:val="-10"/>
          <w:sz w:val="28"/>
          <w:szCs w:val="28"/>
        </w:rPr>
        <w:object w:dxaOrig="240" w:dyaOrig="340">
          <v:shape id="_x0000_i1057" type="#_x0000_t75" style="width:12pt;height:17.4pt" o:ole="">
            <v:imagedata r:id="rId9" o:title=""/>
          </v:shape>
          <o:OLEObject Type="Embed" ProgID="Equation.3" ShapeID="_x0000_i1057" DrawAspect="Content" ObjectID="_1759683428" r:id="rId64"/>
        </w:object>
      </w:r>
      <w:r w:rsidRPr="00D6399F">
        <w:rPr>
          <w:sz w:val="28"/>
          <w:szCs w:val="28"/>
          <w:lang w:val="uk-UA"/>
        </w:rPr>
        <w:t>+</w:t>
      </w:r>
      <w:r w:rsidRPr="00D6399F">
        <w:rPr>
          <w:sz w:val="28"/>
          <w:szCs w:val="28"/>
        </w:rPr>
        <w:t xml:space="preserve"> </w:t>
      </w:r>
      <w:r w:rsidRPr="00D6399F">
        <w:rPr>
          <w:position w:val="-10"/>
          <w:sz w:val="28"/>
          <w:szCs w:val="28"/>
        </w:rPr>
        <w:object w:dxaOrig="279" w:dyaOrig="340">
          <v:shape id="_x0000_i1058" type="#_x0000_t75" style="width:13.8pt;height:17.4pt" o:ole="">
            <v:imagedata r:id="rId11" o:title=""/>
          </v:shape>
          <o:OLEObject Type="Embed" ProgID="Equation.3" ShapeID="_x0000_i1058" DrawAspect="Content" ObjectID="_1759683429" r:id="rId65"/>
        </w:object>
      </w:r>
      <w:r w:rsidRPr="00D6399F">
        <w:rPr>
          <w:sz w:val="28"/>
          <w:szCs w:val="28"/>
          <w:lang w:val="uk-UA"/>
        </w:rPr>
        <w:t xml:space="preserve">, </w:t>
      </w:r>
      <w:r w:rsidRPr="00D6399F">
        <w:rPr>
          <w:position w:val="-10"/>
          <w:sz w:val="28"/>
          <w:szCs w:val="28"/>
        </w:rPr>
        <w:object w:dxaOrig="720" w:dyaOrig="340">
          <v:shape id="_x0000_i1059" type="#_x0000_t75" style="width:36pt;height:17.4pt" o:ole="">
            <v:imagedata r:id="rId31" o:title=""/>
          </v:shape>
          <o:OLEObject Type="Embed" ProgID="Equation.3" ShapeID="_x0000_i1059" DrawAspect="Content" ObjectID="_1759683430" r:id="rId66"/>
        </w:object>
      </w:r>
      <w:r w:rsidRPr="00D6399F">
        <w:rPr>
          <w:sz w:val="28"/>
          <w:szCs w:val="28"/>
          <w:lang w:val="uk-UA"/>
        </w:rPr>
        <w:t>,</w:t>
      </w:r>
      <w:r w:rsidRPr="00D6399F">
        <w:rPr>
          <w:position w:val="-10"/>
          <w:sz w:val="28"/>
          <w:szCs w:val="28"/>
          <w:lang w:val="uk-UA"/>
        </w:rPr>
        <w:object w:dxaOrig="560" w:dyaOrig="340">
          <v:shape id="_x0000_i1060" type="#_x0000_t75" style="width:28.2pt;height:17.4pt" o:ole="">
            <v:imagedata r:id="rId67" o:title=""/>
          </v:shape>
          <o:OLEObject Type="Embed" ProgID="Equation.3" ShapeID="_x0000_i1060" DrawAspect="Content" ObjectID="_1759683431" r:id="rId68"/>
        </w:object>
      </w:r>
      <w:r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DB515A" w:rsidRP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BF1A6E">
        <w:rPr>
          <w:rFonts w:eastAsia="TimesNewRomanPSMT"/>
          <w:sz w:val="28"/>
          <w:szCs w:val="28"/>
        </w:rPr>
        <w:t xml:space="preserve">Як </w:t>
      </w:r>
      <w:proofErr w:type="spellStart"/>
      <w:r w:rsidRPr="00BF1A6E">
        <w:rPr>
          <w:rFonts w:eastAsia="TimesNewRomanPSMT"/>
          <w:sz w:val="28"/>
          <w:szCs w:val="28"/>
        </w:rPr>
        <w:t>виражається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векторний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добуток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двох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векторів</w:t>
      </w:r>
      <w:proofErr w:type="spellEnd"/>
      <w:r w:rsidRPr="00BF1A6E">
        <w:rPr>
          <w:rFonts w:eastAsia="TimesNewRomanPSMT"/>
          <w:sz w:val="28"/>
          <w:szCs w:val="28"/>
        </w:rPr>
        <w:t xml:space="preserve"> через </w:t>
      </w:r>
      <w:proofErr w:type="spellStart"/>
      <w:r w:rsidRPr="00BF1A6E">
        <w:rPr>
          <w:rFonts w:eastAsia="TimesNewRomanPSMT"/>
          <w:sz w:val="28"/>
          <w:szCs w:val="28"/>
        </w:rPr>
        <w:t>їх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координати</w:t>
      </w:r>
      <w:proofErr w:type="spellEnd"/>
      <w:r>
        <w:rPr>
          <w:rFonts w:eastAsia="TimesNewRomanPSMT"/>
          <w:sz w:val="28"/>
          <w:szCs w:val="28"/>
          <w:lang w:val="uk-UA"/>
        </w:rPr>
        <w:t>?</w:t>
      </w:r>
    </w:p>
    <w:p w:rsid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Обчислити невизначений інтеграл</w:t>
      </w:r>
      <w:r w:rsidRPr="00D6399F">
        <w:rPr>
          <w:sz w:val="28"/>
          <w:szCs w:val="28"/>
          <w:lang w:val="uk-UA"/>
        </w:rPr>
        <w:t xml:space="preserve"> </w:t>
      </w:r>
      <w:r w:rsidRPr="007F10CD">
        <w:rPr>
          <w:position w:val="-18"/>
          <w:sz w:val="28"/>
          <w:szCs w:val="28"/>
          <w:lang w:val="uk-UA"/>
        </w:rPr>
        <w:object w:dxaOrig="2180" w:dyaOrig="499">
          <v:shape id="_x0000_i1061" type="#_x0000_t75" style="width:109.2pt;height:25.2pt" o:ole="" fillcolor="window">
            <v:imagedata r:id="rId69" o:title=""/>
          </v:shape>
          <o:OLEObject Type="Embed" ProgID="Equation.DSMT4" ShapeID="_x0000_i1061" DrawAspect="Content" ObjectID="_1759683432" r:id="rId70"/>
        </w:object>
      </w:r>
      <w:r>
        <w:rPr>
          <w:sz w:val="28"/>
          <w:szCs w:val="28"/>
          <w:lang w:val="uk-UA"/>
        </w:rPr>
        <w:t>.</w:t>
      </w:r>
    </w:p>
    <w:p w:rsidR="00DB515A" w:rsidRPr="008E2505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Розв’язати систему рівнянь</w:t>
      </w:r>
      <w:r w:rsidRPr="00D6399F">
        <w:rPr>
          <w:bCs/>
          <w:sz w:val="28"/>
          <w:szCs w:val="28"/>
          <w:lang w:val="uk-UA"/>
        </w:rPr>
        <w:t xml:space="preserve"> </w:t>
      </w:r>
      <w:r w:rsidRPr="009822D8">
        <w:rPr>
          <w:position w:val="-38"/>
          <w:sz w:val="28"/>
          <w:szCs w:val="28"/>
          <w:lang w:val="uk-UA"/>
        </w:rPr>
        <w:object w:dxaOrig="1660" w:dyaOrig="880">
          <v:shape id="_x0000_i1062" type="#_x0000_t75" style="width:88.2pt;height:46.8pt" o:ole="">
            <v:imagedata r:id="rId71" o:title=""/>
          </v:shape>
          <o:OLEObject Type="Embed" ProgID="Equation.3" ShapeID="_x0000_i1062" DrawAspect="Content" ObjectID="_1759683433" r:id="rId72"/>
        </w:object>
      </w:r>
      <w:r w:rsidRPr="00D6399F">
        <w:rPr>
          <w:bCs/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 </w:t>
      </w:r>
      <w:r w:rsidR="00122200" w:rsidRPr="00D6399F">
        <w:rPr>
          <w:sz w:val="28"/>
          <w:szCs w:val="28"/>
          <w:lang w:val="uk-UA"/>
        </w:rPr>
        <w:t>Знайти похідн</w:t>
      </w:r>
      <w:r w:rsidR="00122200">
        <w:rPr>
          <w:sz w:val="28"/>
          <w:szCs w:val="28"/>
          <w:lang w:val="uk-UA"/>
        </w:rPr>
        <w:t>у</w:t>
      </w:r>
      <w:r w:rsidR="00122200" w:rsidRPr="00D6399F">
        <w:rPr>
          <w:sz w:val="28"/>
          <w:szCs w:val="28"/>
          <w:lang w:val="uk-UA"/>
        </w:rPr>
        <w:t xml:space="preserve"> функці</w:t>
      </w:r>
      <w:r w:rsidR="00122200">
        <w:rPr>
          <w:sz w:val="28"/>
          <w:szCs w:val="28"/>
          <w:lang w:val="uk-UA"/>
        </w:rPr>
        <w:t xml:space="preserve">ї </w:t>
      </w:r>
      <w:r w:rsidR="00122200" w:rsidRPr="00885BE1">
        <w:rPr>
          <w:spacing w:val="-16"/>
          <w:position w:val="-12"/>
          <w:sz w:val="23"/>
        </w:rPr>
        <w:object w:dxaOrig="1440" w:dyaOrig="420">
          <v:shape id="_x0000_i1063" type="#_x0000_t75" style="width:1in;height:21pt" o:ole="" fillcolor="window">
            <v:imagedata r:id="rId73" o:title=""/>
          </v:shape>
          <o:OLEObject Type="Embed" ProgID="Equation.DSMT4" ShapeID="_x0000_i1063" DrawAspect="Content" ObjectID="_1759683434" r:id="rId74"/>
        </w:object>
      </w:r>
      <w:r w:rsidR="00122200">
        <w:rPr>
          <w:sz w:val="28"/>
          <w:szCs w:val="28"/>
          <w:lang w:val="uk-UA"/>
        </w:rPr>
        <w:t>.</w:t>
      </w:r>
    </w:p>
    <w:p w:rsidR="00122200" w:rsidRPr="00DB515A" w:rsidRDefault="00122200" w:rsidP="00122200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 xml:space="preserve">ї </w:t>
      </w:r>
      <w:r w:rsidRPr="00192C08">
        <w:rPr>
          <w:bCs/>
          <w:position w:val="-26"/>
          <w:sz w:val="28"/>
          <w:szCs w:val="28"/>
          <w:lang w:val="uk-UA"/>
        </w:rPr>
        <w:object w:dxaOrig="2299" w:dyaOrig="720">
          <v:shape id="_x0000_i1064" type="#_x0000_t75" style="width:115.2pt;height:36pt" o:ole="">
            <v:imagedata r:id="rId75" o:title=""/>
          </v:shape>
          <o:OLEObject Type="Embed" ProgID="Equation.3" ShapeID="_x0000_i1064" DrawAspect="Content" ObjectID="_1759683435" r:id="rId76"/>
        </w:object>
      </w:r>
    </w:p>
    <w:sectPr w:rsidR="00122200" w:rsidRPr="00DB5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651"/>
    <w:multiLevelType w:val="hybridMultilevel"/>
    <w:tmpl w:val="0D7EDF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D5C"/>
    <w:multiLevelType w:val="hybridMultilevel"/>
    <w:tmpl w:val="9F7E3F0A"/>
    <w:lvl w:ilvl="0" w:tplc="22D49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937BCB"/>
    <w:multiLevelType w:val="hybridMultilevel"/>
    <w:tmpl w:val="7388A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5993"/>
    <w:multiLevelType w:val="hybridMultilevel"/>
    <w:tmpl w:val="721AC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D2BE9"/>
    <w:multiLevelType w:val="hybridMultilevel"/>
    <w:tmpl w:val="6BB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5A8A"/>
    <w:multiLevelType w:val="hybridMultilevel"/>
    <w:tmpl w:val="D53E69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151"/>
    <w:multiLevelType w:val="hybridMultilevel"/>
    <w:tmpl w:val="A21EC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2BB9"/>
    <w:multiLevelType w:val="hybridMultilevel"/>
    <w:tmpl w:val="9306D018"/>
    <w:lvl w:ilvl="0" w:tplc="F3BC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30B58"/>
    <w:multiLevelType w:val="hybridMultilevel"/>
    <w:tmpl w:val="527E0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23CBE"/>
    <w:multiLevelType w:val="hybridMultilevel"/>
    <w:tmpl w:val="B4EA0D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B0E6F"/>
    <w:multiLevelType w:val="hybridMultilevel"/>
    <w:tmpl w:val="D604E2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D4172B"/>
    <w:multiLevelType w:val="hybridMultilevel"/>
    <w:tmpl w:val="83F86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77B53"/>
    <w:multiLevelType w:val="hybridMultilevel"/>
    <w:tmpl w:val="7EB68104"/>
    <w:lvl w:ilvl="0" w:tplc="0422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33D63"/>
    <w:multiLevelType w:val="hybridMultilevel"/>
    <w:tmpl w:val="A198E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40"/>
    <w:rsid w:val="00044403"/>
    <w:rsid w:val="00077772"/>
    <w:rsid w:val="00122200"/>
    <w:rsid w:val="00465EC4"/>
    <w:rsid w:val="005037D0"/>
    <w:rsid w:val="00556201"/>
    <w:rsid w:val="00626822"/>
    <w:rsid w:val="00641DB4"/>
    <w:rsid w:val="00814413"/>
    <w:rsid w:val="00862940"/>
    <w:rsid w:val="008E2505"/>
    <w:rsid w:val="00950094"/>
    <w:rsid w:val="00C77469"/>
    <w:rsid w:val="00DB515A"/>
    <w:rsid w:val="00D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3336-36E3-4D86-9FB0-9D005F05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C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C4"/>
    <w:pPr>
      <w:ind w:left="720"/>
      <w:contextualSpacing/>
    </w:pPr>
  </w:style>
  <w:style w:type="paragraph" w:styleId="a4">
    <w:name w:val="footer"/>
    <w:basedOn w:val="a"/>
    <w:link w:val="a5"/>
    <w:rsid w:val="00465E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ій колонтитул Знак"/>
    <w:basedOn w:val="a0"/>
    <w:link w:val="a4"/>
    <w:rsid w:val="00465E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62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2023-02-08T16:36:00Z</dcterms:created>
  <dcterms:modified xsi:type="dcterms:W3CDTF">2023-10-24T17:09:00Z</dcterms:modified>
</cp:coreProperties>
</file>