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F5631" w14:textId="7EE403F5" w:rsidR="00E92E3B" w:rsidRPr="00DA0259" w:rsidRDefault="00A324D1" w:rsidP="005343E5">
      <w:pPr>
        <w:jc w:val="center"/>
        <w:rPr>
          <w:b/>
          <w:bCs/>
          <w:sz w:val="32"/>
          <w:szCs w:val="32"/>
          <w:lang w:val="uk-UA"/>
        </w:rPr>
      </w:pPr>
      <w:r w:rsidRPr="00450BC3">
        <w:rPr>
          <w:b/>
          <w:bCs/>
          <w:sz w:val="32"/>
          <w:szCs w:val="32"/>
        </w:rPr>
        <w:t xml:space="preserve"> </w:t>
      </w:r>
      <w:r w:rsidR="00E8388E" w:rsidRPr="00DA0259">
        <w:rPr>
          <w:b/>
          <w:bCs/>
          <w:sz w:val="32"/>
          <w:szCs w:val="32"/>
          <w:lang w:val="uk-UA"/>
        </w:rPr>
        <w:t>МІНІСТЕРСТВО ОСВІТИ І НАУКИ УКРАЇНИ</w:t>
      </w:r>
    </w:p>
    <w:p w14:paraId="73AF5632" w14:textId="2AE54518" w:rsidR="00CD2A53" w:rsidRPr="00DA0259" w:rsidRDefault="00E8388E" w:rsidP="00CD2A53">
      <w:pPr>
        <w:jc w:val="center"/>
        <w:rPr>
          <w:b/>
          <w:bCs/>
          <w:sz w:val="32"/>
          <w:szCs w:val="32"/>
          <w:lang w:val="uk-UA"/>
        </w:rPr>
      </w:pPr>
      <w:r w:rsidRPr="00DA0259">
        <w:rPr>
          <w:b/>
          <w:bCs/>
          <w:sz w:val="32"/>
          <w:szCs w:val="32"/>
          <w:lang w:val="uk-UA"/>
        </w:rPr>
        <w:t xml:space="preserve">ВІДОКРЕМЛЕНИЙ СТРУКТУРНИЙ ПІДРОЗДІЛ </w:t>
      </w:r>
    </w:p>
    <w:p w14:paraId="73AF5633" w14:textId="4958AC08" w:rsidR="00CD2A53" w:rsidRPr="00DA0259" w:rsidRDefault="00E8388E" w:rsidP="00CD2A53">
      <w:pPr>
        <w:jc w:val="center"/>
        <w:rPr>
          <w:b/>
          <w:bCs/>
          <w:sz w:val="32"/>
          <w:szCs w:val="32"/>
          <w:lang w:val="uk-UA"/>
        </w:rPr>
      </w:pPr>
      <w:r w:rsidRPr="00DA0259">
        <w:rPr>
          <w:b/>
          <w:bCs/>
          <w:sz w:val="32"/>
          <w:szCs w:val="32"/>
          <w:lang w:val="uk-UA"/>
        </w:rPr>
        <w:t>"ТЕХНІЧНИЙ ФАХОВИЙ КОЛЕДЖ ЛУЦЬКОГО НАЦІОНАЛЬНОГО ТЕХНІЧНОГО УНІВЕРСИТЕТУ"</w:t>
      </w:r>
    </w:p>
    <w:p w14:paraId="73AF5634" w14:textId="4C17F2D0" w:rsidR="00CD2A53" w:rsidRPr="00DA0259" w:rsidRDefault="00D3279A" w:rsidP="00CD2A53">
      <w:pPr>
        <w:jc w:val="center"/>
        <w:rPr>
          <w:b/>
          <w:bCs/>
          <w:sz w:val="32"/>
          <w:szCs w:val="32"/>
          <w:lang w:val="uk-UA"/>
        </w:rPr>
      </w:pPr>
      <w:r w:rsidRPr="00DA0259">
        <w:rPr>
          <w:b/>
          <w:bCs/>
          <w:sz w:val="32"/>
          <w:szCs w:val="32"/>
          <w:lang w:val="uk-UA"/>
        </w:rPr>
        <w:t xml:space="preserve">Циклова </w:t>
      </w:r>
      <w:r w:rsidR="00CD2A53" w:rsidRPr="00DA0259">
        <w:rPr>
          <w:b/>
          <w:bCs/>
          <w:sz w:val="32"/>
          <w:szCs w:val="32"/>
          <w:lang w:val="uk-UA"/>
        </w:rPr>
        <w:t xml:space="preserve">комісія  </w:t>
      </w:r>
      <w:r w:rsidR="007E0B0E" w:rsidRPr="007E0B0E">
        <w:rPr>
          <w:b/>
          <w:bCs/>
          <w:sz w:val="32"/>
          <w:szCs w:val="32"/>
          <w:lang w:val="uk-UA"/>
        </w:rPr>
        <w:t>комп’ютерних систем та інформаційних технологій</w:t>
      </w:r>
    </w:p>
    <w:p w14:paraId="73AF5635" w14:textId="77777777" w:rsidR="00CD2A53" w:rsidRPr="00DA0259" w:rsidRDefault="00CD2A53" w:rsidP="00CD2A53">
      <w:pPr>
        <w:jc w:val="center"/>
        <w:rPr>
          <w:sz w:val="32"/>
          <w:szCs w:val="32"/>
          <w:lang w:val="uk-UA"/>
        </w:rPr>
      </w:pPr>
    </w:p>
    <w:p w14:paraId="73AF5636" w14:textId="77777777" w:rsidR="00CD2A53" w:rsidRPr="00DA0259" w:rsidRDefault="00CD2A53" w:rsidP="00CD2A53">
      <w:pPr>
        <w:jc w:val="center"/>
        <w:rPr>
          <w:sz w:val="32"/>
          <w:szCs w:val="32"/>
          <w:lang w:val="uk-UA"/>
        </w:rPr>
      </w:pPr>
    </w:p>
    <w:tbl>
      <w:tblPr>
        <w:tblStyle w:val="a6"/>
        <w:tblW w:w="1460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110"/>
      </w:tblGrid>
      <w:tr w:rsidR="00CD2A53" w:rsidRPr="00DA0259" w14:paraId="73AF5642" w14:textId="77777777" w:rsidTr="0095693E">
        <w:tc>
          <w:tcPr>
            <w:tcW w:w="10490" w:type="dxa"/>
          </w:tcPr>
          <w:p w14:paraId="73AF5637" w14:textId="74C60EF7" w:rsidR="00CD2A53" w:rsidRPr="00DA0259" w:rsidRDefault="00CD2A53" w:rsidP="00CD2A53">
            <w:pPr>
              <w:rPr>
                <w:b/>
                <w:bCs/>
                <w:caps/>
                <w:sz w:val="32"/>
                <w:szCs w:val="32"/>
                <w:lang w:val="uk-UA"/>
              </w:rPr>
            </w:pPr>
            <w:r w:rsidRPr="00DA0259">
              <w:rPr>
                <w:b/>
                <w:bCs/>
                <w:caps/>
                <w:sz w:val="32"/>
                <w:szCs w:val="32"/>
                <w:lang w:val="uk-UA"/>
              </w:rPr>
              <w:t>пого</w:t>
            </w:r>
            <w:r w:rsidR="00FB0556">
              <w:rPr>
                <w:b/>
                <w:bCs/>
                <w:caps/>
                <w:sz w:val="32"/>
                <w:szCs w:val="32"/>
                <w:lang w:val="uk-UA"/>
              </w:rPr>
              <w:t>ДЖ</w:t>
            </w:r>
            <w:r w:rsidRPr="00DA0259">
              <w:rPr>
                <w:b/>
                <w:bCs/>
                <w:caps/>
                <w:sz w:val="32"/>
                <w:szCs w:val="32"/>
                <w:lang w:val="uk-UA"/>
              </w:rPr>
              <w:t>ую</w:t>
            </w:r>
          </w:p>
          <w:p w14:paraId="73AF5638" w14:textId="77777777" w:rsidR="00CD2A53" w:rsidRPr="00DA0259" w:rsidRDefault="00CD2A53" w:rsidP="00CD2A53">
            <w:pPr>
              <w:rPr>
                <w:sz w:val="32"/>
                <w:szCs w:val="32"/>
                <w:lang w:val="uk-UA"/>
              </w:rPr>
            </w:pPr>
            <w:r w:rsidRPr="00DA0259">
              <w:rPr>
                <w:sz w:val="32"/>
                <w:szCs w:val="32"/>
                <w:lang w:val="uk-UA"/>
              </w:rPr>
              <w:t>Голова групи забезпечення</w:t>
            </w:r>
          </w:p>
          <w:p w14:paraId="73AF5639" w14:textId="2344BBA4" w:rsidR="00CD2A53" w:rsidRDefault="00CD2A53" w:rsidP="00CD2A53">
            <w:pPr>
              <w:rPr>
                <w:sz w:val="32"/>
                <w:szCs w:val="32"/>
                <w:lang w:val="uk-UA"/>
              </w:rPr>
            </w:pPr>
            <w:r w:rsidRPr="00DA0259">
              <w:rPr>
                <w:sz w:val="32"/>
                <w:szCs w:val="32"/>
                <w:lang w:val="uk-UA"/>
              </w:rPr>
              <w:t>ОПП спеціальності</w:t>
            </w:r>
          </w:p>
          <w:p w14:paraId="1EDF371B" w14:textId="77777777" w:rsidR="00000594" w:rsidRPr="00DA0259" w:rsidRDefault="00000594" w:rsidP="00CD2A53">
            <w:pPr>
              <w:rPr>
                <w:sz w:val="32"/>
                <w:szCs w:val="32"/>
                <w:lang w:val="uk-UA"/>
              </w:rPr>
            </w:pPr>
          </w:p>
          <w:p w14:paraId="73AF563B" w14:textId="7209D726" w:rsidR="00CD2A53" w:rsidRPr="00DA0259" w:rsidRDefault="00CD2A53" w:rsidP="00CD2A53">
            <w:pPr>
              <w:rPr>
                <w:sz w:val="32"/>
                <w:szCs w:val="32"/>
                <w:lang w:val="uk-UA"/>
              </w:rPr>
            </w:pPr>
            <w:r w:rsidRPr="00DA0259">
              <w:rPr>
                <w:sz w:val="32"/>
                <w:szCs w:val="32"/>
                <w:lang w:val="uk-UA"/>
              </w:rPr>
              <w:t>_____________ 20</w:t>
            </w:r>
            <w:r w:rsidR="00080F09" w:rsidRPr="00DA0259">
              <w:rPr>
                <w:sz w:val="32"/>
                <w:szCs w:val="32"/>
                <w:lang w:val="uk-UA"/>
              </w:rPr>
              <w:t>2</w:t>
            </w:r>
            <w:r w:rsidR="00450BC3">
              <w:rPr>
                <w:sz w:val="32"/>
                <w:szCs w:val="32"/>
                <w:lang w:val="uk-UA"/>
              </w:rPr>
              <w:t>3</w:t>
            </w:r>
            <w:r w:rsidR="00080F09" w:rsidRPr="00DA0259">
              <w:rPr>
                <w:sz w:val="32"/>
                <w:szCs w:val="32"/>
                <w:lang w:val="uk-UA"/>
              </w:rPr>
              <w:t xml:space="preserve"> </w:t>
            </w:r>
            <w:r w:rsidRPr="00DA0259">
              <w:rPr>
                <w:sz w:val="32"/>
                <w:szCs w:val="32"/>
                <w:lang w:val="uk-UA"/>
              </w:rPr>
              <w:t>року</w:t>
            </w:r>
          </w:p>
        </w:tc>
        <w:tc>
          <w:tcPr>
            <w:tcW w:w="4110" w:type="dxa"/>
          </w:tcPr>
          <w:p w14:paraId="73AF563C" w14:textId="77777777" w:rsidR="00CD2A53" w:rsidRPr="00DA0259" w:rsidRDefault="00CD2A53" w:rsidP="00CD2A53">
            <w:pPr>
              <w:rPr>
                <w:b/>
                <w:bCs/>
                <w:sz w:val="32"/>
                <w:szCs w:val="32"/>
                <w:lang w:val="uk-UA"/>
              </w:rPr>
            </w:pPr>
            <w:r w:rsidRPr="00DA0259">
              <w:rPr>
                <w:b/>
                <w:bCs/>
                <w:sz w:val="32"/>
                <w:szCs w:val="32"/>
                <w:lang w:val="uk-UA"/>
              </w:rPr>
              <w:t>ЗАТВЕРДЖУЮ</w:t>
            </w:r>
          </w:p>
          <w:p w14:paraId="73AF563D" w14:textId="77777777" w:rsidR="00CD2A53" w:rsidRPr="00DA0259" w:rsidRDefault="00CD2A53" w:rsidP="00CD2A53">
            <w:pPr>
              <w:rPr>
                <w:sz w:val="32"/>
                <w:szCs w:val="32"/>
                <w:lang w:val="uk-UA"/>
              </w:rPr>
            </w:pPr>
            <w:r w:rsidRPr="00DA0259">
              <w:rPr>
                <w:sz w:val="32"/>
                <w:szCs w:val="32"/>
                <w:lang w:val="uk-UA"/>
              </w:rPr>
              <w:t>Заступник директора</w:t>
            </w:r>
          </w:p>
          <w:p w14:paraId="73AF563E" w14:textId="77777777" w:rsidR="00CD2A53" w:rsidRPr="00DA0259" w:rsidRDefault="00CD2A53" w:rsidP="00CD2A53">
            <w:pPr>
              <w:rPr>
                <w:sz w:val="32"/>
                <w:szCs w:val="32"/>
                <w:lang w:val="uk-UA"/>
              </w:rPr>
            </w:pPr>
            <w:r w:rsidRPr="00DA0259">
              <w:rPr>
                <w:sz w:val="32"/>
                <w:szCs w:val="32"/>
                <w:lang w:val="uk-UA"/>
              </w:rPr>
              <w:t>з навчальної роботи</w:t>
            </w:r>
          </w:p>
          <w:p w14:paraId="73AF563F" w14:textId="3D403E1A" w:rsidR="00CD2A53" w:rsidRPr="00DA0259" w:rsidRDefault="00CD2A53" w:rsidP="00CD2A53">
            <w:pPr>
              <w:rPr>
                <w:sz w:val="32"/>
                <w:szCs w:val="32"/>
                <w:lang w:val="uk-UA"/>
              </w:rPr>
            </w:pPr>
            <w:r w:rsidRPr="00DA0259">
              <w:rPr>
                <w:sz w:val="32"/>
                <w:szCs w:val="32"/>
                <w:lang w:val="uk-UA"/>
              </w:rPr>
              <w:t xml:space="preserve">___________С. </w:t>
            </w:r>
            <w:r w:rsidR="0095693E" w:rsidRPr="00DA0259">
              <w:rPr>
                <w:sz w:val="32"/>
                <w:szCs w:val="32"/>
                <w:lang w:val="uk-UA"/>
              </w:rPr>
              <w:t>БУСНЮК</w:t>
            </w:r>
          </w:p>
          <w:p w14:paraId="73AF5640" w14:textId="56F1FC54" w:rsidR="00CD2A53" w:rsidRPr="00DA0259" w:rsidRDefault="00CD2A53" w:rsidP="00CD2A53">
            <w:pPr>
              <w:pStyle w:val="a8"/>
              <w:spacing w:after="0"/>
              <w:rPr>
                <w:sz w:val="32"/>
                <w:szCs w:val="32"/>
                <w:lang w:val="uk-UA"/>
              </w:rPr>
            </w:pPr>
            <w:r w:rsidRPr="00DA0259">
              <w:rPr>
                <w:sz w:val="32"/>
                <w:szCs w:val="32"/>
                <w:lang w:val="uk-UA"/>
              </w:rPr>
              <w:t>“</w:t>
            </w:r>
            <w:r w:rsidR="00080F09" w:rsidRPr="00DA0259">
              <w:rPr>
                <w:sz w:val="32"/>
                <w:szCs w:val="32"/>
                <w:u w:val="single"/>
                <w:lang w:val="uk-UA"/>
              </w:rPr>
              <w:t>2</w:t>
            </w:r>
            <w:r w:rsidR="00450BC3">
              <w:rPr>
                <w:sz w:val="32"/>
                <w:szCs w:val="32"/>
                <w:u w:val="single"/>
                <w:lang w:val="uk-UA"/>
              </w:rPr>
              <w:t>9</w:t>
            </w:r>
            <w:r w:rsidRPr="00DA0259">
              <w:rPr>
                <w:sz w:val="32"/>
                <w:szCs w:val="32"/>
                <w:lang w:val="uk-UA"/>
              </w:rPr>
              <w:t xml:space="preserve">” </w:t>
            </w:r>
            <w:r w:rsidRPr="00DA0259">
              <w:rPr>
                <w:sz w:val="32"/>
                <w:szCs w:val="32"/>
                <w:u w:val="single"/>
                <w:lang w:val="uk-UA"/>
              </w:rPr>
              <w:t>серпня</w:t>
            </w:r>
            <w:r w:rsidRPr="00DA0259">
              <w:rPr>
                <w:sz w:val="32"/>
                <w:szCs w:val="32"/>
                <w:lang w:val="uk-UA"/>
              </w:rPr>
              <w:t xml:space="preserve"> </w:t>
            </w:r>
            <w:r w:rsidRPr="00DA0259">
              <w:rPr>
                <w:sz w:val="32"/>
                <w:szCs w:val="32"/>
                <w:u w:val="single"/>
                <w:lang w:val="uk-UA"/>
              </w:rPr>
              <w:t>202</w:t>
            </w:r>
            <w:r w:rsidR="00450BC3">
              <w:rPr>
                <w:sz w:val="32"/>
                <w:szCs w:val="32"/>
                <w:u w:val="single"/>
                <w:lang w:val="uk-UA"/>
              </w:rPr>
              <w:t>3</w:t>
            </w:r>
            <w:r w:rsidR="00080F09" w:rsidRPr="00DA0259">
              <w:rPr>
                <w:sz w:val="32"/>
                <w:szCs w:val="32"/>
                <w:lang w:val="uk-UA"/>
              </w:rPr>
              <w:t xml:space="preserve"> </w:t>
            </w:r>
            <w:r w:rsidRPr="00DA0259">
              <w:rPr>
                <w:sz w:val="32"/>
                <w:szCs w:val="32"/>
                <w:lang w:val="uk-UA"/>
              </w:rPr>
              <w:t>року</w:t>
            </w:r>
          </w:p>
          <w:p w14:paraId="73AF5641" w14:textId="77777777" w:rsidR="00CD2A53" w:rsidRPr="00DA0259" w:rsidRDefault="00CD2A53" w:rsidP="00CD2A53">
            <w:pPr>
              <w:rPr>
                <w:sz w:val="32"/>
                <w:szCs w:val="32"/>
                <w:lang w:val="uk-UA"/>
              </w:rPr>
            </w:pPr>
          </w:p>
        </w:tc>
      </w:tr>
    </w:tbl>
    <w:p w14:paraId="247142EC" w14:textId="4DCB037B" w:rsidR="007B2D2B" w:rsidRPr="00DA0259" w:rsidRDefault="00E92E3B" w:rsidP="00E92E3B">
      <w:pPr>
        <w:pStyle w:val="2"/>
        <w:shd w:val="clear" w:color="auto" w:fill="FFFFFF"/>
        <w:jc w:val="center"/>
        <w:rPr>
          <w:rFonts w:ascii="Times New Roman" w:hAnsi="Times New Roman"/>
          <w:bCs w:val="0"/>
          <w:i w:val="0"/>
          <w:iCs w:val="0"/>
          <w:sz w:val="36"/>
          <w:szCs w:val="36"/>
          <w:lang w:val="uk-UA"/>
        </w:rPr>
      </w:pPr>
      <w:r w:rsidRPr="00DA0259">
        <w:rPr>
          <w:rFonts w:ascii="Times New Roman" w:hAnsi="Times New Roman"/>
          <w:bCs w:val="0"/>
          <w:i w:val="0"/>
          <w:iCs w:val="0"/>
          <w:sz w:val="36"/>
          <w:szCs w:val="36"/>
          <w:lang w:val="uk-UA"/>
        </w:rPr>
        <w:t xml:space="preserve">ПРОГРАМА </w:t>
      </w:r>
    </w:p>
    <w:p w14:paraId="0471C1E0" w14:textId="270FE9F6" w:rsidR="008B5922" w:rsidRPr="005A32EE" w:rsidRDefault="007B2D2B" w:rsidP="008B5922">
      <w:pPr>
        <w:jc w:val="center"/>
        <w:rPr>
          <w:b/>
          <w:sz w:val="44"/>
          <w:szCs w:val="44"/>
          <w:lang w:val="uk-UA"/>
        </w:rPr>
      </w:pPr>
      <w:r w:rsidRPr="00DA0259">
        <w:rPr>
          <w:sz w:val="36"/>
          <w:szCs w:val="36"/>
          <w:lang w:val="uk-UA"/>
        </w:rPr>
        <w:t>навчальн</w:t>
      </w:r>
      <w:r w:rsidRPr="007E0B0E">
        <w:rPr>
          <w:sz w:val="36"/>
          <w:szCs w:val="36"/>
          <w:lang w:val="uk-UA"/>
        </w:rPr>
        <w:t xml:space="preserve">ої дисципліни </w:t>
      </w:r>
      <w:bookmarkStart w:id="0" w:name="_GoBack"/>
      <w:r w:rsidR="008B5922" w:rsidRPr="008B5922">
        <w:rPr>
          <w:b/>
          <w:bCs/>
          <w:sz w:val="40"/>
          <w:szCs w:val="40"/>
          <w:lang w:val="uk-UA"/>
        </w:rPr>
        <w:t>«</w:t>
      </w:r>
      <w:r w:rsidR="00000594" w:rsidRPr="008B5922">
        <w:rPr>
          <w:b/>
          <w:bCs/>
          <w:sz w:val="40"/>
          <w:szCs w:val="40"/>
          <w:lang w:val="uk-UA"/>
        </w:rPr>
        <w:t xml:space="preserve"> </w:t>
      </w:r>
      <w:r w:rsidR="008B5922" w:rsidRPr="008B5922">
        <w:rPr>
          <w:b/>
          <w:bCs/>
          <w:sz w:val="40"/>
          <w:szCs w:val="40"/>
          <w:lang w:val="uk-UA"/>
        </w:rPr>
        <w:t>СИСТЕМНЕ ПРОГРАМУВАННЯ</w:t>
      </w:r>
      <w:r w:rsidR="008B5922" w:rsidRPr="008B5922">
        <w:rPr>
          <w:b/>
          <w:bCs/>
          <w:sz w:val="40"/>
          <w:szCs w:val="40"/>
          <w:lang w:val="uk-UA"/>
        </w:rPr>
        <w:t>»</w:t>
      </w:r>
      <w:bookmarkEnd w:id="0"/>
    </w:p>
    <w:p w14:paraId="1B27666D" w14:textId="77777777" w:rsidR="008B5922" w:rsidRPr="00373DDC" w:rsidRDefault="008B5922" w:rsidP="008B5922">
      <w:pPr>
        <w:jc w:val="both"/>
        <w:rPr>
          <w:szCs w:val="28"/>
          <w:lang w:val="uk-UA"/>
        </w:rPr>
      </w:pPr>
    </w:p>
    <w:p w14:paraId="36348A82" w14:textId="48E48FD7" w:rsidR="00D926D1" w:rsidRPr="00373DDC" w:rsidRDefault="008B5922" w:rsidP="008B5922">
      <w:pPr>
        <w:ind w:firstLine="709"/>
        <w:jc w:val="both"/>
        <w:rPr>
          <w:szCs w:val="28"/>
          <w:u w:val="single"/>
          <w:lang w:val="uk-UA"/>
        </w:rPr>
      </w:pPr>
      <w:r w:rsidRPr="00373DDC">
        <w:rPr>
          <w:szCs w:val="28"/>
          <w:lang w:val="uk-UA"/>
        </w:rPr>
        <w:t>Розробник</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Pr>
          <w:szCs w:val="28"/>
          <w:u w:val="single"/>
          <w:lang w:val="uk-UA"/>
        </w:rPr>
        <w:t>Н.А. ЗАЯЦЬ</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p>
    <w:p w14:paraId="18B26C21" w14:textId="77777777" w:rsidR="00D926D1" w:rsidRPr="00373DDC" w:rsidRDefault="00D926D1" w:rsidP="00D926D1">
      <w:pPr>
        <w:ind w:firstLine="709"/>
        <w:jc w:val="both"/>
        <w:rPr>
          <w:szCs w:val="28"/>
          <w:lang w:val="uk-UA"/>
        </w:rPr>
      </w:pPr>
      <w:r w:rsidRPr="00373DDC">
        <w:rPr>
          <w:szCs w:val="28"/>
          <w:lang w:val="uk-UA"/>
        </w:rPr>
        <w:t>Галузь знань</w:t>
      </w:r>
      <w:r w:rsidRPr="00373DDC">
        <w:rPr>
          <w:szCs w:val="28"/>
          <w:u w:val="single"/>
          <w:lang w:val="uk-UA"/>
        </w:rPr>
        <w:t xml:space="preserve">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12 Інформаційні технології</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Pr>
          <w:szCs w:val="28"/>
          <w:u w:val="single"/>
          <w:lang w:val="uk-UA"/>
        </w:rPr>
        <w:t xml:space="preserve">               </w:t>
      </w:r>
      <w:r w:rsidRPr="00373DDC">
        <w:rPr>
          <w:szCs w:val="28"/>
          <w:u w:val="single"/>
          <w:lang w:val="uk-UA"/>
        </w:rPr>
        <w:tab/>
      </w:r>
      <w:r w:rsidRPr="00373DDC">
        <w:rPr>
          <w:szCs w:val="28"/>
          <w:u w:val="single"/>
          <w:lang w:val="uk-UA"/>
        </w:rPr>
        <w:tab/>
      </w:r>
      <w:r w:rsidRPr="00373DDC">
        <w:rPr>
          <w:szCs w:val="28"/>
          <w:lang w:val="uk-UA"/>
        </w:rPr>
        <w:tab/>
      </w:r>
    </w:p>
    <w:p w14:paraId="0FEAEBBC" w14:textId="3E75740F" w:rsidR="00D926D1" w:rsidRPr="00373DDC" w:rsidRDefault="00D926D1" w:rsidP="00D926D1">
      <w:pPr>
        <w:ind w:firstLine="709"/>
        <w:jc w:val="both"/>
        <w:rPr>
          <w:szCs w:val="28"/>
          <w:lang w:val="uk-UA"/>
        </w:rPr>
      </w:pPr>
      <w:r w:rsidRPr="00373DDC">
        <w:rPr>
          <w:szCs w:val="28"/>
          <w:lang w:val="uk-UA"/>
        </w:rPr>
        <w:t>Код  та назва спеціальності</w:t>
      </w:r>
      <w:r w:rsidRPr="00373DDC">
        <w:rPr>
          <w:szCs w:val="28"/>
          <w:u w:val="single"/>
          <w:lang w:val="uk-UA"/>
        </w:rPr>
        <w:tab/>
      </w:r>
      <w:r w:rsidRPr="00373DDC">
        <w:rPr>
          <w:szCs w:val="28"/>
          <w:u w:val="single"/>
          <w:lang w:val="uk-UA"/>
        </w:rPr>
        <w:tab/>
      </w:r>
      <w:r w:rsidRPr="00373DDC">
        <w:rPr>
          <w:szCs w:val="28"/>
          <w:u w:val="single"/>
          <w:lang w:val="uk-UA"/>
        </w:rPr>
        <w:tab/>
      </w:r>
      <w:r w:rsidR="008B5922" w:rsidRPr="00373DDC">
        <w:rPr>
          <w:szCs w:val="28"/>
          <w:u w:val="single"/>
          <w:lang w:val="uk-UA"/>
        </w:rPr>
        <w:t>12</w:t>
      </w:r>
      <w:r w:rsidR="008B5922">
        <w:rPr>
          <w:szCs w:val="28"/>
          <w:u w:val="single"/>
          <w:lang w:val="uk-UA"/>
        </w:rPr>
        <w:t xml:space="preserve">3 Комп’ютерна інженерія   </w:t>
      </w:r>
      <w:r w:rsidR="008B5922">
        <w:rPr>
          <w:szCs w:val="28"/>
          <w:u w:val="single"/>
          <w:lang w:val="uk-UA"/>
        </w:rPr>
        <w:t xml:space="preserve">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Pr>
          <w:szCs w:val="28"/>
          <w:u w:val="single"/>
          <w:lang w:val="uk-UA"/>
        </w:rPr>
        <w:t xml:space="preserve">              </w:t>
      </w:r>
      <w:r w:rsidRPr="00373DDC">
        <w:rPr>
          <w:szCs w:val="28"/>
          <w:u w:val="single"/>
          <w:lang w:val="uk-UA"/>
        </w:rPr>
        <w:tab/>
      </w:r>
      <w:r w:rsidRPr="00373DDC">
        <w:rPr>
          <w:szCs w:val="28"/>
          <w:u w:val="single"/>
          <w:lang w:val="uk-UA"/>
        </w:rPr>
        <w:tab/>
      </w:r>
    </w:p>
    <w:p w14:paraId="4262322F" w14:textId="07C644F7" w:rsidR="00D926D1" w:rsidRPr="00373DDC" w:rsidRDefault="00D926D1" w:rsidP="00D926D1">
      <w:pPr>
        <w:ind w:firstLine="709"/>
        <w:jc w:val="both"/>
        <w:rPr>
          <w:szCs w:val="28"/>
          <w:lang w:val="uk-UA"/>
        </w:rPr>
      </w:pPr>
      <w:r w:rsidRPr="00373DDC">
        <w:rPr>
          <w:szCs w:val="28"/>
          <w:lang w:val="uk-UA"/>
        </w:rPr>
        <w:t xml:space="preserve">Освітньо-професійна  програма </w:t>
      </w:r>
      <w:r w:rsidRPr="00373DDC">
        <w:rPr>
          <w:szCs w:val="28"/>
          <w:u w:val="single"/>
          <w:lang w:val="uk-UA"/>
        </w:rPr>
        <w:tab/>
      </w:r>
      <w:r w:rsidRPr="00373DDC">
        <w:rPr>
          <w:szCs w:val="28"/>
          <w:u w:val="single"/>
          <w:lang w:val="uk-UA"/>
        </w:rPr>
        <w:tab/>
      </w:r>
      <w:r w:rsidR="008B5922">
        <w:rPr>
          <w:szCs w:val="28"/>
          <w:u w:val="single"/>
          <w:lang w:val="uk-UA"/>
        </w:rPr>
        <w:t>Комп’ютерна інженерія</w:t>
      </w:r>
      <w:r w:rsidR="008B5922">
        <w:rPr>
          <w:szCs w:val="28"/>
          <w:u w:val="single"/>
          <w:lang w:val="uk-UA"/>
        </w:rPr>
        <w:t xml:space="preserve">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Pr>
          <w:szCs w:val="28"/>
          <w:u w:val="single"/>
          <w:lang w:val="uk-UA"/>
        </w:rPr>
        <w:t xml:space="preserve">           </w:t>
      </w:r>
      <w:r w:rsidRPr="00373DDC">
        <w:rPr>
          <w:szCs w:val="28"/>
          <w:u w:val="single"/>
          <w:lang w:val="uk-UA"/>
        </w:rPr>
        <w:tab/>
      </w:r>
      <w:r w:rsidRPr="00373DDC">
        <w:rPr>
          <w:szCs w:val="28"/>
          <w:u w:val="single"/>
          <w:lang w:val="uk-UA"/>
        </w:rPr>
        <w:tab/>
      </w:r>
    </w:p>
    <w:p w14:paraId="4C2C1954" w14:textId="77777777" w:rsidR="00D926D1" w:rsidRPr="00373DDC" w:rsidRDefault="00D926D1" w:rsidP="00D926D1">
      <w:pPr>
        <w:ind w:firstLine="709"/>
        <w:jc w:val="both"/>
        <w:rPr>
          <w:szCs w:val="28"/>
          <w:lang w:val="uk-UA"/>
        </w:rPr>
      </w:pPr>
      <w:r w:rsidRPr="00373DDC">
        <w:rPr>
          <w:szCs w:val="28"/>
          <w:lang w:val="uk-UA"/>
        </w:rPr>
        <w:t xml:space="preserve">Статус навчальної дисципліни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обов'язкова</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Pr>
          <w:szCs w:val="28"/>
          <w:u w:val="single"/>
          <w:lang w:val="uk-UA"/>
        </w:rPr>
        <w:t xml:space="preserve">             </w:t>
      </w:r>
      <w:r w:rsidRPr="00373DDC">
        <w:rPr>
          <w:szCs w:val="28"/>
          <w:u w:val="single"/>
          <w:lang w:val="uk-UA"/>
        </w:rPr>
        <w:tab/>
      </w:r>
      <w:r w:rsidRPr="00373DDC">
        <w:rPr>
          <w:szCs w:val="28"/>
          <w:u w:val="single"/>
          <w:lang w:val="uk-UA"/>
        </w:rPr>
        <w:tab/>
        <w:t xml:space="preserve"> </w:t>
      </w:r>
    </w:p>
    <w:p w14:paraId="52D486B4" w14:textId="77777777" w:rsidR="00D926D1" w:rsidRPr="00373DDC" w:rsidRDefault="00D926D1" w:rsidP="00D926D1">
      <w:pPr>
        <w:ind w:firstLine="709"/>
        <w:jc w:val="both"/>
        <w:rPr>
          <w:szCs w:val="28"/>
          <w:u w:val="single"/>
          <w:lang w:val="uk-UA"/>
        </w:rPr>
      </w:pPr>
      <w:r w:rsidRPr="00373DDC">
        <w:rPr>
          <w:szCs w:val="28"/>
          <w:lang w:val="uk-UA"/>
        </w:rPr>
        <w:t xml:space="preserve">Мова навчання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українська</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Pr>
          <w:szCs w:val="28"/>
          <w:u w:val="single"/>
          <w:lang w:val="uk-UA"/>
        </w:rPr>
        <w:t xml:space="preserve">           </w:t>
      </w:r>
      <w:r w:rsidRPr="00373DDC">
        <w:rPr>
          <w:szCs w:val="28"/>
          <w:u w:val="single"/>
          <w:lang w:val="uk-UA"/>
        </w:rPr>
        <w:tab/>
      </w:r>
      <w:r w:rsidRPr="00373DDC">
        <w:rPr>
          <w:szCs w:val="28"/>
          <w:u w:val="single"/>
          <w:lang w:val="uk-UA"/>
        </w:rPr>
        <w:tab/>
      </w:r>
    </w:p>
    <w:p w14:paraId="3E408367" w14:textId="77777777" w:rsidR="00D926D1" w:rsidRPr="00373DDC" w:rsidRDefault="00D926D1" w:rsidP="00D926D1">
      <w:pPr>
        <w:jc w:val="center"/>
        <w:rPr>
          <w:sz w:val="32"/>
          <w:szCs w:val="32"/>
          <w:lang w:val="uk-UA"/>
        </w:rPr>
      </w:pPr>
    </w:p>
    <w:p w14:paraId="4BFDE25B" w14:textId="77777777" w:rsidR="00D926D1" w:rsidRPr="00373DDC" w:rsidRDefault="00D926D1" w:rsidP="00D926D1">
      <w:pPr>
        <w:jc w:val="center"/>
        <w:rPr>
          <w:sz w:val="32"/>
          <w:szCs w:val="32"/>
          <w:lang w:val="uk-UA"/>
        </w:rPr>
      </w:pPr>
      <w:r w:rsidRPr="00373DDC">
        <w:rPr>
          <w:sz w:val="32"/>
          <w:szCs w:val="32"/>
          <w:lang w:val="uk-UA"/>
        </w:rPr>
        <w:t>202</w:t>
      </w:r>
      <w:r>
        <w:rPr>
          <w:sz w:val="32"/>
          <w:szCs w:val="32"/>
          <w:lang w:val="uk-UA"/>
        </w:rPr>
        <w:t>3</w:t>
      </w:r>
      <w:r w:rsidRPr="00373DDC">
        <w:rPr>
          <w:sz w:val="32"/>
          <w:szCs w:val="32"/>
          <w:lang w:val="uk-UA"/>
        </w:rPr>
        <w:t xml:space="preserve"> рік</w:t>
      </w:r>
    </w:p>
    <w:p w14:paraId="0A91CA62" w14:textId="22D11CC7" w:rsidR="00D926D1" w:rsidRDefault="0064649F" w:rsidP="008B5922">
      <w:pPr>
        <w:ind w:left="708" w:firstLine="708"/>
        <w:jc w:val="both"/>
        <w:rPr>
          <w:sz w:val="24"/>
          <w:lang w:val="uk-UA"/>
        </w:rPr>
      </w:pPr>
      <w:r w:rsidRPr="00DA0259">
        <w:rPr>
          <w:lang w:val="uk-UA"/>
        </w:rPr>
        <w:br w:type="page"/>
      </w:r>
      <w:r w:rsidR="008B5922" w:rsidRPr="00526CBE">
        <w:rPr>
          <w:sz w:val="24"/>
          <w:lang w:val="uk-UA"/>
        </w:rPr>
        <w:lastRenderedPageBreak/>
        <w:t>Робоча програма навчальної дисципліни «Системне програмування» для здобувачів початкового рівня (короткий цикл) вищої освіти III  курсу денної форми навчання складена на основі ОПП</w:t>
      </w:r>
      <w:r w:rsidR="008B5922">
        <w:rPr>
          <w:sz w:val="24"/>
          <w:lang w:val="uk-UA"/>
        </w:rPr>
        <w:t xml:space="preserve"> </w:t>
      </w:r>
      <w:r w:rsidR="008B5922" w:rsidRPr="00526CBE">
        <w:rPr>
          <w:sz w:val="24"/>
          <w:lang w:val="uk-UA"/>
        </w:rPr>
        <w:t>«Комп’ютерна інженерія»</w:t>
      </w:r>
    </w:p>
    <w:p w14:paraId="4B49BFDB" w14:textId="77777777" w:rsidR="008B5922" w:rsidRDefault="008B5922" w:rsidP="008B5922">
      <w:pPr>
        <w:ind w:left="708" w:firstLine="708"/>
        <w:jc w:val="both"/>
        <w:rPr>
          <w:sz w:val="24"/>
          <w:lang w:val="uk-UA"/>
        </w:rPr>
      </w:pPr>
    </w:p>
    <w:p w14:paraId="73AF5652" w14:textId="51A054FE" w:rsidR="0064649F" w:rsidRPr="00DA0259" w:rsidRDefault="0033299E" w:rsidP="00D926D1">
      <w:pPr>
        <w:ind w:firstLine="708"/>
        <w:rPr>
          <w:sz w:val="24"/>
          <w:lang w:val="uk-UA"/>
        </w:rPr>
      </w:pPr>
      <w:r w:rsidRPr="00DA0259">
        <w:rPr>
          <w:sz w:val="24"/>
          <w:lang w:val="uk-UA"/>
        </w:rPr>
        <w:t>“</w:t>
      </w:r>
      <w:r w:rsidR="00892CA4">
        <w:rPr>
          <w:sz w:val="24"/>
          <w:u w:val="single"/>
          <w:lang w:val="uk-UA"/>
        </w:rPr>
        <w:t>26</w:t>
      </w:r>
      <w:r w:rsidRPr="00DA0259">
        <w:rPr>
          <w:sz w:val="24"/>
          <w:lang w:val="uk-UA"/>
        </w:rPr>
        <w:t xml:space="preserve">” </w:t>
      </w:r>
      <w:r w:rsidR="000A11F4" w:rsidRPr="00DA0259">
        <w:rPr>
          <w:sz w:val="24"/>
          <w:u w:val="single"/>
          <w:lang w:val="uk-UA"/>
        </w:rPr>
        <w:t>серпня</w:t>
      </w:r>
      <w:r w:rsidRPr="00DA0259">
        <w:rPr>
          <w:sz w:val="24"/>
          <w:u w:val="single"/>
          <w:lang w:val="uk-UA"/>
        </w:rPr>
        <w:t xml:space="preserve">  </w:t>
      </w:r>
      <w:r w:rsidRPr="00DA0259">
        <w:rPr>
          <w:sz w:val="24"/>
          <w:lang w:val="uk-UA"/>
        </w:rPr>
        <w:t>20</w:t>
      </w:r>
      <w:r w:rsidR="007F5C68" w:rsidRPr="00DA0259">
        <w:rPr>
          <w:sz w:val="24"/>
          <w:u w:val="single"/>
          <w:lang w:val="uk-UA"/>
        </w:rPr>
        <w:t>2</w:t>
      </w:r>
      <w:r w:rsidR="00892CA4">
        <w:rPr>
          <w:sz w:val="24"/>
          <w:u w:val="single"/>
          <w:lang w:val="uk-UA"/>
        </w:rPr>
        <w:t>3</w:t>
      </w:r>
      <w:r w:rsidR="00A16879" w:rsidRPr="00DA0259">
        <w:rPr>
          <w:sz w:val="24"/>
          <w:u w:val="single"/>
          <w:lang w:val="uk-UA"/>
        </w:rPr>
        <w:t xml:space="preserve"> </w:t>
      </w:r>
      <w:r w:rsidR="00B5471C" w:rsidRPr="00DA0259">
        <w:rPr>
          <w:sz w:val="24"/>
          <w:lang w:val="uk-UA"/>
        </w:rPr>
        <w:t>року</w:t>
      </w:r>
      <w:r w:rsidR="00A16879" w:rsidRPr="00DA0259">
        <w:rPr>
          <w:sz w:val="24"/>
          <w:lang w:val="uk-UA"/>
        </w:rPr>
        <w:t xml:space="preserve"> </w:t>
      </w:r>
      <w:r w:rsidR="00000594">
        <w:rPr>
          <w:sz w:val="24"/>
          <w:lang w:val="uk-UA"/>
        </w:rPr>
        <w:t>–</w:t>
      </w:r>
      <w:r w:rsidR="0064649F" w:rsidRPr="00DA0259">
        <w:rPr>
          <w:sz w:val="24"/>
          <w:lang w:val="uk-UA"/>
        </w:rPr>
        <w:t xml:space="preserve"> </w:t>
      </w:r>
      <w:r w:rsidR="00000594">
        <w:rPr>
          <w:sz w:val="24"/>
          <w:u w:val="single"/>
          <w:lang w:val="uk-UA"/>
        </w:rPr>
        <w:t>1</w:t>
      </w:r>
      <w:r w:rsidR="008B5922">
        <w:rPr>
          <w:sz w:val="24"/>
          <w:u w:val="single"/>
          <w:lang w:val="uk-UA"/>
        </w:rPr>
        <w:t>5</w:t>
      </w:r>
      <w:r w:rsidR="00DC2E79">
        <w:rPr>
          <w:sz w:val="24"/>
          <w:u w:val="single"/>
          <w:lang w:val="uk-UA"/>
        </w:rPr>
        <w:t xml:space="preserve"> </w:t>
      </w:r>
      <w:r w:rsidR="0064649F" w:rsidRPr="00DA0259">
        <w:rPr>
          <w:sz w:val="24"/>
          <w:lang w:val="uk-UA"/>
        </w:rPr>
        <w:t>с.</w:t>
      </w:r>
    </w:p>
    <w:p w14:paraId="73AF5653" w14:textId="77777777" w:rsidR="0064649F" w:rsidRPr="00DA0259" w:rsidRDefault="0064649F" w:rsidP="003248E1">
      <w:pPr>
        <w:spacing w:line="360" w:lineRule="auto"/>
        <w:ind w:firstLine="709"/>
        <w:jc w:val="both"/>
        <w:rPr>
          <w:szCs w:val="28"/>
          <w:lang w:val="uk-UA"/>
        </w:rPr>
      </w:pPr>
    </w:p>
    <w:p w14:paraId="7233FAFB" w14:textId="5C506C8E" w:rsidR="00000594" w:rsidRPr="00373DDC" w:rsidRDefault="000A11F4" w:rsidP="00000594">
      <w:pPr>
        <w:ind w:firstLine="709"/>
        <w:jc w:val="both"/>
        <w:rPr>
          <w:sz w:val="24"/>
          <w:lang w:val="uk-UA"/>
        </w:rPr>
      </w:pPr>
      <w:r w:rsidRPr="00DA0259">
        <w:rPr>
          <w:bCs/>
          <w:sz w:val="24"/>
          <w:lang w:val="uk-UA"/>
        </w:rPr>
        <w:t>Розробник:</w:t>
      </w:r>
      <w:r w:rsidRPr="00DA0259">
        <w:rPr>
          <w:b/>
          <w:bCs/>
          <w:sz w:val="24"/>
          <w:lang w:val="uk-UA"/>
        </w:rPr>
        <w:t xml:space="preserve"> </w:t>
      </w:r>
      <w:proofErr w:type="spellStart"/>
      <w:r w:rsidR="00000594">
        <w:rPr>
          <w:sz w:val="24"/>
          <w:u w:val="single"/>
          <w:lang w:val="uk-UA"/>
        </w:rPr>
        <w:t>Заяць</w:t>
      </w:r>
      <w:proofErr w:type="spellEnd"/>
      <w:r w:rsidR="00000594">
        <w:rPr>
          <w:sz w:val="24"/>
          <w:u w:val="single"/>
          <w:lang w:val="uk-UA"/>
        </w:rPr>
        <w:t xml:space="preserve"> Н.А</w:t>
      </w:r>
      <w:r w:rsidR="00000594" w:rsidRPr="00373DDC">
        <w:rPr>
          <w:sz w:val="24"/>
          <w:u w:val="single"/>
          <w:lang w:val="uk-UA"/>
        </w:rPr>
        <w:t>.</w:t>
      </w:r>
      <w:r w:rsidR="00000594" w:rsidRPr="00373DDC">
        <w:rPr>
          <w:sz w:val="24"/>
          <w:lang w:val="uk-UA"/>
        </w:rPr>
        <w:t xml:space="preserve">  </w:t>
      </w:r>
    </w:p>
    <w:p w14:paraId="73AF5655" w14:textId="4F30638C" w:rsidR="000A11F4" w:rsidRPr="00DA0259" w:rsidRDefault="000A11F4" w:rsidP="000A11F4">
      <w:pPr>
        <w:ind w:firstLine="709"/>
        <w:jc w:val="both"/>
        <w:rPr>
          <w:sz w:val="24"/>
          <w:lang w:val="uk-UA"/>
        </w:rPr>
      </w:pPr>
    </w:p>
    <w:p w14:paraId="73AF5656" w14:textId="77777777" w:rsidR="000A11F4" w:rsidRPr="00DA0259" w:rsidRDefault="000A11F4" w:rsidP="000A11F4">
      <w:pPr>
        <w:ind w:firstLine="709"/>
        <w:jc w:val="both"/>
        <w:rPr>
          <w:sz w:val="24"/>
          <w:lang w:val="uk-UA"/>
        </w:rPr>
      </w:pPr>
    </w:p>
    <w:p w14:paraId="1090FEAE" w14:textId="695E76C3" w:rsidR="00AA403E" w:rsidRPr="00DA0259" w:rsidRDefault="003553B8" w:rsidP="00AA403E">
      <w:pPr>
        <w:ind w:left="709"/>
        <w:jc w:val="both"/>
        <w:rPr>
          <w:b/>
          <w:sz w:val="24"/>
          <w:lang w:val="uk-UA"/>
        </w:rPr>
      </w:pPr>
      <w:r w:rsidRPr="00DA0259">
        <w:rPr>
          <w:sz w:val="24"/>
          <w:lang w:val="uk-UA"/>
        </w:rPr>
        <w:t xml:space="preserve">Програма </w:t>
      </w:r>
      <w:r w:rsidR="00AA403E" w:rsidRPr="00DA0259">
        <w:rPr>
          <w:sz w:val="24"/>
          <w:lang w:val="uk-UA"/>
        </w:rPr>
        <w:t xml:space="preserve">обговорена та схвалена на засіданні циклової комісії </w:t>
      </w:r>
      <w:r w:rsidRPr="003553B8">
        <w:rPr>
          <w:sz w:val="24"/>
          <w:lang w:val="uk-UA"/>
        </w:rPr>
        <w:t>комп’ютерних систем та інформаційних технологій</w:t>
      </w:r>
    </w:p>
    <w:p w14:paraId="25871707" w14:textId="254E7FC2"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 xml:space="preserve"> 2</w:t>
      </w:r>
      <w:r w:rsidR="00892CA4">
        <w:rPr>
          <w:sz w:val="24"/>
          <w:u w:val="single"/>
          <w:lang w:val="uk-UA"/>
        </w:rPr>
        <w:t>8</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202</w:t>
      </w:r>
      <w:r w:rsidR="00892CA4">
        <w:rPr>
          <w:sz w:val="24"/>
          <w:lang w:val="uk-UA"/>
        </w:rPr>
        <w:t>3</w:t>
      </w:r>
      <w:r w:rsidRPr="00DA0259">
        <w:rPr>
          <w:sz w:val="24"/>
          <w:lang w:val="uk-UA"/>
        </w:rPr>
        <w:t xml:space="preserve"> року № </w:t>
      </w:r>
      <w:r w:rsidRPr="00DA0259">
        <w:rPr>
          <w:sz w:val="24"/>
          <w:u w:val="single"/>
          <w:lang w:val="uk-UA"/>
        </w:rPr>
        <w:t>1</w:t>
      </w:r>
    </w:p>
    <w:p w14:paraId="4A8B3BC3" w14:textId="77777777" w:rsidR="00AA403E" w:rsidRPr="00DA0259" w:rsidRDefault="00AA403E" w:rsidP="00AA403E">
      <w:pPr>
        <w:ind w:left="709"/>
        <w:jc w:val="both"/>
        <w:rPr>
          <w:sz w:val="24"/>
          <w:lang w:val="uk-UA"/>
        </w:rPr>
      </w:pPr>
    </w:p>
    <w:p w14:paraId="5A8087F9" w14:textId="2D2B3194" w:rsidR="00AA403E" w:rsidRPr="00DA0259" w:rsidRDefault="00AA403E" w:rsidP="00AA403E">
      <w:pPr>
        <w:ind w:left="709"/>
        <w:jc w:val="both"/>
        <w:rPr>
          <w:sz w:val="24"/>
          <w:lang w:val="uk-UA"/>
        </w:rPr>
      </w:pPr>
      <w:r w:rsidRPr="00DA0259">
        <w:rPr>
          <w:sz w:val="24"/>
          <w:lang w:val="uk-UA"/>
        </w:rPr>
        <w:t xml:space="preserve">Голова циклової комісії </w:t>
      </w:r>
      <w:r w:rsidR="003553B8" w:rsidRPr="003553B8">
        <w:rPr>
          <w:sz w:val="24"/>
          <w:lang w:val="uk-UA"/>
        </w:rPr>
        <w:t>комп’ютерних систем та інформаційних технологій</w:t>
      </w:r>
      <w:r w:rsidRPr="00DA0259">
        <w:rPr>
          <w:sz w:val="24"/>
          <w:lang w:val="uk-UA"/>
        </w:rPr>
        <w:t xml:space="preserve"> _____________________ П. ВОВК</w:t>
      </w:r>
    </w:p>
    <w:p w14:paraId="0FED3706" w14:textId="77777777" w:rsidR="00AA403E" w:rsidRPr="00DA0259" w:rsidRDefault="00AA403E" w:rsidP="00AA403E">
      <w:pPr>
        <w:ind w:left="709"/>
        <w:jc w:val="both"/>
        <w:rPr>
          <w:sz w:val="24"/>
          <w:lang w:val="uk-UA"/>
        </w:rPr>
      </w:pPr>
    </w:p>
    <w:p w14:paraId="1A64934F" w14:textId="77777777" w:rsidR="00AA403E" w:rsidRPr="00DA0259" w:rsidRDefault="00AA403E" w:rsidP="00AA403E">
      <w:pPr>
        <w:ind w:left="709"/>
        <w:jc w:val="both"/>
        <w:rPr>
          <w:sz w:val="24"/>
          <w:lang w:val="uk-UA"/>
        </w:rPr>
      </w:pPr>
      <w:r w:rsidRPr="00DA0259">
        <w:rPr>
          <w:sz w:val="24"/>
          <w:lang w:val="uk-UA"/>
        </w:rPr>
        <w:t xml:space="preserve">Схвалено Педагогічною радою ТФК ЛНТУ </w:t>
      </w:r>
    </w:p>
    <w:p w14:paraId="1F740509" w14:textId="106A6FC3"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2</w:t>
      </w:r>
      <w:r w:rsidR="00892CA4">
        <w:rPr>
          <w:sz w:val="24"/>
          <w:u w:val="single"/>
          <w:lang w:val="uk-UA"/>
        </w:rPr>
        <w:t>9</w:t>
      </w:r>
      <w:r w:rsidRPr="00DA0259">
        <w:rPr>
          <w:sz w:val="24"/>
          <w:lang w:val="uk-UA"/>
        </w:rPr>
        <w:t>”</w:t>
      </w:r>
      <w:r w:rsidRPr="00DA0259">
        <w:rPr>
          <w:sz w:val="24"/>
          <w:u w:val="single"/>
          <w:lang w:val="uk-UA"/>
        </w:rPr>
        <w:t xml:space="preserve">  серпня </w:t>
      </w:r>
      <w:r w:rsidRPr="00DA0259">
        <w:rPr>
          <w:sz w:val="24"/>
          <w:lang w:val="uk-UA"/>
        </w:rPr>
        <w:t xml:space="preserve">    202</w:t>
      </w:r>
      <w:r w:rsidR="00892CA4">
        <w:rPr>
          <w:sz w:val="24"/>
          <w:lang w:val="uk-UA"/>
        </w:rPr>
        <w:t>3</w:t>
      </w:r>
      <w:r w:rsidRPr="00DA0259">
        <w:rPr>
          <w:sz w:val="24"/>
          <w:lang w:val="uk-UA"/>
        </w:rPr>
        <w:t xml:space="preserve"> року №1</w:t>
      </w:r>
    </w:p>
    <w:p w14:paraId="40F1DAC0" w14:textId="77777777" w:rsidR="00AA403E" w:rsidRPr="00DA0259" w:rsidRDefault="00AA403E" w:rsidP="00AA403E">
      <w:pPr>
        <w:ind w:firstLine="709"/>
        <w:rPr>
          <w:b/>
          <w:sz w:val="24"/>
          <w:lang w:val="uk-UA"/>
        </w:rPr>
      </w:pPr>
    </w:p>
    <w:p w14:paraId="1961BF3C" w14:textId="77777777" w:rsidR="00AA403E" w:rsidRPr="00DA0259" w:rsidRDefault="00AA403E" w:rsidP="00AA403E">
      <w:pPr>
        <w:ind w:left="709"/>
        <w:jc w:val="both"/>
        <w:rPr>
          <w:sz w:val="24"/>
          <w:lang w:val="uk-UA"/>
        </w:rPr>
      </w:pPr>
    </w:p>
    <w:p w14:paraId="55F21F36" w14:textId="1D9A033E" w:rsidR="00AA403E" w:rsidRPr="00DA0259" w:rsidRDefault="003553B8" w:rsidP="00AA403E">
      <w:pPr>
        <w:ind w:left="709"/>
        <w:jc w:val="both"/>
        <w:rPr>
          <w:b/>
          <w:sz w:val="24"/>
          <w:lang w:val="uk-UA"/>
        </w:rPr>
      </w:pPr>
      <w:r>
        <w:rPr>
          <w:sz w:val="24"/>
          <w:lang w:val="uk-UA"/>
        </w:rPr>
        <w:t>П</w:t>
      </w:r>
      <w:r w:rsidR="00AA403E" w:rsidRPr="00DA0259">
        <w:rPr>
          <w:sz w:val="24"/>
          <w:lang w:val="uk-UA"/>
        </w:rPr>
        <w:t xml:space="preserve">рограма обговорена та схвалена на засіданні циклової комісії </w:t>
      </w:r>
      <w:r w:rsidRPr="003553B8">
        <w:rPr>
          <w:sz w:val="24"/>
          <w:lang w:val="uk-UA"/>
        </w:rPr>
        <w:t>комп’ютерних систем та інформаційних технологій</w:t>
      </w:r>
    </w:p>
    <w:p w14:paraId="44A44038" w14:textId="77777777"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202__ року № ____</w:t>
      </w:r>
    </w:p>
    <w:p w14:paraId="6C4089DF" w14:textId="77777777" w:rsidR="00AA403E" w:rsidRPr="00DA0259" w:rsidRDefault="00AA403E" w:rsidP="00AA403E">
      <w:pPr>
        <w:ind w:left="709"/>
        <w:jc w:val="both"/>
        <w:rPr>
          <w:sz w:val="24"/>
          <w:lang w:val="uk-UA"/>
        </w:rPr>
      </w:pPr>
    </w:p>
    <w:p w14:paraId="02F60E93" w14:textId="02E7C025" w:rsidR="00AA403E" w:rsidRPr="00DA0259" w:rsidRDefault="00AA403E" w:rsidP="00AA403E">
      <w:pPr>
        <w:ind w:left="709"/>
        <w:jc w:val="both"/>
        <w:rPr>
          <w:sz w:val="24"/>
          <w:lang w:val="uk-UA"/>
        </w:rPr>
      </w:pPr>
      <w:r w:rsidRPr="00DA0259">
        <w:rPr>
          <w:sz w:val="24"/>
          <w:lang w:val="uk-UA"/>
        </w:rPr>
        <w:t>Голова циклової комісії «</w:t>
      </w:r>
      <w:r w:rsidR="003F518F" w:rsidRPr="00DA0259">
        <w:rPr>
          <w:sz w:val="24"/>
          <w:lang w:val="uk-UA"/>
        </w:rPr>
        <w:t>Комп’ютерних систем та інформаційних технологій</w:t>
      </w:r>
      <w:r w:rsidRPr="00DA0259">
        <w:rPr>
          <w:sz w:val="24"/>
          <w:lang w:val="uk-UA"/>
        </w:rPr>
        <w:t>»  _____________________ ____________</w:t>
      </w:r>
    </w:p>
    <w:p w14:paraId="3499D9DF" w14:textId="77777777" w:rsidR="00AA403E" w:rsidRPr="00DA0259" w:rsidRDefault="00AA403E" w:rsidP="00AA403E">
      <w:pPr>
        <w:ind w:left="709"/>
        <w:jc w:val="both"/>
        <w:rPr>
          <w:sz w:val="24"/>
          <w:lang w:val="uk-UA"/>
        </w:rPr>
      </w:pPr>
    </w:p>
    <w:p w14:paraId="0D4809E6" w14:textId="77777777" w:rsidR="00AA403E" w:rsidRPr="00DA0259" w:rsidRDefault="00AA403E" w:rsidP="00AA403E">
      <w:pPr>
        <w:ind w:left="709"/>
        <w:jc w:val="both"/>
        <w:rPr>
          <w:sz w:val="24"/>
          <w:lang w:val="uk-UA"/>
        </w:rPr>
      </w:pPr>
      <w:r w:rsidRPr="00DA0259">
        <w:rPr>
          <w:sz w:val="24"/>
          <w:lang w:val="uk-UA"/>
        </w:rPr>
        <w:t xml:space="preserve">Схвалено Педагогічною радою ТФК ЛНТУ </w:t>
      </w:r>
    </w:p>
    <w:p w14:paraId="1FB0646B" w14:textId="3ED78BE3" w:rsidR="00AA403E" w:rsidRPr="00DA0259" w:rsidRDefault="00AA403E" w:rsidP="00AA403E">
      <w:pPr>
        <w:ind w:firstLine="709"/>
        <w:rPr>
          <w:sz w:val="24"/>
          <w:lang w:val="uk-UA"/>
        </w:rPr>
      </w:pPr>
      <w:r w:rsidRPr="00DA0259">
        <w:rPr>
          <w:sz w:val="24"/>
          <w:lang w:val="uk-UA"/>
        </w:rPr>
        <w:t>Протокол від “</w:t>
      </w:r>
      <w:r w:rsidR="002A6E9E" w:rsidRPr="00DA0259">
        <w:rPr>
          <w:sz w:val="24"/>
          <w:u w:val="single"/>
          <w:lang w:val="uk-UA"/>
        </w:rPr>
        <w:t xml:space="preserve">        </w:t>
      </w:r>
      <w:r w:rsidRPr="00DA0259">
        <w:rPr>
          <w:sz w:val="24"/>
          <w:lang w:val="uk-UA"/>
        </w:rPr>
        <w:t>”</w:t>
      </w:r>
      <w:r w:rsidR="002A6E9E" w:rsidRPr="00DA0259">
        <w:rPr>
          <w:sz w:val="24"/>
          <w:lang w:val="uk-UA"/>
        </w:rPr>
        <w:t xml:space="preserve">  </w:t>
      </w:r>
      <w:r w:rsidRPr="00DA0259">
        <w:rPr>
          <w:sz w:val="24"/>
          <w:u w:val="single"/>
          <w:lang w:val="uk-UA"/>
        </w:rPr>
        <w:t xml:space="preserve">серпня </w:t>
      </w:r>
      <w:r w:rsidRPr="00DA0259">
        <w:rPr>
          <w:sz w:val="24"/>
          <w:lang w:val="uk-UA"/>
        </w:rPr>
        <w:t xml:space="preserve">    202</w:t>
      </w:r>
      <w:r w:rsidR="002A6E9E" w:rsidRPr="00DA0259">
        <w:rPr>
          <w:sz w:val="24"/>
          <w:u w:val="single"/>
          <w:lang w:val="uk-UA"/>
        </w:rPr>
        <w:t xml:space="preserve">    </w:t>
      </w:r>
      <w:r w:rsidRPr="00DA0259">
        <w:rPr>
          <w:sz w:val="24"/>
          <w:lang w:val="uk-UA"/>
        </w:rPr>
        <w:t xml:space="preserve"> року №___</w:t>
      </w:r>
    </w:p>
    <w:p w14:paraId="4D0928A0" w14:textId="77777777" w:rsidR="00AA403E" w:rsidRPr="00DA0259" w:rsidRDefault="00AA403E" w:rsidP="00AA403E">
      <w:pPr>
        <w:ind w:firstLine="709"/>
        <w:rPr>
          <w:b/>
          <w:sz w:val="24"/>
          <w:lang w:val="uk-UA"/>
        </w:rPr>
      </w:pPr>
    </w:p>
    <w:p w14:paraId="73684E19" w14:textId="77777777" w:rsidR="00AA403E" w:rsidRPr="00DA0259" w:rsidRDefault="00AA403E" w:rsidP="00AA403E">
      <w:pPr>
        <w:spacing w:line="360" w:lineRule="auto"/>
        <w:ind w:left="709"/>
        <w:jc w:val="center"/>
        <w:rPr>
          <w:b/>
          <w:bCs/>
          <w:sz w:val="32"/>
          <w:szCs w:val="28"/>
          <w:lang w:val="uk-UA"/>
        </w:rPr>
      </w:pPr>
    </w:p>
    <w:p w14:paraId="03891C55" w14:textId="47647598" w:rsidR="00AA403E" w:rsidRPr="00DA0259" w:rsidRDefault="003553B8" w:rsidP="00AA403E">
      <w:pPr>
        <w:ind w:left="709"/>
        <w:jc w:val="both"/>
        <w:rPr>
          <w:b/>
          <w:sz w:val="24"/>
          <w:lang w:val="uk-UA"/>
        </w:rPr>
      </w:pPr>
      <w:r w:rsidRPr="00DA0259">
        <w:rPr>
          <w:sz w:val="24"/>
          <w:lang w:val="uk-UA"/>
        </w:rPr>
        <w:t xml:space="preserve">Програма </w:t>
      </w:r>
      <w:r w:rsidR="00AA403E" w:rsidRPr="00DA0259">
        <w:rPr>
          <w:sz w:val="24"/>
          <w:lang w:val="uk-UA"/>
        </w:rPr>
        <w:t xml:space="preserve">обговорена та схвалена на засіданні циклової комісії </w:t>
      </w:r>
      <w:r w:rsidRPr="003553B8">
        <w:rPr>
          <w:sz w:val="24"/>
          <w:lang w:val="uk-UA"/>
        </w:rPr>
        <w:t>комп’ютерних систем та інформаційних технологій</w:t>
      </w:r>
    </w:p>
    <w:p w14:paraId="3E10971C" w14:textId="77777777"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202__ року № ____</w:t>
      </w:r>
    </w:p>
    <w:p w14:paraId="1D81E9C9" w14:textId="77777777" w:rsidR="00AA403E" w:rsidRPr="00DA0259" w:rsidRDefault="00AA403E" w:rsidP="00AA403E">
      <w:pPr>
        <w:ind w:left="709"/>
        <w:jc w:val="both"/>
        <w:rPr>
          <w:sz w:val="24"/>
          <w:lang w:val="uk-UA"/>
        </w:rPr>
      </w:pPr>
    </w:p>
    <w:p w14:paraId="1BF28AFB" w14:textId="7B6CADD3" w:rsidR="00AA403E" w:rsidRPr="00DA0259" w:rsidRDefault="00AA403E" w:rsidP="00AA403E">
      <w:pPr>
        <w:ind w:left="709"/>
        <w:jc w:val="both"/>
        <w:rPr>
          <w:sz w:val="24"/>
          <w:lang w:val="uk-UA"/>
        </w:rPr>
      </w:pPr>
      <w:r w:rsidRPr="00DA0259">
        <w:rPr>
          <w:sz w:val="24"/>
          <w:lang w:val="uk-UA"/>
        </w:rPr>
        <w:t xml:space="preserve">Голова циклової комісії </w:t>
      </w:r>
      <w:r w:rsidR="003553B8" w:rsidRPr="003553B8">
        <w:rPr>
          <w:sz w:val="24"/>
          <w:lang w:val="uk-UA"/>
        </w:rPr>
        <w:t>комп’ютерних систем та інформаційних технологій</w:t>
      </w:r>
      <w:r w:rsidRPr="00DA0259">
        <w:rPr>
          <w:sz w:val="24"/>
          <w:lang w:val="uk-UA"/>
        </w:rPr>
        <w:t xml:space="preserve">  _____________________ ____________</w:t>
      </w:r>
    </w:p>
    <w:p w14:paraId="42CA732F" w14:textId="77777777" w:rsidR="00AA403E" w:rsidRPr="00DA0259" w:rsidRDefault="00AA403E" w:rsidP="00AA403E">
      <w:pPr>
        <w:ind w:left="709"/>
        <w:jc w:val="both"/>
        <w:rPr>
          <w:sz w:val="24"/>
          <w:lang w:val="uk-UA"/>
        </w:rPr>
      </w:pPr>
    </w:p>
    <w:p w14:paraId="450683FB" w14:textId="77777777" w:rsidR="002A6E9E" w:rsidRPr="00DA0259" w:rsidRDefault="002A6E9E" w:rsidP="002A6E9E">
      <w:pPr>
        <w:ind w:left="709"/>
        <w:jc w:val="both"/>
        <w:rPr>
          <w:sz w:val="24"/>
          <w:lang w:val="uk-UA"/>
        </w:rPr>
      </w:pPr>
      <w:r w:rsidRPr="00DA0259">
        <w:rPr>
          <w:sz w:val="24"/>
          <w:lang w:val="uk-UA"/>
        </w:rPr>
        <w:t xml:space="preserve">Схвалено Педагогічною радою ТФК ЛНТУ </w:t>
      </w:r>
    </w:p>
    <w:p w14:paraId="26021CDC" w14:textId="77777777" w:rsidR="002A6E9E" w:rsidRPr="00DA0259" w:rsidRDefault="002A6E9E" w:rsidP="002A6E9E">
      <w:pPr>
        <w:ind w:firstLine="709"/>
        <w:rPr>
          <w:sz w:val="24"/>
          <w:lang w:val="uk-UA"/>
        </w:rPr>
      </w:pPr>
      <w:r w:rsidRPr="00DA0259">
        <w:rPr>
          <w:sz w:val="24"/>
          <w:lang w:val="uk-UA"/>
        </w:rPr>
        <w:t>Протокол від “</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 xml:space="preserve">    202</w:t>
      </w:r>
      <w:r w:rsidRPr="00DA0259">
        <w:rPr>
          <w:sz w:val="24"/>
          <w:u w:val="single"/>
          <w:lang w:val="uk-UA"/>
        </w:rPr>
        <w:t xml:space="preserve">    </w:t>
      </w:r>
      <w:r w:rsidRPr="00DA0259">
        <w:rPr>
          <w:sz w:val="24"/>
          <w:lang w:val="uk-UA"/>
        </w:rPr>
        <w:t xml:space="preserve"> року №___</w:t>
      </w:r>
    </w:p>
    <w:p w14:paraId="73AF566C" w14:textId="77777777" w:rsidR="00062B3F" w:rsidRPr="00DA0259" w:rsidRDefault="00B211D2">
      <w:pPr>
        <w:rPr>
          <w:b/>
          <w:bCs/>
          <w:sz w:val="32"/>
          <w:szCs w:val="28"/>
          <w:highlight w:val="lightGray"/>
          <w:lang w:val="uk-UA"/>
        </w:rPr>
      </w:pPr>
      <w:r w:rsidRPr="00DA0259">
        <w:rPr>
          <w:b/>
          <w:bCs/>
          <w:sz w:val="32"/>
          <w:szCs w:val="28"/>
          <w:highlight w:val="lightGray"/>
          <w:lang w:val="uk-UA"/>
        </w:rPr>
        <w:br w:type="page"/>
      </w:r>
    </w:p>
    <w:p w14:paraId="73AF566D" w14:textId="77777777" w:rsidR="00B211D2" w:rsidRPr="00DA0259" w:rsidRDefault="00B211D2">
      <w:pPr>
        <w:rPr>
          <w:b/>
          <w:bCs/>
          <w:sz w:val="32"/>
          <w:szCs w:val="28"/>
          <w:highlight w:val="lightGray"/>
          <w:lang w:val="uk-UA"/>
        </w:rPr>
      </w:pPr>
    </w:p>
    <w:p w14:paraId="790112FA" w14:textId="77777777" w:rsidR="008B5922" w:rsidRPr="00373DDC" w:rsidRDefault="008B5922" w:rsidP="008B5922">
      <w:pPr>
        <w:spacing w:line="360" w:lineRule="auto"/>
        <w:ind w:left="709"/>
        <w:jc w:val="center"/>
        <w:rPr>
          <w:b/>
          <w:bCs/>
          <w:sz w:val="32"/>
          <w:szCs w:val="28"/>
          <w:lang w:val="uk-UA"/>
        </w:rPr>
      </w:pPr>
      <w:r w:rsidRPr="00373DDC">
        <w:rPr>
          <w:b/>
          <w:bCs/>
          <w:sz w:val="32"/>
          <w:szCs w:val="28"/>
          <w:lang w:val="uk-UA"/>
        </w:rPr>
        <w:t>1. ОПИС НАВЧАЛЬНОЇ ДИСЦИПЛІНИ</w:t>
      </w:r>
    </w:p>
    <w:p w14:paraId="3941E84C" w14:textId="77777777" w:rsidR="008B5922" w:rsidRPr="00373DDC" w:rsidRDefault="008B5922" w:rsidP="008B5922">
      <w:pPr>
        <w:rPr>
          <w:lang w:val="uk-UA"/>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4820"/>
      </w:tblGrid>
      <w:tr w:rsidR="008B5922" w:rsidRPr="00373DDC" w14:paraId="19573F08" w14:textId="77777777" w:rsidTr="00E27E3D">
        <w:trPr>
          <w:trHeight w:val="1613"/>
          <w:jc w:val="center"/>
        </w:trPr>
        <w:tc>
          <w:tcPr>
            <w:tcW w:w="4820" w:type="dxa"/>
            <w:vAlign w:val="center"/>
          </w:tcPr>
          <w:p w14:paraId="30797F9B" w14:textId="77777777" w:rsidR="008B5922" w:rsidRPr="00373DDC" w:rsidRDefault="008B5922" w:rsidP="00E27E3D">
            <w:pPr>
              <w:jc w:val="center"/>
              <w:rPr>
                <w:b/>
                <w:szCs w:val="28"/>
                <w:lang w:val="uk-UA"/>
              </w:rPr>
            </w:pPr>
            <w:r w:rsidRPr="00373DDC">
              <w:rPr>
                <w:b/>
                <w:szCs w:val="28"/>
                <w:lang w:val="uk-UA"/>
              </w:rPr>
              <w:t xml:space="preserve">Найменування показників </w:t>
            </w:r>
          </w:p>
        </w:tc>
        <w:tc>
          <w:tcPr>
            <w:tcW w:w="5103" w:type="dxa"/>
            <w:vAlign w:val="center"/>
          </w:tcPr>
          <w:p w14:paraId="40212889" w14:textId="77777777" w:rsidR="008B5922" w:rsidRPr="00373DDC" w:rsidRDefault="008B5922" w:rsidP="00E27E3D">
            <w:pPr>
              <w:jc w:val="center"/>
              <w:rPr>
                <w:b/>
                <w:szCs w:val="28"/>
                <w:lang w:val="uk-UA"/>
              </w:rPr>
            </w:pPr>
            <w:r w:rsidRPr="00373DDC">
              <w:rPr>
                <w:b/>
                <w:szCs w:val="28"/>
                <w:lang w:val="uk-UA"/>
              </w:rPr>
              <w:t>Галузь знань, спеціальність, освітньо-кваліфікаційний рівень</w:t>
            </w:r>
          </w:p>
        </w:tc>
        <w:tc>
          <w:tcPr>
            <w:tcW w:w="4820" w:type="dxa"/>
            <w:vAlign w:val="center"/>
          </w:tcPr>
          <w:p w14:paraId="531CF7B2" w14:textId="77777777" w:rsidR="008B5922" w:rsidRPr="00373DDC" w:rsidRDefault="008B5922" w:rsidP="00E27E3D">
            <w:pPr>
              <w:jc w:val="center"/>
              <w:rPr>
                <w:b/>
                <w:szCs w:val="28"/>
                <w:lang w:val="uk-UA"/>
              </w:rPr>
            </w:pPr>
            <w:r w:rsidRPr="00373DDC">
              <w:rPr>
                <w:b/>
                <w:szCs w:val="28"/>
                <w:lang w:val="uk-UA"/>
              </w:rPr>
              <w:t>Характеристика навчальної дисципліни</w:t>
            </w:r>
          </w:p>
        </w:tc>
      </w:tr>
      <w:tr w:rsidR="008B5922" w:rsidRPr="00373DDC" w14:paraId="58BDB584" w14:textId="77777777" w:rsidTr="00E27E3D">
        <w:trPr>
          <w:trHeight w:val="678"/>
          <w:jc w:val="center"/>
        </w:trPr>
        <w:tc>
          <w:tcPr>
            <w:tcW w:w="4820" w:type="dxa"/>
            <w:vMerge w:val="restart"/>
            <w:vAlign w:val="center"/>
          </w:tcPr>
          <w:p w14:paraId="4319E7CE" w14:textId="77777777" w:rsidR="008B5922" w:rsidRPr="00373DDC" w:rsidRDefault="008B5922" w:rsidP="00E27E3D">
            <w:pPr>
              <w:rPr>
                <w:szCs w:val="28"/>
                <w:lang w:val="uk-UA"/>
              </w:rPr>
            </w:pPr>
            <w:r w:rsidRPr="005A32EE">
              <w:rPr>
                <w:szCs w:val="28"/>
                <w:lang w:val="uk-UA"/>
              </w:rPr>
              <w:t xml:space="preserve">Тем – </w:t>
            </w:r>
            <w:r>
              <w:rPr>
                <w:szCs w:val="28"/>
                <w:lang w:val="uk-UA"/>
              </w:rPr>
              <w:t>3</w:t>
            </w:r>
          </w:p>
        </w:tc>
        <w:tc>
          <w:tcPr>
            <w:tcW w:w="5103" w:type="dxa"/>
            <w:vMerge w:val="restart"/>
            <w:vAlign w:val="center"/>
          </w:tcPr>
          <w:p w14:paraId="53DE91C4" w14:textId="77777777" w:rsidR="008B5922" w:rsidRPr="00373DDC" w:rsidRDefault="008B5922" w:rsidP="00E27E3D">
            <w:pPr>
              <w:ind w:firstLine="121"/>
              <w:jc w:val="center"/>
              <w:rPr>
                <w:b/>
                <w:szCs w:val="28"/>
                <w:lang w:val="uk-UA"/>
              </w:rPr>
            </w:pPr>
            <w:r w:rsidRPr="00373DDC">
              <w:rPr>
                <w:b/>
                <w:szCs w:val="28"/>
                <w:lang w:val="uk-UA"/>
              </w:rPr>
              <w:t>Галузь знань:</w:t>
            </w:r>
          </w:p>
          <w:p w14:paraId="1C8AF46E" w14:textId="77777777" w:rsidR="008B5922" w:rsidRPr="00373DDC" w:rsidRDefault="008B5922" w:rsidP="00E27E3D">
            <w:pPr>
              <w:ind w:firstLine="121"/>
              <w:jc w:val="center"/>
              <w:rPr>
                <w:sz w:val="16"/>
                <w:szCs w:val="16"/>
                <w:lang w:val="uk-UA"/>
              </w:rPr>
            </w:pPr>
            <w:r w:rsidRPr="00373DDC">
              <w:rPr>
                <w:szCs w:val="28"/>
                <w:lang w:val="uk-UA"/>
              </w:rPr>
              <w:t>12 Інформаційні технології</w:t>
            </w:r>
          </w:p>
        </w:tc>
        <w:tc>
          <w:tcPr>
            <w:tcW w:w="4820" w:type="dxa"/>
            <w:vAlign w:val="center"/>
          </w:tcPr>
          <w:p w14:paraId="19CFECD7" w14:textId="77777777" w:rsidR="008B5922" w:rsidRPr="00373DDC" w:rsidRDefault="008B5922" w:rsidP="00E27E3D">
            <w:pPr>
              <w:jc w:val="center"/>
              <w:rPr>
                <w:b/>
                <w:szCs w:val="28"/>
                <w:lang w:val="uk-UA"/>
              </w:rPr>
            </w:pPr>
            <w:r w:rsidRPr="00373DDC">
              <w:rPr>
                <w:b/>
                <w:szCs w:val="28"/>
                <w:lang w:val="uk-UA"/>
              </w:rPr>
              <w:t>Форма навчання</w:t>
            </w:r>
          </w:p>
        </w:tc>
      </w:tr>
      <w:tr w:rsidR="008B5922" w:rsidRPr="00373DDC" w14:paraId="6793987A" w14:textId="77777777" w:rsidTr="00E27E3D">
        <w:trPr>
          <w:trHeight w:val="322"/>
          <w:jc w:val="center"/>
        </w:trPr>
        <w:tc>
          <w:tcPr>
            <w:tcW w:w="4820" w:type="dxa"/>
            <w:vMerge/>
            <w:vAlign w:val="center"/>
          </w:tcPr>
          <w:p w14:paraId="00E978C0" w14:textId="77777777" w:rsidR="008B5922" w:rsidRPr="00373DDC" w:rsidRDefault="008B5922" w:rsidP="00E27E3D">
            <w:pPr>
              <w:rPr>
                <w:szCs w:val="28"/>
                <w:lang w:val="uk-UA"/>
              </w:rPr>
            </w:pPr>
          </w:p>
        </w:tc>
        <w:tc>
          <w:tcPr>
            <w:tcW w:w="5103" w:type="dxa"/>
            <w:vMerge/>
          </w:tcPr>
          <w:p w14:paraId="17CA1187" w14:textId="77777777" w:rsidR="008B5922" w:rsidRPr="00373DDC" w:rsidRDefault="008B5922" w:rsidP="00E27E3D">
            <w:pPr>
              <w:jc w:val="center"/>
              <w:rPr>
                <w:szCs w:val="28"/>
                <w:lang w:val="uk-UA"/>
              </w:rPr>
            </w:pPr>
          </w:p>
        </w:tc>
        <w:tc>
          <w:tcPr>
            <w:tcW w:w="4820" w:type="dxa"/>
            <w:vMerge w:val="restart"/>
            <w:vAlign w:val="center"/>
          </w:tcPr>
          <w:p w14:paraId="3E0F2F3A" w14:textId="77777777" w:rsidR="008B5922" w:rsidRPr="00373DDC" w:rsidRDefault="008B5922" w:rsidP="00E27E3D">
            <w:pPr>
              <w:jc w:val="center"/>
              <w:rPr>
                <w:szCs w:val="28"/>
                <w:lang w:val="uk-UA"/>
              </w:rPr>
            </w:pPr>
            <w:r w:rsidRPr="00373DDC">
              <w:rPr>
                <w:szCs w:val="28"/>
                <w:lang w:val="uk-UA"/>
              </w:rPr>
              <w:t xml:space="preserve">денна </w:t>
            </w:r>
          </w:p>
        </w:tc>
      </w:tr>
      <w:tr w:rsidR="008B5922" w:rsidRPr="00373DDC" w14:paraId="28B4BAAE" w14:textId="77777777" w:rsidTr="00E27E3D">
        <w:trPr>
          <w:trHeight w:val="322"/>
          <w:jc w:val="center"/>
        </w:trPr>
        <w:tc>
          <w:tcPr>
            <w:tcW w:w="4820" w:type="dxa"/>
            <w:vMerge/>
            <w:vAlign w:val="center"/>
          </w:tcPr>
          <w:p w14:paraId="244D5EBB" w14:textId="77777777" w:rsidR="008B5922" w:rsidRPr="00373DDC" w:rsidRDefault="008B5922" w:rsidP="00E27E3D">
            <w:pPr>
              <w:rPr>
                <w:szCs w:val="28"/>
                <w:lang w:val="uk-UA"/>
              </w:rPr>
            </w:pPr>
          </w:p>
        </w:tc>
        <w:tc>
          <w:tcPr>
            <w:tcW w:w="5103" w:type="dxa"/>
            <w:vMerge w:val="restart"/>
            <w:vAlign w:val="center"/>
          </w:tcPr>
          <w:p w14:paraId="473800AD" w14:textId="77777777" w:rsidR="008B5922" w:rsidRPr="00373DDC" w:rsidRDefault="008B5922" w:rsidP="00E27E3D">
            <w:pPr>
              <w:ind w:firstLine="121"/>
              <w:jc w:val="center"/>
              <w:rPr>
                <w:b/>
                <w:szCs w:val="28"/>
                <w:lang w:val="uk-UA"/>
              </w:rPr>
            </w:pPr>
            <w:r w:rsidRPr="00373DDC">
              <w:rPr>
                <w:b/>
                <w:szCs w:val="28"/>
                <w:lang w:val="uk-UA"/>
              </w:rPr>
              <w:t>Спеціальність:</w:t>
            </w:r>
          </w:p>
          <w:p w14:paraId="4A7ED765" w14:textId="77777777" w:rsidR="008B5922" w:rsidRPr="00373DDC" w:rsidRDefault="008B5922" w:rsidP="00E27E3D">
            <w:pPr>
              <w:ind w:firstLine="121"/>
              <w:jc w:val="center"/>
              <w:rPr>
                <w:szCs w:val="28"/>
                <w:lang w:val="uk-UA"/>
              </w:rPr>
            </w:pPr>
            <w:r w:rsidRPr="00373DDC">
              <w:rPr>
                <w:bCs/>
                <w:color w:val="000000"/>
                <w:spacing w:val="3"/>
                <w:szCs w:val="28"/>
                <w:lang w:val="uk-UA"/>
              </w:rPr>
              <w:t>12</w:t>
            </w:r>
            <w:r>
              <w:rPr>
                <w:bCs/>
                <w:color w:val="000000"/>
                <w:spacing w:val="3"/>
                <w:szCs w:val="28"/>
                <w:lang w:val="uk-UA"/>
              </w:rPr>
              <w:t>3 Комп’ютерна інженерія</w:t>
            </w:r>
          </w:p>
        </w:tc>
        <w:tc>
          <w:tcPr>
            <w:tcW w:w="4820" w:type="dxa"/>
            <w:vMerge/>
            <w:vAlign w:val="center"/>
          </w:tcPr>
          <w:p w14:paraId="7F1A22C4" w14:textId="77777777" w:rsidR="008B5922" w:rsidRPr="00373DDC" w:rsidRDefault="008B5922" w:rsidP="00E27E3D">
            <w:pPr>
              <w:jc w:val="center"/>
              <w:rPr>
                <w:szCs w:val="28"/>
                <w:lang w:val="uk-UA"/>
              </w:rPr>
            </w:pPr>
          </w:p>
        </w:tc>
      </w:tr>
      <w:tr w:rsidR="008B5922" w:rsidRPr="00373DDC" w14:paraId="2426D1E1" w14:textId="77777777" w:rsidTr="00E27E3D">
        <w:trPr>
          <w:trHeight w:val="439"/>
          <w:jc w:val="center"/>
        </w:trPr>
        <w:tc>
          <w:tcPr>
            <w:tcW w:w="4820" w:type="dxa"/>
            <w:vMerge/>
            <w:vAlign w:val="center"/>
          </w:tcPr>
          <w:p w14:paraId="386A7A41" w14:textId="77777777" w:rsidR="008B5922" w:rsidRPr="00373DDC" w:rsidRDefault="008B5922" w:rsidP="00E27E3D">
            <w:pPr>
              <w:rPr>
                <w:szCs w:val="28"/>
                <w:lang w:val="uk-UA"/>
              </w:rPr>
            </w:pPr>
          </w:p>
        </w:tc>
        <w:tc>
          <w:tcPr>
            <w:tcW w:w="5103" w:type="dxa"/>
            <w:vMerge/>
            <w:vAlign w:val="center"/>
          </w:tcPr>
          <w:p w14:paraId="67E0EFAB" w14:textId="77777777" w:rsidR="008B5922" w:rsidRPr="00373DDC" w:rsidRDefault="008B5922" w:rsidP="00E27E3D">
            <w:pPr>
              <w:jc w:val="center"/>
              <w:rPr>
                <w:szCs w:val="28"/>
                <w:lang w:val="uk-UA"/>
              </w:rPr>
            </w:pPr>
          </w:p>
        </w:tc>
        <w:tc>
          <w:tcPr>
            <w:tcW w:w="4820" w:type="dxa"/>
            <w:vAlign w:val="center"/>
          </w:tcPr>
          <w:p w14:paraId="3B576E14" w14:textId="77777777" w:rsidR="008B5922" w:rsidRPr="00373DDC" w:rsidRDefault="008B5922" w:rsidP="00E27E3D">
            <w:pPr>
              <w:jc w:val="center"/>
              <w:rPr>
                <w:b/>
                <w:szCs w:val="28"/>
                <w:lang w:val="uk-UA"/>
              </w:rPr>
            </w:pPr>
            <w:r w:rsidRPr="00373DDC">
              <w:rPr>
                <w:b/>
                <w:szCs w:val="28"/>
                <w:lang w:val="uk-UA"/>
              </w:rPr>
              <w:t>Рік підготовки</w:t>
            </w:r>
          </w:p>
        </w:tc>
      </w:tr>
      <w:tr w:rsidR="008B5922" w:rsidRPr="00373DDC" w14:paraId="2F766FC8" w14:textId="77777777" w:rsidTr="00E27E3D">
        <w:trPr>
          <w:trHeight w:val="245"/>
          <w:jc w:val="center"/>
        </w:trPr>
        <w:tc>
          <w:tcPr>
            <w:tcW w:w="4820" w:type="dxa"/>
            <w:vMerge/>
            <w:vAlign w:val="center"/>
          </w:tcPr>
          <w:p w14:paraId="004E6BB3" w14:textId="77777777" w:rsidR="008B5922" w:rsidRPr="00373DDC" w:rsidRDefault="008B5922" w:rsidP="00E27E3D">
            <w:pPr>
              <w:rPr>
                <w:szCs w:val="28"/>
                <w:lang w:val="uk-UA"/>
              </w:rPr>
            </w:pPr>
          </w:p>
        </w:tc>
        <w:tc>
          <w:tcPr>
            <w:tcW w:w="5103" w:type="dxa"/>
            <w:vMerge/>
            <w:vAlign w:val="center"/>
          </w:tcPr>
          <w:p w14:paraId="5B866607" w14:textId="77777777" w:rsidR="008B5922" w:rsidRPr="00373DDC" w:rsidRDefault="008B5922" w:rsidP="00E27E3D">
            <w:pPr>
              <w:jc w:val="center"/>
              <w:rPr>
                <w:szCs w:val="28"/>
                <w:lang w:val="uk-UA"/>
              </w:rPr>
            </w:pPr>
          </w:p>
        </w:tc>
        <w:tc>
          <w:tcPr>
            <w:tcW w:w="4820" w:type="dxa"/>
            <w:vAlign w:val="center"/>
          </w:tcPr>
          <w:p w14:paraId="4E04F6A1" w14:textId="77777777" w:rsidR="008B5922" w:rsidRPr="00373DDC" w:rsidRDefault="008B5922" w:rsidP="00E27E3D">
            <w:pPr>
              <w:jc w:val="center"/>
              <w:rPr>
                <w:szCs w:val="28"/>
                <w:lang w:val="uk-UA"/>
              </w:rPr>
            </w:pPr>
            <w:r w:rsidRPr="00373DDC">
              <w:rPr>
                <w:szCs w:val="28"/>
                <w:lang w:val="uk-UA"/>
              </w:rPr>
              <w:t>ІІІ</w:t>
            </w:r>
          </w:p>
        </w:tc>
      </w:tr>
      <w:tr w:rsidR="008B5922" w:rsidRPr="00373DDC" w14:paraId="2CA94984" w14:textId="77777777" w:rsidTr="00E27E3D">
        <w:trPr>
          <w:trHeight w:val="349"/>
          <w:jc w:val="center"/>
        </w:trPr>
        <w:tc>
          <w:tcPr>
            <w:tcW w:w="4820" w:type="dxa"/>
            <w:vMerge/>
            <w:vAlign w:val="center"/>
          </w:tcPr>
          <w:p w14:paraId="6DAB17B5" w14:textId="77777777" w:rsidR="008B5922" w:rsidRPr="00373DDC" w:rsidRDefault="008B5922" w:rsidP="00E27E3D">
            <w:pPr>
              <w:rPr>
                <w:sz w:val="16"/>
                <w:szCs w:val="16"/>
                <w:lang w:val="uk-UA"/>
              </w:rPr>
            </w:pPr>
          </w:p>
        </w:tc>
        <w:tc>
          <w:tcPr>
            <w:tcW w:w="5103" w:type="dxa"/>
            <w:vMerge/>
            <w:vAlign w:val="center"/>
          </w:tcPr>
          <w:p w14:paraId="57B9629A" w14:textId="77777777" w:rsidR="008B5922" w:rsidRPr="00373DDC" w:rsidRDefault="008B5922" w:rsidP="00E27E3D">
            <w:pPr>
              <w:jc w:val="center"/>
              <w:rPr>
                <w:szCs w:val="28"/>
                <w:lang w:val="uk-UA"/>
              </w:rPr>
            </w:pPr>
          </w:p>
        </w:tc>
        <w:tc>
          <w:tcPr>
            <w:tcW w:w="4820" w:type="dxa"/>
            <w:vAlign w:val="center"/>
          </w:tcPr>
          <w:p w14:paraId="7E08A4DA" w14:textId="77777777" w:rsidR="008B5922" w:rsidRPr="00373DDC" w:rsidRDefault="008B5922" w:rsidP="00E27E3D">
            <w:pPr>
              <w:jc w:val="center"/>
              <w:rPr>
                <w:b/>
                <w:szCs w:val="28"/>
                <w:lang w:val="uk-UA"/>
              </w:rPr>
            </w:pPr>
            <w:r w:rsidRPr="00373DDC">
              <w:rPr>
                <w:b/>
                <w:szCs w:val="28"/>
                <w:lang w:val="uk-UA"/>
              </w:rPr>
              <w:t>Семестр</w:t>
            </w:r>
          </w:p>
        </w:tc>
      </w:tr>
      <w:tr w:rsidR="008B5922" w:rsidRPr="00373DDC" w14:paraId="64330DEE" w14:textId="77777777" w:rsidTr="00E27E3D">
        <w:trPr>
          <w:trHeight w:val="443"/>
          <w:jc w:val="center"/>
        </w:trPr>
        <w:tc>
          <w:tcPr>
            <w:tcW w:w="4820" w:type="dxa"/>
            <w:vAlign w:val="center"/>
          </w:tcPr>
          <w:p w14:paraId="75760C6A" w14:textId="77777777" w:rsidR="008B5922" w:rsidRPr="00373DDC" w:rsidRDefault="008B5922" w:rsidP="00E27E3D">
            <w:pPr>
              <w:rPr>
                <w:szCs w:val="28"/>
                <w:lang w:val="uk-UA"/>
              </w:rPr>
            </w:pPr>
            <w:r w:rsidRPr="005A32EE">
              <w:rPr>
                <w:szCs w:val="28"/>
                <w:lang w:val="uk-UA"/>
              </w:rPr>
              <w:t>Загальна кількість годин:</w:t>
            </w:r>
            <w:r>
              <w:rPr>
                <w:szCs w:val="28"/>
                <w:lang w:val="uk-UA"/>
              </w:rPr>
              <w:t xml:space="preserve"> 120</w:t>
            </w:r>
          </w:p>
        </w:tc>
        <w:tc>
          <w:tcPr>
            <w:tcW w:w="5103" w:type="dxa"/>
            <w:vMerge/>
            <w:vAlign w:val="center"/>
          </w:tcPr>
          <w:p w14:paraId="4CC738F1" w14:textId="77777777" w:rsidR="008B5922" w:rsidRPr="00373DDC" w:rsidRDefault="008B5922" w:rsidP="00E27E3D">
            <w:pPr>
              <w:jc w:val="center"/>
              <w:rPr>
                <w:szCs w:val="28"/>
                <w:lang w:val="uk-UA"/>
              </w:rPr>
            </w:pPr>
          </w:p>
        </w:tc>
        <w:tc>
          <w:tcPr>
            <w:tcW w:w="4820" w:type="dxa"/>
            <w:vAlign w:val="center"/>
          </w:tcPr>
          <w:p w14:paraId="11E047E6" w14:textId="77777777" w:rsidR="008B5922" w:rsidRPr="00373DDC" w:rsidRDefault="008B5922" w:rsidP="00E27E3D">
            <w:pPr>
              <w:jc w:val="center"/>
              <w:rPr>
                <w:szCs w:val="28"/>
                <w:lang w:val="uk-UA"/>
              </w:rPr>
            </w:pPr>
            <w:r w:rsidRPr="00373DDC">
              <w:rPr>
                <w:szCs w:val="28"/>
                <w:lang w:val="uk-UA"/>
              </w:rPr>
              <w:t>V</w:t>
            </w:r>
          </w:p>
        </w:tc>
      </w:tr>
      <w:tr w:rsidR="008B5922" w:rsidRPr="00373DDC" w14:paraId="4E38990A" w14:textId="77777777" w:rsidTr="00E27E3D">
        <w:trPr>
          <w:trHeight w:val="379"/>
          <w:jc w:val="center"/>
        </w:trPr>
        <w:tc>
          <w:tcPr>
            <w:tcW w:w="4820" w:type="dxa"/>
            <w:vMerge w:val="restart"/>
            <w:vAlign w:val="center"/>
          </w:tcPr>
          <w:p w14:paraId="15AA5953" w14:textId="77777777" w:rsidR="008B5922" w:rsidRPr="005A32EE" w:rsidRDefault="008B5922" w:rsidP="00E27E3D">
            <w:pPr>
              <w:jc w:val="center"/>
              <w:rPr>
                <w:szCs w:val="28"/>
                <w:lang w:val="uk-UA"/>
              </w:rPr>
            </w:pPr>
            <w:r w:rsidRPr="005A32EE">
              <w:rPr>
                <w:szCs w:val="28"/>
                <w:lang w:val="uk-UA"/>
              </w:rPr>
              <w:t>Для денної форми навчання:</w:t>
            </w:r>
          </w:p>
          <w:p w14:paraId="43319447" w14:textId="77777777" w:rsidR="008B5922" w:rsidRPr="005A32EE" w:rsidRDefault="008B5922" w:rsidP="00E27E3D">
            <w:pPr>
              <w:rPr>
                <w:szCs w:val="28"/>
                <w:lang w:val="uk-UA"/>
              </w:rPr>
            </w:pPr>
            <w:r w:rsidRPr="005A32EE">
              <w:rPr>
                <w:szCs w:val="28"/>
                <w:lang w:val="uk-UA"/>
              </w:rPr>
              <w:t xml:space="preserve">аудиторних – </w:t>
            </w:r>
            <w:r>
              <w:rPr>
                <w:szCs w:val="28"/>
                <w:lang w:val="uk-UA"/>
              </w:rPr>
              <w:t>60</w:t>
            </w:r>
            <w:r w:rsidRPr="005A32EE">
              <w:rPr>
                <w:szCs w:val="28"/>
                <w:lang w:val="uk-UA"/>
              </w:rPr>
              <w:t>;</w:t>
            </w:r>
          </w:p>
          <w:p w14:paraId="60123A70" w14:textId="77777777" w:rsidR="008B5922" w:rsidRPr="00373DDC" w:rsidRDefault="008B5922" w:rsidP="00E27E3D">
            <w:pPr>
              <w:rPr>
                <w:szCs w:val="28"/>
                <w:lang w:val="uk-UA"/>
              </w:rPr>
            </w:pPr>
            <w:r w:rsidRPr="005A32EE">
              <w:rPr>
                <w:szCs w:val="28"/>
                <w:lang w:val="uk-UA"/>
              </w:rPr>
              <w:t xml:space="preserve">самостійної роботи студента – </w:t>
            </w:r>
            <w:r>
              <w:rPr>
                <w:szCs w:val="28"/>
                <w:lang w:val="uk-UA"/>
              </w:rPr>
              <w:t>60</w:t>
            </w:r>
            <w:r w:rsidRPr="005A32EE">
              <w:rPr>
                <w:szCs w:val="28"/>
                <w:lang w:val="uk-UA"/>
              </w:rPr>
              <w:t>;</w:t>
            </w:r>
          </w:p>
        </w:tc>
        <w:tc>
          <w:tcPr>
            <w:tcW w:w="5103" w:type="dxa"/>
            <w:vMerge w:val="restart"/>
            <w:vAlign w:val="center"/>
          </w:tcPr>
          <w:p w14:paraId="3658C1F1" w14:textId="77777777" w:rsidR="008B5922" w:rsidRPr="00373DDC" w:rsidRDefault="008B5922" w:rsidP="00E27E3D">
            <w:pPr>
              <w:jc w:val="center"/>
              <w:rPr>
                <w:b/>
                <w:szCs w:val="28"/>
                <w:lang w:val="uk-UA"/>
              </w:rPr>
            </w:pPr>
            <w:r w:rsidRPr="00373DDC">
              <w:rPr>
                <w:b/>
                <w:szCs w:val="28"/>
                <w:lang w:val="uk-UA"/>
              </w:rPr>
              <w:t xml:space="preserve">Освітньо-професійний ступінь: </w:t>
            </w:r>
          </w:p>
          <w:p w14:paraId="0614F992" w14:textId="77777777" w:rsidR="008B5922" w:rsidRPr="00373DDC" w:rsidRDefault="008B5922" w:rsidP="00E27E3D">
            <w:pPr>
              <w:jc w:val="center"/>
              <w:rPr>
                <w:szCs w:val="28"/>
                <w:lang w:val="uk-UA"/>
              </w:rPr>
            </w:pPr>
            <w:r w:rsidRPr="00373DDC">
              <w:rPr>
                <w:szCs w:val="28"/>
                <w:lang w:val="uk-UA"/>
              </w:rPr>
              <w:t>фаховий молодший бакалавр</w:t>
            </w:r>
          </w:p>
          <w:p w14:paraId="6DB7004C" w14:textId="77777777" w:rsidR="008B5922" w:rsidRPr="00373DDC" w:rsidRDefault="008B5922" w:rsidP="00E27E3D">
            <w:pPr>
              <w:jc w:val="center"/>
              <w:rPr>
                <w:szCs w:val="28"/>
                <w:lang w:val="uk-UA"/>
              </w:rPr>
            </w:pPr>
          </w:p>
        </w:tc>
        <w:tc>
          <w:tcPr>
            <w:tcW w:w="4820" w:type="dxa"/>
            <w:vAlign w:val="center"/>
          </w:tcPr>
          <w:p w14:paraId="20934E89" w14:textId="77777777" w:rsidR="008B5922" w:rsidRPr="00373DDC" w:rsidRDefault="008B5922" w:rsidP="00E27E3D">
            <w:pPr>
              <w:jc w:val="center"/>
              <w:rPr>
                <w:szCs w:val="28"/>
                <w:lang w:val="uk-UA"/>
              </w:rPr>
            </w:pPr>
            <w:r w:rsidRPr="00373DDC">
              <w:rPr>
                <w:b/>
                <w:szCs w:val="28"/>
                <w:lang w:val="uk-UA"/>
              </w:rPr>
              <w:t>Лекції</w:t>
            </w:r>
          </w:p>
        </w:tc>
      </w:tr>
      <w:tr w:rsidR="008B5922" w:rsidRPr="00373DDC" w14:paraId="1FAD9A61" w14:textId="77777777" w:rsidTr="00E27E3D">
        <w:trPr>
          <w:trHeight w:val="379"/>
          <w:jc w:val="center"/>
        </w:trPr>
        <w:tc>
          <w:tcPr>
            <w:tcW w:w="4820" w:type="dxa"/>
            <w:vMerge/>
            <w:vAlign w:val="center"/>
          </w:tcPr>
          <w:p w14:paraId="6C53E21B" w14:textId="77777777" w:rsidR="008B5922" w:rsidRPr="00373DDC" w:rsidRDefault="008B5922" w:rsidP="00E27E3D">
            <w:pPr>
              <w:rPr>
                <w:szCs w:val="28"/>
                <w:lang w:val="uk-UA"/>
              </w:rPr>
            </w:pPr>
          </w:p>
        </w:tc>
        <w:tc>
          <w:tcPr>
            <w:tcW w:w="5103" w:type="dxa"/>
            <w:vMerge/>
            <w:vAlign w:val="center"/>
          </w:tcPr>
          <w:p w14:paraId="69161EF7" w14:textId="77777777" w:rsidR="008B5922" w:rsidRPr="00373DDC" w:rsidRDefault="008B5922" w:rsidP="00E27E3D">
            <w:pPr>
              <w:jc w:val="center"/>
              <w:rPr>
                <w:szCs w:val="28"/>
                <w:lang w:val="uk-UA"/>
              </w:rPr>
            </w:pPr>
          </w:p>
        </w:tc>
        <w:tc>
          <w:tcPr>
            <w:tcW w:w="4820" w:type="dxa"/>
            <w:vAlign w:val="center"/>
          </w:tcPr>
          <w:p w14:paraId="10AEDEFF" w14:textId="77777777" w:rsidR="008B5922" w:rsidRPr="00373DDC" w:rsidRDefault="008B5922" w:rsidP="00E27E3D">
            <w:pPr>
              <w:jc w:val="center"/>
              <w:rPr>
                <w:szCs w:val="28"/>
                <w:lang w:val="uk-UA"/>
              </w:rPr>
            </w:pPr>
            <w:r>
              <w:rPr>
                <w:szCs w:val="28"/>
                <w:lang w:val="uk-UA"/>
              </w:rPr>
              <w:t>30</w:t>
            </w:r>
            <w:r w:rsidRPr="00373DDC">
              <w:rPr>
                <w:szCs w:val="28"/>
                <w:lang w:val="uk-UA"/>
              </w:rPr>
              <w:t xml:space="preserve"> год</w:t>
            </w:r>
          </w:p>
        </w:tc>
      </w:tr>
      <w:tr w:rsidR="008B5922" w:rsidRPr="00373DDC" w14:paraId="2835E301" w14:textId="77777777" w:rsidTr="00E27E3D">
        <w:trPr>
          <w:trHeight w:val="432"/>
          <w:jc w:val="center"/>
        </w:trPr>
        <w:tc>
          <w:tcPr>
            <w:tcW w:w="4820" w:type="dxa"/>
            <w:vMerge/>
            <w:vAlign w:val="center"/>
          </w:tcPr>
          <w:p w14:paraId="6208487D" w14:textId="77777777" w:rsidR="008B5922" w:rsidRPr="00373DDC" w:rsidRDefault="008B5922" w:rsidP="00E27E3D">
            <w:pPr>
              <w:rPr>
                <w:szCs w:val="28"/>
                <w:lang w:val="uk-UA"/>
              </w:rPr>
            </w:pPr>
          </w:p>
        </w:tc>
        <w:tc>
          <w:tcPr>
            <w:tcW w:w="5103" w:type="dxa"/>
            <w:vMerge/>
            <w:vAlign w:val="center"/>
          </w:tcPr>
          <w:p w14:paraId="72D1C7A9" w14:textId="77777777" w:rsidR="008B5922" w:rsidRPr="00373DDC" w:rsidRDefault="008B5922" w:rsidP="00E27E3D">
            <w:pPr>
              <w:jc w:val="center"/>
              <w:rPr>
                <w:szCs w:val="28"/>
                <w:lang w:val="uk-UA"/>
              </w:rPr>
            </w:pPr>
          </w:p>
        </w:tc>
        <w:tc>
          <w:tcPr>
            <w:tcW w:w="4820" w:type="dxa"/>
            <w:vAlign w:val="center"/>
          </w:tcPr>
          <w:p w14:paraId="74E59FF1" w14:textId="77777777" w:rsidR="008B5922" w:rsidRPr="00373DDC" w:rsidRDefault="008B5922" w:rsidP="00E27E3D">
            <w:pPr>
              <w:jc w:val="center"/>
              <w:rPr>
                <w:b/>
                <w:szCs w:val="28"/>
                <w:lang w:val="uk-UA"/>
              </w:rPr>
            </w:pPr>
            <w:r w:rsidRPr="00373DDC">
              <w:rPr>
                <w:b/>
                <w:szCs w:val="28"/>
                <w:lang w:val="uk-UA"/>
              </w:rPr>
              <w:t>Практичні</w:t>
            </w:r>
          </w:p>
        </w:tc>
      </w:tr>
      <w:tr w:rsidR="008B5922" w:rsidRPr="00373DDC" w14:paraId="7C840089" w14:textId="77777777" w:rsidTr="00E27E3D">
        <w:trPr>
          <w:trHeight w:val="164"/>
          <w:jc w:val="center"/>
        </w:trPr>
        <w:tc>
          <w:tcPr>
            <w:tcW w:w="4820" w:type="dxa"/>
            <w:vMerge/>
            <w:vAlign w:val="center"/>
          </w:tcPr>
          <w:p w14:paraId="365259FB" w14:textId="77777777" w:rsidR="008B5922" w:rsidRPr="00373DDC" w:rsidRDefault="008B5922" w:rsidP="00E27E3D">
            <w:pPr>
              <w:jc w:val="center"/>
              <w:rPr>
                <w:szCs w:val="28"/>
                <w:lang w:val="uk-UA"/>
              </w:rPr>
            </w:pPr>
          </w:p>
        </w:tc>
        <w:tc>
          <w:tcPr>
            <w:tcW w:w="5103" w:type="dxa"/>
            <w:vMerge/>
            <w:vAlign w:val="center"/>
          </w:tcPr>
          <w:p w14:paraId="1052CA01" w14:textId="77777777" w:rsidR="008B5922" w:rsidRPr="00373DDC" w:rsidRDefault="008B5922" w:rsidP="00E27E3D">
            <w:pPr>
              <w:jc w:val="center"/>
              <w:rPr>
                <w:szCs w:val="28"/>
                <w:lang w:val="uk-UA"/>
              </w:rPr>
            </w:pPr>
          </w:p>
        </w:tc>
        <w:tc>
          <w:tcPr>
            <w:tcW w:w="4820" w:type="dxa"/>
            <w:vAlign w:val="center"/>
          </w:tcPr>
          <w:p w14:paraId="531C3758" w14:textId="77777777" w:rsidR="008B5922" w:rsidRPr="00373DDC" w:rsidRDefault="008B5922" w:rsidP="00E27E3D">
            <w:pPr>
              <w:jc w:val="center"/>
              <w:rPr>
                <w:i/>
                <w:szCs w:val="28"/>
                <w:lang w:val="uk-UA"/>
              </w:rPr>
            </w:pPr>
            <w:r>
              <w:rPr>
                <w:szCs w:val="28"/>
                <w:lang w:val="uk-UA"/>
              </w:rPr>
              <w:t xml:space="preserve">30 </w:t>
            </w:r>
            <w:r w:rsidRPr="00373DDC">
              <w:rPr>
                <w:szCs w:val="28"/>
                <w:lang w:val="uk-UA"/>
              </w:rPr>
              <w:t>год</w:t>
            </w:r>
          </w:p>
        </w:tc>
      </w:tr>
      <w:tr w:rsidR="008B5922" w:rsidRPr="00373DDC" w14:paraId="43E4DA6C" w14:textId="77777777" w:rsidTr="00E27E3D">
        <w:trPr>
          <w:trHeight w:val="164"/>
          <w:jc w:val="center"/>
        </w:trPr>
        <w:tc>
          <w:tcPr>
            <w:tcW w:w="4820" w:type="dxa"/>
            <w:vMerge/>
            <w:vAlign w:val="center"/>
          </w:tcPr>
          <w:p w14:paraId="6F15723D" w14:textId="77777777" w:rsidR="008B5922" w:rsidRPr="00373DDC" w:rsidRDefault="008B5922" w:rsidP="00E27E3D">
            <w:pPr>
              <w:jc w:val="center"/>
              <w:rPr>
                <w:szCs w:val="28"/>
                <w:lang w:val="uk-UA"/>
              </w:rPr>
            </w:pPr>
          </w:p>
        </w:tc>
        <w:tc>
          <w:tcPr>
            <w:tcW w:w="5103" w:type="dxa"/>
            <w:vMerge/>
            <w:vAlign w:val="center"/>
          </w:tcPr>
          <w:p w14:paraId="24CC92B6" w14:textId="77777777" w:rsidR="008B5922" w:rsidRPr="00373DDC" w:rsidRDefault="008B5922" w:rsidP="00E27E3D">
            <w:pPr>
              <w:jc w:val="center"/>
              <w:rPr>
                <w:szCs w:val="28"/>
                <w:lang w:val="uk-UA"/>
              </w:rPr>
            </w:pPr>
          </w:p>
        </w:tc>
        <w:tc>
          <w:tcPr>
            <w:tcW w:w="4820" w:type="dxa"/>
            <w:vAlign w:val="center"/>
          </w:tcPr>
          <w:p w14:paraId="57251008" w14:textId="77777777" w:rsidR="008B5922" w:rsidRPr="00373DDC" w:rsidRDefault="008B5922" w:rsidP="00E27E3D">
            <w:pPr>
              <w:jc w:val="center"/>
              <w:rPr>
                <w:b/>
                <w:szCs w:val="28"/>
                <w:lang w:val="uk-UA"/>
              </w:rPr>
            </w:pPr>
            <w:r w:rsidRPr="00373DDC">
              <w:rPr>
                <w:b/>
                <w:szCs w:val="28"/>
                <w:lang w:val="uk-UA"/>
              </w:rPr>
              <w:t>Самостійна робота</w:t>
            </w:r>
          </w:p>
        </w:tc>
      </w:tr>
      <w:tr w:rsidR="008B5922" w:rsidRPr="00373DDC" w14:paraId="34E34B32" w14:textId="77777777" w:rsidTr="00E27E3D">
        <w:trPr>
          <w:trHeight w:val="164"/>
          <w:jc w:val="center"/>
        </w:trPr>
        <w:tc>
          <w:tcPr>
            <w:tcW w:w="4820" w:type="dxa"/>
            <w:vMerge/>
            <w:vAlign w:val="center"/>
          </w:tcPr>
          <w:p w14:paraId="3D9C4111" w14:textId="77777777" w:rsidR="008B5922" w:rsidRPr="00373DDC" w:rsidRDefault="008B5922" w:rsidP="00E27E3D">
            <w:pPr>
              <w:jc w:val="center"/>
              <w:rPr>
                <w:szCs w:val="28"/>
                <w:lang w:val="uk-UA"/>
              </w:rPr>
            </w:pPr>
          </w:p>
        </w:tc>
        <w:tc>
          <w:tcPr>
            <w:tcW w:w="5103" w:type="dxa"/>
            <w:vMerge/>
            <w:vAlign w:val="center"/>
          </w:tcPr>
          <w:p w14:paraId="2E790F3B" w14:textId="77777777" w:rsidR="008B5922" w:rsidRPr="00373DDC" w:rsidRDefault="008B5922" w:rsidP="00E27E3D">
            <w:pPr>
              <w:jc w:val="center"/>
              <w:rPr>
                <w:szCs w:val="28"/>
                <w:lang w:val="uk-UA"/>
              </w:rPr>
            </w:pPr>
          </w:p>
        </w:tc>
        <w:tc>
          <w:tcPr>
            <w:tcW w:w="4820" w:type="dxa"/>
            <w:vAlign w:val="center"/>
          </w:tcPr>
          <w:p w14:paraId="754A0D0B" w14:textId="77777777" w:rsidR="008B5922" w:rsidRPr="00373DDC" w:rsidRDefault="008B5922" w:rsidP="00E27E3D">
            <w:pPr>
              <w:jc w:val="center"/>
              <w:rPr>
                <w:szCs w:val="28"/>
                <w:lang w:val="uk-UA"/>
              </w:rPr>
            </w:pPr>
            <w:r>
              <w:rPr>
                <w:szCs w:val="28"/>
                <w:lang w:val="uk-UA"/>
              </w:rPr>
              <w:t>60</w:t>
            </w:r>
            <w:r w:rsidRPr="00373DDC">
              <w:rPr>
                <w:szCs w:val="28"/>
                <w:lang w:val="uk-UA"/>
              </w:rPr>
              <w:t xml:space="preserve"> год</w:t>
            </w:r>
          </w:p>
        </w:tc>
      </w:tr>
      <w:tr w:rsidR="008B5922" w:rsidRPr="00373DDC" w14:paraId="2761ECD1" w14:textId="77777777" w:rsidTr="00E27E3D">
        <w:trPr>
          <w:trHeight w:val="161"/>
          <w:jc w:val="center"/>
        </w:trPr>
        <w:tc>
          <w:tcPr>
            <w:tcW w:w="4820" w:type="dxa"/>
            <w:vMerge/>
            <w:vAlign w:val="center"/>
          </w:tcPr>
          <w:p w14:paraId="0EC87BBC" w14:textId="77777777" w:rsidR="008B5922" w:rsidRPr="00373DDC" w:rsidRDefault="008B5922" w:rsidP="00E27E3D">
            <w:pPr>
              <w:jc w:val="center"/>
              <w:rPr>
                <w:szCs w:val="28"/>
                <w:lang w:val="uk-UA"/>
              </w:rPr>
            </w:pPr>
          </w:p>
        </w:tc>
        <w:tc>
          <w:tcPr>
            <w:tcW w:w="5103" w:type="dxa"/>
            <w:vMerge/>
            <w:vAlign w:val="center"/>
          </w:tcPr>
          <w:p w14:paraId="3C3F821C" w14:textId="77777777" w:rsidR="008B5922" w:rsidRPr="00373DDC" w:rsidRDefault="008B5922" w:rsidP="00E27E3D">
            <w:pPr>
              <w:jc w:val="center"/>
              <w:rPr>
                <w:szCs w:val="28"/>
                <w:lang w:val="uk-UA"/>
              </w:rPr>
            </w:pPr>
          </w:p>
        </w:tc>
        <w:tc>
          <w:tcPr>
            <w:tcW w:w="4820" w:type="dxa"/>
            <w:vAlign w:val="center"/>
          </w:tcPr>
          <w:p w14:paraId="6B6F4975" w14:textId="77777777" w:rsidR="008B5922" w:rsidRPr="00373DDC" w:rsidRDefault="008B5922" w:rsidP="00E27E3D">
            <w:pPr>
              <w:jc w:val="center"/>
              <w:rPr>
                <w:b/>
                <w:szCs w:val="28"/>
                <w:lang w:val="uk-UA"/>
              </w:rPr>
            </w:pPr>
            <w:r w:rsidRPr="00373DDC">
              <w:rPr>
                <w:b/>
                <w:szCs w:val="28"/>
                <w:lang w:val="uk-UA"/>
              </w:rPr>
              <w:t>Вид контролю:</w:t>
            </w:r>
          </w:p>
        </w:tc>
      </w:tr>
      <w:tr w:rsidR="008B5922" w:rsidRPr="00373DDC" w14:paraId="6639BF38" w14:textId="77777777" w:rsidTr="00E27E3D">
        <w:trPr>
          <w:trHeight w:val="283"/>
          <w:jc w:val="center"/>
        </w:trPr>
        <w:tc>
          <w:tcPr>
            <w:tcW w:w="4820" w:type="dxa"/>
            <w:vMerge/>
            <w:vAlign w:val="center"/>
          </w:tcPr>
          <w:p w14:paraId="72C6C332" w14:textId="77777777" w:rsidR="008B5922" w:rsidRPr="00373DDC" w:rsidRDefault="008B5922" w:rsidP="00E27E3D">
            <w:pPr>
              <w:jc w:val="center"/>
              <w:rPr>
                <w:szCs w:val="28"/>
                <w:lang w:val="uk-UA"/>
              </w:rPr>
            </w:pPr>
          </w:p>
        </w:tc>
        <w:tc>
          <w:tcPr>
            <w:tcW w:w="5103" w:type="dxa"/>
            <w:vMerge/>
            <w:vAlign w:val="center"/>
          </w:tcPr>
          <w:p w14:paraId="4E3B5AFC" w14:textId="77777777" w:rsidR="008B5922" w:rsidRPr="00373DDC" w:rsidRDefault="008B5922" w:rsidP="00E27E3D">
            <w:pPr>
              <w:jc w:val="center"/>
              <w:rPr>
                <w:szCs w:val="28"/>
                <w:lang w:val="uk-UA"/>
              </w:rPr>
            </w:pPr>
          </w:p>
        </w:tc>
        <w:tc>
          <w:tcPr>
            <w:tcW w:w="4820" w:type="dxa"/>
            <w:vAlign w:val="center"/>
          </w:tcPr>
          <w:p w14:paraId="561E5F45" w14:textId="77777777" w:rsidR="008B5922" w:rsidRPr="00373DDC" w:rsidRDefault="008B5922" w:rsidP="00E27E3D">
            <w:pPr>
              <w:jc w:val="center"/>
              <w:rPr>
                <w:szCs w:val="28"/>
                <w:lang w:val="uk-UA"/>
              </w:rPr>
            </w:pPr>
            <w:r>
              <w:rPr>
                <w:szCs w:val="28"/>
                <w:lang w:val="uk-UA"/>
              </w:rPr>
              <w:t>Диференційований залік</w:t>
            </w:r>
          </w:p>
        </w:tc>
      </w:tr>
    </w:tbl>
    <w:p w14:paraId="5069A96D" w14:textId="77777777" w:rsidR="008B5922" w:rsidRPr="00373DDC" w:rsidRDefault="008B5922" w:rsidP="008B5922">
      <w:pPr>
        <w:rPr>
          <w:sz w:val="16"/>
          <w:szCs w:val="16"/>
          <w:lang w:val="uk-UA"/>
        </w:rPr>
      </w:pPr>
    </w:p>
    <w:p w14:paraId="00958B86" w14:textId="77777777" w:rsidR="008B5922" w:rsidRPr="00373DDC" w:rsidRDefault="008B5922" w:rsidP="008B5922">
      <w:pPr>
        <w:ind w:left="1440" w:hanging="1440"/>
        <w:jc w:val="right"/>
        <w:rPr>
          <w:sz w:val="16"/>
          <w:szCs w:val="16"/>
          <w:lang w:val="uk-UA"/>
        </w:rPr>
      </w:pPr>
    </w:p>
    <w:p w14:paraId="04164DC1" w14:textId="77777777" w:rsidR="008B5922" w:rsidRPr="00373DDC" w:rsidRDefault="008B5922" w:rsidP="008B5922">
      <w:pPr>
        <w:rPr>
          <w:b/>
          <w:szCs w:val="28"/>
          <w:lang w:val="uk-UA"/>
        </w:rPr>
      </w:pPr>
      <w:r w:rsidRPr="00373DDC">
        <w:rPr>
          <w:b/>
          <w:szCs w:val="28"/>
          <w:lang w:val="uk-UA"/>
        </w:rP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73"/>
        <w:gridCol w:w="9970"/>
      </w:tblGrid>
      <w:tr w:rsidR="008B5922" w:rsidRPr="00373DDC" w14:paraId="44E76528" w14:textId="77777777" w:rsidTr="00E27E3D">
        <w:trPr>
          <w:trHeight w:val="550"/>
          <w:jc w:val="center"/>
        </w:trPr>
        <w:tc>
          <w:tcPr>
            <w:tcW w:w="14743" w:type="dxa"/>
            <w:gridSpan w:val="2"/>
            <w:vAlign w:val="center"/>
          </w:tcPr>
          <w:p w14:paraId="66B18FD2" w14:textId="77777777" w:rsidR="008B5922" w:rsidRPr="00373DDC" w:rsidRDefault="008B5922" w:rsidP="00E27E3D">
            <w:pPr>
              <w:jc w:val="center"/>
              <w:rPr>
                <w:b/>
                <w:caps/>
                <w:sz w:val="24"/>
                <w:lang w:val="uk-UA"/>
              </w:rPr>
            </w:pPr>
            <w:r w:rsidRPr="00373DDC">
              <w:rPr>
                <w:b/>
                <w:caps/>
                <w:sz w:val="24"/>
                <w:lang w:val="uk-UA"/>
              </w:rPr>
              <w:lastRenderedPageBreak/>
              <w:t>2.  Мета дисципліни, передумови її вивчення та заплановані результати навчання</w:t>
            </w:r>
          </w:p>
        </w:tc>
      </w:tr>
      <w:tr w:rsidR="008B5922" w:rsidRPr="00735F33" w14:paraId="5F178814" w14:textId="77777777" w:rsidTr="00E27E3D">
        <w:trPr>
          <w:trHeight w:val="1129"/>
          <w:jc w:val="center"/>
        </w:trPr>
        <w:tc>
          <w:tcPr>
            <w:tcW w:w="4773" w:type="dxa"/>
          </w:tcPr>
          <w:p w14:paraId="7C207F67" w14:textId="77777777" w:rsidR="008B5922" w:rsidRPr="00373DDC" w:rsidRDefault="008B5922" w:rsidP="00E27E3D">
            <w:pPr>
              <w:rPr>
                <w:sz w:val="24"/>
                <w:lang w:val="uk-UA"/>
              </w:rPr>
            </w:pPr>
            <w:r w:rsidRPr="00373DDC">
              <w:rPr>
                <w:sz w:val="24"/>
                <w:lang w:val="uk-UA"/>
              </w:rPr>
              <w:t>Місце дисципліни в освітній програмі:</w:t>
            </w:r>
          </w:p>
        </w:tc>
        <w:tc>
          <w:tcPr>
            <w:tcW w:w="9970" w:type="dxa"/>
          </w:tcPr>
          <w:p w14:paraId="05C48463" w14:textId="77777777" w:rsidR="008B5922" w:rsidRPr="00615713" w:rsidRDefault="008B5922" w:rsidP="00E27E3D">
            <w:pPr>
              <w:pStyle w:val="11"/>
              <w:ind w:left="-69" w:firstLine="425"/>
              <w:jc w:val="both"/>
              <w:rPr>
                <w:rFonts w:ascii="Times New Roman" w:hAnsi="Times New Roman"/>
                <w:color w:val="000000"/>
                <w:sz w:val="24"/>
                <w:szCs w:val="24"/>
                <w:shd w:val="clear" w:color="auto" w:fill="FFFFFF"/>
                <w:lang w:val="uk-UA"/>
              </w:rPr>
            </w:pPr>
            <w:r w:rsidRPr="0008513D">
              <w:rPr>
                <w:rFonts w:ascii="Times New Roman" w:hAnsi="Times New Roman"/>
                <w:color w:val="000000"/>
                <w:sz w:val="24"/>
                <w:szCs w:val="24"/>
                <w:shd w:val="clear" w:color="auto" w:fill="FFFFFF"/>
                <w:lang w:val="uk-UA"/>
              </w:rPr>
              <w:t xml:space="preserve">Мета дисципліни – сформувати фундаментальні теоретичні знання щодо суті машинної імітації виробничих систем, систем обробки інформації і автоматизованого проектування інформаційних систем. Сучасні технології </w:t>
            </w:r>
            <w:proofErr w:type="spellStart"/>
            <w:r w:rsidRPr="0008513D">
              <w:rPr>
                <w:rFonts w:ascii="Times New Roman" w:hAnsi="Times New Roman"/>
                <w:color w:val="000000"/>
                <w:sz w:val="24"/>
                <w:szCs w:val="24"/>
                <w:shd w:val="clear" w:color="auto" w:fill="FFFFFF"/>
                <w:lang w:val="uk-UA"/>
              </w:rPr>
              <w:t>програмуваня</w:t>
            </w:r>
            <w:proofErr w:type="spellEnd"/>
            <w:r w:rsidRPr="0008513D">
              <w:rPr>
                <w:rFonts w:ascii="Times New Roman" w:hAnsi="Times New Roman"/>
                <w:color w:val="000000"/>
                <w:sz w:val="24"/>
                <w:szCs w:val="24"/>
                <w:shd w:val="clear" w:color="auto" w:fill="FFFFFF"/>
                <w:lang w:val="uk-UA"/>
              </w:rPr>
              <w:t xml:space="preserve"> переживають період бурхливого розвитку. Причинами цього явища є зростання </w:t>
            </w:r>
            <w:proofErr w:type="spellStart"/>
            <w:r w:rsidRPr="0008513D">
              <w:rPr>
                <w:rFonts w:ascii="Times New Roman" w:hAnsi="Times New Roman"/>
                <w:color w:val="000000"/>
                <w:sz w:val="24"/>
                <w:szCs w:val="24"/>
                <w:shd w:val="clear" w:color="auto" w:fill="FFFFFF"/>
                <w:lang w:val="uk-UA"/>
              </w:rPr>
              <w:t>потужностей</w:t>
            </w:r>
            <w:proofErr w:type="spellEnd"/>
            <w:r w:rsidRPr="0008513D">
              <w:rPr>
                <w:rFonts w:ascii="Times New Roman" w:hAnsi="Times New Roman"/>
                <w:color w:val="000000"/>
                <w:sz w:val="24"/>
                <w:szCs w:val="24"/>
                <w:shd w:val="clear" w:color="auto" w:fill="FFFFFF"/>
                <w:lang w:val="uk-UA"/>
              </w:rPr>
              <w:t xml:space="preserve"> комп’ютерної техніки, її здешевлення, створення всесвітньої мережі </w:t>
            </w:r>
            <w:proofErr w:type="spellStart"/>
            <w:r w:rsidRPr="0008513D">
              <w:rPr>
                <w:rFonts w:ascii="Times New Roman" w:hAnsi="Times New Roman"/>
                <w:color w:val="000000"/>
                <w:sz w:val="24"/>
                <w:szCs w:val="24"/>
                <w:shd w:val="clear" w:color="auto" w:fill="FFFFFF"/>
                <w:lang w:val="uk-UA"/>
              </w:rPr>
              <w:t>Internet</w:t>
            </w:r>
            <w:proofErr w:type="spellEnd"/>
            <w:r w:rsidRPr="0008513D">
              <w:rPr>
                <w:rFonts w:ascii="Times New Roman" w:hAnsi="Times New Roman"/>
                <w:color w:val="000000"/>
                <w:sz w:val="24"/>
                <w:szCs w:val="24"/>
                <w:shd w:val="clear" w:color="auto" w:fill="FFFFFF"/>
                <w:lang w:val="uk-UA"/>
              </w:rPr>
              <w:t>, виникнення все нових і нових сфер застосування комп’ютерів і потреба у різноманітному програмному забезпеченні. Сучасне програмне забезпечення стає щораз складнішим. Зручний у використанні інтерфейс, розвинені можливості, керованість програми подіями, нові нетрадиційні сфери застосування – все це зумовлює ускладнення програмного забезпечення. Сьогодні, щоб побудувати сучасну програму, не достатньо просто об’єднати в послідовність певні машинні інструкції, оператори мови високого рівня чи навіть набори процедур та модулів. Головним стало питання розробки виразної структури програми, придатної до легкої модифікації, вільної від помилок, стійкої до змін. Об’єктно-орієнтована технологія створення програмного забезпечення була задумана і розроблена як інструмент подолання складності. Вона успадкувала всі найкращі надбання структурного та модульного програмування, використавши їх для реалізації ряду принципово нових підходів до проектування програмного забезпечення. Головним завданням об’єктно-орієнтованого підходу є забезпечення способу структурування програми та керування складними взаємозв’язками між великою кількістю компонентів системи.</w:t>
            </w:r>
          </w:p>
        </w:tc>
      </w:tr>
      <w:tr w:rsidR="008B5922" w:rsidRPr="00735F33" w14:paraId="7997247B" w14:textId="77777777" w:rsidTr="00E27E3D">
        <w:trPr>
          <w:jc w:val="center"/>
        </w:trPr>
        <w:tc>
          <w:tcPr>
            <w:tcW w:w="4773" w:type="dxa"/>
          </w:tcPr>
          <w:p w14:paraId="24CC575C" w14:textId="77777777" w:rsidR="008B5922" w:rsidRPr="00373DDC" w:rsidRDefault="008B5922" w:rsidP="00E27E3D">
            <w:pPr>
              <w:rPr>
                <w:sz w:val="24"/>
                <w:lang w:val="uk-UA"/>
              </w:rPr>
            </w:pPr>
            <w:r w:rsidRPr="00373DDC">
              <w:rPr>
                <w:sz w:val="24"/>
                <w:lang w:val="uk-UA"/>
              </w:rPr>
              <w:t>Компетентності загальні або фахові:</w:t>
            </w:r>
          </w:p>
        </w:tc>
        <w:tc>
          <w:tcPr>
            <w:tcW w:w="9970" w:type="dxa"/>
          </w:tcPr>
          <w:p w14:paraId="4E403412" w14:textId="77777777" w:rsidR="008B5922" w:rsidRPr="0008513D" w:rsidRDefault="008B5922" w:rsidP="00E27E3D">
            <w:pPr>
              <w:tabs>
                <w:tab w:val="left" w:pos="720"/>
              </w:tabs>
              <w:ind w:right="-83"/>
              <w:jc w:val="both"/>
              <w:rPr>
                <w:sz w:val="24"/>
                <w:lang w:val="uk-UA"/>
              </w:rPr>
            </w:pPr>
            <w:r w:rsidRPr="0008513D">
              <w:rPr>
                <w:sz w:val="24"/>
                <w:lang w:val="uk-UA"/>
              </w:rPr>
              <w:t xml:space="preserve">ЗК3. Здатність до абстрактного мислення, аналізу і синтезу. </w:t>
            </w:r>
          </w:p>
          <w:p w14:paraId="101A739A" w14:textId="77777777" w:rsidR="008B5922" w:rsidRPr="0008513D" w:rsidRDefault="008B5922" w:rsidP="00E27E3D">
            <w:pPr>
              <w:tabs>
                <w:tab w:val="left" w:pos="720"/>
              </w:tabs>
              <w:ind w:right="-83"/>
              <w:jc w:val="both"/>
              <w:rPr>
                <w:sz w:val="24"/>
                <w:lang w:val="uk-UA"/>
              </w:rPr>
            </w:pPr>
            <w:r w:rsidRPr="0008513D">
              <w:rPr>
                <w:sz w:val="24"/>
                <w:lang w:val="uk-UA"/>
              </w:rPr>
              <w:t>ЗК4. Здатність застосовувати знання у практичних ситуаціях.</w:t>
            </w:r>
          </w:p>
          <w:p w14:paraId="61D1A559" w14:textId="77777777" w:rsidR="008B5922" w:rsidRPr="0008513D" w:rsidRDefault="008B5922" w:rsidP="00E27E3D">
            <w:pPr>
              <w:tabs>
                <w:tab w:val="left" w:pos="720"/>
              </w:tabs>
              <w:ind w:right="-83"/>
              <w:jc w:val="both"/>
              <w:rPr>
                <w:sz w:val="24"/>
                <w:lang w:val="uk-UA"/>
              </w:rPr>
            </w:pPr>
            <w:r w:rsidRPr="0008513D">
              <w:rPr>
                <w:sz w:val="24"/>
                <w:lang w:val="uk-UA"/>
              </w:rPr>
              <w:t xml:space="preserve">ЗК7. Здатність працювати в команді.  </w:t>
            </w:r>
          </w:p>
          <w:p w14:paraId="42C12F55" w14:textId="77777777" w:rsidR="008B5922" w:rsidRPr="0008513D" w:rsidRDefault="008B5922" w:rsidP="00E27E3D">
            <w:pPr>
              <w:tabs>
                <w:tab w:val="left" w:pos="720"/>
              </w:tabs>
              <w:ind w:right="-83"/>
              <w:jc w:val="both"/>
              <w:rPr>
                <w:sz w:val="24"/>
                <w:lang w:val="uk-UA"/>
              </w:rPr>
            </w:pPr>
            <w:r w:rsidRPr="0008513D">
              <w:rPr>
                <w:sz w:val="24"/>
                <w:lang w:val="uk-UA"/>
              </w:rPr>
              <w:t>ЗК8. Здатність вчитися і оволодівати сучасними знаннями.</w:t>
            </w:r>
          </w:p>
          <w:p w14:paraId="0841AE38" w14:textId="77777777" w:rsidR="008B5922" w:rsidRPr="0008513D" w:rsidRDefault="008B5922" w:rsidP="00E27E3D">
            <w:pPr>
              <w:tabs>
                <w:tab w:val="left" w:pos="720"/>
              </w:tabs>
              <w:ind w:right="-83"/>
              <w:jc w:val="both"/>
              <w:rPr>
                <w:sz w:val="24"/>
                <w:lang w:val="uk-UA"/>
              </w:rPr>
            </w:pPr>
            <w:r w:rsidRPr="0008513D">
              <w:rPr>
                <w:sz w:val="24"/>
                <w:lang w:val="uk-UA"/>
              </w:rPr>
              <w:t>СК2. Здатність застосовувати на практиці фундаментальні концепції, парадигми і основні принципи функціонування апаратних, програмних та інструментальних засобів комп’ютерної інженерії.</w:t>
            </w:r>
          </w:p>
          <w:p w14:paraId="5AC541C1" w14:textId="77777777" w:rsidR="008B5922" w:rsidRPr="0008513D" w:rsidRDefault="008B5922" w:rsidP="00E27E3D">
            <w:pPr>
              <w:tabs>
                <w:tab w:val="left" w:pos="720"/>
              </w:tabs>
              <w:ind w:right="-83"/>
              <w:jc w:val="both"/>
              <w:rPr>
                <w:sz w:val="24"/>
                <w:lang w:val="uk-UA"/>
              </w:rPr>
            </w:pPr>
            <w:r w:rsidRPr="0008513D">
              <w:rPr>
                <w:sz w:val="24"/>
                <w:lang w:val="uk-UA"/>
              </w:rPr>
              <w:t>СК3. Здатність вільно користуватись сучасними комп’ютерними та інформаційними технологіями, прикладними та спеціалізованими комп’ютерно-інтегрованими середовищами для розробки, впровадження та обслуговування апаратних та програмних засобів комп’ютерної інженерії.</w:t>
            </w:r>
          </w:p>
          <w:p w14:paraId="5C7877C8" w14:textId="77777777" w:rsidR="008B5922" w:rsidRPr="0008513D" w:rsidRDefault="008B5922" w:rsidP="00E27E3D">
            <w:pPr>
              <w:tabs>
                <w:tab w:val="left" w:pos="720"/>
              </w:tabs>
              <w:ind w:right="-83"/>
              <w:jc w:val="both"/>
              <w:rPr>
                <w:sz w:val="24"/>
                <w:lang w:val="uk-UA"/>
              </w:rPr>
            </w:pPr>
            <w:r w:rsidRPr="0008513D">
              <w:rPr>
                <w:sz w:val="24"/>
                <w:lang w:val="uk-UA"/>
              </w:rPr>
              <w:t>СК9. Здатність оформляти отримані робочі результати у вигляді презентацій, науково-технічних звітів.</w:t>
            </w:r>
          </w:p>
          <w:p w14:paraId="1498185D" w14:textId="77777777" w:rsidR="008B5922" w:rsidRPr="0008513D" w:rsidRDefault="008B5922" w:rsidP="00E27E3D">
            <w:pPr>
              <w:tabs>
                <w:tab w:val="left" w:pos="720"/>
              </w:tabs>
              <w:ind w:right="-83"/>
              <w:jc w:val="both"/>
              <w:rPr>
                <w:sz w:val="24"/>
                <w:lang w:val="uk-UA"/>
              </w:rPr>
            </w:pPr>
            <w:r w:rsidRPr="0008513D">
              <w:rPr>
                <w:sz w:val="24"/>
                <w:lang w:val="uk-UA"/>
              </w:rPr>
              <w:lastRenderedPageBreak/>
              <w:t>СК10. Здатність аргументувати вибір методів розв’язування спеціалізованих задач, критично оцінювати отримані результати, обґрунтовувати прийняті рішення.</w:t>
            </w:r>
          </w:p>
          <w:p w14:paraId="29EB600F" w14:textId="77777777" w:rsidR="008B5922" w:rsidRPr="0008513D" w:rsidRDefault="008B5922" w:rsidP="00E27E3D">
            <w:pPr>
              <w:tabs>
                <w:tab w:val="left" w:pos="720"/>
              </w:tabs>
              <w:ind w:right="-83"/>
              <w:jc w:val="both"/>
              <w:rPr>
                <w:sz w:val="24"/>
                <w:lang w:val="uk-UA"/>
              </w:rPr>
            </w:pPr>
            <w:r w:rsidRPr="0008513D">
              <w:rPr>
                <w:sz w:val="24"/>
                <w:lang w:val="uk-UA"/>
              </w:rPr>
              <w:t>СК11. Здатність здійснювати вибір, розробляти, розгортати, інтегрувати, діагностувати, адмініструвати та експлуатувати комп’ютерні системи та мережі, мережеві ресурси, сервіси та інфраструктуру організації.</w:t>
            </w:r>
          </w:p>
          <w:p w14:paraId="45D0E2BC" w14:textId="77777777" w:rsidR="008B5922" w:rsidRPr="0008513D" w:rsidRDefault="008B5922" w:rsidP="00E27E3D">
            <w:pPr>
              <w:jc w:val="both"/>
              <w:rPr>
                <w:rFonts w:eastAsia="Calibri"/>
                <w:sz w:val="24"/>
                <w:lang w:val="uk-UA" w:eastAsia="en-US"/>
              </w:rPr>
            </w:pPr>
            <w:r w:rsidRPr="0008513D">
              <w:rPr>
                <w:sz w:val="24"/>
                <w:lang w:val="uk-UA"/>
              </w:rPr>
              <w:t>СК13. Здатність ідентифікувати, класифікувати та описувати роботу програмно-технічних засобів, комп’ютерних систем, мереж та їх компонентів шляхом використання аналітичних методів і методів моделювання.</w:t>
            </w:r>
          </w:p>
        </w:tc>
      </w:tr>
      <w:tr w:rsidR="008B5922" w:rsidRPr="00735F33" w14:paraId="54B26348" w14:textId="77777777" w:rsidTr="00E27E3D">
        <w:trPr>
          <w:cantSplit/>
          <w:jc w:val="center"/>
        </w:trPr>
        <w:tc>
          <w:tcPr>
            <w:tcW w:w="4773" w:type="dxa"/>
          </w:tcPr>
          <w:p w14:paraId="365F68E3" w14:textId="77777777" w:rsidR="008B5922" w:rsidRPr="00373DDC" w:rsidRDefault="008B5922" w:rsidP="00E27E3D">
            <w:pPr>
              <w:rPr>
                <w:sz w:val="24"/>
                <w:lang w:val="uk-UA"/>
              </w:rPr>
            </w:pPr>
            <w:r w:rsidRPr="00373DDC">
              <w:rPr>
                <w:sz w:val="24"/>
                <w:lang w:val="uk-UA"/>
              </w:rPr>
              <w:lastRenderedPageBreak/>
              <w:t>Програмні результати навчання:</w:t>
            </w:r>
          </w:p>
        </w:tc>
        <w:tc>
          <w:tcPr>
            <w:tcW w:w="9970" w:type="dxa"/>
          </w:tcPr>
          <w:p w14:paraId="05479D04" w14:textId="77777777" w:rsidR="008B5922" w:rsidRPr="0008513D" w:rsidRDefault="008B5922" w:rsidP="00E27E3D">
            <w:pPr>
              <w:jc w:val="both"/>
              <w:rPr>
                <w:sz w:val="24"/>
                <w:lang w:val="uk-UA"/>
              </w:rPr>
            </w:pPr>
            <w:r w:rsidRPr="0008513D">
              <w:rPr>
                <w:sz w:val="24"/>
                <w:lang w:val="uk-UA"/>
              </w:rPr>
              <w:t>РН2. Знати і розуміти теоретичні положення, що лежать в основі функціонування апаратних та програмних засобів комп’ютерної інженерії.</w:t>
            </w:r>
          </w:p>
          <w:p w14:paraId="275F600C" w14:textId="77777777" w:rsidR="008B5922" w:rsidRPr="0008513D" w:rsidRDefault="008B5922" w:rsidP="00E27E3D">
            <w:pPr>
              <w:jc w:val="both"/>
              <w:rPr>
                <w:sz w:val="24"/>
                <w:lang w:val="uk-UA"/>
              </w:rPr>
            </w:pPr>
            <w:r w:rsidRPr="0008513D">
              <w:rPr>
                <w:sz w:val="24"/>
                <w:lang w:val="uk-UA"/>
              </w:rPr>
              <w:t>РН3. Знати сучасні методи та технології для розв’язання прикладних задач комп’ютерної інженерії.</w:t>
            </w:r>
          </w:p>
          <w:p w14:paraId="10F46BAD" w14:textId="77777777" w:rsidR="008B5922" w:rsidRPr="0008513D" w:rsidRDefault="008B5922" w:rsidP="00E27E3D">
            <w:pPr>
              <w:jc w:val="both"/>
              <w:rPr>
                <w:sz w:val="24"/>
                <w:lang w:val="uk-UA"/>
              </w:rPr>
            </w:pPr>
            <w:r w:rsidRPr="0008513D">
              <w:rPr>
                <w:sz w:val="24"/>
                <w:lang w:val="uk-UA"/>
              </w:rPr>
              <w:t>РН4. Знати та усвідомлювати вплив технічних рішень комп’ютерної інженерії в суспільному, економічному, соціальному і екологічному контексті.</w:t>
            </w:r>
          </w:p>
          <w:p w14:paraId="0BD391FC" w14:textId="77777777" w:rsidR="008B5922" w:rsidRPr="0008513D" w:rsidRDefault="008B5922" w:rsidP="00E27E3D">
            <w:pPr>
              <w:jc w:val="both"/>
              <w:rPr>
                <w:sz w:val="24"/>
                <w:lang w:val="uk-UA"/>
              </w:rPr>
            </w:pPr>
            <w:r w:rsidRPr="0008513D">
              <w:rPr>
                <w:sz w:val="24"/>
                <w:lang w:val="uk-UA"/>
              </w:rPr>
              <w:t>РН7. Мати навички розробки, моделювання, тестування, діагностування та обслуговування апаратних та програмних засобів комп’ютерної інженерії.</w:t>
            </w:r>
          </w:p>
          <w:p w14:paraId="4E94249F" w14:textId="77777777" w:rsidR="008B5922" w:rsidRPr="0008513D" w:rsidRDefault="008B5922" w:rsidP="00E27E3D">
            <w:pPr>
              <w:jc w:val="both"/>
              <w:rPr>
                <w:sz w:val="24"/>
                <w:lang w:val="uk-UA"/>
              </w:rPr>
            </w:pPr>
            <w:r w:rsidRPr="0008513D">
              <w:rPr>
                <w:sz w:val="24"/>
                <w:lang w:val="uk-UA"/>
              </w:rPr>
              <w:t xml:space="preserve">РН8. Вміти застосовувати знання для формулювання і розв’язування технічних задач спеціальності, використовуючи методи, що є найбільш придатними для досягнення поставлених цілей. </w:t>
            </w:r>
          </w:p>
          <w:p w14:paraId="244DCAD2" w14:textId="77777777" w:rsidR="008B5922" w:rsidRPr="0008513D" w:rsidRDefault="008B5922" w:rsidP="00E27E3D">
            <w:pPr>
              <w:jc w:val="both"/>
              <w:rPr>
                <w:sz w:val="24"/>
                <w:lang w:val="uk-UA"/>
              </w:rPr>
            </w:pPr>
            <w:r w:rsidRPr="0008513D">
              <w:rPr>
                <w:sz w:val="24"/>
                <w:lang w:val="uk-UA"/>
              </w:rPr>
              <w:t>РН9. Вміти використовувати методи аналізу та синтезу при розробці апаратних та програмних засобів комп’ютерної інженерії.</w:t>
            </w:r>
          </w:p>
          <w:p w14:paraId="576A92B5" w14:textId="77777777" w:rsidR="008B5922" w:rsidRPr="0008513D" w:rsidRDefault="008B5922" w:rsidP="00E27E3D">
            <w:pPr>
              <w:jc w:val="both"/>
              <w:rPr>
                <w:sz w:val="24"/>
                <w:lang w:val="uk-UA"/>
              </w:rPr>
            </w:pPr>
            <w:r w:rsidRPr="0008513D">
              <w:rPr>
                <w:sz w:val="24"/>
                <w:lang w:val="uk-UA"/>
              </w:rPr>
              <w:t>РН10. Вміти системно мислити та застосовувати творчі здібності до формування нових та нестандартних рішень при розв’язуванні задач комп’ютерної інженерії.</w:t>
            </w:r>
          </w:p>
          <w:p w14:paraId="2E8B2157" w14:textId="77777777" w:rsidR="008B5922" w:rsidRPr="0008513D" w:rsidRDefault="008B5922" w:rsidP="00E27E3D">
            <w:pPr>
              <w:jc w:val="both"/>
              <w:rPr>
                <w:sz w:val="24"/>
                <w:lang w:val="uk-UA"/>
              </w:rPr>
            </w:pPr>
            <w:r w:rsidRPr="0008513D">
              <w:rPr>
                <w:sz w:val="24"/>
                <w:lang w:val="uk-UA"/>
              </w:rPr>
              <w:t>РН11. Вміти застосовувати знання технічних характеристик, конструктивних особливостей, призначення і правил експлуатації апаратних та програмних засобів комп’ютерної інженерії для вирішення технічних задач у професійній діяльності.</w:t>
            </w:r>
          </w:p>
          <w:p w14:paraId="2A8ADC8D" w14:textId="77777777" w:rsidR="008B5922" w:rsidRPr="0008513D" w:rsidRDefault="008B5922" w:rsidP="00E27E3D">
            <w:pPr>
              <w:jc w:val="both"/>
              <w:rPr>
                <w:sz w:val="24"/>
                <w:lang w:val="uk-UA"/>
              </w:rPr>
            </w:pPr>
            <w:r w:rsidRPr="0008513D">
              <w:rPr>
                <w:sz w:val="24"/>
                <w:lang w:val="uk-UA"/>
              </w:rPr>
              <w:t>РН14. Вміти ефективно працювати як індивідуально, так і у складі команди при вирішенні технічних та організаційних  задач у професійній діяльності.</w:t>
            </w:r>
          </w:p>
          <w:p w14:paraId="2C3BCDD0" w14:textId="77777777" w:rsidR="008B5922" w:rsidRPr="0008513D" w:rsidRDefault="008B5922" w:rsidP="00E27E3D">
            <w:pPr>
              <w:jc w:val="both"/>
              <w:rPr>
                <w:sz w:val="24"/>
                <w:lang w:val="uk-UA"/>
              </w:rPr>
            </w:pPr>
            <w:r w:rsidRPr="0008513D">
              <w:rPr>
                <w:sz w:val="24"/>
                <w:lang w:val="uk-UA"/>
              </w:rPr>
              <w:t>РН15. Вміти ідентифікувати, класифікувати та описувати роботу програмно-технічних засобів комп’ютерної інженерії.</w:t>
            </w:r>
          </w:p>
          <w:p w14:paraId="0D536E12" w14:textId="77777777" w:rsidR="008B5922" w:rsidRPr="00650F01" w:rsidRDefault="008B5922" w:rsidP="00E27E3D">
            <w:pPr>
              <w:jc w:val="both"/>
              <w:rPr>
                <w:sz w:val="24"/>
                <w:lang w:val="uk-UA"/>
              </w:rPr>
            </w:pPr>
            <w:r w:rsidRPr="0008513D">
              <w:rPr>
                <w:sz w:val="24"/>
                <w:lang w:val="uk-UA"/>
              </w:rPr>
              <w:t>РН16. Вміти поєднувати теорію і практику, проводити експериментальні дослідження, а також приймати рішення та виробляти стратегію діяльності для вирішення задач у професійній діяльності з урахуванням загально-людських цінностей, суспільних, державних та виробничих інтересів.</w:t>
            </w:r>
          </w:p>
        </w:tc>
      </w:tr>
      <w:tr w:rsidR="008B5922" w:rsidRPr="00373DDC" w14:paraId="0777DF6A" w14:textId="77777777" w:rsidTr="00E27E3D">
        <w:trPr>
          <w:trHeight w:val="534"/>
          <w:jc w:val="center"/>
        </w:trPr>
        <w:tc>
          <w:tcPr>
            <w:tcW w:w="14743" w:type="dxa"/>
            <w:gridSpan w:val="2"/>
            <w:vAlign w:val="center"/>
          </w:tcPr>
          <w:p w14:paraId="5A97AA94" w14:textId="77777777" w:rsidR="008B5922" w:rsidRPr="00373DDC" w:rsidRDefault="008B5922" w:rsidP="00E27E3D">
            <w:pPr>
              <w:jc w:val="center"/>
              <w:rPr>
                <w:b/>
                <w:sz w:val="24"/>
                <w:lang w:val="uk-UA"/>
              </w:rPr>
            </w:pPr>
            <w:r w:rsidRPr="00373DDC">
              <w:rPr>
                <w:b/>
                <w:sz w:val="24"/>
                <w:lang w:val="uk-UA"/>
              </w:rPr>
              <w:t>Передумови для вивчення дисципліни:</w:t>
            </w:r>
          </w:p>
        </w:tc>
      </w:tr>
      <w:tr w:rsidR="008B5922" w:rsidRPr="00735F33" w14:paraId="6E68A4C1" w14:textId="77777777" w:rsidTr="00E27E3D">
        <w:trPr>
          <w:trHeight w:val="1278"/>
          <w:jc w:val="center"/>
        </w:trPr>
        <w:tc>
          <w:tcPr>
            <w:tcW w:w="14743" w:type="dxa"/>
            <w:gridSpan w:val="2"/>
          </w:tcPr>
          <w:p w14:paraId="1CC28B59" w14:textId="77777777" w:rsidR="008B5922" w:rsidRPr="00373DDC" w:rsidRDefault="008B5922" w:rsidP="00E27E3D">
            <w:pPr>
              <w:jc w:val="both"/>
              <w:rPr>
                <w:sz w:val="24"/>
                <w:lang w:val="uk-UA"/>
              </w:rPr>
            </w:pPr>
            <w:r w:rsidRPr="00373DDC">
              <w:rPr>
                <w:sz w:val="24"/>
                <w:lang w:val="uk-UA"/>
              </w:rPr>
              <w:lastRenderedPageBreak/>
              <w:t>Для вивчення навчальної дисципліни «</w:t>
            </w:r>
            <w:r>
              <w:rPr>
                <w:sz w:val="24"/>
                <w:lang w:val="uk-UA"/>
              </w:rPr>
              <w:t>Системне програмування</w:t>
            </w:r>
            <w:r w:rsidRPr="00373DDC">
              <w:rPr>
                <w:sz w:val="24"/>
                <w:lang w:val="uk-UA"/>
              </w:rPr>
              <w:t xml:space="preserve">»  необхідними є компетентності здобувачів вищої освіти з навчальних дисциплін «Архітектура комп'ютерів», «Основи стандартизації та сертифікації», «Комп’ютерні системи».  Навчальна дисципліна забезпечує міжпредметні зв’язки з навчальними дисциплінами «Захист інформації», «Управління ІТ-проектами», «Адміністрування комп'ютерних систем і мереж», </w:t>
            </w:r>
            <w:r w:rsidRPr="00373DDC">
              <w:rPr>
                <w:lang w:val="uk-UA"/>
              </w:rPr>
              <w:t xml:space="preserve"> </w:t>
            </w:r>
            <w:r w:rsidRPr="00373DDC">
              <w:rPr>
                <w:sz w:val="24"/>
                <w:lang w:val="uk-UA"/>
              </w:rPr>
              <w:t xml:space="preserve">«Організація баз даних та сховища даних», «Хмарні платформи та сервіси». </w:t>
            </w:r>
          </w:p>
        </w:tc>
      </w:tr>
    </w:tbl>
    <w:p w14:paraId="3F856EA2" w14:textId="77777777" w:rsidR="008B5922" w:rsidRPr="00373DDC" w:rsidRDefault="008B5922" w:rsidP="008B5922">
      <w:pPr>
        <w:ind w:left="709"/>
        <w:jc w:val="center"/>
        <w:rPr>
          <w:b/>
          <w:szCs w:val="28"/>
          <w:highlight w:val="lightGray"/>
          <w:lang w:val="uk-UA"/>
        </w:rPr>
      </w:pPr>
    </w:p>
    <w:p w14:paraId="7CF213B1" w14:textId="77777777" w:rsidR="008B5922" w:rsidRPr="00373DDC" w:rsidRDefault="008B5922" w:rsidP="008B5922">
      <w:pPr>
        <w:rPr>
          <w:b/>
          <w:szCs w:val="28"/>
          <w:highlight w:val="lightGray"/>
          <w:lang w:val="uk-UA"/>
        </w:rPr>
      </w:pPr>
    </w:p>
    <w:p w14:paraId="6DEA5B25" w14:textId="77777777" w:rsidR="008B5922" w:rsidRPr="00373DDC" w:rsidRDefault="008B5922" w:rsidP="008B5922">
      <w:pPr>
        <w:rPr>
          <w:b/>
          <w:szCs w:val="28"/>
          <w:highlight w:val="lightGray"/>
          <w:lang w:val="uk-UA"/>
        </w:rPr>
      </w:pPr>
    </w:p>
    <w:tbl>
      <w:tblPr>
        <w:tblW w:w="14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5913"/>
        <w:gridCol w:w="909"/>
        <w:gridCol w:w="909"/>
        <w:gridCol w:w="909"/>
        <w:gridCol w:w="909"/>
        <w:gridCol w:w="909"/>
        <w:gridCol w:w="909"/>
        <w:gridCol w:w="909"/>
        <w:gridCol w:w="909"/>
        <w:gridCol w:w="912"/>
      </w:tblGrid>
      <w:tr w:rsidR="008B5922" w:rsidRPr="004945CB" w14:paraId="649E2CC3" w14:textId="77777777" w:rsidTr="00E27E3D">
        <w:trPr>
          <w:trHeight w:val="361"/>
          <w:jc w:val="center"/>
        </w:trPr>
        <w:tc>
          <w:tcPr>
            <w:tcW w:w="14951" w:type="dxa"/>
            <w:gridSpan w:val="11"/>
            <w:tcBorders>
              <w:right w:val="single" w:sz="4" w:space="0" w:color="auto"/>
            </w:tcBorders>
            <w:vAlign w:val="center"/>
          </w:tcPr>
          <w:p w14:paraId="52B77F5E" w14:textId="77777777" w:rsidR="008B5922" w:rsidRPr="004945CB" w:rsidRDefault="008B5922" w:rsidP="00E27E3D">
            <w:pPr>
              <w:jc w:val="center"/>
              <w:rPr>
                <w:b/>
                <w:caps/>
                <w:szCs w:val="28"/>
                <w:lang w:val="uk-UA"/>
              </w:rPr>
            </w:pPr>
            <w:r w:rsidRPr="004945CB">
              <w:rPr>
                <w:b/>
                <w:caps/>
                <w:szCs w:val="28"/>
                <w:lang w:val="uk-UA"/>
              </w:rPr>
              <w:t xml:space="preserve">3. Обсяг та структура програми навчальної дисципліни </w:t>
            </w:r>
          </w:p>
        </w:tc>
      </w:tr>
      <w:tr w:rsidR="008B5922" w:rsidRPr="004945CB" w14:paraId="5D47012F" w14:textId="77777777" w:rsidTr="00E27E3D">
        <w:trPr>
          <w:trHeight w:val="189"/>
          <w:jc w:val="center"/>
        </w:trPr>
        <w:tc>
          <w:tcPr>
            <w:tcW w:w="6767" w:type="dxa"/>
            <w:gridSpan w:val="2"/>
            <w:tcBorders>
              <w:right w:val="single" w:sz="4" w:space="0" w:color="auto"/>
            </w:tcBorders>
            <w:vAlign w:val="center"/>
          </w:tcPr>
          <w:p w14:paraId="23281919" w14:textId="77777777" w:rsidR="008B5922" w:rsidRPr="004945CB" w:rsidRDefault="008B5922" w:rsidP="00E27E3D">
            <w:pPr>
              <w:jc w:val="center"/>
              <w:rPr>
                <w:b/>
                <w:caps/>
                <w:szCs w:val="28"/>
                <w:lang w:val="uk-UA"/>
              </w:rPr>
            </w:pPr>
            <w:r w:rsidRPr="004945CB">
              <w:rPr>
                <w:b/>
                <w:caps/>
                <w:szCs w:val="28"/>
                <w:lang w:val="uk-UA"/>
              </w:rPr>
              <w:t>форма навчання</w:t>
            </w:r>
          </w:p>
        </w:tc>
        <w:tc>
          <w:tcPr>
            <w:tcW w:w="909" w:type="dxa"/>
            <w:vMerge w:val="restart"/>
            <w:tcBorders>
              <w:right w:val="single" w:sz="4" w:space="0" w:color="auto"/>
            </w:tcBorders>
            <w:shd w:val="clear" w:color="auto" w:fill="auto"/>
            <w:textDirection w:val="btLr"/>
            <w:vAlign w:val="center"/>
          </w:tcPr>
          <w:p w14:paraId="545788E8" w14:textId="77777777" w:rsidR="008B5922" w:rsidRPr="004945CB" w:rsidRDefault="008B5922" w:rsidP="00E27E3D">
            <w:pPr>
              <w:ind w:left="113" w:right="113"/>
              <w:jc w:val="center"/>
              <w:rPr>
                <w:b/>
                <w:caps/>
                <w:szCs w:val="28"/>
                <w:lang w:val="uk-UA"/>
              </w:rPr>
            </w:pPr>
            <w:r w:rsidRPr="004945CB">
              <w:rPr>
                <w:szCs w:val="28"/>
                <w:lang w:val="uk-UA"/>
              </w:rPr>
              <w:t>Кредити ЄКТС</w:t>
            </w:r>
          </w:p>
        </w:tc>
        <w:tc>
          <w:tcPr>
            <w:tcW w:w="7275" w:type="dxa"/>
            <w:gridSpan w:val="8"/>
            <w:tcBorders>
              <w:right w:val="single" w:sz="4" w:space="0" w:color="auto"/>
            </w:tcBorders>
            <w:shd w:val="clear" w:color="auto" w:fill="auto"/>
            <w:vAlign w:val="center"/>
          </w:tcPr>
          <w:p w14:paraId="3D2C084B" w14:textId="77777777" w:rsidR="008B5922" w:rsidRPr="004945CB" w:rsidRDefault="008B5922" w:rsidP="00E27E3D">
            <w:pPr>
              <w:jc w:val="center"/>
              <w:rPr>
                <w:b/>
                <w:caps/>
                <w:szCs w:val="28"/>
                <w:lang w:val="uk-UA"/>
              </w:rPr>
            </w:pPr>
            <w:r w:rsidRPr="004945CB">
              <w:rPr>
                <w:b/>
                <w:caps/>
                <w:szCs w:val="28"/>
                <w:lang w:val="uk-UA"/>
              </w:rPr>
              <w:t>денна (очна)</w:t>
            </w:r>
          </w:p>
        </w:tc>
      </w:tr>
      <w:tr w:rsidR="008B5922" w:rsidRPr="004945CB" w14:paraId="0F43F7FE" w14:textId="77777777" w:rsidTr="00E27E3D">
        <w:trPr>
          <w:trHeight w:val="189"/>
          <w:jc w:val="center"/>
        </w:trPr>
        <w:tc>
          <w:tcPr>
            <w:tcW w:w="6767" w:type="dxa"/>
            <w:gridSpan w:val="2"/>
            <w:tcBorders>
              <w:right w:val="single" w:sz="4" w:space="0" w:color="auto"/>
            </w:tcBorders>
            <w:vAlign w:val="center"/>
          </w:tcPr>
          <w:p w14:paraId="08053D0C" w14:textId="77777777" w:rsidR="008B5922" w:rsidRPr="004945CB" w:rsidRDefault="008B5922" w:rsidP="00E27E3D">
            <w:pPr>
              <w:jc w:val="center"/>
              <w:rPr>
                <w:b/>
                <w:caps/>
                <w:szCs w:val="28"/>
                <w:lang w:val="uk-UA"/>
              </w:rPr>
            </w:pPr>
            <w:r w:rsidRPr="004945CB">
              <w:rPr>
                <w:b/>
                <w:caps/>
                <w:szCs w:val="28"/>
                <w:lang w:val="uk-UA"/>
              </w:rPr>
              <w:t>ФОРМА Контролю</w:t>
            </w:r>
          </w:p>
        </w:tc>
        <w:tc>
          <w:tcPr>
            <w:tcW w:w="909" w:type="dxa"/>
            <w:vMerge/>
            <w:tcBorders>
              <w:right w:val="single" w:sz="4" w:space="0" w:color="auto"/>
            </w:tcBorders>
            <w:shd w:val="clear" w:color="auto" w:fill="auto"/>
            <w:vAlign w:val="center"/>
          </w:tcPr>
          <w:p w14:paraId="4C03A816" w14:textId="77777777" w:rsidR="008B5922" w:rsidRPr="004945CB" w:rsidRDefault="008B5922" w:rsidP="00E27E3D">
            <w:pPr>
              <w:jc w:val="center"/>
              <w:rPr>
                <w:b/>
                <w:caps/>
                <w:szCs w:val="28"/>
                <w:lang w:val="uk-UA"/>
              </w:rPr>
            </w:pPr>
          </w:p>
        </w:tc>
        <w:tc>
          <w:tcPr>
            <w:tcW w:w="7275" w:type="dxa"/>
            <w:gridSpan w:val="8"/>
            <w:tcBorders>
              <w:right w:val="single" w:sz="4" w:space="0" w:color="auto"/>
            </w:tcBorders>
            <w:shd w:val="clear" w:color="auto" w:fill="auto"/>
            <w:vAlign w:val="center"/>
          </w:tcPr>
          <w:p w14:paraId="43542CB5" w14:textId="77777777" w:rsidR="008B5922" w:rsidRPr="004945CB" w:rsidRDefault="008B5922" w:rsidP="00E27E3D">
            <w:pPr>
              <w:jc w:val="center"/>
              <w:rPr>
                <w:b/>
                <w:szCs w:val="28"/>
                <w:lang w:val="uk-UA"/>
              </w:rPr>
            </w:pPr>
            <w:r w:rsidRPr="004945CB">
              <w:rPr>
                <w:b/>
                <w:szCs w:val="28"/>
                <w:lang w:val="uk-UA"/>
              </w:rPr>
              <w:t>Підсумкова оцінка (екзамен)</w:t>
            </w:r>
          </w:p>
        </w:tc>
      </w:tr>
      <w:tr w:rsidR="008B5922" w:rsidRPr="004945CB" w14:paraId="79BA4FBA" w14:textId="77777777" w:rsidTr="00E27E3D">
        <w:trPr>
          <w:trHeight w:val="167"/>
          <w:jc w:val="center"/>
        </w:trPr>
        <w:tc>
          <w:tcPr>
            <w:tcW w:w="854" w:type="dxa"/>
            <w:vMerge w:val="restart"/>
            <w:textDirection w:val="btLr"/>
            <w:vAlign w:val="center"/>
          </w:tcPr>
          <w:p w14:paraId="3D8D95C1" w14:textId="77777777" w:rsidR="008B5922" w:rsidRPr="004945CB" w:rsidRDefault="008B5922" w:rsidP="00E27E3D">
            <w:pPr>
              <w:jc w:val="center"/>
              <w:rPr>
                <w:szCs w:val="28"/>
                <w:lang w:val="uk-UA"/>
              </w:rPr>
            </w:pPr>
            <w:r w:rsidRPr="004945CB">
              <w:rPr>
                <w:szCs w:val="28"/>
                <w:lang w:val="uk-UA"/>
              </w:rPr>
              <w:t>№ теми</w:t>
            </w:r>
          </w:p>
        </w:tc>
        <w:tc>
          <w:tcPr>
            <w:tcW w:w="5913" w:type="dxa"/>
            <w:vMerge w:val="restart"/>
            <w:tcBorders>
              <w:right w:val="single" w:sz="4" w:space="0" w:color="auto"/>
            </w:tcBorders>
            <w:vAlign w:val="center"/>
          </w:tcPr>
          <w:p w14:paraId="7BB6D5B7" w14:textId="77777777" w:rsidR="008B5922" w:rsidRPr="004945CB" w:rsidRDefault="008B5922" w:rsidP="00E27E3D">
            <w:pPr>
              <w:jc w:val="center"/>
              <w:rPr>
                <w:szCs w:val="28"/>
                <w:lang w:val="uk-UA"/>
              </w:rPr>
            </w:pPr>
            <w:r w:rsidRPr="004945CB">
              <w:rPr>
                <w:szCs w:val="28"/>
                <w:lang w:val="uk-UA"/>
              </w:rPr>
              <w:t>Назва теми</w:t>
            </w:r>
          </w:p>
        </w:tc>
        <w:tc>
          <w:tcPr>
            <w:tcW w:w="909" w:type="dxa"/>
            <w:vMerge/>
            <w:tcBorders>
              <w:right w:val="single" w:sz="4" w:space="0" w:color="auto"/>
            </w:tcBorders>
            <w:shd w:val="clear" w:color="auto" w:fill="auto"/>
            <w:vAlign w:val="center"/>
          </w:tcPr>
          <w:p w14:paraId="3031CE0F" w14:textId="77777777" w:rsidR="008B5922" w:rsidRPr="004945CB" w:rsidRDefault="008B5922" w:rsidP="00E27E3D">
            <w:pPr>
              <w:jc w:val="center"/>
              <w:rPr>
                <w:szCs w:val="28"/>
                <w:lang w:val="uk-UA"/>
              </w:rPr>
            </w:pPr>
          </w:p>
        </w:tc>
        <w:tc>
          <w:tcPr>
            <w:tcW w:w="7275" w:type="dxa"/>
            <w:gridSpan w:val="8"/>
            <w:tcBorders>
              <w:right w:val="single" w:sz="4" w:space="0" w:color="auto"/>
            </w:tcBorders>
            <w:shd w:val="clear" w:color="auto" w:fill="auto"/>
            <w:vAlign w:val="center"/>
          </w:tcPr>
          <w:p w14:paraId="01BAE39B" w14:textId="77777777" w:rsidR="008B5922" w:rsidRPr="004945CB" w:rsidRDefault="008B5922" w:rsidP="00E27E3D">
            <w:pPr>
              <w:jc w:val="center"/>
              <w:rPr>
                <w:szCs w:val="28"/>
                <w:lang w:val="uk-UA"/>
              </w:rPr>
            </w:pPr>
            <w:r w:rsidRPr="004945CB">
              <w:rPr>
                <w:szCs w:val="28"/>
                <w:lang w:val="uk-UA"/>
              </w:rPr>
              <w:t>Кількість годин:</w:t>
            </w:r>
          </w:p>
        </w:tc>
      </w:tr>
      <w:tr w:rsidR="008B5922" w:rsidRPr="004945CB" w14:paraId="65E2BD25" w14:textId="77777777" w:rsidTr="00E27E3D">
        <w:trPr>
          <w:trHeight w:val="167"/>
          <w:jc w:val="center"/>
        </w:trPr>
        <w:tc>
          <w:tcPr>
            <w:tcW w:w="854" w:type="dxa"/>
            <w:vMerge/>
            <w:vAlign w:val="center"/>
          </w:tcPr>
          <w:p w14:paraId="7B918908" w14:textId="77777777" w:rsidR="008B5922" w:rsidRPr="004945CB" w:rsidRDefault="008B5922" w:rsidP="00E27E3D">
            <w:pPr>
              <w:jc w:val="center"/>
              <w:rPr>
                <w:szCs w:val="28"/>
                <w:lang w:val="uk-UA"/>
              </w:rPr>
            </w:pPr>
          </w:p>
        </w:tc>
        <w:tc>
          <w:tcPr>
            <w:tcW w:w="5913" w:type="dxa"/>
            <w:vMerge/>
            <w:tcBorders>
              <w:right w:val="single" w:sz="4" w:space="0" w:color="auto"/>
            </w:tcBorders>
            <w:vAlign w:val="center"/>
          </w:tcPr>
          <w:p w14:paraId="1942EF6B"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37E7AAEC" w14:textId="77777777" w:rsidR="008B5922" w:rsidRPr="004945CB" w:rsidRDefault="008B5922" w:rsidP="00E27E3D">
            <w:pPr>
              <w:jc w:val="center"/>
              <w:rPr>
                <w:szCs w:val="28"/>
                <w:lang w:val="uk-UA"/>
              </w:rPr>
            </w:pPr>
          </w:p>
        </w:tc>
        <w:tc>
          <w:tcPr>
            <w:tcW w:w="909" w:type="dxa"/>
            <w:vMerge w:val="restart"/>
            <w:tcBorders>
              <w:right w:val="single" w:sz="4" w:space="0" w:color="auto"/>
            </w:tcBorders>
            <w:shd w:val="clear" w:color="auto" w:fill="auto"/>
            <w:textDirection w:val="btLr"/>
            <w:vAlign w:val="center"/>
          </w:tcPr>
          <w:p w14:paraId="4D94EB69" w14:textId="77777777" w:rsidR="008B5922" w:rsidRPr="004945CB" w:rsidRDefault="008B5922" w:rsidP="00E27E3D">
            <w:pPr>
              <w:ind w:left="113" w:right="113"/>
              <w:jc w:val="center"/>
              <w:rPr>
                <w:szCs w:val="28"/>
                <w:lang w:val="uk-UA"/>
              </w:rPr>
            </w:pPr>
            <w:r w:rsidRPr="004945CB">
              <w:rPr>
                <w:szCs w:val="28"/>
                <w:lang w:val="uk-UA"/>
              </w:rPr>
              <w:t>Разом</w:t>
            </w:r>
          </w:p>
        </w:tc>
        <w:tc>
          <w:tcPr>
            <w:tcW w:w="909" w:type="dxa"/>
            <w:vMerge w:val="restart"/>
            <w:tcBorders>
              <w:right w:val="single" w:sz="4" w:space="0" w:color="auto"/>
            </w:tcBorders>
            <w:shd w:val="clear" w:color="auto" w:fill="auto"/>
            <w:textDirection w:val="btLr"/>
            <w:vAlign w:val="center"/>
          </w:tcPr>
          <w:p w14:paraId="65180684" w14:textId="77777777" w:rsidR="008B5922" w:rsidRPr="004945CB" w:rsidRDefault="008B5922" w:rsidP="00E27E3D">
            <w:pPr>
              <w:ind w:left="113" w:right="113"/>
              <w:jc w:val="center"/>
              <w:rPr>
                <w:szCs w:val="28"/>
                <w:lang w:val="uk-UA"/>
              </w:rPr>
            </w:pPr>
            <w:r w:rsidRPr="004945CB">
              <w:rPr>
                <w:szCs w:val="28"/>
                <w:lang w:val="uk-UA"/>
              </w:rPr>
              <w:t>Самостійна робота</w:t>
            </w:r>
          </w:p>
        </w:tc>
        <w:tc>
          <w:tcPr>
            <w:tcW w:w="5457" w:type="dxa"/>
            <w:gridSpan w:val="6"/>
            <w:tcBorders>
              <w:right w:val="single" w:sz="4" w:space="0" w:color="auto"/>
            </w:tcBorders>
            <w:shd w:val="clear" w:color="auto" w:fill="auto"/>
            <w:vAlign w:val="center"/>
          </w:tcPr>
          <w:p w14:paraId="65BEDAF4" w14:textId="77777777" w:rsidR="008B5922" w:rsidRPr="004945CB" w:rsidRDefault="008B5922" w:rsidP="00E27E3D">
            <w:pPr>
              <w:jc w:val="center"/>
              <w:rPr>
                <w:szCs w:val="28"/>
                <w:lang w:val="uk-UA"/>
              </w:rPr>
            </w:pPr>
            <w:r w:rsidRPr="004945CB">
              <w:rPr>
                <w:szCs w:val="28"/>
                <w:lang w:val="uk-UA"/>
              </w:rPr>
              <w:t>Навчальні заняття:</w:t>
            </w:r>
          </w:p>
        </w:tc>
      </w:tr>
      <w:tr w:rsidR="008B5922" w:rsidRPr="004945CB" w14:paraId="7F943580" w14:textId="77777777" w:rsidTr="00E27E3D">
        <w:trPr>
          <w:cantSplit/>
          <w:trHeight w:val="41"/>
          <w:jc w:val="center"/>
        </w:trPr>
        <w:tc>
          <w:tcPr>
            <w:tcW w:w="854" w:type="dxa"/>
            <w:vMerge/>
            <w:vAlign w:val="center"/>
          </w:tcPr>
          <w:p w14:paraId="467F33F8" w14:textId="77777777" w:rsidR="008B5922" w:rsidRPr="004945CB" w:rsidRDefault="008B5922" w:rsidP="00E27E3D">
            <w:pPr>
              <w:jc w:val="center"/>
              <w:rPr>
                <w:szCs w:val="28"/>
                <w:lang w:val="uk-UA"/>
              </w:rPr>
            </w:pPr>
          </w:p>
        </w:tc>
        <w:tc>
          <w:tcPr>
            <w:tcW w:w="5913" w:type="dxa"/>
            <w:vMerge/>
            <w:tcBorders>
              <w:right w:val="single" w:sz="4" w:space="0" w:color="auto"/>
            </w:tcBorders>
            <w:vAlign w:val="center"/>
          </w:tcPr>
          <w:p w14:paraId="18F990C8"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3933FA69"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1A1A5900"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7FD51A15" w14:textId="77777777" w:rsidR="008B5922" w:rsidRPr="004945CB" w:rsidRDefault="008B5922" w:rsidP="00E27E3D">
            <w:pPr>
              <w:jc w:val="center"/>
              <w:rPr>
                <w:szCs w:val="28"/>
                <w:lang w:val="uk-UA"/>
              </w:rPr>
            </w:pPr>
          </w:p>
        </w:tc>
        <w:tc>
          <w:tcPr>
            <w:tcW w:w="909" w:type="dxa"/>
            <w:vMerge w:val="restart"/>
            <w:tcBorders>
              <w:right w:val="single" w:sz="4" w:space="0" w:color="auto"/>
            </w:tcBorders>
            <w:shd w:val="clear" w:color="auto" w:fill="auto"/>
            <w:textDirection w:val="btLr"/>
            <w:vAlign w:val="center"/>
          </w:tcPr>
          <w:p w14:paraId="2D56839A" w14:textId="77777777" w:rsidR="008B5922" w:rsidRPr="004945CB" w:rsidRDefault="008B5922" w:rsidP="00E27E3D">
            <w:pPr>
              <w:ind w:left="113" w:right="113"/>
              <w:jc w:val="center"/>
              <w:rPr>
                <w:szCs w:val="28"/>
                <w:lang w:val="uk-UA"/>
              </w:rPr>
            </w:pPr>
            <w:r w:rsidRPr="004945CB">
              <w:rPr>
                <w:szCs w:val="28"/>
                <w:lang w:val="uk-UA"/>
              </w:rPr>
              <w:t>Всього</w:t>
            </w:r>
          </w:p>
        </w:tc>
        <w:tc>
          <w:tcPr>
            <w:tcW w:w="4548" w:type="dxa"/>
            <w:gridSpan w:val="5"/>
            <w:tcBorders>
              <w:right w:val="single" w:sz="4" w:space="0" w:color="auto"/>
            </w:tcBorders>
            <w:shd w:val="clear" w:color="auto" w:fill="auto"/>
            <w:vAlign w:val="center"/>
          </w:tcPr>
          <w:p w14:paraId="6B037B0B" w14:textId="77777777" w:rsidR="008B5922" w:rsidRPr="004945CB" w:rsidRDefault="008B5922" w:rsidP="00E27E3D">
            <w:pPr>
              <w:jc w:val="center"/>
              <w:rPr>
                <w:szCs w:val="28"/>
                <w:lang w:val="uk-UA"/>
              </w:rPr>
            </w:pPr>
            <w:r w:rsidRPr="004945CB">
              <w:rPr>
                <w:szCs w:val="28"/>
                <w:lang w:val="uk-UA"/>
              </w:rPr>
              <w:t>з них:</w:t>
            </w:r>
          </w:p>
        </w:tc>
      </w:tr>
      <w:tr w:rsidR="008B5922" w:rsidRPr="004945CB" w14:paraId="322C3A42" w14:textId="77777777" w:rsidTr="00E27E3D">
        <w:trPr>
          <w:cantSplit/>
          <w:trHeight w:val="1776"/>
          <w:jc w:val="center"/>
        </w:trPr>
        <w:tc>
          <w:tcPr>
            <w:tcW w:w="854" w:type="dxa"/>
            <w:vMerge/>
            <w:vAlign w:val="center"/>
          </w:tcPr>
          <w:p w14:paraId="73D56DE7" w14:textId="77777777" w:rsidR="008B5922" w:rsidRPr="004945CB" w:rsidRDefault="008B5922" w:rsidP="00E27E3D">
            <w:pPr>
              <w:jc w:val="center"/>
              <w:rPr>
                <w:szCs w:val="28"/>
                <w:lang w:val="uk-UA"/>
              </w:rPr>
            </w:pPr>
          </w:p>
        </w:tc>
        <w:tc>
          <w:tcPr>
            <w:tcW w:w="5913" w:type="dxa"/>
            <w:vMerge/>
            <w:tcBorders>
              <w:right w:val="single" w:sz="4" w:space="0" w:color="auto"/>
            </w:tcBorders>
            <w:vAlign w:val="center"/>
          </w:tcPr>
          <w:p w14:paraId="5DE6213D"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609617C5"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791ACF02"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148475E4" w14:textId="77777777" w:rsidR="008B5922" w:rsidRPr="004945CB" w:rsidRDefault="008B5922" w:rsidP="00E27E3D">
            <w:pPr>
              <w:jc w:val="center"/>
              <w:rPr>
                <w:szCs w:val="28"/>
                <w:lang w:val="uk-UA"/>
              </w:rPr>
            </w:pPr>
          </w:p>
        </w:tc>
        <w:tc>
          <w:tcPr>
            <w:tcW w:w="909" w:type="dxa"/>
            <w:vMerge/>
            <w:tcBorders>
              <w:right w:val="single" w:sz="4" w:space="0" w:color="auto"/>
            </w:tcBorders>
            <w:shd w:val="clear" w:color="auto" w:fill="auto"/>
            <w:vAlign w:val="center"/>
          </w:tcPr>
          <w:p w14:paraId="38AB708A" w14:textId="77777777" w:rsidR="008B5922" w:rsidRPr="004945CB" w:rsidRDefault="008B5922" w:rsidP="00E27E3D">
            <w:pPr>
              <w:jc w:val="center"/>
              <w:rPr>
                <w:szCs w:val="28"/>
                <w:lang w:val="uk-UA"/>
              </w:rPr>
            </w:pPr>
          </w:p>
        </w:tc>
        <w:tc>
          <w:tcPr>
            <w:tcW w:w="909" w:type="dxa"/>
            <w:tcBorders>
              <w:right w:val="single" w:sz="4" w:space="0" w:color="auto"/>
            </w:tcBorders>
            <w:shd w:val="clear" w:color="auto" w:fill="auto"/>
            <w:textDirection w:val="btLr"/>
            <w:vAlign w:val="center"/>
          </w:tcPr>
          <w:p w14:paraId="24092744" w14:textId="77777777" w:rsidR="008B5922" w:rsidRPr="004945CB" w:rsidRDefault="008B5922" w:rsidP="00E27E3D">
            <w:pPr>
              <w:ind w:left="113" w:right="113"/>
              <w:jc w:val="center"/>
              <w:rPr>
                <w:szCs w:val="28"/>
                <w:lang w:val="uk-UA"/>
              </w:rPr>
            </w:pPr>
            <w:r w:rsidRPr="004945CB">
              <w:rPr>
                <w:szCs w:val="28"/>
                <w:lang w:val="uk-UA"/>
              </w:rPr>
              <w:t>Лекційні заняття</w:t>
            </w:r>
          </w:p>
        </w:tc>
        <w:tc>
          <w:tcPr>
            <w:tcW w:w="909" w:type="dxa"/>
            <w:tcBorders>
              <w:right w:val="single" w:sz="4" w:space="0" w:color="auto"/>
            </w:tcBorders>
            <w:shd w:val="clear" w:color="auto" w:fill="auto"/>
            <w:textDirection w:val="btLr"/>
            <w:vAlign w:val="center"/>
          </w:tcPr>
          <w:p w14:paraId="0E3419F9" w14:textId="77777777" w:rsidR="008B5922" w:rsidRPr="004945CB" w:rsidRDefault="008B5922" w:rsidP="00E27E3D">
            <w:pPr>
              <w:ind w:left="113" w:right="113"/>
              <w:jc w:val="center"/>
              <w:rPr>
                <w:szCs w:val="28"/>
                <w:lang w:val="uk-UA"/>
              </w:rPr>
            </w:pPr>
            <w:r w:rsidRPr="004945CB">
              <w:rPr>
                <w:szCs w:val="28"/>
                <w:lang w:val="uk-UA"/>
              </w:rPr>
              <w:t>Семінарські заняття</w:t>
            </w:r>
          </w:p>
        </w:tc>
        <w:tc>
          <w:tcPr>
            <w:tcW w:w="909" w:type="dxa"/>
            <w:tcBorders>
              <w:right w:val="single" w:sz="4" w:space="0" w:color="auto"/>
            </w:tcBorders>
            <w:shd w:val="clear" w:color="auto" w:fill="auto"/>
            <w:textDirection w:val="btLr"/>
            <w:vAlign w:val="center"/>
          </w:tcPr>
          <w:p w14:paraId="7FD516C2" w14:textId="77777777" w:rsidR="008B5922" w:rsidRPr="004945CB" w:rsidRDefault="008B5922" w:rsidP="00E27E3D">
            <w:pPr>
              <w:ind w:left="113" w:right="113"/>
              <w:jc w:val="center"/>
              <w:rPr>
                <w:szCs w:val="28"/>
                <w:lang w:val="uk-UA"/>
              </w:rPr>
            </w:pPr>
            <w:r w:rsidRPr="004945CB">
              <w:rPr>
                <w:szCs w:val="28"/>
                <w:lang w:val="uk-UA"/>
              </w:rPr>
              <w:t>Практичні заняття</w:t>
            </w:r>
          </w:p>
        </w:tc>
        <w:tc>
          <w:tcPr>
            <w:tcW w:w="909" w:type="dxa"/>
            <w:tcBorders>
              <w:right w:val="single" w:sz="4" w:space="0" w:color="auto"/>
            </w:tcBorders>
            <w:shd w:val="clear" w:color="auto" w:fill="auto"/>
            <w:textDirection w:val="btLr"/>
            <w:vAlign w:val="center"/>
          </w:tcPr>
          <w:p w14:paraId="2CD6FE3F" w14:textId="77777777" w:rsidR="008B5922" w:rsidRPr="004945CB" w:rsidRDefault="008B5922" w:rsidP="00E27E3D">
            <w:pPr>
              <w:ind w:left="113" w:right="113"/>
              <w:jc w:val="center"/>
              <w:rPr>
                <w:szCs w:val="28"/>
                <w:lang w:val="uk-UA"/>
              </w:rPr>
            </w:pPr>
            <w:r w:rsidRPr="004945CB">
              <w:rPr>
                <w:szCs w:val="28"/>
                <w:lang w:val="uk-UA"/>
              </w:rPr>
              <w:t>Лабораторні заняття</w:t>
            </w:r>
          </w:p>
        </w:tc>
        <w:tc>
          <w:tcPr>
            <w:tcW w:w="912" w:type="dxa"/>
            <w:tcBorders>
              <w:right w:val="single" w:sz="4" w:space="0" w:color="auto"/>
            </w:tcBorders>
            <w:shd w:val="clear" w:color="auto" w:fill="auto"/>
            <w:textDirection w:val="btLr"/>
            <w:vAlign w:val="center"/>
          </w:tcPr>
          <w:p w14:paraId="4EE494C5" w14:textId="77777777" w:rsidR="008B5922" w:rsidRPr="004945CB" w:rsidRDefault="008B5922" w:rsidP="00E27E3D">
            <w:pPr>
              <w:ind w:left="113" w:right="113"/>
              <w:jc w:val="center"/>
              <w:rPr>
                <w:szCs w:val="28"/>
                <w:lang w:val="uk-UA"/>
              </w:rPr>
            </w:pPr>
            <w:r w:rsidRPr="004945CB">
              <w:rPr>
                <w:szCs w:val="28"/>
                <w:lang w:val="uk-UA"/>
              </w:rPr>
              <w:t>Індивідуальні заняття</w:t>
            </w:r>
          </w:p>
        </w:tc>
      </w:tr>
      <w:tr w:rsidR="008B5922" w:rsidRPr="004945CB" w14:paraId="296C53E8" w14:textId="77777777" w:rsidTr="00E27E3D">
        <w:trPr>
          <w:cantSplit/>
          <w:trHeight w:val="41"/>
          <w:jc w:val="center"/>
        </w:trPr>
        <w:tc>
          <w:tcPr>
            <w:tcW w:w="854" w:type="dxa"/>
            <w:vAlign w:val="center"/>
          </w:tcPr>
          <w:p w14:paraId="65C3D702" w14:textId="77777777" w:rsidR="008B5922" w:rsidRPr="004945CB" w:rsidRDefault="008B5922" w:rsidP="00E27E3D">
            <w:pPr>
              <w:jc w:val="center"/>
              <w:rPr>
                <w:b/>
                <w:szCs w:val="28"/>
                <w:lang w:val="uk-UA"/>
              </w:rPr>
            </w:pPr>
            <w:r w:rsidRPr="004945CB">
              <w:rPr>
                <w:b/>
                <w:szCs w:val="28"/>
                <w:lang w:val="uk-UA"/>
              </w:rPr>
              <w:t>1</w:t>
            </w:r>
          </w:p>
        </w:tc>
        <w:tc>
          <w:tcPr>
            <w:tcW w:w="5913" w:type="dxa"/>
            <w:tcBorders>
              <w:right w:val="single" w:sz="4" w:space="0" w:color="auto"/>
            </w:tcBorders>
            <w:vAlign w:val="center"/>
          </w:tcPr>
          <w:p w14:paraId="251C4A2F" w14:textId="77777777" w:rsidR="008B5922" w:rsidRPr="004945CB" w:rsidRDefault="008B5922" w:rsidP="00E27E3D">
            <w:pPr>
              <w:jc w:val="center"/>
              <w:rPr>
                <w:b/>
                <w:szCs w:val="28"/>
                <w:lang w:val="uk-UA"/>
              </w:rPr>
            </w:pPr>
            <w:r w:rsidRPr="004945CB">
              <w:rPr>
                <w:b/>
                <w:szCs w:val="28"/>
                <w:lang w:val="uk-UA"/>
              </w:rPr>
              <w:t>2</w:t>
            </w:r>
          </w:p>
        </w:tc>
        <w:tc>
          <w:tcPr>
            <w:tcW w:w="909" w:type="dxa"/>
            <w:tcBorders>
              <w:right w:val="single" w:sz="4" w:space="0" w:color="auto"/>
            </w:tcBorders>
            <w:shd w:val="clear" w:color="auto" w:fill="auto"/>
            <w:vAlign w:val="center"/>
          </w:tcPr>
          <w:p w14:paraId="4956BA7A" w14:textId="77777777" w:rsidR="008B5922" w:rsidRPr="004945CB" w:rsidRDefault="008B5922" w:rsidP="00E27E3D">
            <w:pPr>
              <w:jc w:val="center"/>
              <w:rPr>
                <w:b/>
                <w:szCs w:val="28"/>
                <w:lang w:val="uk-UA"/>
              </w:rPr>
            </w:pPr>
            <w:r w:rsidRPr="004945CB">
              <w:rPr>
                <w:b/>
                <w:szCs w:val="28"/>
                <w:lang w:val="uk-UA"/>
              </w:rPr>
              <w:t>3</w:t>
            </w:r>
          </w:p>
        </w:tc>
        <w:tc>
          <w:tcPr>
            <w:tcW w:w="909" w:type="dxa"/>
            <w:tcBorders>
              <w:right w:val="single" w:sz="4" w:space="0" w:color="auto"/>
            </w:tcBorders>
            <w:shd w:val="clear" w:color="auto" w:fill="auto"/>
            <w:vAlign w:val="center"/>
          </w:tcPr>
          <w:p w14:paraId="1F3CA626" w14:textId="77777777" w:rsidR="008B5922" w:rsidRPr="004945CB" w:rsidRDefault="008B5922" w:rsidP="00E27E3D">
            <w:pPr>
              <w:jc w:val="center"/>
              <w:rPr>
                <w:b/>
                <w:szCs w:val="28"/>
                <w:lang w:val="uk-UA"/>
              </w:rPr>
            </w:pPr>
            <w:r w:rsidRPr="004945CB">
              <w:rPr>
                <w:b/>
                <w:szCs w:val="28"/>
                <w:lang w:val="uk-UA"/>
              </w:rPr>
              <w:t>4</w:t>
            </w:r>
          </w:p>
        </w:tc>
        <w:tc>
          <w:tcPr>
            <w:tcW w:w="909" w:type="dxa"/>
            <w:tcBorders>
              <w:right w:val="single" w:sz="4" w:space="0" w:color="auto"/>
            </w:tcBorders>
            <w:shd w:val="clear" w:color="auto" w:fill="auto"/>
            <w:vAlign w:val="center"/>
          </w:tcPr>
          <w:p w14:paraId="74BED2BF" w14:textId="77777777" w:rsidR="008B5922" w:rsidRPr="004945CB" w:rsidRDefault="008B5922" w:rsidP="00E27E3D">
            <w:pPr>
              <w:jc w:val="center"/>
              <w:rPr>
                <w:b/>
                <w:szCs w:val="28"/>
                <w:lang w:val="uk-UA"/>
              </w:rPr>
            </w:pPr>
            <w:r w:rsidRPr="004945CB">
              <w:rPr>
                <w:b/>
                <w:szCs w:val="28"/>
                <w:lang w:val="uk-UA"/>
              </w:rPr>
              <w:t>5</w:t>
            </w:r>
          </w:p>
        </w:tc>
        <w:tc>
          <w:tcPr>
            <w:tcW w:w="909" w:type="dxa"/>
            <w:tcBorders>
              <w:right w:val="single" w:sz="4" w:space="0" w:color="auto"/>
            </w:tcBorders>
            <w:shd w:val="clear" w:color="auto" w:fill="auto"/>
            <w:vAlign w:val="center"/>
          </w:tcPr>
          <w:p w14:paraId="57A7EC83" w14:textId="77777777" w:rsidR="008B5922" w:rsidRPr="004945CB" w:rsidRDefault="008B5922" w:rsidP="00E27E3D">
            <w:pPr>
              <w:jc w:val="center"/>
              <w:rPr>
                <w:b/>
                <w:szCs w:val="28"/>
                <w:lang w:val="uk-UA"/>
              </w:rPr>
            </w:pPr>
            <w:r w:rsidRPr="004945CB">
              <w:rPr>
                <w:b/>
                <w:szCs w:val="28"/>
                <w:lang w:val="uk-UA"/>
              </w:rPr>
              <w:t>6</w:t>
            </w:r>
          </w:p>
        </w:tc>
        <w:tc>
          <w:tcPr>
            <w:tcW w:w="909" w:type="dxa"/>
            <w:tcBorders>
              <w:right w:val="single" w:sz="4" w:space="0" w:color="auto"/>
            </w:tcBorders>
            <w:shd w:val="clear" w:color="auto" w:fill="auto"/>
            <w:vAlign w:val="center"/>
          </w:tcPr>
          <w:p w14:paraId="602932A2" w14:textId="77777777" w:rsidR="008B5922" w:rsidRPr="004945CB" w:rsidRDefault="008B5922" w:rsidP="00E27E3D">
            <w:pPr>
              <w:jc w:val="center"/>
              <w:rPr>
                <w:b/>
                <w:szCs w:val="28"/>
                <w:lang w:val="uk-UA"/>
              </w:rPr>
            </w:pPr>
            <w:r w:rsidRPr="004945CB">
              <w:rPr>
                <w:b/>
                <w:szCs w:val="28"/>
                <w:lang w:val="uk-UA"/>
              </w:rPr>
              <w:t>7</w:t>
            </w:r>
          </w:p>
        </w:tc>
        <w:tc>
          <w:tcPr>
            <w:tcW w:w="909" w:type="dxa"/>
            <w:tcBorders>
              <w:right w:val="single" w:sz="4" w:space="0" w:color="auto"/>
            </w:tcBorders>
            <w:shd w:val="clear" w:color="auto" w:fill="auto"/>
            <w:vAlign w:val="center"/>
          </w:tcPr>
          <w:p w14:paraId="278850E9" w14:textId="77777777" w:rsidR="008B5922" w:rsidRPr="004945CB" w:rsidRDefault="008B5922" w:rsidP="00E27E3D">
            <w:pPr>
              <w:jc w:val="center"/>
              <w:rPr>
                <w:b/>
                <w:szCs w:val="28"/>
                <w:lang w:val="uk-UA"/>
              </w:rPr>
            </w:pPr>
            <w:r w:rsidRPr="004945CB">
              <w:rPr>
                <w:b/>
                <w:szCs w:val="28"/>
                <w:lang w:val="uk-UA"/>
              </w:rPr>
              <w:t>8</w:t>
            </w:r>
          </w:p>
        </w:tc>
        <w:tc>
          <w:tcPr>
            <w:tcW w:w="909" w:type="dxa"/>
            <w:tcBorders>
              <w:right w:val="single" w:sz="4" w:space="0" w:color="auto"/>
            </w:tcBorders>
            <w:shd w:val="clear" w:color="auto" w:fill="auto"/>
            <w:vAlign w:val="center"/>
          </w:tcPr>
          <w:p w14:paraId="3394CF3D" w14:textId="77777777" w:rsidR="008B5922" w:rsidRPr="004945CB" w:rsidRDefault="008B5922" w:rsidP="00E27E3D">
            <w:pPr>
              <w:jc w:val="center"/>
              <w:rPr>
                <w:b/>
                <w:szCs w:val="28"/>
                <w:lang w:val="uk-UA"/>
              </w:rPr>
            </w:pPr>
            <w:r w:rsidRPr="004945CB">
              <w:rPr>
                <w:b/>
                <w:szCs w:val="28"/>
                <w:lang w:val="uk-UA"/>
              </w:rPr>
              <w:t>9</w:t>
            </w:r>
          </w:p>
        </w:tc>
        <w:tc>
          <w:tcPr>
            <w:tcW w:w="909" w:type="dxa"/>
            <w:tcBorders>
              <w:right w:val="single" w:sz="4" w:space="0" w:color="auto"/>
            </w:tcBorders>
            <w:shd w:val="clear" w:color="auto" w:fill="auto"/>
            <w:vAlign w:val="center"/>
          </w:tcPr>
          <w:p w14:paraId="6EDF33C5" w14:textId="77777777" w:rsidR="008B5922" w:rsidRPr="004945CB" w:rsidRDefault="008B5922" w:rsidP="00E27E3D">
            <w:pPr>
              <w:jc w:val="center"/>
              <w:rPr>
                <w:b/>
                <w:szCs w:val="28"/>
                <w:lang w:val="uk-UA"/>
              </w:rPr>
            </w:pPr>
            <w:r w:rsidRPr="004945CB">
              <w:rPr>
                <w:b/>
                <w:szCs w:val="28"/>
                <w:lang w:val="uk-UA"/>
              </w:rPr>
              <w:t>10</w:t>
            </w:r>
          </w:p>
        </w:tc>
        <w:tc>
          <w:tcPr>
            <w:tcW w:w="912" w:type="dxa"/>
            <w:tcBorders>
              <w:right w:val="single" w:sz="4" w:space="0" w:color="auto"/>
            </w:tcBorders>
            <w:shd w:val="clear" w:color="auto" w:fill="auto"/>
            <w:vAlign w:val="center"/>
          </w:tcPr>
          <w:p w14:paraId="03D1F9E4" w14:textId="77777777" w:rsidR="008B5922" w:rsidRPr="004945CB" w:rsidRDefault="008B5922" w:rsidP="00E27E3D">
            <w:pPr>
              <w:jc w:val="center"/>
              <w:rPr>
                <w:b/>
                <w:szCs w:val="28"/>
                <w:lang w:val="uk-UA"/>
              </w:rPr>
            </w:pPr>
            <w:r w:rsidRPr="004945CB">
              <w:rPr>
                <w:b/>
                <w:szCs w:val="28"/>
                <w:lang w:val="uk-UA"/>
              </w:rPr>
              <w:t>11</w:t>
            </w:r>
          </w:p>
        </w:tc>
      </w:tr>
      <w:tr w:rsidR="008B5922" w:rsidRPr="004945CB" w14:paraId="43584E92" w14:textId="77777777" w:rsidTr="00E27E3D">
        <w:trPr>
          <w:cantSplit/>
          <w:trHeight w:val="468"/>
          <w:jc w:val="center"/>
        </w:trPr>
        <w:tc>
          <w:tcPr>
            <w:tcW w:w="854" w:type="dxa"/>
            <w:vAlign w:val="center"/>
          </w:tcPr>
          <w:p w14:paraId="3BDBA7F9" w14:textId="77777777" w:rsidR="008B5922" w:rsidRPr="004945CB" w:rsidRDefault="008B5922" w:rsidP="00E27E3D">
            <w:pPr>
              <w:jc w:val="center"/>
              <w:rPr>
                <w:szCs w:val="28"/>
                <w:lang w:val="uk-UA"/>
              </w:rPr>
            </w:pPr>
            <w:r w:rsidRPr="005A32EE">
              <w:rPr>
                <w:szCs w:val="28"/>
                <w:lang w:val="uk-UA"/>
              </w:rPr>
              <w:t>1.</w:t>
            </w:r>
          </w:p>
        </w:tc>
        <w:tc>
          <w:tcPr>
            <w:tcW w:w="5913" w:type="dxa"/>
            <w:tcBorders>
              <w:right w:val="single" w:sz="4" w:space="0" w:color="auto"/>
            </w:tcBorders>
          </w:tcPr>
          <w:p w14:paraId="74C7DA3D" w14:textId="77777777" w:rsidR="008B5922" w:rsidRPr="004945CB" w:rsidRDefault="008B5922" w:rsidP="00E27E3D">
            <w:pPr>
              <w:jc w:val="both"/>
              <w:rPr>
                <w:szCs w:val="28"/>
                <w:lang w:val="uk-UA"/>
              </w:rPr>
            </w:pPr>
            <w:r>
              <w:rPr>
                <w:lang w:val="uk-UA"/>
              </w:rPr>
              <w:t xml:space="preserve">Дистрибутив </w:t>
            </w:r>
            <w:r>
              <w:rPr>
                <w:lang w:val="en-US"/>
              </w:rPr>
              <w:t>Linux</w:t>
            </w:r>
          </w:p>
        </w:tc>
        <w:tc>
          <w:tcPr>
            <w:tcW w:w="909" w:type="dxa"/>
            <w:tcBorders>
              <w:right w:val="single" w:sz="4" w:space="0" w:color="auto"/>
            </w:tcBorders>
            <w:shd w:val="clear" w:color="auto" w:fill="auto"/>
            <w:vAlign w:val="center"/>
          </w:tcPr>
          <w:p w14:paraId="320C4DBF" w14:textId="77777777" w:rsidR="008B5922" w:rsidRPr="004945CB" w:rsidRDefault="008B5922" w:rsidP="00E27E3D">
            <w:pPr>
              <w:jc w:val="center"/>
              <w:rPr>
                <w:szCs w:val="28"/>
                <w:lang w:val="uk-UA"/>
              </w:rPr>
            </w:pPr>
            <w:r>
              <w:rPr>
                <w:szCs w:val="28"/>
                <w:lang w:val="en-US"/>
              </w:rPr>
              <w:t>4</w:t>
            </w:r>
          </w:p>
        </w:tc>
        <w:tc>
          <w:tcPr>
            <w:tcW w:w="909" w:type="dxa"/>
            <w:tcBorders>
              <w:right w:val="single" w:sz="4" w:space="0" w:color="auto"/>
            </w:tcBorders>
            <w:shd w:val="clear" w:color="auto" w:fill="auto"/>
            <w:vAlign w:val="center"/>
          </w:tcPr>
          <w:p w14:paraId="1D0F6E55" w14:textId="77777777" w:rsidR="008B5922" w:rsidRPr="004945CB" w:rsidRDefault="008B5922" w:rsidP="00E27E3D">
            <w:pPr>
              <w:jc w:val="center"/>
              <w:rPr>
                <w:szCs w:val="28"/>
                <w:lang w:val="uk-UA"/>
              </w:rPr>
            </w:pPr>
            <w:r>
              <w:rPr>
                <w:szCs w:val="28"/>
                <w:lang w:val="uk-UA"/>
              </w:rPr>
              <w:t>120</w:t>
            </w:r>
          </w:p>
        </w:tc>
        <w:tc>
          <w:tcPr>
            <w:tcW w:w="909" w:type="dxa"/>
            <w:tcBorders>
              <w:right w:val="single" w:sz="4" w:space="0" w:color="auto"/>
            </w:tcBorders>
            <w:shd w:val="clear" w:color="auto" w:fill="auto"/>
            <w:vAlign w:val="center"/>
          </w:tcPr>
          <w:p w14:paraId="74087377" w14:textId="77777777" w:rsidR="008B5922" w:rsidRPr="004945CB" w:rsidRDefault="008B5922" w:rsidP="00E27E3D">
            <w:pPr>
              <w:jc w:val="center"/>
              <w:rPr>
                <w:szCs w:val="28"/>
                <w:lang w:val="uk-UA"/>
              </w:rPr>
            </w:pPr>
            <w:r>
              <w:rPr>
                <w:szCs w:val="28"/>
                <w:lang w:val="en-US"/>
              </w:rPr>
              <w:t>60</w:t>
            </w:r>
          </w:p>
        </w:tc>
        <w:tc>
          <w:tcPr>
            <w:tcW w:w="909" w:type="dxa"/>
            <w:tcBorders>
              <w:right w:val="single" w:sz="4" w:space="0" w:color="auto"/>
            </w:tcBorders>
            <w:shd w:val="clear" w:color="auto" w:fill="auto"/>
            <w:vAlign w:val="center"/>
          </w:tcPr>
          <w:p w14:paraId="03428C1A" w14:textId="77777777" w:rsidR="008B5922" w:rsidRPr="004945CB" w:rsidRDefault="008B5922" w:rsidP="00E27E3D">
            <w:pPr>
              <w:jc w:val="center"/>
              <w:rPr>
                <w:szCs w:val="28"/>
                <w:lang w:val="uk-UA"/>
              </w:rPr>
            </w:pPr>
            <w:r>
              <w:rPr>
                <w:szCs w:val="28"/>
                <w:lang w:val="en-US"/>
              </w:rPr>
              <w:t>60</w:t>
            </w:r>
          </w:p>
        </w:tc>
        <w:tc>
          <w:tcPr>
            <w:tcW w:w="909" w:type="dxa"/>
            <w:tcBorders>
              <w:right w:val="single" w:sz="4" w:space="0" w:color="auto"/>
            </w:tcBorders>
            <w:shd w:val="clear" w:color="auto" w:fill="auto"/>
            <w:vAlign w:val="center"/>
          </w:tcPr>
          <w:p w14:paraId="2B057C44" w14:textId="77777777" w:rsidR="008B5922" w:rsidRPr="004945CB" w:rsidRDefault="008B5922" w:rsidP="00E27E3D">
            <w:pPr>
              <w:jc w:val="center"/>
              <w:rPr>
                <w:szCs w:val="28"/>
                <w:lang w:val="uk-UA"/>
              </w:rPr>
            </w:pPr>
            <w:r>
              <w:rPr>
                <w:szCs w:val="28"/>
                <w:lang w:val="en-US"/>
              </w:rPr>
              <w:t>30</w:t>
            </w:r>
          </w:p>
        </w:tc>
        <w:tc>
          <w:tcPr>
            <w:tcW w:w="909" w:type="dxa"/>
            <w:tcBorders>
              <w:right w:val="single" w:sz="4" w:space="0" w:color="auto"/>
            </w:tcBorders>
            <w:shd w:val="clear" w:color="auto" w:fill="auto"/>
            <w:vAlign w:val="center"/>
          </w:tcPr>
          <w:p w14:paraId="0C7D06BD" w14:textId="77777777" w:rsidR="008B5922" w:rsidRPr="004945CB" w:rsidRDefault="008B5922" w:rsidP="00E27E3D">
            <w:pPr>
              <w:jc w:val="center"/>
              <w:rPr>
                <w:szCs w:val="28"/>
                <w:lang w:val="uk-UA"/>
              </w:rPr>
            </w:pPr>
          </w:p>
        </w:tc>
        <w:tc>
          <w:tcPr>
            <w:tcW w:w="909" w:type="dxa"/>
            <w:tcBorders>
              <w:right w:val="single" w:sz="4" w:space="0" w:color="auto"/>
            </w:tcBorders>
            <w:shd w:val="clear" w:color="auto" w:fill="auto"/>
            <w:vAlign w:val="center"/>
          </w:tcPr>
          <w:p w14:paraId="33783676" w14:textId="77777777" w:rsidR="008B5922" w:rsidRPr="004945CB" w:rsidRDefault="008B5922" w:rsidP="00E27E3D">
            <w:pPr>
              <w:jc w:val="center"/>
              <w:rPr>
                <w:szCs w:val="28"/>
                <w:lang w:val="uk-UA"/>
              </w:rPr>
            </w:pPr>
            <w:r>
              <w:rPr>
                <w:szCs w:val="28"/>
                <w:lang w:val="en-US"/>
              </w:rPr>
              <w:t>30</w:t>
            </w:r>
          </w:p>
        </w:tc>
        <w:tc>
          <w:tcPr>
            <w:tcW w:w="909" w:type="dxa"/>
            <w:tcBorders>
              <w:right w:val="single" w:sz="4" w:space="0" w:color="auto"/>
            </w:tcBorders>
            <w:shd w:val="clear" w:color="auto" w:fill="auto"/>
            <w:vAlign w:val="center"/>
          </w:tcPr>
          <w:p w14:paraId="25CE1061" w14:textId="77777777" w:rsidR="008B5922" w:rsidRPr="004945CB" w:rsidRDefault="008B5922" w:rsidP="00E27E3D">
            <w:pPr>
              <w:jc w:val="center"/>
              <w:rPr>
                <w:szCs w:val="28"/>
                <w:lang w:val="uk-UA"/>
              </w:rPr>
            </w:pPr>
          </w:p>
        </w:tc>
        <w:tc>
          <w:tcPr>
            <w:tcW w:w="912" w:type="dxa"/>
            <w:tcBorders>
              <w:right w:val="single" w:sz="4" w:space="0" w:color="auto"/>
            </w:tcBorders>
            <w:shd w:val="clear" w:color="auto" w:fill="auto"/>
            <w:vAlign w:val="center"/>
          </w:tcPr>
          <w:p w14:paraId="6D5725F6" w14:textId="77777777" w:rsidR="008B5922" w:rsidRPr="004945CB" w:rsidRDefault="008B5922" w:rsidP="00E27E3D">
            <w:pPr>
              <w:jc w:val="center"/>
              <w:rPr>
                <w:szCs w:val="28"/>
                <w:lang w:val="uk-UA"/>
              </w:rPr>
            </w:pPr>
          </w:p>
        </w:tc>
      </w:tr>
      <w:tr w:rsidR="008B5922" w:rsidRPr="004945CB" w14:paraId="07E037C7" w14:textId="77777777" w:rsidTr="00E27E3D">
        <w:trPr>
          <w:cantSplit/>
          <w:trHeight w:val="329"/>
          <w:jc w:val="center"/>
        </w:trPr>
        <w:tc>
          <w:tcPr>
            <w:tcW w:w="6767" w:type="dxa"/>
            <w:gridSpan w:val="2"/>
            <w:tcBorders>
              <w:right w:val="single" w:sz="4" w:space="0" w:color="auto"/>
            </w:tcBorders>
            <w:vAlign w:val="center"/>
          </w:tcPr>
          <w:p w14:paraId="2DCB08CA" w14:textId="77777777" w:rsidR="008B5922" w:rsidRPr="004945CB" w:rsidRDefault="008B5922" w:rsidP="00E27E3D">
            <w:pPr>
              <w:jc w:val="center"/>
              <w:rPr>
                <w:szCs w:val="28"/>
                <w:lang w:val="uk-UA"/>
              </w:rPr>
            </w:pPr>
            <w:r w:rsidRPr="005A32EE">
              <w:rPr>
                <w:b/>
                <w:szCs w:val="28"/>
                <w:lang w:val="uk-UA"/>
              </w:rPr>
              <w:t>Разом з дисципліни:</w:t>
            </w:r>
          </w:p>
        </w:tc>
        <w:tc>
          <w:tcPr>
            <w:tcW w:w="909" w:type="dxa"/>
            <w:tcBorders>
              <w:right w:val="single" w:sz="4" w:space="0" w:color="auto"/>
            </w:tcBorders>
            <w:shd w:val="clear" w:color="auto" w:fill="auto"/>
            <w:vAlign w:val="center"/>
          </w:tcPr>
          <w:p w14:paraId="611CE760" w14:textId="77777777" w:rsidR="008B5922" w:rsidRPr="004945CB" w:rsidRDefault="008B5922" w:rsidP="00E27E3D">
            <w:pPr>
              <w:jc w:val="center"/>
              <w:rPr>
                <w:b/>
                <w:szCs w:val="28"/>
                <w:lang w:val="uk-UA"/>
              </w:rPr>
            </w:pPr>
            <w:r>
              <w:rPr>
                <w:b/>
                <w:szCs w:val="28"/>
                <w:lang w:val="uk-UA"/>
              </w:rPr>
              <w:t>4</w:t>
            </w:r>
          </w:p>
        </w:tc>
        <w:tc>
          <w:tcPr>
            <w:tcW w:w="909" w:type="dxa"/>
            <w:tcBorders>
              <w:right w:val="single" w:sz="4" w:space="0" w:color="auto"/>
            </w:tcBorders>
            <w:shd w:val="clear" w:color="auto" w:fill="auto"/>
            <w:vAlign w:val="center"/>
          </w:tcPr>
          <w:p w14:paraId="2CE53E58" w14:textId="77777777" w:rsidR="008B5922" w:rsidRPr="004945CB" w:rsidRDefault="008B5922" w:rsidP="00E27E3D">
            <w:pPr>
              <w:jc w:val="center"/>
              <w:rPr>
                <w:b/>
                <w:szCs w:val="28"/>
                <w:lang w:val="uk-UA"/>
              </w:rPr>
            </w:pPr>
            <w:r>
              <w:rPr>
                <w:b/>
                <w:szCs w:val="28"/>
                <w:lang w:val="en-US"/>
              </w:rPr>
              <w:t>120</w:t>
            </w:r>
          </w:p>
        </w:tc>
        <w:tc>
          <w:tcPr>
            <w:tcW w:w="909" w:type="dxa"/>
            <w:tcBorders>
              <w:right w:val="single" w:sz="4" w:space="0" w:color="auto"/>
            </w:tcBorders>
            <w:shd w:val="clear" w:color="auto" w:fill="auto"/>
            <w:vAlign w:val="center"/>
          </w:tcPr>
          <w:p w14:paraId="71958218" w14:textId="77777777" w:rsidR="008B5922" w:rsidRPr="004945CB" w:rsidRDefault="008B5922" w:rsidP="00E27E3D">
            <w:pPr>
              <w:jc w:val="center"/>
              <w:rPr>
                <w:b/>
                <w:szCs w:val="28"/>
                <w:lang w:val="uk-UA"/>
              </w:rPr>
            </w:pPr>
            <w:r>
              <w:rPr>
                <w:b/>
                <w:szCs w:val="28"/>
                <w:lang w:val="uk-UA"/>
              </w:rPr>
              <w:t>6</w:t>
            </w:r>
            <w:r>
              <w:rPr>
                <w:b/>
                <w:szCs w:val="28"/>
                <w:lang w:val="en-US"/>
              </w:rPr>
              <w:t>0</w:t>
            </w:r>
          </w:p>
        </w:tc>
        <w:tc>
          <w:tcPr>
            <w:tcW w:w="909" w:type="dxa"/>
            <w:tcBorders>
              <w:right w:val="single" w:sz="4" w:space="0" w:color="auto"/>
            </w:tcBorders>
            <w:shd w:val="clear" w:color="auto" w:fill="auto"/>
            <w:vAlign w:val="center"/>
          </w:tcPr>
          <w:p w14:paraId="0FACC18A" w14:textId="77777777" w:rsidR="008B5922" w:rsidRPr="004945CB" w:rsidRDefault="008B5922" w:rsidP="00E27E3D">
            <w:pPr>
              <w:jc w:val="center"/>
              <w:rPr>
                <w:b/>
                <w:szCs w:val="28"/>
                <w:lang w:val="uk-UA"/>
              </w:rPr>
            </w:pPr>
            <w:r>
              <w:rPr>
                <w:b/>
                <w:szCs w:val="28"/>
                <w:lang w:val="en-US"/>
              </w:rPr>
              <w:t>60</w:t>
            </w:r>
          </w:p>
        </w:tc>
        <w:tc>
          <w:tcPr>
            <w:tcW w:w="909" w:type="dxa"/>
            <w:tcBorders>
              <w:right w:val="single" w:sz="4" w:space="0" w:color="auto"/>
            </w:tcBorders>
            <w:shd w:val="clear" w:color="auto" w:fill="auto"/>
            <w:vAlign w:val="center"/>
          </w:tcPr>
          <w:p w14:paraId="7189977B" w14:textId="77777777" w:rsidR="008B5922" w:rsidRPr="004945CB" w:rsidRDefault="008B5922" w:rsidP="00E27E3D">
            <w:pPr>
              <w:jc w:val="center"/>
              <w:rPr>
                <w:b/>
                <w:szCs w:val="28"/>
                <w:lang w:val="uk-UA"/>
              </w:rPr>
            </w:pPr>
            <w:r>
              <w:rPr>
                <w:b/>
                <w:szCs w:val="28"/>
                <w:lang w:val="uk-UA"/>
              </w:rPr>
              <w:t>30</w:t>
            </w:r>
          </w:p>
        </w:tc>
        <w:tc>
          <w:tcPr>
            <w:tcW w:w="909" w:type="dxa"/>
            <w:tcBorders>
              <w:right w:val="single" w:sz="4" w:space="0" w:color="auto"/>
            </w:tcBorders>
            <w:shd w:val="clear" w:color="auto" w:fill="auto"/>
            <w:vAlign w:val="center"/>
          </w:tcPr>
          <w:p w14:paraId="46854D68" w14:textId="77777777" w:rsidR="008B5922" w:rsidRPr="004945CB" w:rsidRDefault="008B5922" w:rsidP="00E27E3D">
            <w:pPr>
              <w:jc w:val="center"/>
              <w:rPr>
                <w:b/>
                <w:szCs w:val="28"/>
                <w:lang w:val="uk-UA"/>
              </w:rPr>
            </w:pPr>
          </w:p>
        </w:tc>
        <w:tc>
          <w:tcPr>
            <w:tcW w:w="909" w:type="dxa"/>
            <w:tcBorders>
              <w:right w:val="single" w:sz="4" w:space="0" w:color="auto"/>
            </w:tcBorders>
            <w:shd w:val="clear" w:color="auto" w:fill="auto"/>
            <w:vAlign w:val="center"/>
          </w:tcPr>
          <w:p w14:paraId="02F77536" w14:textId="77777777" w:rsidR="008B5922" w:rsidRPr="004945CB" w:rsidRDefault="008B5922" w:rsidP="00E27E3D">
            <w:pPr>
              <w:jc w:val="center"/>
              <w:rPr>
                <w:b/>
                <w:szCs w:val="28"/>
                <w:lang w:val="uk-UA"/>
              </w:rPr>
            </w:pPr>
            <w:r>
              <w:rPr>
                <w:b/>
                <w:szCs w:val="28"/>
                <w:lang w:val="en-US"/>
              </w:rPr>
              <w:t>30</w:t>
            </w:r>
          </w:p>
        </w:tc>
        <w:tc>
          <w:tcPr>
            <w:tcW w:w="909" w:type="dxa"/>
            <w:tcBorders>
              <w:right w:val="single" w:sz="4" w:space="0" w:color="auto"/>
            </w:tcBorders>
            <w:shd w:val="clear" w:color="auto" w:fill="auto"/>
            <w:vAlign w:val="center"/>
          </w:tcPr>
          <w:p w14:paraId="6A5857B4" w14:textId="77777777" w:rsidR="008B5922" w:rsidRPr="004945CB" w:rsidRDefault="008B5922" w:rsidP="00E27E3D">
            <w:pPr>
              <w:jc w:val="center"/>
              <w:rPr>
                <w:b/>
                <w:szCs w:val="28"/>
                <w:lang w:val="uk-UA"/>
              </w:rPr>
            </w:pPr>
          </w:p>
        </w:tc>
        <w:tc>
          <w:tcPr>
            <w:tcW w:w="912" w:type="dxa"/>
            <w:tcBorders>
              <w:right w:val="single" w:sz="4" w:space="0" w:color="auto"/>
            </w:tcBorders>
            <w:shd w:val="clear" w:color="auto" w:fill="auto"/>
            <w:vAlign w:val="center"/>
          </w:tcPr>
          <w:p w14:paraId="5A299259" w14:textId="77777777" w:rsidR="008B5922" w:rsidRPr="004945CB" w:rsidRDefault="008B5922" w:rsidP="00E27E3D">
            <w:pPr>
              <w:jc w:val="center"/>
              <w:rPr>
                <w:b/>
                <w:szCs w:val="28"/>
                <w:lang w:val="uk-UA"/>
              </w:rPr>
            </w:pPr>
          </w:p>
        </w:tc>
      </w:tr>
    </w:tbl>
    <w:p w14:paraId="3FC87FCC" w14:textId="77777777" w:rsidR="008B5922" w:rsidRPr="00373DDC" w:rsidRDefault="008B5922" w:rsidP="008B5922">
      <w:pPr>
        <w:jc w:val="center"/>
        <w:rPr>
          <w:b/>
          <w:szCs w:val="28"/>
          <w:lang w:val="uk-UA"/>
        </w:rPr>
      </w:pPr>
      <w:r w:rsidRPr="00373DDC">
        <w:rPr>
          <w:b/>
          <w:szCs w:val="28"/>
          <w:lang w:val="uk-UA"/>
        </w:rPr>
        <w:br w:type="page"/>
      </w:r>
    </w:p>
    <w:p w14:paraId="09DB78EC" w14:textId="77777777" w:rsidR="008B5922" w:rsidRPr="00373DDC" w:rsidRDefault="008B5922" w:rsidP="008B5922">
      <w:pPr>
        <w:jc w:val="center"/>
        <w:rPr>
          <w:b/>
          <w:szCs w:val="28"/>
          <w:lang w:val="uk-UA"/>
        </w:rPr>
      </w:pPr>
      <w:r w:rsidRPr="00373DDC">
        <w:rPr>
          <w:b/>
          <w:szCs w:val="28"/>
          <w:lang w:val="uk-UA"/>
        </w:rPr>
        <w:lastRenderedPageBreak/>
        <w:t>4. ІНФОРМАЦІЙНИЙ ОБСЯГ НАВЧАЛЬНОЇ ДИСЦИПЛІНИ</w:t>
      </w:r>
    </w:p>
    <w:p w14:paraId="43BAB7F9" w14:textId="77777777" w:rsidR="008B5922" w:rsidRPr="00373DDC" w:rsidRDefault="008B5922" w:rsidP="008B5922">
      <w:pPr>
        <w:jc w:val="center"/>
        <w:rPr>
          <w:b/>
          <w:szCs w:val="28"/>
          <w:lang w:val="uk-UA"/>
        </w:rPr>
      </w:pPr>
      <w:r w:rsidRPr="00373DDC">
        <w:rPr>
          <w:b/>
          <w:szCs w:val="28"/>
          <w:lang w:val="uk-UA"/>
        </w:rPr>
        <w:t>4.1 Теми лекцій</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9765"/>
        <w:gridCol w:w="1661"/>
        <w:gridCol w:w="3115"/>
      </w:tblGrid>
      <w:tr w:rsidR="008B5922" w:rsidRPr="005A32EE" w14:paraId="171B8972" w14:textId="77777777" w:rsidTr="008B5922">
        <w:trPr>
          <w:trHeight w:val="1066"/>
        </w:trPr>
        <w:tc>
          <w:tcPr>
            <w:tcW w:w="989" w:type="dxa"/>
            <w:shd w:val="clear" w:color="auto" w:fill="auto"/>
            <w:vAlign w:val="center"/>
          </w:tcPr>
          <w:p w14:paraId="6D3094CF" w14:textId="77777777" w:rsidR="008B5922" w:rsidRPr="005A32EE" w:rsidRDefault="008B5922" w:rsidP="00E27E3D">
            <w:pPr>
              <w:jc w:val="center"/>
              <w:rPr>
                <w:b/>
                <w:lang w:val="uk-UA"/>
              </w:rPr>
            </w:pPr>
            <w:r w:rsidRPr="005A32EE">
              <w:rPr>
                <w:b/>
                <w:lang w:val="uk-UA"/>
              </w:rPr>
              <w:t>№</w:t>
            </w:r>
          </w:p>
          <w:p w14:paraId="7BC9C2BB" w14:textId="77777777" w:rsidR="008B5922" w:rsidRPr="005A32EE" w:rsidRDefault="008B5922" w:rsidP="00E27E3D">
            <w:pPr>
              <w:jc w:val="center"/>
              <w:rPr>
                <w:b/>
                <w:lang w:val="uk-UA"/>
              </w:rPr>
            </w:pPr>
            <w:r w:rsidRPr="005A32EE">
              <w:rPr>
                <w:b/>
                <w:lang w:val="uk-UA"/>
              </w:rPr>
              <w:t>з/п</w:t>
            </w:r>
          </w:p>
        </w:tc>
        <w:tc>
          <w:tcPr>
            <w:tcW w:w="9765" w:type="dxa"/>
            <w:shd w:val="clear" w:color="auto" w:fill="auto"/>
            <w:vAlign w:val="center"/>
          </w:tcPr>
          <w:p w14:paraId="064071C1" w14:textId="77777777" w:rsidR="008B5922" w:rsidRPr="005A32EE" w:rsidRDefault="008B5922" w:rsidP="00E27E3D">
            <w:pPr>
              <w:jc w:val="center"/>
              <w:rPr>
                <w:b/>
                <w:lang w:val="uk-UA"/>
              </w:rPr>
            </w:pPr>
            <w:r w:rsidRPr="005A32EE">
              <w:rPr>
                <w:b/>
                <w:lang w:val="uk-UA"/>
              </w:rPr>
              <w:t>Назва теми</w:t>
            </w:r>
          </w:p>
        </w:tc>
        <w:tc>
          <w:tcPr>
            <w:tcW w:w="1661" w:type="dxa"/>
            <w:shd w:val="clear" w:color="auto" w:fill="auto"/>
            <w:vAlign w:val="center"/>
          </w:tcPr>
          <w:p w14:paraId="7158A94A" w14:textId="77777777" w:rsidR="008B5922" w:rsidRPr="005A32EE" w:rsidRDefault="008B5922" w:rsidP="00E27E3D">
            <w:pPr>
              <w:jc w:val="center"/>
              <w:rPr>
                <w:b/>
                <w:lang w:val="uk-UA"/>
              </w:rPr>
            </w:pPr>
            <w:r w:rsidRPr="005A32EE">
              <w:rPr>
                <w:b/>
                <w:lang w:val="uk-UA"/>
              </w:rPr>
              <w:t>К-сть</w:t>
            </w:r>
          </w:p>
          <w:p w14:paraId="71637437" w14:textId="77777777" w:rsidR="008B5922" w:rsidRPr="005A32EE" w:rsidRDefault="008B5922" w:rsidP="00E27E3D">
            <w:pPr>
              <w:jc w:val="center"/>
              <w:rPr>
                <w:b/>
                <w:lang w:val="uk-UA"/>
              </w:rPr>
            </w:pPr>
            <w:r w:rsidRPr="005A32EE">
              <w:rPr>
                <w:b/>
                <w:lang w:val="uk-UA"/>
              </w:rPr>
              <w:t>годин</w:t>
            </w:r>
          </w:p>
        </w:tc>
        <w:tc>
          <w:tcPr>
            <w:tcW w:w="3115" w:type="dxa"/>
          </w:tcPr>
          <w:p w14:paraId="0F6E5765" w14:textId="77777777" w:rsidR="008B5922" w:rsidRPr="005A32EE" w:rsidRDefault="008B5922" w:rsidP="00E27E3D">
            <w:pPr>
              <w:jc w:val="center"/>
              <w:rPr>
                <w:b/>
                <w:lang w:val="uk-UA"/>
              </w:rPr>
            </w:pPr>
            <w:r w:rsidRPr="005A32EE">
              <w:rPr>
                <w:b/>
                <w:lang w:val="uk-UA"/>
              </w:rPr>
              <w:t>Рекомендована література</w:t>
            </w:r>
          </w:p>
        </w:tc>
      </w:tr>
      <w:tr w:rsidR="008B5922" w:rsidRPr="005A32EE" w14:paraId="0F0E377E" w14:textId="77777777" w:rsidTr="008B5922">
        <w:trPr>
          <w:trHeight w:val="1066"/>
        </w:trPr>
        <w:tc>
          <w:tcPr>
            <w:tcW w:w="989" w:type="dxa"/>
            <w:shd w:val="clear" w:color="auto" w:fill="auto"/>
          </w:tcPr>
          <w:p w14:paraId="1674A665" w14:textId="77777777" w:rsidR="008B5922" w:rsidRPr="005A32EE" w:rsidRDefault="008B5922" w:rsidP="00865634">
            <w:pPr>
              <w:pStyle w:val="af"/>
              <w:numPr>
                <w:ilvl w:val="0"/>
                <w:numId w:val="1"/>
              </w:numPr>
              <w:ind w:left="0" w:firstLine="0"/>
              <w:jc w:val="center"/>
              <w:rPr>
                <w:lang w:val="uk-UA"/>
              </w:rPr>
            </w:pPr>
          </w:p>
        </w:tc>
        <w:tc>
          <w:tcPr>
            <w:tcW w:w="9765" w:type="dxa"/>
            <w:shd w:val="clear" w:color="auto" w:fill="auto"/>
          </w:tcPr>
          <w:p w14:paraId="14202B37" w14:textId="77777777" w:rsidR="008B5922" w:rsidRPr="003C5263" w:rsidRDefault="008B5922" w:rsidP="00E27E3D">
            <w:pPr>
              <w:jc w:val="both"/>
              <w:rPr>
                <w:szCs w:val="28"/>
                <w:lang w:val="pl-PL"/>
              </w:rPr>
            </w:pPr>
            <w:bookmarkStart w:id="1" w:name="_Toc112267579"/>
            <w:proofErr w:type="spellStart"/>
            <w:r w:rsidRPr="00500EF7">
              <w:rPr>
                <w:szCs w:val="28"/>
              </w:rPr>
              <w:t>Основні</w:t>
            </w:r>
            <w:proofErr w:type="spellEnd"/>
            <w:r w:rsidRPr="00500EF7">
              <w:rPr>
                <w:szCs w:val="28"/>
              </w:rPr>
              <w:t xml:space="preserve"> </w:t>
            </w:r>
            <w:proofErr w:type="spellStart"/>
            <w:r w:rsidRPr="00500EF7">
              <w:rPr>
                <w:szCs w:val="28"/>
              </w:rPr>
              <w:t>функції</w:t>
            </w:r>
            <w:proofErr w:type="spellEnd"/>
            <w:r w:rsidRPr="00500EF7">
              <w:rPr>
                <w:szCs w:val="28"/>
              </w:rPr>
              <w:t xml:space="preserve"> </w:t>
            </w:r>
            <w:proofErr w:type="spellStart"/>
            <w:r w:rsidRPr="00500EF7">
              <w:rPr>
                <w:szCs w:val="28"/>
              </w:rPr>
              <w:t>операційних</w:t>
            </w:r>
            <w:proofErr w:type="spellEnd"/>
            <w:r w:rsidRPr="00500EF7">
              <w:rPr>
                <w:szCs w:val="28"/>
              </w:rPr>
              <w:t xml:space="preserve"> систем</w:t>
            </w:r>
            <w:bookmarkEnd w:id="1"/>
          </w:p>
        </w:tc>
        <w:tc>
          <w:tcPr>
            <w:tcW w:w="1661" w:type="dxa"/>
            <w:shd w:val="clear" w:color="auto" w:fill="auto"/>
            <w:vAlign w:val="center"/>
          </w:tcPr>
          <w:p w14:paraId="31268B23" w14:textId="77777777" w:rsidR="008B5922" w:rsidRPr="005A32EE" w:rsidRDefault="008B5922" w:rsidP="00E27E3D">
            <w:pPr>
              <w:jc w:val="center"/>
              <w:rPr>
                <w:lang w:val="uk-UA"/>
              </w:rPr>
            </w:pPr>
            <w:r>
              <w:rPr>
                <w:lang w:val="uk-UA"/>
              </w:rPr>
              <w:t>2</w:t>
            </w:r>
          </w:p>
        </w:tc>
        <w:tc>
          <w:tcPr>
            <w:tcW w:w="3115" w:type="dxa"/>
          </w:tcPr>
          <w:p w14:paraId="2EB4935C" w14:textId="77777777" w:rsidR="008B5922" w:rsidRPr="005A32EE" w:rsidRDefault="008B5922" w:rsidP="00E27E3D">
            <w:pPr>
              <w:jc w:val="center"/>
              <w:rPr>
                <w:lang w:val="uk-UA"/>
              </w:rPr>
            </w:pPr>
            <w:r>
              <w:rPr>
                <w:lang w:val="uk-UA"/>
              </w:rPr>
              <w:t>1</w:t>
            </w:r>
            <w:r w:rsidRPr="005A32EE">
              <w:rPr>
                <w:lang w:val="uk-UA"/>
              </w:rPr>
              <w:t xml:space="preserve">, С. </w:t>
            </w:r>
            <w:r>
              <w:rPr>
                <w:lang w:val="uk-UA"/>
              </w:rPr>
              <w:t>8</w:t>
            </w:r>
            <w:r w:rsidRPr="005A32EE">
              <w:rPr>
                <w:lang w:val="uk-UA"/>
              </w:rPr>
              <w:t>-95;</w:t>
            </w:r>
          </w:p>
          <w:p w14:paraId="6085FB80" w14:textId="77777777" w:rsidR="008B5922" w:rsidRPr="005A32EE" w:rsidRDefault="008B5922" w:rsidP="00E27E3D">
            <w:pPr>
              <w:jc w:val="center"/>
              <w:rPr>
                <w:lang w:val="uk-UA"/>
              </w:rPr>
            </w:pPr>
          </w:p>
        </w:tc>
      </w:tr>
      <w:tr w:rsidR="008B5922" w:rsidRPr="005A32EE" w14:paraId="4CE69F29" w14:textId="77777777" w:rsidTr="008B5922">
        <w:trPr>
          <w:trHeight w:val="1066"/>
        </w:trPr>
        <w:tc>
          <w:tcPr>
            <w:tcW w:w="989" w:type="dxa"/>
            <w:shd w:val="clear" w:color="auto" w:fill="auto"/>
          </w:tcPr>
          <w:p w14:paraId="2F739605" w14:textId="77777777" w:rsidR="008B5922" w:rsidRPr="005A32EE" w:rsidRDefault="008B5922" w:rsidP="00865634">
            <w:pPr>
              <w:pStyle w:val="af"/>
              <w:numPr>
                <w:ilvl w:val="0"/>
                <w:numId w:val="1"/>
              </w:numPr>
              <w:ind w:left="0" w:firstLine="0"/>
              <w:jc w:val="center"/>
              <w:rPr>
                <w:lang w:val="uk-UA"/>
              </w:rPr>
            </w:pPr>
          </w:p>
        </w:tc>
        <w:tc>
          <w:tcPr>
            <w:tcW w:w="9765" w:type="dxa"/>
            <w:shd w:val="clear" w:color="auto" w:fill="auto"/>
          </w:tcPr>
          <w:p w14:paraId="004F0EF8" w14:textId="77777777" w:rsidR="008B5922" w:rsidRPr="00500EF7" w:rsidRDefault="008B5922" w:rsidP="00E27E3D">
            <w:pPr>
              <w:pStyle w:val="1"/>
              <w:rPr>
                <w:sz w:val="28"/>
                <w:szCs w:val="28"/>
              </w:rPr>
            </w:pPr>
            <w:bookmarkStart w:id="2" w:name="_Toc112267588"/>
            <w:r w:rsidRPr="00500EF7">
              <w:rPr>
                <w:sz w:val="28"/>
                <w:szCs w:val="28"/>
              </w:rPr>
              <w:t>Багатошарова структура ОС</w:t>
            </w:r>
            <w:bookmarkEnd w:id="2"/>
            <w:r w:rsidRPr="00500EF7">
              <w:rPr>
                <w:sz w:val="28"/>
                <w:szCs w:val="28"/>
              </w:rPr>
              <w:t xml:space="preserve"> </w:t>
            </w:r>
          </w:p>
          <w:p w14:paraId="73FDE8B4" w14:textId="77777777" w:rsidR="008B5922" w:rsidRPr="003C5263" w:rsidRDefault="008B5922" w:rsidP="00E27E3D">
            <w:pPr>
              <w:jc w:val="both"/>
              <w:rPr>
                <w:szCs w:val="28"/>
                <w:lang w:val="uk-UA"/>
              </w:rPr>
            </w:pPr>
          </w:p>
        </w:tc>
        <w:tc>
          <w:tcPr>
            <w:tcW w:w="1661" w:type="dxa"/>
            <w:shd w:val="clear" w:color="auto" w:fill="auto"/>
            <w:vAlign w:val="center"/>
          </w:tcPr>
          <w:p w14:paraId="6ED52C76" w14:textId="77777777" w:rsidR="008B5922" w:rsidRPr="005A32EE" w:rsidRDefault="008B5922" w:rsidP="00E27E3D">
            <w:pPr>
              <w:jc w:val="center"/>
              <w:rPr>
                <w:lang w:val="uk-UA"/>
              </w:rPr>
            </w:pPr>
            <w:r w:rsidRPr="005A32EE">
              <w:rPr>
                <w:lang w:val="uk-UA"/>
              </w:rPr>
              <w:t>2</w:t>
            </w:r>
          </w:p>
        </w:tc>
        <w:tc>
          <w:tcPr>
            <w:tcW w:w="3115" w:type="dxa"/>
          </w:tcPr>
          <w:p w14:paraId="0317A8D3" w14:textId="77777777" w:rsidR="008B5922" w:rsidRPr="005A32EE" w:rsidRDefault="008B5922" w:rsidP="00E27E3D">
            <w:pPr>
              <w:jc w:val="center"/>
              <w:rPr>
                <w:lang w:val="uk-UA"/>
              </w:rPr>
            </w:pPr>
            <w:r>
              <w:rPr>
                <w:lang w:val="uk-UA"/>
              </w:rPr>
              <w:t>3, С. 36</w:t>
            </w:r>
            <w:r w:rsidRPr="005A32EE">
              <w:rPr>
                <w:lang w:val="uk-UA"/>
              </w:rPr>
              <w:t>-</w:t>
            </w:r>
            <w:r>
              <w:rPr>
                <w:lang w:val="uk-UA"/>
              </w:rPr>
              <w:t>47</w:t>
            </w:r>
            <w:r w:rsidRPr="005A32EE">
              <w:rPr>
                <w:lang w:val="uk-UA"/>
              </w:rPr>
              <w:t>;</w:t>
            </w:r>
          </w:p>
          <w:p w14:paraId="3DB4672B" w14:textId="77777777" w:rsidR="008B5922" w:rsidRPr="005A32EE" w:rsidRDefault="008B5922" w:rsidP="00E27E3D">
            <w:pPr>
              <w:jc w:val="center"/>
              <w:rPr>
                <w:lang w:val="uk-UA"/>
              </w:rPr>
            </w:pPr>
          </w:p>
        </w:tc>
      </w:tr>
      <w:tr w:rsidR="008B5922" w:rsidRPr="005A32EE" w14:paraId="42558603" w14:textId="77777777" w:rsidTr="008B5922">
        <w:trPr>
          <w:trHeight w:val="1066"/>
        </w:trPr>
        <w:tc>
          <w:tcPr>
            <w:tcW w:w="989" w:type="dxa"/>
            <w:shd w:val="clear" w:color="auto" w:fill="auto"/>
          </w:tcPr>
          <w:p w14:paraId="4674BDC3" w14:textId="77777777" w:rsidR="008B5922" w:rsidRPr="005A32EE" w:rsidRDefault="008B5922" w:rsidP="00865634">
            <w:pPr>
              <w:pStyle w:val="af"/>
              <w:numPr>
                <w:ilvl w:val="0"/>
                <w:numId w:val="1"/>
              </w:numPr>
              <w:ind w:left="0" w:firstLine="0"/>
              <w:jc w:val="center"/>
              <w:rPr>
                <w:lang w:val="uk-UA"/>
              </w:rPr>
            </w:pPr>
          </w:p>
        </w:tc>
        <w:tc>
          <w:tcPr>
            <w:tcW w:w="9765" w:type="dxa"/>
            <w:shd w:val="clear" w:color="auto" w:fill="auto"/>
          </w:tcPr>
          <w:p w14:paraId="07A0C1D4" w14:textId="77777777" w:rsidR="008B5922" w:rsidRPr="00FA4E02" w:rsidRDefault="008B5922" w:rsidP="00E27E3D">
            <w:pPr>
              <w:jc w:val="both"/>
              <w:rPr>
                <w:szCs w:val="28"/>
                <w:lang w:val="uk-UA"/>
              </w:rPr>
            </w:pPr>
            <w:r>
              <w:t xml:space="preserve">Ядро </w:t>
            </w:r>
            <w:proofErr w:type="spellStart"/>
            <w:r>
              <w:t>Linux</w:t>
            </w:r>
            <w:proofErr w:type="spellEnd"/>
            <w:r>
              <w:t xml:space="preserve"> та </w:t>
            </w:r>
            <w:proofErr w:type="spellStart"/>
            <w:r>
              <w:t>поняття</w:t>
            </w:r>
            <w:proofErr w:type="spellEnd"/>
            <w:r>
              <w:t xml:space="preserve"> дистрибутиву</w:t>
            </w:r>
          </w:p>
        </w:tc>
        <w:tc>
          <w:tcPr>
            <w:tcW w:w="1661" w:type="dxa"/>
            <w:shd w:val="clear" w:color="auto" w:fill="auto"/>
            <w:vAlign w:val="center"/>
          </w:tcPr>
          <w:p w14:paraId="3D388947" w14:textId="77777777" w:rsidR="008B5922" w:rsidRPr="005A32EE" w:rsidRDefault="008B5922" w:rsidP="00E27E3D">
            <w:pPr>
              <w:jc w:val="center"/>
              <w:rPr>
                <w:lang w:val="uk-UA"/>
              </w:rPr>
            </w:pPr>
            <w:r>
              <w:rPr>
                <w:lang w:val="uk-UA"/>
              </w:rPr>
              <w:t>4</w:t>
            </w:r>
          </w:p>
        </w:tc>
        <w:tc>
          <w:tcPr>
            <w:tcW w:w="3115" w:type="dxa"/>
          </w:tcPr>
          <w:p w14:paraId="3CF74987" w14:textId="77777777" w:rsidR="008B5922" w:rsidRPr="005A32EE" w:rsidRDefault="008B5922" w:rsidP="00E27E3D">
            <w:pPr>
              <w:jc w:val="center"/>
              <w:rPr>
                <w:lang w:val="uk-UA"/>
              </w:rPr>
            </w:pPr>
            <w:r>
              <w:rPr>
                <w:lang w:val="uk-UA"/>
              </w:rPr>
              <w:t>5</w:t>
            </w:r>
            <w:r w:rsidRPr="005A32EE">
              <w:rPr>
                <w:lang w:val="uk-UA"/>
              </w:rPr>
              <w:t>, С. 10-24;</w:t>
            </w:r>
          </w:p>
          <w:p w14:paraId="75CC869F" w14:textId="77777777" w:rsidR="008B5922" w:rsidRPr="005A32EE" w:rsidRDefault="008B5922" w:rsidP="00E27E3D">
            <w:pPr>
              <w:jc w:val="center"/>
              <w:rPr>
                <w:lang w:val="uk-UA"/>
              </w:rPr>
            </w:pPr>
          </w:p>
        </w:tc>
      </w:tr>
      <w:tr w:rsidR="008B5922" w:rsidRPr="005A32EE" w14:paraId="6B0B9EFD" w14:textId="77777777" w:rsidTr="008B5922">
        <w:trPr>
          <w:trHeight w:val="532"/>
        </w:trPr>
        <w:tc>
          <w:tcPr>
            <w:tcW w:w="989" w:type="dxa"/>
            <w:shd w:val="clear" w:color="auto" w:fill="auto"/>
          </w:tcPr>
          <w:p w14:paraId="6602EB7E" w14:textId="77777777" w:rsidR="008B5922" w:rsidRPr="005A32EE" w:rsidRDefault="008B5922" w:rsidP="00865634">
            <w:pPr>
              <w:pStyle w:val="af"/>
              <w:numPr>
                <w:ilvl w:val="0"/>
                <w:numId w:val="1"/>
              </w:numPr>
              <w:ind w:left="0" w:firstLine="0"/>
              <w:jc w:val="center"/>
              <w:rPr>
                <w:lang w:val="uk-UA"/>
              </w:rPr>
            </w:pPr>
          </w:p>
        </w:tc>
        <w:tc>
          <w:tcPr>
            <w:tcW w:w="9765" w:type="dxa"/>
            <w:shd w:val="clear" w:color="auto" w:fill="auto"/>
          </w:tcPr>
          <w:p w14:paraId="191128C7" w14:textId="77777777" w:rsidR="008B5922" w:rsidRPr="00FA4E02" w:rsidRDefault="008B5922" w:rsidP="00E27E3D">
            <w:pPr>
              <w:tabs>
                <w:tab w:val="left" w:pos="2198"/>
              </w:tabs>
              <w:jc w:val="both"/>
              <w:rPr>
                <w:szCs w:val="28"/>
                <w:lang w:val="uk-UA"/>
              </w:rPr>
            </w:pPr>
            <w:proofErr w:type="spellStart"/>
            <w:r>
              <w:t>Файлова</w:t>
            </w:r>
            <w:proofErr w:type="spellEnd"/>
            <w:r>
              <w:t xml:space="preserve"> система </w:t>
            </w:r>
            <w:proofErr w:type="spellStart"/>
            <w:r>
              <w:t>Linux</w:t>
            </w:r>
            <w:proofErr w:type="spellEnd"/>
          </w:p>
        </w:tc>
        <w:tc>
          <w:tcPr>
            <w:tcW w:w="1661" w:type="dxa"/>
            <w:shd w:val="clear" w:color="auto" w:fill="auto"/>
            <w:vAlign w:val="center"/>
          </w:tcPr>
          <w:p w14:paraId="42561244" w14:textId="77777777" w:rsidR="008B5922" w:rsidRPr="005A32EE" w:rsidRDefault="008B5922" w:rsidP="00E27E3D">
            <w:pPr>
              <w:jc w:val="center"/>
              <w:rPr>
                <w:lang w:val="uk-UA"/>
              </w:rPr>
            </w:pPr>
            <w:r>
              <w:rPr>
                <w:lang w:val="uk-UA"/>
              </w:rPr>
              <w:t>2</w:t>
            </w:r>
          </w:p>
        </w:tc>
        <w:tc>
          <w:tcPr>
            <w:tcW w:w="3115" w:type="dxa"/>
          </w:tcPr>
          <w:p w14:paraId="7B07887A" w14:textId="77777777" w:rsidR="008B5922" w:rsidRPr="005A32EE" w:rsidRDefault="008B5922" w:rsidP="00E27E3D">
            <w:pPr>
              <w:jc w:val="center"/>
              <w:rPr>
                <w:lang w:val="uk-UA"/>
              </w:rPr>
            </w:pPr>
            <w:r>
              <w:rPr>
                <w:lang w:val="uk-UA"/>
              </w:rPr>
              <w:t>3</w:t>
            </w:r>
            <w:r w:rsidRPr="005A32EE">
              <w:rPr>
                <w:lang w:val="uk-UA"/>
              </w:rPr>
              <w:t>, С.</w:t>
            </w:r>
            <w:r>
              <w:rPr>
                <w:lang w:val="uk-UA"/>
              </w:rPr>
              <w:t>12-</w:t>
            </w:r>
            <w:r w:rsidRPr="005A32EE">
              <w:rPr>
                <w:lang w:val="uk-UA"/>
              </w:rPr>
              <w:t>28</w:t>
            </w:r>
          </w:p>
        </w:tc>
      </w:tr>
      <w:tr w:rsidR="008B5922" w:rsidRPr="005A32EE" w14:paraId="6A58C886" w14:textId="77777777" w:rsidTr="008B5922">
        <w:trPr>
          <w:trHeight w:val="500"/>
        </w:trPr>
        <w:tc>
          <w:tcPr>
            <w:tcW w:w="989" w:type="dxa"/>
            <w:tcBorders>
              <w:bottom w:val="single" w:sz="4" w:space="0" w:color="auto"/>
            </w:tcBorders>
            <w:shd w:val="clear" w:color="auto" w:fill="auto"/>
            <w:vAlign w:val="center"/>
          </w:tcPr>
          <w:p w14:paraId="37DF34B1" w14:textId="77777777" w:rsidR="008B5922" w:rsidRPr="005A32EE" w:rsidRDefault="008B5922" w:rsidP="00865634">
            <w:pPr>
              <w:pStyle w:val="af"/>
              <w:numPr>
                <w:ilvl w:val="0"/>
                <w:numId w:val="1"/>
              </w:numPr>
              <w:ind w:left="0" w:firstLine="0"/>
              <w:jc w:val="center"/>
              <w:rPr>
                <w:lang w:val="uk-UA"/>
              </w:rPr>
            </w:pPr>
          </w:p>
        </w:tc>
        <w:tc>
          <w:tcPr>
            <w:tcW w:w="9765" w:type="dxa"/>
            <w:tcBorders>
              <w:bottom w:val="single" w:sz="4" w:space="0" w:color="auto"/>
            </w:tcBorders>
            <w:shd w:val="clear" w:color="auto" w:fill="auto"/>
          </w:tcPr>
          <w:p w14:paraId="08F5299E" w14:textId="77777777" w:rsidR="008B5922" w:rsidRPr="00FA4E02" w:rsidRDefault="008B5922" w:rsidP="00E27E3D">
            <w:pPr>
              <w:tabs>
                <w:tab w:val="left" w:pos="2198"/>
              </w:tabs>
              <w:jc w:val="both"/>
              <w:rPr>
                <w:szCs w:val="28"/>
                <w:lang w:val="uk-UA"/>
              </w:rPr>
            </w:pPr>
            <w:proofErr w:type="spellStart"/>
            <w:r>
              <w:t>Стандартні</w:t>
            </w:r>
            <w:proofErr w:type="spellEnd"/>
            <w:r>
              <w:t xml:space="preserve"> потоки </w:t>
            </w:r>
            <w:proofErr w:type="spellStart"/>
            <w:r>
              <w:t>даних</w:t>
            </w:r>
            <w:proofErr w:type="spellEnd"/>
            <w:r>
              <w:t xml:space="preserve"> у </w:t>
            </w:r>
            <w:proofErr w:type="spellStart"/>
            <w:r>
              <w:t>Linux</w:t>
            </w:r>
            <w:proofErr w:type="spellEnd"/>
          </w:p>
        </w:tc>
        <w:tc>
          <w:tcPr>
            <w:tcW w:w="1661" w:type="dxa"/>
            <w:tcBorders>
              <w:bottom w:val="single" w:sz="4" w:space="0" w:color="auto"/>
            </w:tcBorders>
            <w:shd w:val="clear" w:color="auto" w:fill="auto"/>
            <w:vAlign w:val="center"/>
          </w:tcPr>
          <w:p w14:paraId="404A5888" w14:textId="77777777" w:rsidR="008B5922" w:rsidRPr="005A32EE" w:rsidRDefault="008B5922" w:rsidP="00E27E3D">
            <w:pPr>
              <w:jc w:val="center"/>
              <w:rPr>
                <w:lang w:val="uk-UA"/>
              </w:rPr>
            </w:pPr>
            <w:r w:rsidRPr="005A32EE">
              <w:rPr>
                <w:lang w:val="uk-UA"/>
              </w:rPr>
              <w:t>2</w:t>
            </w:r>
          </w:p>
        </w:tc>
        <w:tc>
          <w:tcPr>
            <w:tcW w:w="3115" w:type="dxa"/>
            <w:tcBorders>
              <w:bottom w:val="single" w:sz="4" w:space="0" w:color="auto"/>
            </w:tcBorders>
            <w:vAlign w:val="center"/>
          </w:tcPr>
          <w:p w14:paraId="7F3333D7" w14:textId="77777777" w:rsidR="008B5922" w:rsidRPr="005A32EE" w:rsidRDefault="008B5922" w:rsidP="00E27E3D">
            <w:pPr>
              <w:jc w:val="center"/>
              <w:rPr>
                <w:lang w:val="uk-UA"/>
              </w:rPr>
            </w:pPr>
            <w:r>
              <w:rPr>
                <w:lang w:val="uk-UA"/>
              </w:rPr>
              <w:t>6</w:t>
            </w:r>
            <w:r w:rsidRPr="005A32EE">
              <w:rPr>
                <w:lang w:val="uk-UA"/>
              </w:rPr>
              <w:t xml:space="preserve">, С. </w:t>
            </w:r>
            <w:r>
              <w:rPr>
                <w:lang w:val="uk-UA"/>
              </w:rPr>
              <w:t>88-</w:t>
            </w:r>
            <w:r w:rsidRPr="005A32EE">
              <w:rPr>
                <w:lang w:val="uk-UA"/>
              </w:rPr>
              <w:t>95</w:t>
            </w:r>
          </w:p>
        </w:tc>
      </w:tr>
      <w:tr w:rsidR="008B5922" w:rsidRPr="005A32EE" w14:paraId="47A5BD27" w14:textId="77777777" w:rsidTr="008B5922">
        <w:trPr>
          <w:trHeight w:val="532"/>
        </w:trPr>
        <w:tc>
          <w:tcPr>
            <w:tcW w:w="989" w:type="dxa"/>
            <w:tcBorders>
              <w:bottom w:val="single" w:sz="4" w:space="0" w:color="auto"/>
            </w:tcBorders>
            <w:shd w:val="clear" w:color="auto" w:fill="auto"/>
            <w:vAlign w:val="center"/>
          </w:tcPr>
          <w:p w14:paraId="6B119B9D" w14:textId="77777777" w:rsidR="008B5922" w:rsidRPr="005A32EE" w:rsidRDefault="008B5922" w:rsidP="00865634">
            <w:pPr>
              <w:pStyle w:val="af"/>
              <w:numPr>
                <w:ilvl w:val="0"/>
                <w:numId w:val="1"/>
              </w:numPr>
              <w:ind w:left="0" w:firstLine="0"/>
              <w:jc w:val="center"/>
              <w:rPr>
                <w:lang w:val="uk-UA"/>
              </w:rPr>
            </w:pPr>
          </w:p>
        </w:tc>
        <w:tc>
          <w:tcPr>
            <w:tcW w:w="9765" w:type="dxa"/>
            <w:tcBorders>
              <w:bottom w:val="single" w:sz="4" w:space="0" w:color="auto"/>
            </w:tcBorders>
            <w:shd w:val="clear" w:color="auto" w:fill="auto"/>
          </w:tcPr>
          <w:p w14:paraId="1D8BB532" w14:textId="77777777" w:rsidR="008B5922" w:rsidRPr="00FA4E02" w:rsidRDefault="008B5922" w:rsidP="00E27E3D">
            <w:pPr>
              <w:tabs>
                <w:tab w:val="left" w:pos="2198"/>
              </w:tabs>
              <w:jc w:val="both"/>
              <w:rPr>
                <w:szCs w:val="28"/>
                <w:lang w:val="uk-UA"/>
              </w:rPr>
            </w:pPr>
            <w:r>
              <w:t xml:space="preserve">Система </w:t>
            </w:r>
            <w:proofErr w:type="spellStart"/>
            <w:r>
              <w:t>керування</w:t>
            </w:r>
            <w:proofErr w:type="spellEnd"/>
            <w:r>
              <w:t xml:space="preserve"> пакетами</w:t>
            </w:r>
            <w:r>
              <w:rPr>
                <w:lang w:val="uk-UA"/>
              </w:rPr>
              <w:t>.</w:t>
            </w:r>
          </w:p>
        </w:tc>
        <w:tc>
          <w:tcPr>
            <w:tcW w:w="1661" w:type="dxa"/>
            <w:tcBorders>
              <w:bottom w:val="single" w:sz="4" w:space="0" w:color="auto"/>
            </w:tcBorders>
            <w:shd w:val="clear" w:color="auto" w:fill="auto"/>
            <w:vAlign w:val="center"/>
          </w:tcPr>
          <w:p w14:paraId="13B30D05" w14:textId="77777777" w:rsidR="008B5922" w:rsidRPr="005A32EE" w:rsidRDefault="008B5922" w:rsidP="00E27E3D">
            <w:pPr>
              <w:jc w:val="center"/>
              <w:rPr>
                <w:lang w:val="uk-UA"/>
              </w:rPr>
            </w:pPr>
            <w:r w:rsidRPr="005A32EE">
              <w:rPr>
                <w:lang w:val="uk-UA"/>
              </w:rPr>
              <w:t>2</w:t>
            </w:r>
          </w:p>
        </w:tc>
        <w:tc>
          <w:tcPr>
            <w:tcW w:w="3115" w:type="dxa"/>
            <w:tcBorders>
              <w:bottom w:val="single" w:sz="4" w:space="0" w:color="auto"/>
            </w:tcBorders>
            <w:vAlign w:val="center"/>
          </w:tcPr>
          <w:p w14:paraId="570721BA" w14:textId="77777777" w:rsidR="008B5922" w:rsidRPr="005A32EE" w:rsidRDefault="008B5922" w:rsidP="00E27E3D">
            <w:pPr>
              <w:jc w:val="center"/>
              <w:rPr>
                <w:lang w:val="uk-UA"/>
              </w:rPr>
            </w:pPr>
            <w:r>
              <w:rPr>
                <w:lang w:val="uk-UA"/>
              </w:rPr>
              <w:t>5</w:t>
            </w:r>
            <w:r w:rsidRPr="005A32EE">
              <w:rPr>
                <w:lang w:val="uk-UA"/>
              </w:rPr>
              <w:t xml:space="preserve">, С. </w:t>
            </w:r>
            <w:r>
              <w:rPr>
                <w:lang w:val="uk-UA"/>
              </w:rPr>
              <w:t>195-240</w:t>
            </w:r>
          </w:p>
        </w:tc>
      </w:tr>
      <w:tr w:rsidR="008B5922" w:rsidRPr="005A32EE" w14:paraId="7C0C75CA" w14:textId="77777777" w:rsidTr="008B5922">
        <w:trPr>
          <w:trHeight w:val="532"/>
        </w:trPr>
        <w:tc>
          <w:tcPr>
            <w:tcW w:w="989" w:type="dxa"/>
            <w:tcBorders>
              <w:bottom w:val="single" w:sz="4" w:space="0" w:color="auto"/>
            </w:tcBorders>
            <w:shd w:val="clear" w:color="auto" w:fill="auto"/>
            <w:vAlign w:val="center"/>
          </w:tcPr>
          <w:p w14:paraId="3C56602D" w14:textId="77777777" w:rsidR="008B5922" w:rsidRPr="005A32EE" w:rsidRDefault="008B5922" w:rsidP="00865634">
            <w:pPr>
              <w:pStyle w:val="af"/>
              <w:numPr>
                <w:ilvl w:val="0"/>
                <w:numId w:val="1"/>
              </w:numPr>
              <w:ind w:left="0" w:firstLine="0"/>
              <w:jc w:val="center"/>
              <w:rPr>
                <w:lang w:val="uk-UA"/>
              </w:rPr>
            </w:pPr>
          </w:p>
        </w:tc>
        <w:tc>
          <w:tcPr>
            <w:tcW w:w="9765" w:type="dxa"/>
            <w:tcBorders>
              <w:bottom w:val="single" w:sz="4" w:space="0" w:color="auto"/>
            </w:tcBorders>
            <w:shd w:val="clear" w:color="auto" w:fill="auto"/>
          </w:tcPr>
          <w:p w14:paraId="58B48479" w14:textId="77777777" w:rsidR="008B5922" w:rsidRPr="00FD5F6A" w:rsidRDefault="008B5922" w:rsidP="00E27E3D">
            <w:pPr>
              <w:jc w:val="both"/>
              <w:rPr>
                <w:szCs w:val="28"/>
                <w:lang w:val="uk-UA"/>
              </w:rPr>
            </w:pPr>
            <w:r>
              <w:t xml:space="preserve">Редактор </w:t>
            </w:r>
            <w:proofErr w:type="spellStart"/>
            <w:r>
              <w:t>vim</w:t>
            </w:r>
            <w:proofErr w:type="spellEnd"/>
          </w:p>
        </w:tc>
        <w:tc>
          <w:tcPr>
            <w:tcW w:w="1661" w:type="dxa"/>
            <w:tcBorders>
              <w:bottom w:val="single" w:sz="4" w:space="0" w:color="auto"/>
            </w:tcBorders>
            <w:shd w:val="clear" w:color="auto" w:fill="auto"/>
            <w:vAlign w:val="center"/>
          </w:tcPr>
          <w:p w14:paraId="204B05E7" w14:textId="77777777" w:rsidR="008B5922" w:rsidRPr="005A32EE" w:rsidRDefault="008B5922" w:rsidP="00E27E3D">
            <w:pPr>
              <w:jc w:val="center"/>
              <w:rPr>
                <w:lang w:val="uk-UA"/>
              </w:rPr>
            </w:pPr>
            <w:r w:rsidRPr="005A32EE">
              <w:rPr>
                <w:lang w:val="uk-UA"/>
              </w:rPr>
              <w:t>2</w:t>
            </w:r>
          </w:p>
        </w:tc>
        <w:tc>
          <w:tcPr>
            <w:tcW w:w="3115" w:type="dxa"/>
            <w:tcBorders>
              <w:bottom w:val="single" w:sz="4" w:space="0" w:color="auto"/>
            </w:tcBorders>
            <w:vAlign w:val="center"/>
          </w:tcPr>
          <w:p w14:paraId="792E30A0" w14:textId="77777777" w:rsidR="008B5922" w:rsidRPr="005A32EE" w:rsidRDefault="008B5922" w:rsidP="00E27E3D">
            <w:pPr>
              <w:jc w:val="center"/>
              <w:rPr>
                <w:lang w:val="uk-UA"/>
              </w:rPr>
            </w:pPr>
            <w:r>
              <w:rPr>
                <w:lang w:val="uk-UA"/>
              </w:rPr>
              <w:t>2</w:t>
            </w:r>
            <w:r w:rsidRPr="005A32EE">
              <w:rPr>
                <w:lang w:val="uk-UA"/>
              </w:rPr>
              <w:t xml:space="preserve">, С. </w:t>
            </w:r>
            <w:r>
              <w:rPr>
                <w:lang w:val="uk-UA"/>
              </w:rPr>
              <w:t>30-44</w:t>
            </w:r>
          </w:p>
        </w:tc>
      </w:tr>
      <w:tr w:rsidR="008B5922" w:rsidRPr="005A32EE" w14:paraId="347261A9" w14:textId="77777777" w:rsidTr="008B5922">
        <w:trPr>
          <w:trHeight w:val="532"/>
        </w:trPr>
        <w:tc>
          <w:tcPr>
            <w:tcW w:w="989" w:type="dxa"/>
            <w:tcBorders>
              <w:bottom w:val="single" w:sz="4" w:space="0" w:color="auto"/>
            </w:tcBorders>
            <w:shd w:val="clear" w:color="auto" w:fill="auto"/>
            <w:vAlign w:val="center"/>
          </w:tcPr>
          <w:p w14:paraId="050FB668" w14:textId="77777777" w:rsidR="008B5922" w:rsidRPr="005A32EE" w:rsidRDefault="008B5922" w:rsidP="00865634">
            <w:pPr>
              <w:pStyle w:val="af"/>
              <w:numPr>
                <w:ilvl w:val="0"/>
                <w:numId w:val="1"/>
              </w:numPr>
              <w:ind w:left="0" w:firstLine="0"/>
              <w:jc w:val="center"/>
              <w:rPr>
                <w:lang w:val="uk-UA"/>
              </w:rPr>
            </w:pPr>
          </w:p>
        </w:tc>
        <w:tc>
          <w:tcPr>
            <w:tcW w:w="9765" w:type="dxa"/>
            <w:tcBorders>
              <w:bottom w:val="single" w:sz="4" w:space="0" w:color="auto"/>
            </w:tcBorders>
            <w:shd w:val="clear" w:color="auto" w:fill="auto"/>
          </w:tcPr>
          <w:p w14:paraId="46D5562C" w14:textId="77777777" w:rsidR="008B5922" w:rsidRPr="005A32EE" w:rsidRDefault="008B5922" w:rsidP="00E27E3D">
            <w:pPr>
              <w:jc w:val="both"/>
              <w:rPr>
                <w:szCs w:val="28"/>
                <w:lang w:val="uk-UA"/>
              </w:rPr>
            </w:pPr>
            <w:r>
              <w:t xml:space="preserve">Редактор </w:t>
            </w:r>
            <w:proofErr w:type="spellStart"/>
            <w:r>
              <w:t>nano</w:t>
            </w:r>
            <w:proofErr w:type="spellEnd"/>
          </w:p>
        </w:tc>
        <w:tc>
          <w:tcPr>
            <w:tcW w:w="1661" w:type="dxa"/>
            <w:tcBorders>
              <w:bottom w:val="single" w:sz="4" w:space="0" w:color="auto"/>
            </w:tcBorders>
            <w:shd w:val="clear" w:color="auto" w:fill="auto"/>
            <w:vAlign w:val="center"/>
          </w:tcPr>
          <w:p w14:paraId="0157BE24" w14:textId="77777777" w:rsidR="008B5922" w:rsidRPr="005A32EE" w:rsidRDefault="008B5922" w:rsidP="00E27E3D">
            <w:pPr>
              <w:jc w:val="center"/>
              <w:rPr>
                <w:lang w:val="uk-UA"/>
              </w:rPr>
            </w:pPr>
            <w:r w:rsidRPr="005A32EE">
              <w:rPr>
                <w:lang w:val="uk-UA"/>
              </w:rPr>
              <w:t>2</w:t>
            </w:r>
          </w:p>
        </w:tc>
        <w:tc>
          <w:tcPr>
            <w:tcW w:w="3115" w:type="dxa"/>
            <w:tcBorders>
              <w:bottom w:val="single" w:sz="4" w:space="0" w:color="auto"/>
            </w:tcBorders>
            <w:vAlign w:val="center"/>
          </w:tcPr>
          <w:p w14:paraId="1E260AA0" w14:textId="77777777" w:rsidR="008B5922" w:rsidRPr="005A32EE" w:rsidRDefault="008B5922" w:rsidP="00E27E3D">
            <w:pPr>
              <w:jc w:val="center"/>
              <w:rPr>
                <w:lang w:val="uk-UA"/>
              </w:rPr>
            </w:pPr>
            <w:r>
              <w:rPr>
                <w:lang w:val="uk-UA"/>
              </w:rPr>
              <w:t>1</w:t>
            </w:r>
            <w:r w:rsidRPr="005A32EE">
              <w:rPr>
                <w:lang w:val="uk-UA"/>
              </w:rPr>
              <w:t>, С.</w:t>
            </w:r>
            <w:r>
              <w:rPr>
                <w:lang w:val="uk-UA"/>
              </w:rPr>
              <w:t>31-55</w:t>
            </w:r>
          </w:p>
        </w:tc>
      </w:tr>
      <w:tr w:rsidR="008B5922" w:rsidRPr="005A32EE" w14:paraId="3406DE22" w14:textId="77777777" w:rsidTr="008B5922">
        <w:trPr>
          <w:cantSplit/>
          <w:trHeight w:val="1066"/>
        </w:trPr>
        <w:tc>
          <w:tcPr>
            <w:tcW w:w="989" w:type="dxa"/>
            <w:tcBorders>
              <w:top w:val="single" w:sz="2" w:space="0" w:color="auto"/>
              <w:left w:val="single" w:sz="2" w:space="0" w:color="auto"/>
              <w:bottom w:val="single" w:sz="2" w:space="0" w:color="auto"/>
              <w:right w:val="single" w:sz="2" w:space="0" w:color="auto"/>
            </w:tcBorders>
            <w:shd w:val="clear" w:color="auto" w:fill="auto"/>
          </w:tcPr>
          <w:p w14:paraId="231964F4" w14:textId="77777777" w:rsidR="008B5922" w:rsidRPr="005A32EE" w:rsidRDefault="008B5922" w:rsidP="00865634">
            <w:pPr>
              <w:pStyle w:val="af"/>
              <w:numPr>
                <w:ilvl w:val="0"/>
                <w:numId w:val="1"/>
              </w:numPr>
              <w:ind w:left="0" w:firstLine="0"/>
              <w:jc w:val="center"/>
              <w:rPr>
                <w:lang w:val="uk-UA"/>
              </w:rPr>
            </w:pPr>
          </w:p>
        </w:tc>
        <w:tc>
          <w:tcPr>
            <w:tcW w:w="9765" w:type="dxa"/>
            <w:tcBorders>
              <w:top w:val="single" w:sz="2" w:space="0" w:color="auto"/>
              <w:left w:val="single" w:sz="2" w:space="0" w:color="auto"/>
              <w:bottom w:val="single" w:sz="2" w:space="0" w:color="auto"/>
              <w:right w:val="single" w:sz="2" w:space="0" w:color="auto"/>
            </w:tcBorders>
            <w:shd w:val="clear" w:color="auto" w:fill="auto"/>
            <w:vAlign w:val="center"/>
          </w:tcPr>
          <w:p w14:paraId="2042AA97" w14:textId="77777777" w:rsidR="008B5922" w:rsidRPr="005A32EE" w:rsidRDefault="008B5922" w:rsidP="00E27E3D">
            <w:pPr>
              <w:rPr>
                <w:szCs w:val="28"/>
                <w:lang w:val="uk-UA"/>
              </w:rPr>
            </w:pPr>
            <w:proofErr w:type="spellStart"/>
            <w:r w:rsidRPr="00FD5F6A">
              <w:t>Обробка</w:t>
            </w:r>
            <w:proofErr w:type="spellEnd"/>
            <w:r w:rsidRPr="00FD5F6A">
              <w:t xml:space="preserve"> </w:t>
            </w:r>
            <w:proofErr w:type="spellStart"/>
            <w:r w:rsidRPr="00FD5F6A">
              <w:t>переривань</w:t>
            </w:r>
            <w:proofErr w:type="spellEnd"/>
            <w:r w:rsidRPr="00FD5F6A">
              <w:t xml:space="preserve">. Типи </w:t>
            </w:r>
            <w:proofErr w:type="spellStart"/>
            <w:r w:rsidRPr="00FD5F6A">
              <w:t>переривань</w:t>
            </w:r>
            <w:proofErr w:type="spellEnd"/>
            <w:r w:rsidRPr="00FD5F6A">
              <w:t xml:space="preserve">. </w:t>
            </w:r>
            <w:proofErr w:type="spellStart"/>
            <w:r w:rsidRPr="00FD5F6A">
              <w:t>Перемикання</w:t>
            </w:r>
            <w:proofErr w:type="spellEnd"/>
            <w:r w:rsidRPr="00FD5F6A">
              <w:t xml:space="preserve"> контексту. </w:t>
            </w:r>
            <w:proofErr w:type="spellStart"/>
            <w:r w:rsidRPr="00FD5F6A">
              <w:t>Дозвіл</w:t>
            </w:r>
            <w:proofErr w:type="spellEnd"/>
            <w:r w:rsidRPr="00FD5F6A">
              <w:t xml:space="preserve"> і заборона </w:t>
            </w:r>
            <w:proofErr w:type="spellStart"/>
            <w:r w:rsidRPr="00FD5F6A">
              <w:t>переривань</w:t>
            </w:r>
            <w:proofErr w:type="spellEnd"/>
            <w:r w:rsidRPr="00FD5F6A">
              <w:t>.</w:t>
            </w:r>
          </w:p>
        </w:tc>
        <w:tc>
          <w:tcPr>
            <w:tcW w:w="1661" w:type="dxa"/>
            <w:tcBorders>
              <w:top w:val="single" w:sz="2" w:space="0" w:color="auto"/>
              <w:left w:val="single" w:sz="2" w:space="0" w:color="auto"/>
              <w:bottom w:val="single" w:sz="2" w:space="0" w:color="auto"/>
              <w:right w:val="single" w:sz="2" w:space="0" w:color="auto"/>
            </w:tcBorders>
            <w:shd w:val="clear" w:color="auto" w:fill="auto"/>
            <w:vAlign w:val="center"/>
          </w:tcPr>
          <w:p w14:paraId="389718B1" w14:textId="77777777" w:rsidR="008B5922" w:rsidRPr="005A32EE" w:rsidRDefault="008B5922" w:rsidP="00E27E3D">
            <w:pPr>
              <w:jc w:val="center"/>
              <w:rPr>
                <w:lang w:val="uk-UA"/>
              </w:rPr>
            </w:pPr>
            <w:r w:rsidRPr="005A32EE">
              <w:rPr>
                <w:lang w:val="uk-UA"/>
              </w:rPr>
              <w:t>2</w:t>
            </w:r>
          </w:p>
        </w:tc>
        <w:tc>
          <w:tcPr>
            <w:tcW w:w="3115" w:type="dxa"/>
            <w:tcBorders>
              <w:top w:val="single" w:sz="2" w:space="0" w:color="auto"/>
              <w:left w:val="single" w:sz="2" w:space="0" w:color="auto"/>
              <w:bottom w:val="single" w:sz="2" w:space="0" w:color="auto"/>
              <w:right w:val="single" w:sz="2" w:space="0" w:color="auto"/>
            </w:tcBorders>
            <w:vAlign w:val="center"/>
          </w:tcPr>
          <w:p w14:paraId="179B187B" w14:textId="77777777" w:rsidR="008B5922" w:rsidRPr="005A32EE" w:rsidRDefault="008B5922" w:rsidP="00E27E3D">
            <w:pPr>
              <w:jc w:val="center"/>
              <w:rPr>
                <w:lang w:val="uk-UA"/>
              </w:rPr>
            </w:pPr>
            <w:r w:rsidRPr="005A32EE">
              <w:rPr>
                <w:lang w:val="uk-UA"/>
              </w:rPr>
              <w:t xml:space="preserve">6, С. </w:t>
            </w:r>
            <w:r>
              <w:rPr>
                <w:lang w:val="uk-UA"/>
              </w:rPr>
              <w:t>99-1</w:t>
            </w:r>
            <w:r w:rsidRPr="005A32EE">
              <w:rPr>
                <w:lang w:val="uk-UA"/>
              </w:rPr>
              <w:t>08</w:t>
            </w:r>
          </w:p>
        </w:tc>
      </w:tr>
      <w:tr w:rsidR="008B5922" w:rsidRPr="005A32EE" w14:paraId="3DF3E301" w14:textId="77777777" w:rsidTr="008B5922">
        <w:trPr>
          <w:cantSplit/>
          <w:trHeight w:val="532"/>
        </w:trPr>
        <w:tc>
          <w:tcPr>
            <w:tcW w:w="989" w:type="dxa"/>
            <w:tcBorders>
              <w:top w:val="single" w:sz="2" w:space="0" w:color="auto"/>
              <w:left w:val="single" w:sz="2" w:space="0" w:color="auto"/>
              <w:bottom w:val="single" w:sz="2" w:space="0" w:color="auto"/>
              <w:right w:val="single" w:sz="2" w:space="0" w:color="auto"/>
            </w:tcBorders>
            <w:shd w:val="clear" w:color="auto" w:fill="auto"/>
          </w:tcPr>
          <w:p w14:paraId="068481B7" w14:textId="77777777" w:rsidR="008B5922" w:rsidRPr="005A32EE" w:rsidRDefault="008B5922" w:rsidP="00865634">
            <w:pPr>
              <w:pStyle w:val="af"/>
              <w:numPr>
                <w:ilvl w:val="0"/>
                <w:numId w:val="1"/>
              </w:numPr>
              <w:ind w:left="0" w:firstLine="0"/>
              <w:jc w:val="center"/>
              <w:rPr>
                <w:lang w:val="uk-UA"/>
              </w:rPr>
            </w:pPr>
          </w:p>
        </w:tc>
        <w:tc>
          <w:tcPr>
            <w:tcW w:w="9765" w:type="dxa"/>
            <w:tcBorders>
              <w:top w:val="single" w:sz="2" w:space="0" w:color="auto"/>
              <w:left w:val="single" w:sz="2" w:space="0" w:color="auto"/>
              <w:bottom w:val="single" w:sz="2" w:space="0" w:color="auto"/>
              <w:right w:val="single" w:sz="2" w:space="0" w:color="auto"/>
            </w:tcBorders>
            <w:shd w:val="clear" w:color="auto" w:fill="auto"/>
            <w:vAlign w:val="center"/>
          </w:tcPr>
          <w:p w14:paraId="24710846" w14:textId="77777777" w:rsidR="008B5922" w:rsidRPr="00003981" w:rsidRDefault="008B5922" w:rsidP="00E27E3D">
            <w:pPr>
              <w:rPr>
                <w:szCs w:val="28"/>
                <w:lang w:val="uk-UA"/>
              </w:rPr>
            </w:pPr>
            <w:proofErr w:type="spellStart"/>
            <w:r>
              <w:t>Інші</w:t>
            </w:r>
            <w:proofErr w:type="spellEnd"/>
            <w:r>
              <w:t xml:space="preserve"> </w:t>
            </w:r>
            <w:proofErr w:type="spellStart"/>
            <w:r>
              <w:t>консольні</w:t>
            </w:r>
            <w:proofErr w:type="spellEnd"/>
            <w:r>
              <w:t xml:space="preserve"> </w:t>
            </w:r>
            <w:proofErr w:type="spellStart"/>
            <w:r>
              <w:t>текстові</w:t>
            </w:r>
            <w:proofErr w:type="spellEnd"/>
            <w:r>
              <w:t xml:space="preserve"> </w:t>
            </w:r>
            <w:proofErr w:type="spellStart"/>
            <w:r>
              <w:t>редактори</w:t>
            </w:r>
            <w:proofErr w:type="spellEnd"/>
          </w:p>
        </w:tc>
        <w:tc>
          <w:tcPr>
            <w:tcW w:w="1661" w:type="dxa"/>
            <w:tcBorders>
              <w:top w:val="single" w:sz="2" w:space="0" w:color="auto"/>
              <w:left w:val="single" w:sz="2" w:space="0" w:color="auto"/>
              <w:bottom w:val="single" w:sz="2" w:space="0" w:color="auto"/>
              <w:right w:val="single" w:sz="2" w:space="0" w:color="auto"/>
            </w:tcBorders>
            <w:shd w:val="clear" w:color="auto" w:fill="auto"/>
            <w:vAlign w:val="center"/>
          </w:tcPr>
          <w:p w14:paraId="1F572126" w14:textId="77777777" w:rsidR="008B5922" w:rsidRPr="005A32EE" w:rsidRDefault="008B5922" w:rsidP="00E27E3D">
            <w:pPr>
              <w:jc w:val="center"/>
              <w:rPr>
                <w:lang w:val="uk-UA"/>
              </w:rPr>
            </w:pPr>
            <w:r w:rsidRPr="005A32EE">
              <w:rPr>
                <w:lang w:val="uk-UA"/>
              </w:rPr>
              <w:t>2</w:t>
            </w:r>
          </w:p>
        </w:tc>
        <w:tc>
          <w:tcPr>
            <w:tcW w:w="3115" w:type="dxa"/>
            <w:tcBorders>
              <w:top w:val="single" w:sz="2" w:space="0" w:color="auto"/>
              <w:left w:val="single" w:sz="2" w:space="0" w:color="auto"/>
              <w:bottom w:val="single" w:sz="2" w:space="0" w:color="auto"/>
              <w:right w:val="single" w:sz="2" w:space="0" w:color="auto"/>
            </w:tcBorders>
            <w:vAlign w:val="center"/>
          </w:tcPr>
          <w:p w14:paraId="6C9F7FBA" w14:textId="77777777" w:rsidR="008B5922" w:rsidRPr="005A32EE" w:rsidRDefault="008B5922" w:rsidP="00E27E3D">
            <w:pPr>
              <w:jc w:val="center"/>
              <w:rPr>
                <w:lang w:val="uk-UA"/>
              </w:rPr>
            </w:pPr>
            <w:r>
              <w:rPr>
                <w:lang w:val="uk-UA"/>
              </w:rPr>
              <w:t>5</w:t>
            </w:r>
            <w:r w:rsidRPr="005A32EE">
              <w:rPr>
                <w:lang w:val="uk-UA"/>
              </w:rPr>
              <w:t xml:space="preserve">, С. </w:t>
            </w:r>
            <w:r>
              <w:rPr>
                <w:lang w:val="uk-UA"/>
              </w:rPr>
              <w:t>28-4</w:t>
            </w:r>
            <w:r w:rsidRPr="005A32EE">
              <w:rPr>
                <w:lang w:val="uk-UA"/>
              </w:rPr>
              <w:t>2</w:t>
            </w:r>
          </w:p>
        </w:tc>
      </w:tr>
      <w:tr w:rsidR="008B5922" w:rsidRPr="005A32EE" w14:paraId="3024D538" w14:textId="77777777" w:rsidTr="008B5922">
        <w:trPr>
          <w:cantSplit/>
          <w:trHeight w:val="564"/>
        </w:trPr>
        <w:tc>
          <w:tcPr>
            <w:tcW w:w="989" w:type="dxa"/>
            <w:tcBorders>
              <w:top w:val="single" w:sz="2" w:space="0" w:color="auto"/>
              <w:bottom w:val="single" w:sz="4" w:space="0" w:color="auto"/>
            </w:tcBorders>
            <w:shd w:val="clear" w:color="auto" w:fill="auto"/>
          </w:tcPr>
          <w:p w14:paraId="50586E83" w14:textId="77777777" w:rsidR="008B5922" w:rsidRPr="005A32EE" w:rsidRDefault="008B5922" w:rsidP="00865634">
            <w:pPr>
              <w:pStyle w:val="af"/>
              <w:numPr>
                <w:ilvl w:val="0"/>
                <w:numId w:val="1"/>
              </w:numPr>
              <w:ind w:left="0" w:firstLine="0"/>
              <w:jc w:val="center"/>
              <w:rPr>
                <w:lang w:val="uk-UA"/>
              </w:rPr>
            </w:pPr>
          </w:p>
        </w:tc>
        <w:tc>
          <w:tcPr>
            <w:tcW w:w="9765" w:type="dxa"/>
            <w:tcBorders>
              <w:top w:val="single" w:sz="2" w:space="0" w:color="auto"/>
              <w:bottom w:val="single" w:sz="4" w:space="0" w:color="auto"/>
            </w:tcBorders>
            <w:shd w:val="clear" w:color="auto" w:fill="auto"/>
            <w:vAlign w:val="center"/>
          </w:tcPr>
          <w:p w14:paraId="6B946690" w14:textId="77777777" w:rsidR="008B5922" w:rsidRPr="000D15CF" w:rsidRDefault="008B5922" w:rsidP="00E27E3D">
            <w:pPr>
              <w:ind w:right="42"/>
              <w:rPr>
                <w:szCs w:val="28"/>
                <w:lang w:val="uk-UA"/>
              </w:rPr>
            </w:pPr>
            <w:proofErr w:type="spellStart"/>
            <w:r>
              <w:t>Графічні</w:t>
            </w:r>
            <w:proofErr w:type="spellEnd"/>
            <w:r>
              <w:t xml:space="preserve"> </w:t>
            </w:r>
            <w:proofErr w:type="spellStart"/>
            <w:r>
              <w:t>текстові</w:t>
            </w:r>
            <w:proofErr w:type="spellEnd"/>
            <w:r>
              <w:t xml:space="preserve"> </w:t>
            </w:r>
            <w:proofErr w:type="spellStart"/>
            <w:r>
              <w:t>редактори</w:t>
            </w:r>
            <w:proofErr w:type="spellEnd"/>
          </w:p>
        </w:tc>
        <w:tc>
          <w:tcPr>
            <w:tcW w:w="1661" w:type="dxa"/>
            <w:tcBorders>
              <w:top w:val="single" w:sz="2" w:space="0" w:color="auto"/>
              <w:bottom w:val="single" w:sz="4" w:space="0" w:color="auto"/>
            </w:tcBorders>
            <w:shd w:val="clear" w:color="auto" w:fill="auto"/>
            <w:vAlign w:val="center"/>
          </w:tcPr>
          <w:p w14:paraId="372F8D63" w14:textId="77777777" w:rsidR="008B5922" w:rsidRPr="005A32EE" w:rsidRDefault="008B5922" w:rsidP="00E27E3D">
            <w:pPr>
              <w:jc w:val="center"/>
              <w:rPr>
                <w:lang w:val="uk-UA"/>
              </w:rPr>
            </w:pPr>
            <w:r w:rsidRPr="005A32EE">
              <w:rPr>
                <w:lang w:val="uk-UA"/>
              </w:rPr>
              <w:t>2</w:t>
            </w:r>
          </w:p>
        </w:tc>
        <w:tc>
          <w:tcPr>
            <w:tcW w:w="3115" w:type="dxa"/>
            <w:tcBorders>
              <w:top w:val="single" w:sz="2" w:space="0" w:color="auto"/>
              <w:bottom w:val="single" w:sz="4" w:space="0" w:color="auto"/>
            </w:tcBorders>
            <w:vAlign w:val="center"/>
          </w:tcPr>
          <w:p w14:paraId="364FD82C" w14:textId="77777777" w:rsidR="008B5922" w:rsidRPr="005A32EE" w:rsidRDefault="008B5922" w:rsidP="00E27E3D">
            <w:pPr>
              <w:jc w:val="center"/>
              <w:rPr>
                <w:lang w:val="uk-UA"/>
              </w:rPr>
            </w:pPr>
            <w:r>
              <w:rPr>
                <w:lang w:val="uk-UA"/>
              </w:rPr>
              <w:t>4</w:t>
            </w:r>
            <w:r w:rsidRPr="005A32EE">
              <w:rPr>
                <w:lang w:val="uk-UA"/>
              </w:rPr>
              <w:t xml:space="preserve">, С. </w:t>
            </w:r>
            <w:r>
              <w:rPr>
                <w:lang w:val="uk-UA"/>
              </w:rPr>
              <w:t>85-140</w:t>
            </w:r>
          </w:p>
        </w:tc>
      </w:tr>
      <w:tr w:rsidR="008B5922" w:rsidRPr="005A32EE" w14:paraId="45CF8D93" w14:textId="77777777" w:rsidTr="008B5922">
        <w:trPr>
          <w:cantSplit/>
          <w:trHeight w:val="908"/>
        </w:trPr>
        <w:tc>
          <w:tcPr>
            <w:tcW w:w="989" w:type="dxa"/>
            <w:tcBorders>
              <w:top w:val="single" w:sz="2" w:space="0" w:color="auto"/>
              <w:bottom w:val="single" w:sz="4" w:space="0" w:color="auto"/>
            </w:tcBorders>
            <w:shd w:val="clear" w:color="auto" w:fill="auto"/>
          </w:tcPr>
          <w:p w14:paraId="101498E4" w14:textId="77777777" w:rsidR="008B5922" w:rsidRPr="005A32EE" w:rsidRDefault="008B5922" w:rsidP="00865634">
            <w:pPr>
              <w:pStyle w:val="af"/>
              <w:numPr>
                <w:ilvl w:val="0"/>
                <w:numId w:val="1"/>
              </w:numPr>
              <w:ind w:left="0" w:firstLine="0"/>
              <w:jc w:val="center"/>
              <w:rPr>
                <w:lang w:val="uk-UA"/>
              </w:rPr>
            </w:pPr>
          </w:p>
        </w:tc>
        <w:tc>
          <w:tcPr>
            <w:tcW w:w="9765" w:type="dxa"/>
            <w:tcBorders>
              <w:top w:val="single" w:sz="2" w:space="0" w:color="auto"/>
              <w:bottom w:val="single" w:sz="4" w:space="0" w:color="auto"/>
            </w:tcBorders>
            <w:shd w:val="clear" w:color="auto" w:fill="auto"/>
            <w:vAlign w:val="center"/>
          </w:tcPr>
          <w:p w14:paraId="013A2A9D" w14:textId="77777777" w:rsidR="008B5922" w:rsidRPr="00E65A82" w:rsidRDefault="008B5922" w:rsidP="00E27E3D">
            <w:pPr>
              <w:pStyle w:val="2"/>
              <w:spacing w:after="0"/>
              <w:jc w:val="both"/>
              <w:rPr>
                <w:rFonts w:ascii="Times New Roman" w:hAnsi="Times New Roman" w:cs="Times New Roman"/>
                <w:b w:val="0"/>
                <w:i w:val="0"/>
                <w:iCs w:val="0"/>
                <w:lang w:val="uk-UA" w:eastAsia="uk-UA"/>
              </w:rPr>
            </w:pPr>
            <w:r w:rsidRPr="00D949F1">
              <w:rPr>
                <w:rFonts w:ascii="Times New Roman" w:hAnsi="Times New Roman" w:cs="Times New Roman"/>
                <w:b w:val="0"/>
                <w:i w:val="0"/>
                <w:lang w:val="uk-UA" w:eastAsia="uk-UA"/>
              </w:rPr>
              <w:t>Ідентифікація користувачів у системах UNIX</w:t>
            </w:r>
          </w:p>
        </w:tc>
        <w:tc>
          <w:tcPr>
            <w:tcW w:w="1661" w:type="dxa"/>
            <w:tcBorders>
              <w:top w:val="single" w:sz="2" w:space="0" w:color="auto"/>
              <w:bottom w:val="single" w:sz="4" w:space="0" w:color="auto"/>
            </w:tcBorders>
            <w:shd w:val="clear" w:color="auto" w:fill="auto"/>
            <w:vAlign w:val="center"/>
          </w:tcPr>
          <w:p w14:paraId="2F817CF6" w14:textId="77777777" w:rsidR="008B5922" w:rsidRPr="005A32EE" w:rsidRDefault="008B5922" w:rsidP="00E27E3D">
            <w:pPr>
              <w:jc w:val="center"/>
              <w:rPr>
                <w:lang w:val="uk-UA"/>
              </w:rPr>
            </w:pPr>
            <w:r>
              <w:rPr>
                <w:lang w:val="uk-UA"/>
              </w:rPr>
              <w:t>2</w:t>
            </w:r>
          </w:p>
        </w:tc>
        <w:tc>
          <w:tcPr>
            <w:tcW w:w="3115" w:type="dxa"/>
            <w:tcBorders>
              <w:top w:val="single" w:sz="2" w:space="0" w:color="auto"/>
              <w:bottom w:val="single" w:sz="4" w:space="0" w:color="auto"/>
            </w:tcBorders>
            <w:vAlign w:val="center"/>
          </w:tcPr>
          <w:p w14:paraId="15A3BE7D" w14:textId="77777777" w:rsidR="008B5922" w:rsidRPr="005A32EE" w:rsidRDefault="008B5922" w:rsidP="00E27E3D">
            <w:pPr>
              <w:jc w:val="center"/>
              <w:rPr>
                <w:lang w:val="uk-UA"/>
              </w:rPr>
            </w:pPr>
            <w:r>
              <w:rPr>
                <w:lang w:val="uk-UA"/>
              </w:rPr>
              <w:t>5</w:t>
            </w:r>
            <w:r w:rsidRPr="005A32EE">
              <w:rPr>
                <w:lang w:val="uk-UA"/>
              </w:rPr>
              <w:t xml:space="preserve">, С. </w:t>
            </w:r>
            <w:r>
              <w:rPr>
                <w:lang w:val="uk-UA"/>
              </w:rPr>
              <w:t>89-148</w:t>
            </w:r>
          </w:p>
        </w:tc>
      </w:tr>
      <w:tr w:rsidR="008B5922" w:rsidRPr="005A32EE" w14:paraId="5B84D4BA" w14:textId="77777777" w:rsidTr="008B5922">
        <w:trPr>
          <w:cantSplit/>
          <w:trHeight w:val="532"/>
        </w:trPr>
        <w:tc>
          <w:tcPr>
            <w:tcW w:w="989" w:type="dxa"/>
            <w:tcBorders>
              <w:top w:val="single" w:sz="2" w:space="0" w:color="auto"/>
              <w:bottom w:val="single" w:sz="4" w:space="0" w:color="auto"/>
            </w:tcBorders>
            <w:shd w:val="clear" w:color="auto" w:fill="auto"/>
          </w:tcPr>
          <w:p w14:paraId="46771F86" w14:textId="77777777" w:rsidR="008B5922" w:rsidRPr="005A32EE" w:rsidRDefault="008B5922" w:rsidP="00865634">
            <w:pPr>
              <w:pStyle w:val="af"/>
              <w:numPr>
                <w:ilvl w:val="0"/>
                <w:numId w:val="1"/>
              </w:numPr>
              <w:ind w:left="0" w:firstLine="0"/>
              <w:jc w:val="center"/>
              <w:rPr>
                <w:lang w:val="uk-UA"/>
              </w:rPr>
            </w:pPr>
          </w:p>
        </w:tc>
        <w:tc>
          <w:tcPr>
            <w:tcW w:w="9765" w:type="dxa"/>
            <w:tcBorders>
              <w:top w:val="single" w:sz="2" w:space="0" w:color="auto"/>
              <w:bottom w:val="single" w:sz="4" w:space="0" w:color="auto"/>
            </w:tcBorders>
            <w:shd w:val="clear" w:color="auto" w:fill="auto"/>
            <w:vAlign w:val="center"/>
          </w:tcPr>
          <w:p w14:paraId="6301350A" w14:textId="77777777" w:rsidR="008B5922" w:rsidRPr="00E65A82" w:rsidRDefault="008B5922" w:rsidP="00E27E3D">
            <w:pPr>
              <w:pStyle w:val="2"/>
              <w:spacing w:before="0" w:after="0"/>
              <w:jc w:val="both"/>
              <w:rPr>
                <w:rFonts w:ascii="Times New Roman" w:hAnsi="Times New Roman" w:cs="Times New Roman"/>
                <w:b w:val="0"/>
                <w:i w:val="0"/>
                <w:lang w:val="uk-UA"/>
              </w:rPr>
            </w:pPr>
            <w:r w:rsidRPr="00D949F1">
              <w:rPr>
                <w:rFonts w:ascii="Times New Roman" w:hAnsi="Times New Roman" w:cs="Times New Roman"/>
                <w:b w:val="0"/>
                <w:i w:val="0"/>
                <w:lang w:val="uk-UA"/>
              </w:rPr>
              <w:t>Команди модифікації користувачів та груп</w:t>
            </w:r>
          </w:p>
        </w:tc>
        <w:tc>
          <w:tcPr>
            <w:tcW w:w="1661" w:type="dxa"/>
            <w:tcBorders>
              <w:top w:val="single" w:sz="2" w:space="0" w:color="auto"/>
              <w:bottom w:val="single" w:sz="4" w:space="0" w:color="auto"/>
            </w:tcBorders>
            <w:shd w:val="clear" w:color="auto" w:fill="auto"/>
            <w:vAlign w:val="center"/>
          </w:tcPr>
          <w:p w14:paraId="405CA6E9" w14:textId="77777777" w:rsidR="008B5922" w:rsidRPr="005A32EE" w:rsidRDefault="008B5922" w:rsidP="00E27E3D">
            <w:pPr>
              <w:jc w:val="center"/>
              <w:rPr>
                <w:lang w:val="uk-UA"/>
              </w:rPr>
            </w:pPr>
            <w:r>
              <w:rPr>
                <w:lang w:val="uk-UA"/>
              </w:rPr>
              <w:t>2</w:t>
            </w:r>
          </w:p>
        </w:tc>
        <w:tc>
          <w:tcPr>
            <w:tcW w:w="3115" w:type="dxa"/>
            <w:tcBorders>
              <w:top w:val="single" w:sz="2" w:space="0" w:color="auto"/>
              <w:bottom w:val="single" w:sz="4" w:space="0" w:color="auto"/>
            </w:tcBorders>
            <w:vAlign w:val="center"/>
          </w:tcPr>
          <w:p w14:paraId="3D7C1029" w14:textId="77777777" w:rsidR="008B5922" w:rsidRPr="005A32EE" w:rsidRDefault="008B5922" w:rsidP="00E27E3D">
            <w:pPr>
              <w:jc w:val="center"/>
              <w:rPr>
                <w:lang w:val="uk-UA"/>
              </w:rPr>
            </w:pPr>
            <w:r>
              <w:rPr>
                <w:lang w:val="uk-UA"/>
              </w:rPr>
              <w:t>4</w:t>
            </w:r>
            <w:r w:rsidRPr="005A32EE">
              <w:rPr>
                <w:lang w:val="uk-UA"/>
              </w:rPr>
              <w:t xml:space="preserve">, С. </w:t>
            </w:r>
            <w:r>
              <w:rPr>
                <w:lang w:val="uk-UA"/>
              </w:rPr>
              <w:t>9</w:t>
            </w:r>
            <w:r>
              <w:rPr>
                <w:lang w:val="en-US"/>
              </w:rPr>
              <w:t>0</w:t>
            </w:r>
            <w:r>
              <w:rPr>
                <w:lang w:val="uk-UA"/>
              </w:rPr>
              <w:t>-160</w:t>
            </w:r>
          </w:p>
        </w:tc>
      </w:tr>
      <w:tr w:rsidR="008B5922" w:rsidRPr="005A32EE" w14:paraId="7EDE5190" w14:textId="77777777" w:rsidTr="008B5922">
        <w:trPr>
          <w:cantSplit/>
          <w:trHeight w:val="532"/>
        </w:trPr>
        <w:tc>
          <w:tcPr>
            <w:tcW w:w="989" w:type="dxa"/>
            <w:tcBorders>
              <w:top w:val="single" w:sz="2" w:space="0" w:color="auto"/>
              <w:bottom w:val="single" w:sz="4" w:space="0" w:color="auto"/>
            </w:tcBorders>
            <w:shd w:val="clear" w:color="auto" w:fill="auto"/>
          </w:tcPr>
          <w:p w14:paraId="11E1C9A0" w14:textId="77777777" w:rsidR="008B5922" w:rsidRPr="005A32EE" w:rsidRDefault="008B5922" w:rsidP="00865634">
            <w:pPr>
              <w:pStyle w:val="af"/>
              <w:numPr>
                <w:ilvl w:val="0"/>
                <w:numId w:val="1"/>
              </w:numPr>
              <w:ind w:left="0" w:firstLine="0"/>
              <w:jc w:val="center"/>
              <w:rPr>
                <w:lang w:val="uk-UA"/>
              </w:rPr>
            </w:pPr>
          </w:p>
        </w:tc>
        <w:tc>
          <w:tcPr>
            <w:tcW w:w="9765" w:type="dxa"/>
            <w:tcBorders>
              <w:top w:val="single" w:sz="2" w:space="0" w:color="auto"/>
              <w:bottom w:val="single" w:sz="4" w:space="0" w:color="auto"/>
            </w:tcBorders>
            <w:shd w:val="clear" w:color="auto" w:fill="auto"/>
            <w:vAlign w:val="center"/>
          </w:tcPr>
          <w:p w14:paraId="1E00C1BD" w14:textId="77777777" w:rsidR="008B5922" w:rsidRPr="00E65A82" w:rsidRDefault="008B5922" w:rsidP="00E27E3D">
            <w:pPr>
              <w:jc w:val="both"/>
              <w:rPr>
                <w:szCs w:val="28"/>
                <w:lang w:val="uk-UA"/>
              </w:rPr>
            </w:pPr>
            <w:r>
              <w:t xml:space="preserve">Права доступу до </w:t>
            </w:r>
            <w:proofErr w:type="spellStart"/>
            <w:r>
              <w:t>файлів</w:t>
            </w:r>
            <w:proofErr w:type="spellEnd"/>
            <w:r>
              <w:t xml:space="preserve"> і </w:t>
            </w:r>
            <w:proofErr w:type="spellStart"/>
            <w:r>
              <w:t>каталогів</w:t>
            </w:r>
            <w:proofErr w:type="spellEnd"/>
          </w:p>
        </w:tc>
        <w:tc>
          <w:tcPr>
            <w:tcW w:w="1661" w:type="dxa"/>
            <w:tcBorders>
              <w:top w:val="single" w:sz="2" w:space="0" w:color="auto"/>
              <w:bottom w:val="single" w:sz="4" w:space="0" w:color="auto"/>
            </w:tcBorders>
            <w:shd w:val="clear" w:color="auto" w:fill="auto"/>
            <w:vAlign w:val="center"/>
          </w:tcPr>
          <w:p w14:paraId="1E15357F" w14:textId="77777777" w:rsidR="008B5922" w:rsidRPr="005A32EE" w:rsidRDefault="008B5922" w:rsidP="00E27E3D">
            <w:pPr>
              <w:jc w:val="center"/>
              <w:rPr>
                <w:lang w:val="uk-UA"/>
              </w:rPr>
            </w:pPr>
            <w:r>
              <w:rPr>
                <w:lang w:val="uk-UA"/>
              </w:rPr>
              <w:t>2</w:t>
            </w:r>
          </w:p>
        </w:tc>
        <w:tc>
          <w:tcPr>
            <w:tcW w:w="3115" w:type="dxa"/>
            <w:tcBorders>
              <w:top w:val="single" w:sz="2" w:space="0" w:color="auto"/>
              <w:bottom w:val="single" w:sz="4" w:space="0" w:color="auto"/>
            </w:tcBorders>
            <w:vAlign w:val="center"/>
          </w:tcPr>
          <w:p w14:paraId="2EB207B4" w14:textId="77777777" w:rsidR="008B5922" w:rsidRPr="005A32EE" w:rsidRDefault="008B5922" w:rsidP="00E27E3D">
            <w:pPr>
              <w:jc w:val="center"/>
              <w:rPr>
                <w:lang w:val="uk-UA"/>
              </w:rPr>
            </w:pPr>
            <w:r>
              <w:rPr>
                <w:lang w:val="uk-UA"/>
              </w:rPr>
              <w:t>1</w:t>
            </w:r>
            <w:r w:rsidRPr="005A32EE">
              <w:rPr>
                <w:lang w:val="uk-UA"/>
              </w:rPr>
              <w:t xml:space="preserve">, С. </w:t>
            </w:r>
            <w:r>
              <w:rPr>
                <w:lang w:val="en-US"/>
              </w:rPr>
              <w:t>1</w:t>
            </w:r>
            <w:r>
              <w:rPr>
                <w:lang w:val="uk-UA"/>
              </w:rPr>
              <w:t>85-240</w:t>
            </w:r>
          </w:p>
        </w:tc>
      </w:tr>
      <w:tr w:rsidR="008B5922" w:rsidRPr="005A32EE" w14:paraId="26C13666" w14:textId="77777777" w:rsidTr="008B5922">
        <w:trPr>
          <w:cantSplit/>
          <w:trHeight w:val="500"/>
        </w:trPr>
        <w:tc>
          <w:tcPr>
            <w:tcW w:w="10754" w:type="dxa"/>
            <w:gridSpan w:val="2"/>
            <w:shd w:val="clear" w:color="auto" w:fill="auto"/>
          </w:tcPr>
          <w:p w14:paraId="31EC04F6" w14:textId="77777777" w:rsidR="008B5922" w:rsidRPr="005A32EE" w:rsidRDefault="008B5922" w:rsidP="00E27E3D">
            <w:pPr>
              <w:jc w:val="center"/>
              <w:rPr>
                <w:b/>
                <w:szCs w:val="28"/>
                <w:lang w:val="uk-UA"/>
              </w:rPr>
            </w:pPr>
            <w:r w:rsidRPr="005A32EE">
              <w:rPr>
                <w:b/>
                <w:szCs w:val="28"/>
                <w:lang w:val="uk-UA"/>
              </w:rPr>
              <w:t>Всього</w:t>
            </w:r>
          </w:p>
        </w:tc>
        <w:tc>
          <w:tcPr>
            <w:tcW w:w="1661" w:type="dxa"/>
            <w:shd w:val="clear" w:color="auto" w:fill="auto"/>
            <w:vAlign w:val="center"/>
          </w:tcPr>
          <w:p w14:paraId="468730C0" w14:textId="77777777" w:rsidR="008B5922" w:rsidRPr="005A32EE" w:rsidRDefault="008B5922" w:rsidP="00E27E3D">
            <w:pPr>
              <w:rPr>
                <w:b/>
                <w:lang w:val="uk-UA"/>
              </w:rPr>
            </w:pPr>
            <w:r>
              <w:rPr>
                <w:b/>
                <w:lang w:val="uk-UA"/>
              </w:rPr>
              <w:t xml:space="preserve">     30</w:t>
            </w:r>
          </w:p>
        </w:tc>
        <w:tc>
          <w:tcPr>
            <w:tcW w:w="3115" w:type="dxa"/>
            <w:vAlign w:val="center"/>
          </w:tcPr>
          <w:p w14:paraId="4B66185B" w14:textId="77777777" w:rsidR="008B5922" w:rsidRPr="005A32EE" w:rsidRDefault="008B5922" w:rsidP="00E27E3D">
            <w:pPr>
              <w:jc w:val="center"/>
              <w:rPr>
                <w:lang w:val="uk-UA"/>
              </w:rPr>
            </w:pPr>
          </w:p>
        </w:tc>
      </w:tr>
    </w:tbl>
    <w:p w14:paraId="5D50AAA3" w14:textId="77777777" w:rsidR="008B5922" w:rsidRPr="005A32EE" w:rsidRDefault="008B5922" w:rsidP="008B5922">
      <w:pPr>
        <w:ind w:left="7513" w:hanging="6946"/>
        <w:jc w:val="center"/>
        <w:rPr>
          <w:b/>
          <w:sz w:val="16"/>
          <w:szCs w:val="16"/>
          <w:lang w:val="uk-UA"/>
        </w:rPr>
      </w:pPr>
    </w:p>
    <w:p w14:paraId="7AAF2945" w14:textId="77777777" w:rsidR="008B5922" w:rsidRPr="005A32EE" w:rsidRDefault="008B5922" w:rsidP="008B5922">
      <w:pPr>
        <w:tabs>
          <w:tab w:val="left" w:pos="5648"/>
          <w:tab w:val="center" w:pos="7639"/>
        </w:tabs>
        <w:ind w:left="709"/>
        <w:rPr>
          <w:b/>
          <w:szCs w:val="28"/>
          <w:lang w:val="uk-UA"/>
        </w:rPr>
      </w:pPr>
      <w:r w:rsidRPr="005A32EE">
        <w:rPr>
          <w:b/>
          <w:szCs w:val="28"/>
          <w:lang w:val="uk-UA"/>
        </w:rPr>
        <w:tab/>
      </w:r>
      <w:r w:rsidRPr="005A32EE">
        <w:rPr>
          <w:b/>
          <w:szCs w:val="28"/>
          <w:lang w:val="uk-UA"/>
        </w:rPr>
        <w:tab/>
      </w:r>
    </w:p>
    <w:p w14:paraId="2CCF3826" w14:textId="77777777" w:rsidR="008B5922" w:rsidRPr="005A32EE" w:rsidRDefault="008B5922" w:rsidP="008B5922">
      <w:pPr>
        <w:rPr>
          <w:b/>
          <w:szCs w:val="28"/>
          <w:lang w:val="uk-UA"/>
        </w:rPr>
      </w:pPr>
    </w:p>
    <w:p w14:paraId="24A9DBDA" w14:textId="77777777" w:rsidR="008B5922" w:rsidRPr="005A32EE" w:rsidRDefault="008B5922" w:rsidP="008B5922">
      <w:pPr>
        <w:tabs>
          <w:tab w:val="left" w:pos="5648"/>
          <w:tab w:val="center" w:pos="7639"/>
        </w:tabs>
        <w:ind w:left="709"/>
        <w:jc w:val="center"/>
        <w:rPr>
          <w:b/>
          <w:szCs w:val="28"/>
          <w:lang w:val="uk-UA"/>
        </w:rPr>
      </w:pPr>
      <w:r w:rsidRPr="005A32EE">
        <w:rPr>
          <w:b/>
          <w:szCs w:val="28"/>
          <w:lang w:val="uk-UA"/>
        </w:rPr>
        <w:t>4.2 Теми практичних занять</w:t>
      </w:r>
    </w:p>
    <w:p w14:paraId="23641011" w14:textId="77777777" w:rsidR="008B5922" w:rsidRPr="005A32EE" w:rsidRDefault="008B5922" w:rsidP="008B5922">
      <w:pPr>
        <w:tabs>
          <w:tab w:val="left" w:pos="5648"/>
          <w:tab w:val="center" w:pos="7639"/>
        </w:tabs>
        <w:ind w:left="709"/>
        <w:jc w:val="center"/>
        <w:rPr>
          <w:b/>
          <w:szCs w:val="28"/>
          <w:lang w:val="uk-UA"/>
        </w:rPr>
      </w:pPr>
    </w:p>
    <w:tbl>
      <w:tblPr>
        <w:tblW w:w="1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6184"/>
        <w:gridCol w:w="1495"/>
        <w:gridCol w:w="3848"/>
        <w:gridCol w:w="3419"/>
      </w:tblGrid>
      <w:tr w:rsidR="008B5922" w:rsidRPr="005A32EE" w14:paraId="2A610335" w14:textId="77777777" w:rsidTr="00E27E3D">
        <w:trPr>
          <w:trHeight w:val="671"/>
        </w:trPr>
        <w:tc>
          <w:tcPr>
            <w:tcW w:w="1032" w:type="dxa"/>
            <w:shd w:val="clear" w:color="auto" w:fill="auto"/>
            <w:vAlign w:val="center"/>
          </w:tcPr>
          <w:p w14:paraId="50C915CC" w14:textId="77777777" w:rsidR="008B5922" w:rsidRPr="005A32EE" w:rsidRDefault="008B5922" w:rsidP="00E27E3D">
            <w:pPr>
              <w:ind w:left="142" w:hanging="142"/>
              <w:jc w:val="center"/>
              <w:rPr>
                <w:b/>
                <w:szCs w:val="28"/>
                <w:lang w:val="uk-UA"/>
              </w:rPr>
            </w:pPr>
            <w:r w:rsidRPr="005A32EE">
              <w:rPr>
                <w:b/>
                <w:szCs w:val="28"/>
                <w:lang w:val="uk-UA"/>
              </w:rPr>
              <w:t>№</w:t>
            </w:r>
          </w:p>
          <w:p w14:paraId="4D5600BC" w14:textId="77777777" w:rsidR="008B5922" w:rsidRPr="005A32EE" w:rsidRDefault="008B5922" w:rsidP="00E27E3D">
            <w:pPr>
              <w:ind w:left="142" w:hanging="142"/>
              <w:jc w:val="center"/>
              <w:rPr>
                <w:b/>
                <w:szCs w:val="28"/>
                <w:lang w:val="uk-UA"/>
              </w:rPr>
            </w:pPr>
            <w:r w:rsidRPr="005A32EE">
              <w:rPr>
                <w:b/>
                <w:szCs w:val="28"/>
                <w:lang w:val="uk-UA"/>
              </w:rPr>
              <w:t>з/п</w:t>
            </w:r>
          </w:p>
        </w:tc>
        <w:tc>
          <w:tcPr>
            <w:tcW w:w="6183" w:type="dxa"/>
            <w:shd w:val="clear" w:color="auto" w:fill="auto"/>
            <w:vAlign w:val="center"/>
          </w:tcPr>
          <w:p w14:paraId="77670D07" w14:textId="77777777" w:rsidR="008B5922" w:rsidRPr="005A32EE" w:rsidRDefault="008B5922" w:rsidP="00E27E3D">
            <w:pPr>
              <w:jc w:val="center"/>
              <w:rPr>
                <w:b/>
                <w:szCs w:val="28"/>
                <w:lang w:val="uk-UA"/>
              </w:rPr>
            </w:pPr>
            <w:r w:rsidRPr="005A32EE">
              <w:rPr>
                <w:b/>
                <w:szCs w:val="28"/>
                <w:lang w:val="uk-UA"/>
              </w:rPr>
              <w:t>Назва теми, план.</w:t>
            </w:r>
          </w:p>
        </w:tc>
        <w:tc>
          <w:tcPr>
            <w:tcW w:w="1495" w:type="dxa"/>
            <w:shd w:val="clear" w:color="auto" w:fill="auto"/>
            <w:vAlign w:val="center"/>
          </w:tcPr>
          <w:p w14:paraId="476BB27D" w14:textId="77777777" w:rsidR="008B5922" w:rsidRPr="005A32EE" w:rsidRDefault="008B5922" w:rsidP="00E27E3D">
            <w:pPr>
              <w:jc w:val="center"/>
              <w:rPr>
                <w:b/>
                <w:szCs w:val="28"/>
                <w:lang w:val="uk-UA"/>
              </w:rPr>
            </w:pPr>
            <w:r w:rsidRPr="005A32EE">
              <w:rPr>
                <w:b/>
                <w:szCs w:val="28"/>
                <w:lang w:val="uk-UA"/>
              </w:rPr>
              <w:t>К-сть</w:t>
            </w:r>
          </w:p>
          <w:p w14:paraId="09AB4373" w14:textId="77777777" w:rsidR="008B5922" w:rsidRPr="005A32EE" w:rsidRDefault="008B5922" w:rsidP="00E27E3D">
            <w:pPr>
              <w:jc w:val="center"/>
              <w:rPr>
                <w:b/>
                <w:szCs w:val="28"/>
                <w:lang w:val="uk-UA"/>
              </w:rPr>
            </w:pPr>
            <w:r w:rsidRPr="005A32EE">
              <w:rPr>
                <w:b/>
                <w:szCs w:val="28"/>
                <w:lang w:val="uk-UA"/>
              </w:rPr>
              <w:t>годин</w:t>
            </w:r>
          </w:p>
        </w:tc>
        <w:tc>
          <w:tcPr>
            <w:tcW w:w="3848" w:type="dxa"/>
          </w:tcPr>
          <w:p w14:paraId="0A4744AF" w14:textId="77777777" w:rsidR="008B5922" w:rsidRPr="005A32EE" w:rsidRDefault="008B5922" w:rsidP="00E27E3D">
            <w:pPr>
              <w:jc w:val="center"/>
              <w:rPr>
                <w:b/>
                <w:szCs w:val="28"/>
                <w:lang w:val="uk-UA"/>
              </w:rPr>
            </w:pPr>
            <w:r w:rsidRPr="005A32EE">
              <w:rPr>
                <w:b/>
                <w:szCs w:val="28"/>
                <w:lang w:val="uk-UA"/>
              </w:rPr>
              <w:t>Форма та засоби контролю</w:t>
            </w:r>
          </w:p>
        </w:tc>
        <w:tc>
          <w:tcPr>
            <w:tcW w:w="3419" w:type="dxa"/>
          </w:tcPr>
          <w:p w14:paraId="6B22A000" w14:textId="77777777" w:rsidR="008B5922" w:rsidRPr="005A32EE" w:rsidRDefault="008B5922" w:rsidP="00E27E3D">
            <w:pPr>
              <w:jc w:val="center"/>
              <w:rPr>
                <w:b/>
                <w:szCs w:val="28"/>
                <w:lang w:val="uk-UA"/>
              </w:rPr>
            </w:pPr>
            <w:r w:rsidRPr="005A32EE">
              <w:rPr>
                <w:b/>
                <w:szCs w:val="28"/>
                <w:lang w:val="uk-UA"/>
              </w:rPr>
              <w:t>Рекомендована література</w:t>
            </w:r>
          </w:p>
        </w:tc>
      </w:tr>
      <w:tr w:rsidR="008B5922" w:rsidRPr="005A32EE" w14:paraId="541EF18C" w14:textId="77777777" w:rsidTr="00E27E3D">
        <w:trPr>
          <w:trHeight w:val="1032"/>
        </w:trPr>
        <w:tc>
          <w:tcPr>
            <w:tcW w:w="1032" w:type="dxa"/>
            <w:shd w:val="clear" w:color="auto" w:fill="auto"/>
          </w:tcPr>
          <w:p w14:paraId="66C4CE9C" w14:textId="77777777" w:rsidR="008B5922" w:rsidRPr="005A32EE" w:rsidRDefault="008B5922" w:rsidP="00865634">
            <w:pPr>
              <w:pStyle w:val="af"/>
              <w:numPr>
                <w:ilvl w:val="0"/>
                <w:numId w:val="2"/>
              </w:numPr>
              <w:ind w:left="357" w:hanging="357"/>
              <w:jc w:val="center"/>
              <w:rPr>
                <w:szCs w:val="28"/>
                <w:lang w:val="uk-UA"/>
              </w:rPr>
            </w:pPr>
          </w:p>
        </w:tc>
        <w:tc>
          <w:tcPr>
            <w:tcW w:w="6183" w:type="dxa"/>
            <w:shd w:val="clear" w:color="auto" w:fill="auto"/>
            <w:vAlign w:val="center"/>
          </w:tcPr>
          <w:p w14:paraId="27372604" w14:textId="77777777" w:rsidR="008B5922" w:rsidRPr="00973347" w:rsidRDefault="008B5922" w:rsidP="00E27E3D">
            <w:pPr>
              <w:spacing w:after="53"/>
              <w:ind w:left="11" w:right="42"/>
              <w:rPr>
                <w:szCs w:val="28"/>
                <w:lang w:val="uk-UA"/>
              </w:rPr>
            </w:pPr>
            <w:r>
              <w:rPr>
                <w:szCs w:val="28"/>
                <w:lang w:val="uk-UA"/>
              </w:rPr>
              <w:t xml:space="preserve">Встановлення дистрибутиву </w:t>
            </w:r>
            <w:r>
              <w:rPr>
                <w:szCs w:val="28"/>
                <w:lang w:val="en-US"/>
              </w:rPr>
              <w:t>Linux</w:t>
            </w:r>
            <w:r w:rsidRPr="00E907FC">
              <w:rPr>
                <w:szCs w:val="28"/>
              </w:rPr>
              <w:t xml:space="preserve"> </w:t>
            </w:r>
            <w:r>
              <w:rPr>
                <w:szCs w:val="28"/>
                <w:lang w:val="uk-UA"/>
              </w:rPr>
              <w:t>на віртуальну машину</w:t>
            </w:r>
          </w:p>
        </w:tc>
        <w:tc>
          <w:tcPr>
            <w:tcW w:w="1495" w:type="dxa"/>
            <w:shd w:val="clear" w:color="auto" w:fill="auto"/>
            <w:vAlign w:val="center"/>
          </w:tcPr>
          <w:p w14:paraId="09BA3E26" w14:textId="77777777" w:rsidR="008B5922" w:rsidRPr="005A32EE" w:rsidRDefault="008B5922" w:rsidP="00E27E3D">
            <w:pPr>
              <w:jc w:val="center"/>
              <w:rPr>
                <w:szCs w:val="28"/>
                <w:lang w:val="uk-UA"/>
              </w:rPr>
            </w:pPr>
            <w:r w:rsidRPr="005A32EE">
              <w:rPr>
                <w:szCs w:val="28"/>
                <w:lang w:val="uk-UA"/>
              </w:rPr>
              <w:t>2</w:t>
            </w:r>
          </w:p>
        </w:tc>
        <w:tc>
          <w:tcPr>
            <w:tcW w:w="3848" w:type="dxa"/>
            <w:vAlign w:val="center"/>
          </w:tcPr>
          <w:p w14:paraId="48EEF159"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Pr>
          <w:p w14:paraId="11ADD05B" w14:textId="77777777" w:rsidR="008B5922" w:rsidRPr="005A32EE" w:rsidRDefault="008B5922" w:rsidP="00E27E3D">
            <w:pPr>
              <w:jc w:val="center"/>
              <w:rPr>
                <w:szCs w:val="28"/>
                <w:lang w:val="uk-UA"/>
              </w:rPr>
            </w:pPr>
            <w:r>
              <w:rPr>
                <w:szCs w:val="28"/>
                <w:lang w:val="uk-UA"/>
              </w:rPr>
              <w:t>3</w:t>
            </w:r>
            <w:r w:rsidRPr="005A32EE">
              <w:rPr>
                <w:szCs w:val="28"/>
                <w:lang w:val="uk-UA"/>
              </w:rPr>
              <w:t>, С.</w:t>
            </w:r>
            <w:r>
              <w:rPr>
                <w:szCs w:val="28"/>
                <w:lang w:val="uk-UA"/>
              </w:rPr>
              <w:t xml:space="preserve"> 18</w:t>
            </w:r>
            <w:r w:rsidRPr="005A32EE">
              <w:rPr>
                <w:szCs w:val="28"/>
                <w:lang w:val="uk-UA"/>
              </w:rPr>
              <w:t xml:space="preserve"> - 25</w:t>
            </w:r>
          </w:p>
        </w:tc>
      </w:tr>
      <w:tr w:rsidR="008B5922" w:rsidRPr="005A32EE" w14:paraId="1C43F226" w14:textId="77777777" w:rsidTr="00E27E3D">
        <w:trPr>
          <w:trHeight w:val="1092"/>
        </w:trPr>
        <w:tc>
          <w:tcPr>
            <w:tcW w:w="1032" w:type="dxa"/>
            <w:shd w:val="clear" w:color="auto" w:fill="auto"/>
          </w:tcPr>
          <w:p w14:paraId="4225746E" w14:textId="77777777" w:rsidR="008B5922" w:rsidRPr="005A32EE" w:rsidRDefault="008B5922" w:rsidP="00865634">
            <w:pPr>
              <w:pStyle w:val="af"/>
              <w:numPr>
                <w:ilvl w:val="0"/>
                <w:numId w:val="2"/>
              </w:numPr>
              <w:ind w:left="357" w:hanging="357"/>
              <w:jc w:val="center"/>
              <w:rPr>
                <w:szCs w:val="28"/>
                <w:lang w:val="uk-UA"/>
              </w:rPr>
            </w:pPr>
          </w:p>
        </w:tc>
        <w:tc>
          <w:tcPr>
            <w:tcW w:w="6183" w:type="dxa"/>
            <w:shd w:val="clear" w:color="auto" w:fill="auto"/>
            <w:vAlign w:val="center"/>
          </w:tcPr>
          <w:p w14:paraId="31F0815E" w14:textId="77777777" w:rsidR="008B5922" w:rsidRPr="004C51AE" w:rsidRDefault="008B5922" w:rsidP="00E27E3D">
            <w:pPr>
              <w:spacing w:after="53"/>
              <w:ind w:left="11" w:right="42"/>
              <w:rPr>
                <w:szCs w:val="28"/>
                <w:lang w:val="uk-UA"/>
              </w:rPr>
            </w:pPr>
            <w:r>
              <w:rPr>
                <w:szCs w:val="28"/>
              </w:rPr>
              <w:t xml:space="preserve">Структура </w:t>
            </w:r>
            <w:proofErr w:type="spellStart"/>
            <w:r>
              <w:rPr>
                <w:szCs w:val="28"/>
              </w:rPr>
              <w:t>файлової</w:t>
            </w:r>
            <w:proofErr w:type="spellEnd"/>
            <w:r>
              <w:rPr>
                <w:szCs w:val="28"/>
              </w:rPr>
              <w:t xml:space="preserve"> </w:t>
            </w:r>
            <w:proofErr w:type="spellStart"/>
            <w:r>
              <w:rPr>
                <w:szCs w:val="28"/>
              </w:rPr>
              <w:t>системи</w:t>
            </w:r>
            <w:proofErr w:type="spellEnd"/>
            <w:r>
              <w:rPr>
                <w:szCs w:val="28"/>
              </w:rPr>
              <w:t xml:space="preserve"> </w:t>
            </w:r>
            <w:proofErr w:type="spellStart"/>
            <w:r>
              <w:rPr>
                <w:szCs w:val="28"/>
              </w:rPr>
              <w:t>Linux</w:t>
            </w:r>
            <w:proofErr w:type="spellEnd"/>
            <w:r>
              <w:rPr>
                <w:szCs w:val="28"/>
              </w:rPr>
              <w:t xml:space="preserve">, </w:t>
            </w:r>
            <w:proofErr w:type="spellStart"/>
            <w:r>
              <w:rPr>
                <w:szCs w:val="28"/>
              </w:rPr>
              <w:t>основні</w:t>
            </w:r>
            <w:proofErr w:type="spellEnd"/>
            <w:r>
              <w:rPr>
                <w:szCs w:val="28"/>
              </w:rPr>
              <w:t xml:space="preserve"> </w:t>
            </w:r>
            <w:proofErr w:type="spellStart"/>
            <w:r>
              <w:rPr>
                <w:szCs w:val="28"/>
              </w:rPr>
              <w:t>команди</w:t>
            </w:r>
            <w:proofErr w:type="spellEnd"/>
            <w:r>
              <w:rPr>
                <w:szCs w:val="28"/>
              </w:rPr>
              <w:t xml:space="preserve">, </w:t>
            </w:r>
            <w:proofErr w:type="spellStart"/>
            <w:r>
              <w:rPr>
                <w:szCs w:val="28"/>
              </w:rPr>
              <w:t>команди</w:t>
            </w:r>
            <w:proofErr w:type="spellEnd"/>
            <w:r>
              <w:rPr>
                <w:szCs w:val="28"/>
              </w:rPr>
              <w:t xml:space="preserve"> </w:t>
            </w:r>
            <w:proofErr w:type="spellStart"/>
            <w:r>
              <w:rPr>
                <w:szCs w:val="28"/>
              </w:rPr>
              <w:t>роботи</w:t>
            </w:r>
            <w:proofErr w:type="spellEnd"/>
            <w:r>
              <w:rPr>
                <w:szCs w:val="28"/>
              </w:rPr>
              <w:t xml:space="preserve"> з файлами</w:t>
            </w:r>
          </w:p>
        </w:tc>
        <w:tc>
          <w:tcPr>
            <w:tcW w:w="1495" w:type="dxa"/>
            <w:shd w:val="clear" w:color="auto" w:fill="auto"/>
            <w:vAlign w:val="center"/>
          </w:tcPr>
          <w:p w14:paraId="729FD214" w14:textId="77777777" w:rsidR="008B5922" w:rsidRPr="005A32EE" w:rsidRDefault="008B5922" w:rsidP="00E27E3D">
            <w:pPr>
              <w:jc w:val="center"/>
              <w:rPr>
                <w:szCs w:val="28"/>
                <w:lang w:val="uk-UA"/>
              </w:rPr>
            </w:pPr>
            <w:r>
              <w:rPr>
                <w:szCs w:val="28"/>
                <w:lang w:val="uk-UA"/>
              </w:rPr>
              <w:t>4</w:t>
            </w:r>
          </w:p>
        </w:tc>
        <w:tc>
          <w:tcPr>
            <w:tcW w:w="3848" w:type="dxa"/>
            <w:vAlign w:val="center"/>
          </w:tcPr>
          <w:p w14:paraId="784B4EC9"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Pr>
          <w:p w14:paraId="7C1A693B" w14:textId="77777777" w:rsidR="008B5922" w:rsidRPr="005A32EE" w:rsidRDefault="008B5922" w:rsidP="00E27E3D">
            <w:pPr>
              <w:jc w:val="center"/>
              <w:rPr>
                <w:szCs w:val="28"/>
                <w:lang w:val="uk-UA"/>
              </w:rPr>
            </w:pPr>
            <w:r>
              <w:rPr>
                <w:szCs w:val="28"/>
                <w:lang w:val="uk-UA"/>
              </w:rPr>
              <w:t>6</w:t>
            </w:r>
            <w:r w:rsidRPr="005A32EE">
              <w:rPr>
                <w:szCs w:val="28"/>
                <w:lang w:val="uk-UA"/>
              </w:rPr>
              <w:t>, С.</w:t>
            </w:r>
            <w:r>
              <w:rPr>
                <w:szCs w:val="28"/>
                <w:lang w:val="uk-UA"/>
              </w:rPr>
              <w:t xml:space="preserve"> 58 - 85</w:t>
            </w:r>
          </w:p>
        </w:tc>
      </w:tr>
      <w:tr w:rsidR="008B5922" w:rsidRPr="005A32EE" w14:paraId="5015B198" w14:textId="77777777" w:rsidTr="00E27E3D">
        <w:trPr>
          <w:trHeight w:val="1092"/>
        </w:trPr>
        <w:tc>
          <w:tcPr>
            <w:tcW w:w="1032" w:type="dxa"/>
            <w:tcBorders>
              <w:bottom w:val="single" w:sz="4" w:space="0" w:color="auto"/>
            </w:tcBorders>
            <w:shd w:val="clear" w:color="auto" w:fill="auto"/>
          </w:tcPr>
          <w:p w14:paraId="75AD5D10"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bottom w:val="single" w:sz="4" w:space="0" w:color="auto"/>
            </w:tcBorders>
            <w:shd w:val="clear" w:color="auto" w:fill="auto"/>
            <w:vAlign w:val="center"/>
          </w:tcPr>
          <w:p w14:paraId="16D83709" w14:textId="77777777" w:rsidR="008B5922" w:rsidRPr="004C51AE" w:rsidRDefault="008B5922" w:rsidP="00E27E3D">
            <w:pPr>
              <w:spacing w:after="53"/>
              <w:ind w:left="11" w:right="42"/>
              <w:rPr>
                <w:szCs w:val="28"/>
                <w:lang w:val="uk-UA"/>
              </w:rPr>
            </w:pPr>
            <w:r>
              <w:rPr>
                <w:szCs w:val="28"/>
              </w:rPr>
              <w:t xml:space="preserve">Система </w:t>
            </w:r>
            <w:proofErr w:type="spellStart"/>
            <w:r>
              <w:rPr>
                <w:szCs w:val="28"/>
              </w:rPr>
              <w:t>розмежування</w:t>
            </w:r>
            <w:proofErr w:type="spellEnd"/>
            <w:r>
              <w:rPr>
                <w:szCs w:val="28"/>
              </w:rPr>
              <w:t xml:space="preserve"> доступу в UNIX і </w:t>
            </w:r>
            <w:proofErr w:type="spellStart"/>
            <w:r>
              <w:rPr>
                <w:szCs w:val="28"/>
              </w:rPr>
              <w:t>Linux</w:t>
            </w:r>
            <w:proofErr w:type="spellEnd"/>
            <w:r>
              <w:rPr>
                <w:szCs w:val="28"/>
              </w:rPr>
              <w:t xml:space="preserve">, права доступу до </w:t>
            </w:r>
            <w:proofErr w:type="spellStart"/>
            <w:r>
              <w:rPr>
                <w:szCs w:val="28"/>
              </w:rPr>
              <w:t>файлів</w:t>
            </w:r>
            <w:proofErr w:type="spellEnd"/>
            <w:r>
              <w:rPr>
                <w:szCs w:val="28"/>
              </w:rPr>
              <w:t xml:space="preserve"> і </w:t>
            </w:r>
            <w:proofErr w:type="spellStart"/>
            <w:r>
              <w:rPr>
                <w:szCs w:val="28"/>
              </w:rPr>
              <w:t>керування</w:t>
            </w:r>
            <w:proofErr w:type="spellEnd"/>
            <w:r>
              <w:rPr>
                <w:szCs w:val="28"/>
              </w:rPr>
              <w:t xml:space="preserve"> ними</w:t>
            </w:r>
          </w:p>
        </w:tc>
        <w:tc>
          <w:tcPr>
            <w:tcW w:w="1495" w:type="dxa"/>
            <w:tcBorders>
              <w:bottom w:val="single" w:sz="4" w:space="0" w:color="auto"/>
            </w:tcBorders>
            <w:shd w:val="clear" w:color="auto" w:fill="auto"/>
            <w:vAlign w:val="center"/>
          </w:tcPr>
          <w:p w14:paraId="7FC4106F" w14:textId="77777777" w:rsidR="008B5922" w:rsidRPr="005A32EE" w:rsidRDefault="008B5922" w:rsidP="00E27E3D">
            <w:pPr>
              <w:jc w:val="center"/>
              <w:rPr>
                <w:szCs w:val="28"/>
                <w:lang w:val="uk-UA"/>
              </w:rPr>
            </w:pPr>
            <w:r w:rsidRPr="005A32EE">
              <w:rPr>
                <w:szCs w:val="28"/>
                <w:lang w:val="uk-UA"/>
              </w:rPr>
              <w:t>2</w:t>
            </w:r>
          </w:p>
        </w:tc>
        <w:tc>
          <w:tcPr>
            <w:tcW w:w="3848" w:type="dxa"/>
            <w:tcBorders>
              <w:bottom w:val="single" w:sz="4" w:space="0" w:color="auto"/>
            </w:tcBorders>
            <w:vAlign w:val="center"/>
          </w:tcPr>
          <w:p w14:paraId="1FB76D0F"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bottom w:val="single" w:sz="4" w:space="0" w:color="auto"/>
            </w:tcBorders>
          </w:tcPr>
          <w:p w14:paraId="5ADFA04E" w14:textId="77777777" w:rsidR="008B5922" w:rsidRPr="005A32EE" w:rsidRDefault="008B5922" w:rsidP="00E27E3D">
            <w:pPr>
              <w:jc w:val="center"/>
              <w:rPr>
                <w:szCs w:val="28"/>
                <w:lang w:val="uk-UA"/>
              </w:rPr>
            </w:pPr>
            <w:r>
              <w:rPr>
                <w:szCs w:val="28"/>
                <w:lang w:val="uk-UA"/>
              </w:rPr>
              <w:t>4</w:t>
            </w:r>
            <w:r w:rsidRPr="005A32EE">
              <w:rPr>
                <w:szCs w:val="28"/>
                <w:lang w:val="uk-UA"/>
              </w:rPr>
              <w:t>, С. 34 - 41</w:t>
            </w:r>
          </w:p>
        </w:tc>
      </w:tr>
      <w:tr w:rsidR="008B5922" w:rsidRPr="005A32EE" w14:paraId="76A245AB" w14:textId="77777777" w:rsidTr="00E27E3D">
        <w:trPr>
          <w:trHeight w:val="1456"/>
        </w:trPr>
        <w:tc>
          <w:tcPr>
            <w:tcW w:w="1032" w:type="dxa"/>
            <w:tcBorders>
              <w:bottom w:val="single" w:sz="4" w:space="0" w:color="auto"/>
            </w:tcBorders>
            <w:shd w:val="clear" w:color="auto" w:fill="auto"/>
          </w:tcPr>
          <w:p w14:paraId="6B4AE537"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bottom w:val="single" w:sz="4" w:space="0" w:color="auto"/>
            </w:tcBorders>
            <w:shd w:val="clear" w:color="auto" w:fill="auto"/>
            <w:vAlign w:val="center"/>
          </w:tcPr>
          <w:p w14:paraId="33485662" w14:textId="77777777" w:rsidR="008B5922" w:rsidRPr="004C51AE" w:rsidRDefault="008B5922" w:rsidP="00E27E3D">
            <w:pPr>
              <w:spacing w:after="56"/>
              <w:ind w:left="11" w:right="42"/>
              <w:rPr>
                <w:szCs w:val="28"/>
              </w:rPr>
            </w:pPr>
            <w:proofErr w:type="spellStart"/>
            <w:r>
              <w:rPr>
                <w:szCs w:val="28"/>
              </w:rPr>
              <w:t>Командна</w:t>
            </w:r>
            <w:proofErr w:type="spellEnd"/>
            <w:r>
              <w:rPr>
                <w:szCs w:val="28"/>
              </w:rPr>
              <w:t xml:space="preserve"> </w:t>
            </w:r>
            <w:proofErr w:type="spellStart"/>
            <w:r>
              <w:rPr>
                <w:szCs w:val="28"/>
              </w:rPr>
              <w:t>оболонка</w:t>
            </w:r>
            <w:proofErr w:type="spellEnd"/>
            <w:r>
              <w:rPr>
                <w:szCs w:val="28"/>
              </w:rPr>
              <w:t xml:space="preserve"> </w:t>
            </w:r>
            <w:proofErr w:type="spellStart"/>
            <w:r>
              <w:rPr>
                <w:szCs w:val="28"/>
              </w:rPr>
              <w:t>shell</w:t>
            </w:r>
            <w:proofErr w:type="spellEnd"/>
            <w:r>
              <w:rPr>
                <w:szCs w:val="28"/>
              </w:rPr>
              <w:t xml:space="preserve">, </w:t>
            </w:r>
            <w:proofErr w:type="spellStart"/>
            <w:r>
              <w:rPr>
                <w:szCs w:val="28"/>
              </w:rPr>
              <w:t>стандартні</w:t>
            </w:r>
            <w:proofErr w:type="spellEnd"/>
            <w:r>
              <w:rPr>
                <w:szCs w:val="28"/>
              </w:rPr>
              <w:t xml:space="preserve"> потоки </w:t>
            </w:r>
            <w:proofErr w:type="spellStart"/>
            <w:r>
              <w:rPr>
                <w:szCs w:val="28"/>
              </w:rPr>
              <w:t>введення</w:t>
            </w:r>
            <w:proofErr w:type="spellEnd"/>
            <w:r>
              <w:rPr>
                <w:szCs w:val="28"/>
              </w:rPr>
              <w:t>/</w:t>
            </w:r>
            <w:proofErr w:type="spellStart"/>
            <w:r>
              <w:rPr>
                <w:szCs w:val="28"/>
              </w:rPr>
              <w:t>виведення</w:t>
            </w:r>
            <w:proofErr w:type="spellEnd"/>
            <w:r>
              <w:rPr>
                <w:szCs w:val="28"/>
              </w:rPr>
              <w:t xml:space="preserve">, </w:t>
            </w:r>
            <w:proofErr w:type="spellStart"/>
            <w:r>
              <w:rPr>
                <w:szCs w:val="28"/>
              </w:rPr>
              <w:t>фільтри</w:t>
            </w:r>
            <w:proofErr w:type="spellEnd"/>
            <w:r>
              <w:rPr>
                <w:szCs w:val="28"/>
              </w:rPr>
              <w:t xml:space="preserve"> і </w:t>
            </w:r>
            <w:proofErr w:type="spellStart"/>
            <w:r>
              <w:rPr>
                <w:szCs w:val="28"/>
              </w:rPr>
              <w:t>конвеєри</w:t>
            </w:r>
            <w:proofErr w:type="spellEnd"/>
          </w:p>
        </w:tc>
        <w:tc>
          <w:tcPr>
            <w:tcW w:w="1495" w:type="dxa"/>
            <w:tcBorders>
              <w:bottom w:val="single" w:sz="4" w:space="0" w:color="auto"/>
            </w:tcBorders>
            <w:shd w:val="clear" w:color="auto" w:fill="auto"/>
            <w:vAlign w:val="center"/>
          </w:tcPr>
          <w:p w14:paraId="7926BA8D" w14:textId="77777777" w:rsidR="008B5922" w:rsidRPr="005A32EE" w:rsidRDefault="008B5922" w:rsidP="00E27E3D">
            <w:pPr>
              <w:jc w:val="center"/>
              <w:rPr>
                <w:szCs w:val="28"/>
                <w:lang w:val="uk-UA"/>
              </w:rPr>
            </w:pPr>
            <w:r>
              <w:rPr>
                <w:szCs w:val="28"/>
                <w:lang w:val="uk-UA"/>
              </w:rPr>
              <w:t>4</w:t>
            </w:r>
          </w:p>
        </w:tc>
        <w:tc>
          <w:tcPr>
            <w:tcW w:w="3848" w:type="dxa"/>
            <w:tcBorders>
              <w:bottom w:val="single" w:sz="4" w:space="0" w:color="auto"/>
            </w:tcBorders>
            <w:vAlign w:val="center"/>
          </w:tcPr>
          <w:p w14:paraId="5DCFA1F7"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bottom w:val="single" w:sz="4" w:space="0" w:color="auto"/>
            </w:tcBorders>
          </w:tcPr>
          <w:p w14:paraId="01856C8E" w14:textId="77777777" w:rsidR="008B5922" w:rsidRPr="005A32EE" w:rsidRDefault="008B5922" w:rsidP="00E27E3D">
            <w:pPr>
              <w:jc w:val="center"/>
              <w:rPr>
                <w:szCs w:val="28"/>
                <w:lang w:val="uk-UA"/>
              </w:rPr>
            </w:pPr>
            <w:r>
              <w:rPr>
                <w:szCs w:val="28"/>
                <w:lang w:val="uk-UA"/>
              </w:rPr>
              <w:t xml:space="preserve">1, </w:t>
            </w:r>
            <w:r w:rsidRPr="005A32EE">
              <w:rPr>
                <w:szCs w:val="28"/>
                <w:lang w:val="uk-UA"/>
              </w:rPr>
              <w:t>С.</w:t>
            </w:r>
            <w:r>
              <w:rPr>
                <w:szCs w:val="28"/>
                <w:lang w:val="uk-UA"/>
              </w:rPr>
              <w:t xml:space="preserve"> 59 - 6</w:t>
            </w:r>
            <w:r w:rsidRPr="005A32EE">
              <w:rPr>
                <w:szCs w:val="28"/>
                <w:lang w:val="uk-UA"/>
              </w:rPr>
              <w:t>6</w:t>
            </w:r>
          </w:p>
        </w:tc>
      </w:tr>
      <w:tr w:rsidR="008B5922" w:rsidRPr="005A32EE" w14:paraId="2DE82D1F" w14:textId="77777777" w:rsidTr="00E27E3D">
        <w:trPr>
          <w:trHeight w:val="1051"/>
        </w:trPr>
        <w:tc>
          <w:tcPr>
            <w:tcW w:w="1032" w:type="dxa"/>
            <w:tcBorders>
              <w:bottom w:val="single" w:sz="4" w:space="0" w:color="auto"/>
            </w:tcBorders>
            <w:shd w:val="clear" w:color="auto" w:fill="auto"/>
          </w:tcPr>
          <w:p w14:paraId="4A57B944"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bottom w:val="single" w:sz="4" w:space="0" w:color="auto"/>
            </w:tcBorders>
            <w:shd w:val="clear" w:color="auto" w:fill="auto"/>
            <w:vAlign w:val="center"/>
          </w:tcPr>
          <w:p w14:paraId="226B4CBB" w14:textId="77777777" w:rsidR="008B5922" w:rsidRPr="00973347" w:rsidRDefault="008B5922" w:rsidP="00E27E3D">
            <w:pPr>
              <w:spacing w:after="21" w:line="360" w:lineRule="auto"/>
              <w:ind w:left="3" w:right="68"/>
              <w:rPr>
                <w:szCs w:val="28"/>
                <w:lang w:val="uk-UA"/>
              </w:rPr>
            </w:pPr>
            <w:proofErr w:type="spellStart"/>
            <w:r>
              <w:rPr>
                <w:szCs w:val="28"/>
              </w:rPr>
              <w:t>Розробка</w:t>
            </w:r>
            <w:proofErr w:type="spellEnd"/>
            <w:r>
              <w:rPr>
                <w:szCs w:val="28"/>
              </w:rPr>
              <w:t xml:space="preserve"> </w:t>
            </w:r>
            <w:proofErr w:type="spellStart"/>
            <w:r>
              <w:rPr>
                <w:szCs w:val="28"/>
              </w:rPr>
              <w:t>сценаріїв</w:t>
            </w:r>
            <w:proofErr w:type="spellEnd"/>
            <w:r>
              <w:rPr>
                <w:szCs w:val="28"/>
              </w:rPr>
              <w:t xml:space="preserve"> </w:t>
            </w:r>
            <w:proofErr w:type="spellStart"/>
            <w:r>
              <w:rPr>
                <w:szCs w:val="28"/>
              </w:rPr>
              <w:t>командної</w:t>
            </w:r>
            <w:proofErr w:type="spellEnd"/>
            <w:r>
              <w:rPr>
                <w:szCs w:val="28"/>
              </w:rPr>
              <w:t xml:space="preserve"> </w:t>
            </w:r>
            <w:proofErr w:type="spellStart"/>
            <w:r>
              <w:rPr>
                <w:szCs w:val="28"/>
              </w:rPr>
              <w:t>оболонк</w:t>
            </w:r>
            <w:proofErr w:type="spellEnd"/>
            <w:r>
              <w:rPr>
                <w:szCs w:val="28"/>
                <w:lang w:val="uk-UA"/>
              </w:rPr>
              <w:t>и</w:t>
            </w:r>
          </w:p>
        </w:tc>
        <w:tc>
          <w:tcPr>
            <w:tcW w:w="1495" w:type="dxa"/>
            <w:tcBorders>
              <w:bottom w:val="single" w:sz="4" w:space="0" w:color="auto"/>
            </w:tcBorders>
            <w:shd w:val="clear" w:color="auto" w:fill="auto"/>
            <w:vAlign w:val="center"/>
          </w:tcPr>
          <w:p w14:paraId="096B7269" w14:textId="77777777" w:rsidR="008B5922" w:rsidRPr="005A32EE" w:rsidRDefault="008B5922" w:rsidP="00E27E3D">
            <w:pPr>
              <w:jc w:val="center"/>
              <w:rPr>
                <w:szCs w:val="28"/>
                <w:lang w:val="uk-UA"/>
              </w:rPr>
            </w:pPr>
            <w:r w:rsidRPr="005A32EE">
              <w:rPr>
                <w:szCs w:val="28"/>
                <w:lang w:val="uk-UA"/>
              </w:rPr>
              <w:t>2</w:t>
            </w:r>
          </w:p>
        </w:tc>
        <w:tc>
          <w:tcPr>
            <w:tcW w:w="3848" w:type="dxa"/>
            <w:tcBorders>
              <w:bottom w:val="single" w:sz="4" w:space="0" w:color="auto"/>
            </w:tcBorders>
            <w:vAlign w:val="center"/>
          </w:tcPr>
          <w:p w14:paraId="7A10DCC4"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bottom w:val="single" w:sz="4" w:space="0" w:color="auto"/>
            </w:tcBorders>
          </w:tcPr>
          <w:p w14:paraId="73F23500" w14:textId="77777777" w:rsidR="008B5922" w:rsidRPr="005A32EE" w:rsidRDefault="008B5922" w:rsidP="00E27E3D">
            <w:pPr>
              <w:jc w:val="center"/>
              <w:rPr>
                <w:szCs w:val="28"/>
                <w:lang w:val="uk-UA"/>
              </w:rPr>
            </w:pPr>
            <w:r>
              <w:rPr>
                <w:szCs w:val="28"/>
                <w:lang w:val="uk-UA"/>
              </w:rPr>
              <w:t>2</w:t>
            </w:r>
            <w:r w:rsidRPr="005A32EE">
              <w:rPr>
                <w:szCs w:val="28"/>
                <w:lang w:val="uk-UA"/>
              </w:rPr>
              <w:t xml:space="preserve">, </w:t>
            </w:r>
            <w:r>
              <w:rPr>
                <w:szCs w:val="28"/>
                <w:lang w:val="uk-UA"/>
              </w:rPr>
              <w:t>С. 100 - 1</w:t>
            </w:r>
            <w:r w:rsidRPr="005A32EE">
              <w:rPr>
                <w:szCs w:val="28"/>
                <w:lang w:val="uk-UA"/>
              </w:rPr>
              <w:t>36</w:t>
            </w:r>
          </w:p>
        </w:tc>
      </w:tr>
      <w:tr w:rsidR="008B5922" w:rsidRPr="005A32EE" w14:paraId="1B2CBFD7" w14:textId="77777777" w:rsidTr="00E27E3D">
        <w:trPr>
          <w:trHeight w:val="1032"/>
        </w:trPr>
        <w:tc>
          <w:tcPr>
            <w:tcW w:w="1032" w:type="dxa"/>
            <w:tcBorders>
              <w:top w:val="single" w:sz="4" w:space="0" w:color="auto"/>
              <w:left w:val="single" w:sz="2" w:space="0" w:color="auto"/>
              <w:bottom w:val="single" w:sz="2" w:space="0" w:color="auto"/>
              <w:right w:val="single" w:sz="2" w:space="0" w:color="auto"/>
            </w:tcBorders>
            <w:shd w:val="clear" w:color="auto" w:fill="auto"/>
          </w:tcPr>
          <w:p w14:paraId="3F17DC4C"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top w:val="single" w:sz="4" w:space="0" w:color="auto"/>
              <w:left w:val="single" w:sz="2" w:space="0" w:color="auto"/>
              <w:bottom w:val="single" w:sz="2" w:space="0" w:color="auto"/>
              <w:right w:val="single" w:sz="2" w:space="0" w:color="auto"/>
            </w:tcBorders>
            <w:shd w:val="clear" w:color="auto" w:fill="auto"/>
            <w:vAlign w:val="center"/>
          </w:tcPr>
          <w:p w14:paraId="116B27E1" w14:textId="77777777" w:rsidR="008B5922" w:rsidRPr="004C51AE" w:rsidRDefault="008B5922" w:rsidP="00E27E3D">
            <w:pPr>
              <w:rPr>
                <w:szCs w:val="28"/>
                <w:lang w:val="uk-UA"/>
              </w:rPr>
            </w:pPr>
            <w:proofErr w:type="spellStart"/>
            <w:r>
              <w:rPr>
                <w:szCs w:val="28"/>
              </w:rPr>
              <w:t>Процеси</w:t>
            </w:r>
            <w:proofErr w:type="spellEnd"/>
            <w:r>
              <w:rPr>
                <w:szCs w:val="28"/>
              </w:rPr>
              <w:t xml:space="preserve"> в ОС UNIX і </w:t>
            </w:r>
            <w:proofErr w:type="spellStart"/>
            <w:r>
              <w:rPr>
                <w:szCs w:val="28"/>
              </w:rPr>
              <w:t>керування</w:t>
            </w:r>
            <w:proofErr w:type="spellEnd"/>
            <w:r>
              <w:rPr>
                <w:szCs w:val="28"/>
              </w:rPr>
              <w:t xml:space="preserve"> ними</w:t>
            </w:r>
          </w:p>
        </w:tc>
        <w:tc>
          <w:tcPr>
            <w:tcW w:w="1495" w:type="dxa"/>
            <w:tcBorders>
              <w:top w:val="single" w:sz="4" w:space="0" w:color="auto"/>
              <w:left w:val="single" w:sz="2" w:space="0" w:color="auto"/>
              <w:bottom w:val="single" w:sz="2" w:space="0" w:color="auto"/>
              <w:right w:val="single" w:sz="2" w:space="0" w:color="auto"/>
            </w:tcBorders>
            <w:shd w:val="clear" w:color="auto" w:fill="auto"/>
            <w:vAlign w:val="center"/>
          </w:tcPr>
          <w:p w14:paraId="56E5952A" w14:textId="77777777" w:rsidR="008B5922" w:rsidRPr="005A32EE" w:rsidRDefault="008B5922" w:rsidP="00E27E3D">
            <w:pPr>
              <w:jc w:val="center"/>
              <w:rPr>
                <w:szCs w:val="28"/>
                <w:lang w:val="uk-UA"/>
              </w:rPr>
            </w:pPr>
            <w:r w:rsidRPr="005A32EE">
              <w:rPr>
                <w:szCs w:val="28"/>
                <w:lang w:val="uk-UA"/>
              </w:rPr>
              <w:t>2</w:t>
            </w:r>
          </w:p>
        </w:tc>
        <w:tc>
          <w:tcPr>
            <w:tcW w:w="3848" w:type="dxa"/>
            <w:tcBorders>
              <w:top w:val="single" w:sz="4" w:space="0" w:color="auto"/>
              <w:left w:val="single" w:sz="2" w:space="0" w:color="auto"/>
              <w:bottom w:val="single" w:sz="2" w:space="0" w:color="auto"/>
              <w:right w:val="single" w:sz="2" w:space="0" w:color="auto"/>
            </w:tcBorders>
            <w:vAlign w:val="center"/>
          </w:tcPr>
          <w:p w14:paraId="40984F77"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top w:val="single" w:sz="4" w:space="0" w:color="auto"/>
              <w:left w:val="single" w:sz="2" w:space="0" w:color="auto"/>
              <w:bottom w:val="single" w:sz="2" w:space="0" w:color="auto"/>
              <w:right w:val="single" w:sz="2" w:space="0" w:color="auto"/>
            </w:tcBorders>
          </w:tcPr>
          <w:p w14:paraId="2E2D4E97" w14:textId="77777777" w:rsidR="008B5922" w:rsidRPr="005A32EE" w:rsidRDefault="008B5922" w:rsidP="00E27E3D">
            <w:pPr>
              <w:jc w:val="center"/>
              <w:rPr>
                <w:szCs w:val="28"/>
                <w:lang w:val="uk-UA"/>
              </w:rPr>
            </w:pPr>
            <w:r>
              <w:rPr>
                <w:szCs w:val="28"/>
                <w:lang w:val="uk-UA"/>
              </w:rPr>
              <w:t>3</w:t>
            </w:r>
            <w:r w:rsidRPr="005A32EE">
              <w:rPr>
                <w:szCs w:val="28"/>
                <w:lang w:val="uk-UA"/>
              </w:rPr>
              <w:t>, С.</w:t>
            </w:r>
            <w:r>
              <w:rPr>
                <w:szCs w:val="28"/>
                <w:lang w:val="uk-UA"/>
              </w:rPr>
              <w:t xml:space="preserve"> 41</w:t>
            </w:r>
            <w:r w:rsidRPr="005A32EE">
              <w:rPr>
                <w:szCs w:val="28"/>
                <w:lang w:val="uk-UA"/>
              </w:rPr>
              <w:t xml:space="preserve"> </w:t>
            </w:r>
            <w:r>
              <w:rPr>
                <w:szCs w:val="28"/>
                <w:lang w:val="uk-UA"/>
              </w:rPr>
              <w:t>–</w:t>
            </w:r>
            <w:r w:rsidRPr="005A32EE">
              <w:rPr>
                <w:szCs w:val="28"/>
                <w:lang w:val="uk-UA"/>
              </w:rPr>
              <w:t xml:space="preserve"> 48</w:t>
            </w:r>
          </w:p>
        </w:tc>
      </w:tr>
      <w:tr w:rsidR="008B5922" w:rsidRPr="005A32EE" w14:paraId="540126E0" w14:textId="77777777" w:rsidTr="00E27E3D">
        <w:trPr>
          <w:trHeight w:val="1051"/>
        </w:trPr>
        <w:tc>
          <w:tcPr>
            <w:tcW w:w="1032" w:type="dxa"/>
            <w:tcBorders>
              <w:top w:val="single" w:sz="2" w:space="0" w:color="auto"/>
            </w:tcBorders>
            <w:shd w:val="clear" w:color="auto" w:fill="auto"/>
          </w:tcPr>
          <w:p w14:paraId="1EC84B70"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top w:val="single" w:sz="2" w:space="0" w:color="auto"/>
            </w:tcBorders>
            <w:shd w:val="clear" w:color="auto" w:fill="auto"/>
            <w:vAlign w:val="center"/>
          </w:tcPr>
          <w:p w14:paraId="0502C13D" w14:textId="77777777" w:rsidR="008B5922" w:rsidRPr="004C51AE" w:rsidRDefault="008B5922" w:rsidP="00E27E3D">
            <w:pPr>
              <w:rPr>
                <w:szCs w:val="28"/>
                <w:lang w:val="uk-UA"/>
              </w:rPr>
            </w:pPr>
            <w:proofErr w:type="spellStart"/>
            <w:r>
              <w:rPr>
                <w:szCs w:val="28"/>
              </w:rPr>
              <w:t>Створення</w:t>
            </w:r>
            <w:proofErr w:type="spellEnd"/>
            <w:r>
              <w:rPr>
                <w:szCs w:val="28"/>
              </w:rPr>
              <w:t xml:space="preserve"> </w:t>
            </w:r>
            <w:proofErr w:type="spellStart"/>
            <w:r>
              <w:rPr>
                <w:szCs w:val="28"/>
              </w:rPr>
              <w:t>процесів</w:t>
            </w:r>
            <w:proofErr w:type="spellEnd"/>
            <w:r>
              <w:rPr>
                <w:szCs w:val="28"/>
              </w:rPr>
              <w:t xml:space="preserve"> у </w:t>
            </w:r>
            <w:proofErr w:type="spellStart"/>
            <w:r>
              <w:rPr>
                <w:szCs w:val="28"/>
              </w:rPr>
              <w:t>Linux</w:t>
            </w:r>
            <w:proofErr w:type="spellEnd"/>
            <w:r>
              <w:rPr>
                <w:szCs w:val="28"/>
              </w:rPr>
              <w:t xml:space="preserve"> </w:t>
            </w:r>
            <w:proofErr w:type="spellStart"/>
            <w:r>
              <w:rPr>
                <w:szCs w:val="28"/>
              </w:rPr>
              <w:t>із</w:t>
            </w:r>
            <w:proofErr w:type="spellEnd"/>
            <w:r>
              <w:rPr>
                <w:szCs w:val="28"/>
              </w:rPr>
              <w:t xml:space="preserve"> </w:t>
            </w:r>
            <w:proofErr w:type="spellStart"/>
            <w:r>
              <w:rPr>
                <w:szCs w:val="28"/>
              </w:rPr>
              <w:t>застосуванням</w:t>
            </w:r>
            <w:proofErr w:type="spellEnd"/>
            <w:r>
              <w:rPr>
                <w:szCs w:val="28"/>
              </w:rPr>
              <w:t xml:space="preserve"> </w:t>
            </w:r>
            <w:proofErr w:type="spellStart"/>
            <w:r>
              <w:rPr>
                <w:szCs w:val="28"/>
              </w:rPr>
              <w:t>системних</w:t>
            </w:r>
            <w:proofErr w:type="spellEnd"/>
            <w:r>
              <w:rPr>
                <w:szCs w:val="28"/>
              </w:rPr>
              <w:t xml:space="preserve"> </w:t>
            </w:r>
            <w:proofErr w:type="spellStart"/>
            <w:r>
              <w:rPr>
                <w:szCs w:val="28"/>
              </w:rPr>
              <w:t>викликів</w:t>
            </w:r>
            <w:proofErr w:type="spellEnd"/>
            <w:r>
              <w:rPr>
                <w:szCs w:val="28"/>
              </w:rPr>
              <w:t xml:space="preserve"> </w:t>
            </w:r>
            <w:proofErr w:type="spellStart"/>
            <w:proofErr w:type="gramStart"/>
            <w:r>
              <w:rPr>
                <w:szCs w:val="28"/>
              </w:rPr>
              <w:t>fork</w:t>
            </w:r>
            <w:proofErr w:type="spellEnd"/>
            <w:r>
              <w:rPr>
                <w:szCs w:val="28"/>
              </w:rPr>
              <w:t>(</w:t>
            </w:r>
            <w:proofErr w:type="gramEnd"/>
            <w:r>
              <w:rPr>
                <w:szCs w:val="28"/>
              </w:rPr>
              <w:t xml:space="preserve">) і </w:t>
            </w:r>
            <w:proofErr w:type="spellStart"/>
            <w:r>
              <w:rPr>
                <w:szCs w:val="28"/>
              </w:rPr>
              <w:t>exec</w:t>
            </w:r>
            <w:proofErr w:type="spellEnd"/>
            <w:r>
              <w:rPr>
                <w:szCs w:val="28"/>
              </w:rPr>
              <w:t>()</w:t>
            </w:r>
          </w:p>
        </w:tc>
        <w:tc>
          <w:tcPr>
            <w:tcW w:w="1495" w:type="dxa"/>
            <w:tcBorders>
              <w:top w:val="single" w:sz="2" w:space="0" w:color="auto"/>
            </w:tcBorders>
            <w:shd w:val="clear" w:color="auto" w:fill="auto"/>
            <w:vAlign w:val="center"/>
          </w:tcPr>
          <w:p w14:paraId="55BBE174" w14:textId="77777777" w:rsidR="008B5922" w:rsidRPr="005A32EE" w:rsidRDefault="008B5922" w:rsidP="00E27E3D">
            <w:pPr>
              <w:jc w:val="center"/>
              <w:rPr>
                <w:szCs w:val="28"/>
                <w:lang w:val="uk-UA"/>
              </w:rPr>
            </w:pPr>
            <w:r>
              <w:rPr>
                <w:szCs w:val="28"/>
                <w:lang w:val="uk-UA"/>
              </w:rPr>
              <w:t>4</w:t>
            </w:r>
          </w:p>
        </w:tc>
        <w:tc>
          <w:tcPr>
            <w:tcW w:w="3848" w:type="dxa"/>
            <w:tcBorders>
              <w:top w:val="single" w:sz="2" w:space="0" w:color="auto"/>
            </w:tcBorders>
            <w:vAlign w:val="center"/>
          </w:tcPr>
          <w:p w14:paraId="23C503FF"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top w:val="single" w:sz="2" w:space="0" w:color="auto"/>
            </w:tcBorders>
          </w:tcPr>
          <w:p w14:paraId="583713D8" w14:textId="77777777" w:rsidR="008B5922" w:rsidRPr="005A32EE" w:rsidRDefault="008B5922" w:rsidP="00E27E3D">
            <w:pPr>
              <w:jc w:val="center"/>
              <w:rPr>
                <w:szCs w:val="28"/>
                <w:lang w:val="uk-UA"/>
              </w:rPr>
            </w:pPr>
            <w:r>
              <w:rPr>
                <w:szCs w:val="28"/>
                <w:lang w:val="uk-UA"/>
              </w:rPr>
              <w:t>4</w:t>
            </w:r>
            <w:r w:rsidRPr="005A32EE">
              <w:rPr>
                <w:szCs w:val="28"/>
                <w:lang w:val="uk-UA"/>
              </w:rPr>
              <w:t>, С.</w:t>
            </w:r>
            <w:r>
              <w:rPr>
                <w:szCs w:val="28"/>
                <w:lang w:val="uk-UA"/>
              </w:rPr>
              <w:t xml:space="preserve"> </w:t>
            </w:r>
            <w:r w:rsidRPr="005A32EE">
              <w:rPr>
                <w:szCs w:val="28"/>
                <w:lang w:val="uk-UA"/>
              </w:rPr>
              <w:t xml:space="preserve">88 </w:t>
            </w:r>
            <w:r>
              <w:rPr>
                <w:szCs w:val="28"/>
                <w:lang w:val="uk-UA"/>
              </w:rPr>
              <w:t>– 12</w:t>
            </w:r>
            <w:r w:rsidRPr="005A32EE">
              <w:rPr>
                <w:szCs w:val="28"/>
                <w:lang w:val="uk-UA"/>
              </w:rPr>
              <w:t>0</w:t>
            </w:r>
          </w:p>
        </w:tc>
      </w:tr>
      <w:tr w:rsidR="008B5922" w:rsidRPr="005A32EE" w14:paraId="109A1690" w14:textId="77777777" w:rsidTr="00E27E3D">
        <w:trPr>
          <w:trHeight w:val="1032"/>
        </w:trPr>
        <w:tc>
          <w:tcPr>
            <w:tcW w:w="1032" w:type="dxa"/>
            <w:tcBorders>
              <w:top w:val="single" w:sz="2" w:space="0" w:color="auto"/>
            </w:tcBorders>
            <w:shd w:val="clear" w:color="auto" w:fill="auto"/>
          </w:tcPr>
          <w:p w14:paraId="4B3D3E4F"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top w:val="single" w:sz="2" w:space="0" w:color="auto"/>
            </w:tcBorders>
            <w:shd w:val="clear" w:color="auto" w:fill="auto"/>
            <w:vAlign w:val="center"/>
          </w:tcPr>
          <w:p w14:paraId="078C3BDD" w14:textId="77777777" w:rsidR="008B5922" w:rsidRPr="004C51AE" w:rsidRDefault="008B5922" w:rsidP="00E27E3D">
            <w:pPr>
              <w:rPr>
                <w:szCs w:val="28"/>
              </w:rPr>
            </w:pPr>
            <w:proofErr w:type="spellStart"/>
            <w:r>
              <w:rPr>
                <w:szCs w:val="28"/>
              </w:rPr>
              <w:t>Основи</w:t>
            </w:r>
            <w:proofErr w:type="spellEnd"/>
            <w:r>
              <w:rPr>
                <w:szCs w:val="28"/>
              </w:rPr>
              <w:t xml:space="preserve"> </w:t>
            </w:r>
            <w:proofErr w:type="spellStart"/>
            <w:r>
              <w:rPr>
                <w:szCs w:val="28"/>
              </w:rPr>
              <w:t>роботи</w:t>
            </w:r>
            <w:proofErr w:type="spellEnd"/>
            <w:r>
              <w:rPr>
                <w:szCs w:val="28"/>
              </w:rPr>
              <w:t xml:space="preserve"> з потоками у </w:t>
            </w:r>
            <w:proofErr w:type="spellStart"/>
            <w:r>
              <w:rPr>
                <w:szCs w:val="28"/>
              </w:rPr>
              <w:t>Linux</w:t>
            </w:r>
            <w:proofErr w:type="spellEnd"/>
            <w:r>
              <w:rPr>
                <w:szCs w:val="28"/>
              </w:rPr>
              <w:t xml:space="preserve"> з </w:t>
            </w:r>
            <w:proofErr w:type="spellStart"/>
            <w:r>
              <w:rPr>
                <w:szCs w:val="28"/>
              </w:rPr>
              <w:t>використанням</w:t>
            </w:r>
            <w:proofErr w:type="spellEnd"/>
            <w:r>
              <w:rPr>
                <w:szCs w:val="28"/>
              </w:rPr>
              <w:t xml:space="preserve"> </w:t>
            </w:r>
            <w:proofErr w:type="spellStart"/>
            <w:r>
              <w:rPr>
                <w:szCs w:val="28"/>
              </w:rPr>
              <w:t>бібліотеки</w:t>
            </w:r>
            <w:proofErr w:type="spellEnd"/>
            <w:r>
              <w:rPr>
                <w:szCs w:val="28"/>
              </w:rPr>
              <w:t xml:space="preserve"> </w:t>
            </w:r>
            <w:proofErr w:type="spellStart"/>
            <w:r>
              <w:rPr>
                <w:szCs w:val="28"/>
              </w:rPr>
              <w:t>pthread</w:t>
            </w:r>
            <w:proofErr w:type="spellEnd"/>
            <w:r w:rsidRPr="004C51AE">
              <w:rPr>
                <w:szCs w:val="28"/>
              </w:rPr>
              <w:t xml:space="preserve"> </w:t>
            </w:r>
          </w:p>
        </w:tc>
        <w:tc>
          <w:tcPr>
            <w:tcW w:w="1495" w:type="dxa"/>
            <w:tcBorders>
              <w:top w:val="single" w:sz="2" w:space="0" w:color="auto"/>
            </w:tcBorders>
            <w:shd w:val="clear" w:color="auto" w:fill="auto"/>
            <w:vAlign w:val="center"/>
          </w:tcPr>
          <w:p w14:paraId="29E134A0" w14:textId="77777777" w:rsidR="008B5922" w:rsidRPr="005A32EE" w:rsidRDefault="008B5922" w:rsidP="00E27E3D">
            <w:pPr>
              <w:jc w:val="center"/>
              <w:rPr>
                <w:szCs w:val="28"/>
                <w:lang w:val="uk-UA"/>
              </w:rPr>
            </w:pPr>
            <w:r>
              <w:rPr>
                <w:szCs w:val="28"/>
                <w:lang w:val="uk-UA"/>
              </w:rPr>
              <w:t>2</w:t>
            </w:r>
          </w:p>
        </w:tc>
        <w:tc>
          <w:tcPr>
            <w:tcW w:w="3848" w:type="dxa"/>
            <w:tcBorders>
              <w:top w:val="single" w:sz="2" w:space="0" w:color="auto"/>
            </w:tcBorders>
            <w:vAlign w:val="center"/>
          </w:tcPr>
          <w:p w14:paraId="3FAC9F76"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top w:val="single" w:sz="2" w:space="0" w:color="auto"/>
            </w:tcBorders>
          </w:tcPr>
          <w:p w14:paraId="5C6E5AB1" w14:textId="77777777" w:rsidR="008B5922" w:rsidRPr="005A32EE" w:rsidRDefault="008B5922" w:rsidP="00E27E3D">
            <w:pPr>
              <w:jc w:val="center"/>
              <w:rPr>
                <w:szCs w:val="28"/>
                <w:lang w:val="uk-UA"/>
              </w:rPr>
            </w:pPr>
            <w:r>
              <w:rPr>
                <w:lang w:val="uk-UA"/>
              </w:rPr>
              <w:t>5</w:t>
            </w:r>
            <w:r w:rsidRPr="005A32EE">
              <w:rPr>
                <w:lang w:val="uk-UA"/>
              </w:rPr>
              <w:t xml:space="preserve">, С. </w:t>
            </w:r>
            <w:r>
              <w:rPr>
                <w:lang w:val="uk-UA"/>
              </w:rPr>
              <w:t>28-4</w:t>
            </w:r>
            <w:r w:rsidRPr="005A32EE">
              <w:rPr>
                <w:lang w:val="uk-UA"/>
              </w:rPr>
              <w:t>2</w:t>
            </w:r>
          </w:p>
        </w:tc>
      </w:tr>
      <w:tr w:rsidR="008B5922" w:rsidRPr="005A32EE" w14:paraId="328C332E" w14:textId="77777777" w:rsidTr="00E27E3D">
        <w:trPr>
          <w:trHeight w:val="1051"/>
        </w:trPr>
        <w:tc>
          <w:tcPr>
            <w:tcW w:w="1032" w:type="dxa"/>
            <w:tcBorders>
              <w:top w:val="single" w:sz="2" w:space="0" w:color="auto"/>
            </w:tcBorders>
            <w:shd w:val="clear" w:color="auto" w:fill="auto"/>
          </w:tcPr>
          <w:p w14:paraId="02605920"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top w:val="single" w:sz="2" w:space="0" w:color="auto"/>
            </w:tcBorders>
            <w:shd w:val="clear" w:color="auto" w:fill="auto"/>
            <w:vAlign w:val="center"/>
          </w:tcPr>
          <w:p w14:paraId="4547C6B0" w14:textId="77777777" w:rsidR="008B5922" w:rsidRPr="004C51AE" w:rsidRDefault="008B5922" w:rsidP="00E27E3D">
            <w:pPr>
              <w:jc w:val="both"/>
              <w:rPr>
                <w:szCs w:val="28"/>
              </w:rPr>
            </w:pPr>
            <w:proofErr w:type="spellStart"/>
            <w:r>
              <w:rPr>
                <w:szCs w:val="28"/>
              </w:rPr>
              <w:t>Засоби</w:t>
            </w:r>
            <w:proofErr w:type="spellEnd"/>
            <w:r>
              <w:rPr>
                <w:szCs w:val="28"/>
              </w:rPr>
              <w:t xml:space="preserve"> </w:t>
            </w:r>
            <w:proofErr w:type="spellStart"/>
            <w:r>
              <w:rPr>
                <w:szCs w:val="28"/>
              </w:rPr>
              <w:t>синхронізації</w:t>
            </w:r>
            <w:proofErr w:type="spellEnd"/>
            <w:r>
              <w:rPr>
                <w:szCs w:val="28"/>
              </w:rPr>
              <w:t xml:space="preserve"> </w:t>
            </w:r>
            <w:proofErr w:type="spellStart"/>
            <w:r>
              <w:rPr>
                <w:szCs w:val="28"/>
              </w:rPr>
              <w:t>потоків</w:t>
            </w:r>
            <w:proofErr w:type="spellEnd"/>
          </w:p>
        </w:tc>
        <w:tc>
          <w:tcPr>
            <w:tcW w:w="1495" w:type="dxa"/>
            <w:tcBorders>
              <w:top w:val="single" w:sz="2" w:space="0" w:color="auto"/>
            </w:tcBorders>
            <w:shd w:val="clear" w:color="auto" w:fill="auto"/>
            <w:vAlign w:val="center"/>
          </w:tcPr>
          <w:p w14:paraId="6D9E3244" w14:textId="77777777" w:rsidR="008B5922" w:rsidRPr="004C477E" w:rsidRDefault="008B5922" w:rsidP="00E27E3D">
            <w:pPr>
              <w:jc w:val="center"/>
              <w:rPr>
                <w:szCs w:val="28"/>
                <w:lang w:val="uk-UA"/>
              </w:rPr>
            </w:pPr>
            <w:r>
              <w:rPr>
                <w:szCs w:val="28"/>
                <w:lang w:val="uk-UA"/>
              </w:rPr>
              <w:t>2</w:t>
            </w:r>
          </w:p>
        </w:tc>
        <w:tc>
          <w:tcPr>
            <w:tcW w:w="3848" w:type="dxa"/>
            <w:tcBorders>
              <w:top w:val="single" w:sz="2" w:space="0" w:color="auto"/>
            </w:tcBorders>
            <w:vAlign w:val="center"/>
          </w:tcPr>
          <w:p w14:paraId="68FB53DC"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top w:val="single" w:sz="2" w:space="0" w:color="auto"/>
            </w:tcBorders>
          </w:tcPr>
          <w:p w14:paraId="0CCD1430" w14:textId="77777777" w:rsidR="008B5922" w:rsidRPr="005A32EE" w:rsidRDefault="008B5922" w:rsidP="00E27E3D">
            <w:pPr>
              <w:jc w:val="center"/>
              <w:rPr>
                <w:szCs w:val="28"/>
                <w:lang w:val="uk-UA"/>
              </w:rPr>
            </w:pPr>
            <w:r>
              <w:rPr>
                <w:lang w:val="uk-UA"/>
              </w:rPr>
              <w:t>5</w:t>
            </w:r>
            <w:r w:rsidRPr="005A32EE">
              <w:rPr>
                <w:lang w:val="uk-UA"/>
              </w:rPr>
              <w:t xml:space="preserve">, С. </w:t>
            </w:r>
            <w:r>
              <w:rPr>
                <w:lang w:val="uk-UA"/>
              </w:rPr>
              <w:t>128-24</w:t>
            </w:r>
            <w:r w:rsidRPr="005A32EE">
              <w:rPr>
                <w:lang w:val="uk-UA"/>
              </w:rPr>
              <w:t>2</w:t>
            </w:r>
          </w:p>
        </w:tc>
      </w:tr>
      <w:tr w:rsidR="008B5922" w:rsidRPr="005A32EE" w14:paraId="146DFC43" w14:textId="77777777" w:rsidTr="00E27E3D">
        <w:trPr>
          <w:trHeight w:val="1032"/>
        </w:trPr>
        <w:tc>
          <w:tcPr>
            <w:tcW w:w="1032" w:type="dxa"/>
            <w:tcBorders>
              <w:top w:val="single" w:sz="2" w:space="0" w:color="auto"/>
            </w:tcBorders>
            <w:shd w:val="clear" w:color="auto" w:fill="auto"/>
          </w:tcPr>
          <w:p w14:paraId="479438F6"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top w:val="single" w:sz="2" w:space="0" w:color="auto"/>
            </w:tcBorders>
            <w:shd w:val="clear" w:color="auto" w:fill="auto"/>
            <w:vAlign w:val="center"/>
          </w:tcPr>
          <w:p w14:paraId="1C5A19A0" w14:textId="77777777" w:rsidR="008B5922" w:rsidRPr="00E907FC" w:rsidRDefault="008B5922" w:rsidP="00E27E3D">
            <w:pPr>
              <w:rPr>
                <w:szCs w:val="28"/>
                <w:lang w:val="uk-UA"/>
              </w:rPr>
            </w:pPr>
            <w:r w:rsidRPr="00E907FC">
              <w:rPr>
                <w:szCs w:val="28"/>
                <w:lang w:val="uk-UA"/>
              </w:rPr>
              <w:t>Засоби синхронізації і взаємодії процесів</w:t>
            </w:r>
          </w:p>
        </w:tc>
        <w:tc>
          <w:tcPr>
            <w:tcW w:w="1495" w:type="dxa"/>
            <w:tcBorders>
              <w:top w:val="single" w:sz="2" w:space="0" w:color="auto"/>
            </w:tcBorders>
            <w:shd w:val="clear" w:color="auto" w:fill="auto"/>
            <w:vAlign w:val="center"/>
          </w:tcPr>
          <w:p w14:paraId="4795C3F3" w14:textId="77777777" w:rsidR="008B5922" w:rsidRPr="005A32EE" w:rsidRDefault="008B5922" w:rsidP="00E27E3D">
            <w:pPr>
              <w:jc w:val="center"/>
              <w:rPr>
                <w:szCs w:val="28"/>
                <w:lang w:val="uk-UA"/>
              </w:rPr>
            </w:pPr>
            <w:r>
              <w:rPr>
                <w:szCs w:val="28"/>
                <w:lang w:val="uk-UA"/>
              </w:rPr>
              <w:t>2</w:t>
            </w:r>
          </w:p>
        </w:tc>
        <w:tc>
          <w:tcPr>
            <w:tcW w:w="3848" w:type="dxa"/>
            <w:tcBorders>
              <w:top w:val="single" w:sz="2" w:space="0" w:color="auto"/>
            </w:tcBorders>
            <w:vAlign w:val="center"/>
          </w:tcPr>
          <w:p w14:paraId="578B1D4A"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top w:val="single" w:sz="2" w:space="0" w:color="auto"/>
            </w:tcBorders>
          </w:tcPr>
          <w:p w14:paraId="0EEF7BD3" w14:textId="77777777" w:rsidR="008B5922" w:rsidRPr="005A32EE" w:rsidRDefault="008B5922" w:rsidP="00E27E3D">
            <w:pPr>
              <w:jc w:val="center"/>
              <w:rPr>
                <w:szCs w:val="28"/>
                <w:lang w:val="uk-UA"/>
              </w:rPr>
            </w:pPr>
            <w:r>
              <w:rPr>
                <w:lang w:val="uk-UA"/>
              </w:rPr>
              <w:t>6</w:t>
            </w:r>
            <w:r w:rsidRPr="005A32EE">
              <w:rPr>
                <w:lang w:val="uk-UA"/>
              </w:rPr>
              <w:t xml:space="preserve">, С. </w:t>
            </w:r>
            <w:r>
              <w:rPr>
                <w:lang w:val="uk-UA"/>
              </w:rPr>
              <w:t>148-26</w:t>
            </w:r>
            <w:r w:rsidRPr="005A32EE">
              <w:rPr>
                <w:lang w:val="uk-UA"/>
              </w:rPr>
              <w:t>2</w:t>
            </w:r>
          </w:p>
        </w:tc>
      </w:tr>
      <w:tr w:rsidR="008B5922" w:rsidRPr="005A32EE" w14:paraId="2D5C2A6E" w14:textId="77777777" w:rsidTr="00E27E3D">
        <w:trPr>
          <w:trHeight w:val="1032"/>
        </w:trPr>
        <w:tc>
          <w:tcPr>
            <w:tcW w:w="1032" w:type="dxa"/>
            <w:tcBorders>
              <w:top w:val="single" w:sz="2" w:space="0" w:color="auto"/>
            </w:tcBorders>
            <w:shd w:val="clear" w:color="auto" w:fill="auto"/>
          </w:tcPr>
          <w:p w14:paraId="5A734911"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top w:val="single" w:sz="2" w:space="0" w:color="auto"/>
            </w:tcBorders>
            <w:shd w:val="clear" w:color="auto" w:fill="auto"/>
            <w:vAlign w:val="center"/>
          </w:tcPr>
          <w:p w14:paraId="13C6E9E5" w14:textId="77777777" w:rsidR="008B5922" w:rsidRPr="004C51AE" w:rsidRDefault="008B5922" w:rsidP="00E27E3D">
            <w:pPr>
              <w:jc w:val="both"/>
              <w:rPr>
                <w:szCs w:val="28"/>
              </w:rPr>
            </w:pPr>
            <w:proofErr w:type="spellStart"/>
            <w:r>
              <w:rPr>
                <w:szCs w:val="28"/>
              </w:rPr>
              <w:t>Інтерфейс</w:t>
            </w:r>
            <w:proofErr w:type="spellEnd"/>
            <w:r>
              <w:rPr>
                <w:szCs w:val="28"/>
              </w:rPr>
              <w:t xml:space="preserve"> </w:t>
            </w:r>
            <w:proofErr w:type="spellStart"/>
            <w:r>
              <w:rPr>
                <w:szCs w:val="28"/>
              </w:rPr>
              <w:t>файлової</w:t>
            </w:r>
            <w:proofErr w:type="spellEnd"/>
            <w:r>
              <w:rPr>
                <w:szCs w:val="28"/>
              </w:rPr>
              <w:t xml:space="preserve"> </w:t>
            </w:r>
            <w:proofErr w:type="spellStart"/>
            <w:r>
              <w:rPr>
                <w:szCs w:val="28"/>
              </w:rPr>
              <w:t>системи</w:t>
            </w:r>
            <w:proofErr w:type="spellEnd"/>
            <w:r>
              <w:rPr>
                <w:szCs w:val="28"/>
              </w:rPr>
              <w:t xml:space="preserve"> в ОС </w:t>
            </w:r>
            <w:proofErr w:type="spellStart"/>
            <w:r>
              <w:rPr>
                <w:szCs w:val="28"/>
              </w:rPr>
              <w:t>Linux</w:t>
            </w:r>
            <w:proofErr w:type="spellEnd"/>
          </w:p>
        </w:tc>
        <w:tc>
          <w:tcPr>
            <w:tcW w:w="1495" w:type="dxa"/>
            <w:tcBorders>
              <w:top w:val="single" w:sz="2" w:space="0" w:color="auto"/>
            </w:tcBorders>
            <w:shd w:val="clear" w:color="auto" w:fill="auto"/>
            <w:vAlign w:val="center"/>
          </w:tcPr>
          <w:p w14:paraId="5107AC10" w14:textId="77777777" w:rsidR="008B5922" w:rsidRPr="005A32EE" w:rsidRDefault="008B5922" w:rsidP="00E27E3D">
            <w:pPr>
              <w:jc w:val="center"/>
              <w:rPr>
                <w:szCs w:val="28"/>
                <w:lang w:val="uk-UA"/>
              </w:rPr>
            </w:pPr>
            <w:r>
              <w:rPr>
                <w:szCs w:val="28"/>
                <w:lang w:val="uk-UA"/>
              </w:rPr>
              <w:t>2</w:t>
            </w:r>
          </w:p>
        </w:tc>
        <w:tc>
          <w:tcPr>
            <w:tcW w:w="3848" w:type="dxa"/>
            <w:tcBorders>
              <w:top w:val="single" w:sz="2" w:space="0" w:color="auto"/>
            </w:tcBorders>
            <w:vAlign w:val="center"/>
          </w:tcPr>
          <w:p w14:paraId="2E60D2A8"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top w:val="single" w:sz="2" w:space="0" w:color="auto"/>
            </w:tcBorders>
          </w:tcPr>
          <w:p w14:paraId="537E3FA3" w14:textId="77777777" w:rsidR="008B5922" w:rsidRPr="005A32EE" w:rsidRDefault="008B5922" w:rsidP="00E27E3D">
            <w:pPr>
              <w:jc w:val="center"/>
              <w:rPr>
                <w:szCs w:val="28"/>
                <w:lang w:val="uk-UA"/>
              </w:rPr>
            </w:pPr>
            <w:r>
              <w:rPr>
                <w:lang w:val="uk-UA"/>
              </w:rPr>
              <w:t>1</w:t>
            </w:r>
            <w:r w:rsidRPr="005A32EE">
              <w:rPr>
                <w:lang w:val="uk-UA"/>
              </w:rPr>
              <w:t xml:space="preserve">, С. </w:t>
            </w:r>
            <w:r>
              <w:rPr>
                <w:lang w:val="uk-UA"/>
              </w:rPr>
              <w:t>55-9</w:t>
            </w:r>
            <w:r w:rsidRPr="005A32EE">
              <w:rPr>
                <w:lang w:val="uk-UA"/>
              </w:rPr>
              <w:t>2</w:t>
            </w:r>
          </w:p>
        </w:tc>
      </w:tr>
      <w:tr w:rsidR="008B5922" w:rsidRPr="005A32EE" w14:paraId="64AC4475" w14:textId="77777777" w:rsidTr="00E27E3D">
        <w:trPr>
          <w:trHeight w:val="1032"/>
        </w:trPr>
        <w:tc>
          <w:tcPr>
            <w:tcW w:w="1032" w:type="dxa"/>
            <w:tcBorders>
              <w:top w:val="single" w:sz="2" w:space="0" w:color="auto"/>
            </w:tcBorders>
            <w:shd w:val="clear" w:color="auto" w:fill="auto"/>
          </w:tcPr>
          <w:p w14:paraId="43D48C1C" w14:textId="77777777" w:rsidR="008B5922" w:rsidRPr="005A32EE" w:rsidRDefault="008B5922" w:rsidP="00865634">
            <w:pPr>
              <w:pStyle w:val="af"/>
              <w:numPr>
                <w:ilvl w:val="0"/>
                <w:numId w:val="2"/>
              </w:numPr>
              <w:ind w:left="357" w:hanging="357"/>
              <w:jc w:val="center"/>
              <w:rPr>
                <w:szCs w:val="28"/>
                <w:lang w:val="uk-UA"/>
              </w:rPr>
            </w:pPr>
          </w:p>
        </w:tc>
        <w:tc>
          <w:tcPr>
            <w:tcW w:w="6183" w:type="dxa"/>
            <w:tcBorders>
              <w:top w:val="single" w:sz="2" w:space="0" w:color="auto"/>
            </w:tcBorders>
            <w:shd w:val="clear" w:color="auto" w:fill="auto"/>
            <w:vAlign w:val="center"/>
          </w:tcPr>
          <w:p w14:paraId="4C0FF952" w14:textId="77777777" w:rsidR="008B5922" w:rsidRPr="004C51AE" w:rsidRDefault="008B5922" w:rsidP="00E27E3D">
            <w:pPr>
              <w:rPr>
                <w:szCs w:val="28"/>
                <w:lang w:val="uk-UA"/>
              </w:rPr>
            </w:pPr>
            <w:r>
              <w:rPr>
                <w:szCs w:val="28"/>
                <w:lang w:val="uk-UA"/>
              </w:rPr>
              <w:t>Підготування звітів практичних робіт</w:t>
            </w:r>
          </w:p>
        </w:tc>
        <w:tc>
          <w:tcPr>
            <w:tcW w:w="1495" w:type="dxa"/>
            <w:tcBorders>
              <w:top w:val="single" w:sz="2" w:space="0" w:color="auto"/>
            </w:tcBorders>
            <w:shd w:val="clear" w:color="auto" w:fill="auto"/>
            <w:vAlign w:val="center"/>
          </w:tcPr>
          <w:p w14:paraId="1BDC8EE4" w14:textId="77777777" w:rsidR="008B5922" w:rsidRPr="005A32EE" w:rsidRDefault="008B5922" w:rsidP="00E27E3D">
            <w:pPr>
              <w:jc w:val="center"/>
              <w:rPr>
                <w:szCs w:val="28"/>
                <w:lang w:val="uk-UA"/>
              </w:rPr>
            </w:pPr>
            <w:r>
              <w:rPr>
                <w:szCs w:val="28"/>
                <w:lang w:val="uk-UA"/>
              </w:rPr>
              <w:t>2</w:t>
            </w:r>
          </w:p>
        </w:tc>
        <w:tc>
          <w:tcPr>
            <w:tcW w:w="3848" w:type="dxa"/>
            <w:tcBorders>
              <w:top w:val="single" w:sz="2" w:space="0" w:color="auto"/>
            </w:tcBorders>
            <w:vAlign w:val="center"/>
          </w:tcPr>
          <w:p w14:paraId="77627AF8" w14:textId="77777777" w:rsidR="008B5922" w:rsidRPr="005A32EE" w:rsidRDefault="008B5922" w:rsidP="00E27E3D">
            <w:pPr>
              <w:jc w:val="center"/>
              <w:rPr>
                <w:szCs w:val="28"/>
                <w:lang w:val="uk-UA"/>
              </w:rPr>
            </w:pPr>
            <w:r w:rsidRPr="005A32EE">
              <w:rPr>
                <w:szCs w:val="28"/>
                <w:lang w:val="uk-UA"/>
              </w:rPr>
              <w:t>виконання завдань, індивідуальне оцінювання</w:t>
            </w:r>
          </w:p>
        </w:tc>
        <w:tc>
          <w:tcPr>
            <w:tcW w:w="3419" w:type="dxa"/>
            <w:tcBorders>
              <w:top w:val="single" w:sz="2" w:space="0" w:color="auto"/>
            </w:tcBorders>
          </w:tcPr>
          <w:p w14:paraId="18147A80" w14:textId="77777777" w:rsidR="008B5922" w:rsidRPr="005A32EE" w:rsidRDefault="008B5922" w:rsidP="00E27E3D">
            <w:pPr>
              <w:jc w:val="center"/>
              <w:rPr>
                <w:szCs w:val="28"/>
                <w:lang w:val="uk-UA"/>
              </w:rPr>
            </w:pPr>
            <w:r>
              <w:rPr>
                <w:lang w:val="uk-UA"/>
              </w:rPr>
              <w:t>5</w:t>
            </w:r>
            <w:r w:rsidRPr="005A32EE">
              <w:rPr>
                <w:lang w:val="uk-UA"/>
              </w:rPr>
              <w:t xml:space="preserve">, С. </w:t>
            </w:r>
            <w:r>
              <w:rPr>
                <w:lang w:val="uk-UA"/>
              </w:rPr>
              <w:t>208-34</w:t>
            </w:r>
            <w:r w:rsidRPr="005A32EE">
              <w:rPr>
                <w:lang w:val="uk-UA"/>
              </w:rPr>
              <w:t>2</w:t>
            </w:r>
          </w:p>
        </w:tc>
      </w:tr>
      <w:tr w:rsidR="008B5922" w:rsidRPr="005A32EE" w14:paraId="0CC12ADF" w14:textId="77777777" w:rsidTr="00E27E3D">
        <w:trPr>
          <w:trHeight w:val="91"/>
        </w:trPr>
        <w:tc>
          <w:tcPr>
            <w:tcW w:w="7216" w:type="dxa"/>
            <w:gridSpan w:val="2"/>
            <w:shd w:val="clear" w:color="auto" w:fill="auto"/>
          </w:tcPr>
          <w:p w14:paraId="3FCB330A" w14:textId="77777777" w:rsidR="008B5922" w:rsidRPr="005A32EE" w:rsidRDefault="008B5922" w:rsidP="00E27E3D">
            <w:pPr>
              <w:jc w:val="both"/>
              <w:rPr>
                <w:b/>
                <w:szCs w:val="28"/>
                <w:lang w:val="uk-UA"/>
              </w:rPr>
            </w:pPr>
            <w:r w:rsidRPr="005A32EE">
              <w:rPr>
                <w:b/>
                <w:szCs w:val="28"/>
                <w:lang w:val="uk-UA"/>
              </w:rPr>
              <w:t>Разом</w:t>
            </w:r>
          </w:p>
        </w:tc>
        <w:tc>
          <w:tcPr>
            <w:tcW w:w="1495" w:type="dxa"/>
            <w:shd w:val="clear" w:color="auto" w:fill="auto"/>
          </w:tcPr>
          <w:p w14:paraId="7171EE1B" w14:textId="77777777" w:rsidR="008B5922" w:rsidRPr="005A32EE" w:rsidRDefault="008B5922" w:rsidP="00E27E3D">
            <w:pPr>
              <w:jc w:val="center"/>
              <w:rPr>
                <w:b/>
                <w:szCs w:val="28"/>
                <w:lang w:val="uk-UA"/>
              </w:rPr>
            </w:pPr>
            <w:r>
              <w:rPr>
                <w:b/>
                <w:szCs w:val="28"/>
                <w:lang w:val="uk-UA"/>
              </w:rPr>
              <w:t>30</w:t>
            </w:r>
          </w:p>
        </w:tc>
        <w:tc>
          <w:tcPr>
            <w:tcW w:w="3848" w:type="dxa"/>
          </w:tcPr>
          <w:p w14:paraId="3AC87C18" w14:textId="77777777" w:rsidR="008B5922" w:rsidRPr="005A32EE" w:rsidRDefault="008B5922" w:rsidP="00E27E3D">
            <w:pPr>
              <w:jc w:val="center"/>
              <w:rPr>
                <w:b/>
                <w:szCs w:val="28"/>
                <w:lang w:val="uk-UA"/>
              </w:rPr>
            </w:pPr>
          </w:p>
        </w:tc>
        <w:tc>
          <w:tcPr>
            <w:tcW w:w="3419" w:type="dxa"/>
          </w:tcPr>
          <w:p w14:paraId="384D68FB" w14:textId="77777777" w:rsidR="008B5922" w:rsidRPr="005A32EE" w:rsidRDefault="008B5922" w:rsidP="00E27E3D">
            <w:pPr>
              <w:jc w:val="center"/>
              <w:rPr>
                <w:b/>
                <w:szCs w:val="28"/>
                <w:lang w:val="uk-UA"/>
              </w:rPr>
            </w:pPr>
          </w:p>
        </w:tc>
      </w:tr>
    </w:tbl>
    <w:p w14:paraId="69965DA3" w14:textId="77777777" w:rsidR="008B5922" w:rsidRPr="005A32EE" w:rsidRDefault="008B5922" w:rsidP="008B5922">
      <w:pPr>
        <w:jc w:val="center"/>
        <w:rPr>
          <w:b/>
          <w:szCs w:val="28"/>
          <w:lang w:val="uk-UA"/>
        </w:rPr>
      </w:pPr>
    </w:p>
    <w:p w14:paraId="489331FF" w14:textId="77777777" w:rsidR="008B5922" w:rsidRPr="005A32EE" w:rsidRDefault="008B5922" w:rsidP="008B5922">
      <w:pPr>
        <w:rPr>
          <w:b/>
          <w:szCs w:val="28"/>
          <w:lang w:val="uk-UA"/>
        </w:rPr>
      </w:pPr>
      <w:r w:rsidRPr="005A32EE">
        <w:rPr>
          <w:b/>
          <w:szCs w:val="28"/>
          <w:lang w:val="uk-UA"/>
        </w:rPr>
        <w:br w:type="page"/>
      </w:r>
    </w:p>
    <w:p w14:paraId="51F1E02C" w14:textId="77777777" w:rsidR="008B5922" w:rsidRPr="005A32EE" w:rsidRDefault="008B5922" w:rsidP="008B5922">
      <w:pPr>
        <w:jc w:val="center"/>
        <w:rPr>
          <w:b/>
          <w:szCs w:val="28"/>
          <w:lang w:val="uk-UA"/>
        </w:rPr>
      </w:pPr>
      <w:r w:rsidRPr="005A32EE">
        <w:rPr>
          <w:b/>
          <w:szCs w:val="28"/>
          <w:lang w:val="uk-UA"/>
        </w:rPr>
        <w:lastRenderedPageBreak/>
        <w:t>4.3 Самостійна робота</w:t>
      </w:r>
    </w:p>
    <w:p w14:paraId="4731DE56" w14:textId="77777777" w:rsidR="008B5922" w:rsidRPr="005A32EE" w:rsidRDefault="008B5922" w:rsidP="008B5922">
      <w:pPr>
        <w:jc w:val="center"/>
        <w:rPr>
          <w:b/>
          <w:szCs w:val="28"/>
          <w:lang w:val="uk-UA"/>
        </w:rPr>
      </w:pPr>
    </w:p>
    <w:tbl>
      <w:tblPr>
        <w:tblW w:w="15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
        <w:gridCol w:w="8179"/>
        <w:gridCol w:w="1476"/>
        <w:gridCol w:w="5063"/>
      </w:tblGrid>
      <w:tr w:rsidR="008B5922" w:rsidRPr="005A32EE" w14:paraId="3C804EE0" w14:textId="77777777" w:rsidTr="00E27E3D">
        <w:trPr>
          <w:trHeight w:val="464"/>
        </w:trPr>
        <w:tc>
          <w:tcPr>
            <w:tcW w:w="1055" w:type="dxa"/>
            <w:shd w:val="clear" w:color="auto" w:fill="auto"/>
            <w:vAlign w:val="center"/>
          </w:tcPr>
          <w:p w14:paraId="5F2B67BA" w14:textId="77777777" w:rsidR="008B5922" w:rsidRPr="005A32EE" w:rsidRDefault="008B5922" w:rsidP="00E27E3D">
            <w:pPr>
              <w:ind w:left="142" w:hanging="142"/>
              <w:jc w:val="center"/>
              <w:rPr>
                <w:b/>
                <w:szCs w:val="28"/>
                <w:lang w:val="uk-UA"/>
              </w:rPr>
            </w:pPr>
            <w:r w:rsidRPr="005A32EE">
              <w:rPr>
                <w:b/>
                <w:szCs w:val="28"/>
                <w:lang w:val="uk-UA"/>
              </w:rPr>
              <w:t>№</w:t>
            </w:r>
          </w:p>
          <w:p w14:paraId="1F372649" w14:textId="77777777" w:rsidR="008B5922" w:rsidRPr="005A32EE" w:rsidRDefault="008B5922" w:rsidP="00E27E3D">
            <w:pPr>
              <w:ind w:left="142" w:hanging="142"/>
              <w:jc w:val="center"/>
              <w:rPr>
                <w:b/>
                <w:szCs w:val="28"/>
                <w:lang w:val="uk-UA"/>
              </w:rPr>
            </w:pPr>
            <w:r w:rsidRPr="005A32EE">
              <w:rPr>
                <w:b/>
                <w:szCs w:val="28"/>
                <w:lang w:val="uk-UA"/>
              </w:rPr>
              <w:t>з/п</w:t>
            </w:r>
          </w:p>
        </w:tc>
        <w:tc>
          <w:tcPr>
            <w:tcW w:w="8179" w:type="dxa"/>
            <w:shd w:val="clear" w:color="auto" w:fill="auto"/>
            <w:vAlign w:val="center"/>
          </w:tcPr>
          <w:p w14:paraId="21C47E96" w14:textId="77777777" w:rsidR="008B5922" w:rsidRPr="005A32EE" w:rsidRDefault="008B5922" w:rsidP="00E27E3D">
            <w:pPr>
              <w:jc w:val="center"/>
              <w:rPr>
                <w:b/>
                <w:szCs w:val="28"/>
                <w:lang w:val="uk-UA"/>
              </w:rPr>
            </w:pPr>
            <w:r w:rsidRPr="005A32EE">
              <w:rPr>
                <w:b/>
                <w:szCs w:val="28"/>
                <w:lang w:val="uk-UA"/>
              </w:rPr>
              <w:t>Назва теми</w:t>
            </w:r>
          </w:p>
        </w:tc>
        <w:tc>
          <w:tcPr>
            <w:tcW w:w="1476" w:type="dxa"/>
            <w:shd w:val="clear" w:color="auto" w:fill="auto"/>
            <w:vAlign w:val="center"/>
          </w:tcPr>
          <w:p w14:paraId="0A38FF96" w14:textId="77777777" w:rsidR="008B5922" w:rsidRPr="005A32EE" w:rsidRDefault="008B5922" w:rsidP="00E27E3D">
            <w:pPr>
              <w:jc w:val="center"/>
              <w:rPr>
                <w:b/>
                <w:szCs w:val="28"/>
                <w:lang w:val="uk-UA"/>
              </w:rPr>
            </w:pPr>
            <w:r w:rsidRPr="005A32EE">
              <w:rPr>
                <w:b/>
                <w:szCs w:val="28"/>
                <w:lang w:val="uk-UA"/>
              </w:rPr>
              <w:t>К-сть</w:t>
            </w:r>
          </w:p>
          <w:p w14:paraId="47B1CEB8" w14:textId="77777777" w:rsidR="008B5922" w:rsidRPr="005A32EE" w:rsidRDefault="008B5922" w:rsidP="00E27E3D">
            <w:pPr>
              <w:ind w:left="34"/>
              <w:jc w:val="center"/>
              <w:rPr>
                <w:b/>
                <w:szCs w:val="28"/>
                <w:lang w:val="uk-UA"/>
              </w:rPr>
            </w:pPr>
            <w:r w:rsidRPr="005A32EE">
              <w:rPr>
                <w:b/>
                <w:szCs w:val="28"/>
                <w:lang w:val="uk-UA"/>
              </w:rPr>
              <w:t>годин</w:t>
            </w:r>
          </w:p>
        </w:tc>
        <w:tc>
          <w:tcPr>
            <w:tcW w:w="5063" w:type="dxa"/>
          </w:tcPr>
          <w:p w14:paraId="0B544FA6" w14:textId="77777777" w:rsidR="008B5922" w:rsidRPr="005A32EE" w:rsidRDefault="008B5922" w:rsidP="00E27E3D">
            <w:pPr>
              <w:jc w:val="center"/>
              <w:rPr>
                <w:b/>
                <w:szCs w:val="28"/>
                <w:lang w:val="uk-UA"/>
              </w:rPr>
            </w:pPr>
            <w:r w:rsidRPr="005A32EE">
              <w:rPr>
                <w:b/>
                <w:szCs w:val="28"/>
                <w:lang w:val="uk-UA"/>
              </w:rPr>
              <w:t>Рекомендована література</w:t>
            </w:r>
          </w:p>
        </w:tc>
      </w:tr>
      <w:tr w:rsidR="008B5922" w:rsidRPr="005A32EE" w14:paraId="032C960F" w14:textId="77777777" w:rsidTr="00E27E3D">
        <w:trPr>
          <w:trHeight w:val="615"/>
        </w:trPr>
        <w:tc>
          <w:tcPr>
            <w:tcW w:w="1055" w:type="dxa"/>
            <w:shd w:val="clear" w:color="auto" w:fill="auto"/>
          </w:tcPr>
          <w:p w14:paraId="215EAA5D" w14:textId="77777777" w:rsidR="008B5922" w:rsidRPr="005A32EE" w:rsidRDefault="008B5922" w:rsidP="00E27E3D">
            <w:pPr>
              <w:jc w:val="center"/>
              <w:rPr>
                <w:szCs w:val="28"/>
                <w:lang w:val="uk-UA"/>
              </w:rPr>
            </w:pPr>
            <w:r w:rsidRPr="005A32EE">
              <w:rPr>
                <w:szCs w:val="28"/>
                <w:lang w:val="uk-UA"/>
              </w:rPr>
              <w:t>1.</w:t>
            </w:r>
          </w:p>
        </w:tc>
        <w:tc>
          <w:tcPr>
            <w:tcW w:w="8179" w:type="dxa"/>
            <w:shd w:val="clear" w:color="auto" w:fill="auto"/>
          </w:tcPr>
          <w:p w14:paraId="47BA7419" w14:textId="77777777" w:rsidR="008B5922" w:rsidRPr="005A32EE" w:rsidRDefault="008B5922" w:rsidP="00E27E3D">
            <w:pPr>
              <w:jc w:val="both"/>
              <w:rPr>
                <w:szCs w:val="28"/>
                <w:lang w:val="uk-UA"/>
              </w:rPr>
            </w:pPr>
            <w:r w:rsidRPr="005A32EE">
              <w:rPr>
                <w:szCs w:val="28"/>
                <w:lang w:val="uk-UA"/>
              </w:rPr>
              <w:t xml:space="preserve">Тема 1. </w:t>
            </w:r>
            <w:proofErr w:type="spellStart"/>
            <w:r>
              <w:t>Зміна</w:t>
            </w:r>
            <w:proofErr w:type="spellEnd"/>
            <w:r>
              <w:t xml:space="preserve"> </w:t>
            </w:r>
            <w:proofErr w:type="spellStart"/>
            <w:r>
              <w:t>власника</w:t>
            </w:r>
            <w:proofErr w:type="spellEnd"/>
            <w:r>
              <w:t xml:space="preserve"> та </w:t>
            </w:r>
            <w:proofErr w:type="spellStart"/>
            <w:r>
              <w:t>основної</w:t>
            </w:r>
            <w:proofErr w:type="spellEnd"/>
            <w:r>
              <w:t xml:space="preserve"> </w:t>
            </w:r>
            <w:proofErr w:type="spellStart"/>
            <w:r>
              <w:t>групи</w:t>
            </w:r>
            <w:proofErr w:type="spellEnd"/>
            <w:r>
              <w:t xml:space="preserve"> </w:t>
            </w:r>
            <w:proofErr w:type="spellStart"/>
            <w:r>
              <w:t>власника</w:t>
            </w:r>
            <w:proofErr w:type="spellEnd"/>
            <w:r>
              <w:t xml:space="preserve"> </w:t>
            </w:r>
            <w:proofErr w:type="spellStart"/>
            <w:r>
              <w:t>файлів</w:t>
            </w:r>
            <w:proofErr w:type="spellEnd"/>
            <w:r>
              <w:t xml:space="preserve"> та </w:t>
            </w:r>
            <w:proofErr w:type="spellStart"/>
            <w:r>
              <w:t>каталогів</w:t>
            </w:r>
            <w:proofErr w:type="spellEnd"/>
          </w:p>
        </w:tc>
        <w:tc>
          <w:tcPr>
            <w:tcW w:w="1476" w:type="dxa"/>
            <w:shd w:val="clear" w:color="auto" w:fill="auto"/>
          </w:tcPr>
          <w:p w14:paraId="5704B367" w14:textId="77777777" w:rsidR="008B5922" w:rsidRPr="005A32EE" w:rsidRDefault="008B5922" w:rsidP="00E27E3D">
            <w:pPr>
              <w:jc w:val="center"/>
              <w:rPr>
                <w:szCs w:val="28"/>
                <w:lang w:val="uk-UA"/>
              </w:rPr>
            </w:pPr>
            <w:r>
              <w:rPr>
                <w:szCs w:val="28"/>
                <w:lang w:val="uk-UA"/>
              </w:rPr>
              <w:t>10</w:t>
            </w:r>
          </w:p>
        </w:tc>
        <w:tc>
          <w:tcPr>
            <w:tcW w:w="5063" w:type="dxa"/>
          </w:tcPr>
          <w:p w14:paraId="6A636BD4" w14:textId="77777777" w:rsidR="008B5922" w:rsidRPr="005A32EE" w:rsidRDefault="008B5922" w:rsidP="00E27E3D">
            <w:pPr>
              <w:jc w:val="center"/>
              <w:rPr>
                <w:szCs w:val="28"/>
                <w:lang w:val="uk-UA"/>
              </w:rPr>
            </w:pPr>
            <w:r>
              <w:rPr>
                <w:szCs w:val="28"/>
                <w:lang w:val="uk-UA"/>
              </w:rPr>
              <w:t>6</w:t>
            </w:r>
            <w:r w:rsidRPr="005A32EE">
              <w:rPr>
                <w:szCs w:val="28"/>
                <w:lang w:val="uk-UA"/>
              </w:rPr>
              <w:t xml:space="preserve">, С.147 - </w:t>
            </w:r>
            <w:r>
              <w:rPr>
                <w:szCs w:val="28"/>
                <w:lang w:val="uk-UA"/>
              </w:rPr>
              <w:t>193</w:t>
            </w:r>
          </w:p>
        </w:tc>
      </w:tr>
      <w:tr w:rsidR="008B5922" w:rsidRPr="005A32EE" w14:paraId="375073B5" w14:textId="77777777" w:rsidTr="00E27E3D">
        <w:trPr>
          <w:trHeight w:val="307"/>
        </w:trPr>
        <w:tc>
          <w:tcPr>
            <w:tcW w:w="1055" w:type="dxa"/>
            <w:shd w:val="clear" w:color="auto" w:fill="auto"/>
          </w:tcPr>
          <w:p w14:paraId="60858275" w14:textId="77777777" w:rsidR="008B5922" w:rsidRPr="005A32EE" w:rsidRDefault="008B5922" w:rsidP="00E27E3D">
            <w:pPr>
              <w:jc w:val="center"/>
              <w:rPr>
                <w:szCs w:val="28"/>
                <w:lang w:val="uk-UA"/>
              </w:rPr>
            </w:pPr>
            <w:r w:rsidRPr="005A32EE">
              <w:rPr>
                <w:szCs w:val="28"/>
                <w:lang w:val="uk-UA"/>
              </w:rPr>
              <w:t>2.</w:t>
            </w:r>
          </w:p>
        </w:tc>
        <w:tc>
          <w:tcPr>
            <w:tcW w:w="8179" w:type="dxa"/>
            <w:shd w:val="clear" w:color="auto" w:fill="auto"/>
          </w:tcPr>
          <w:p w14:paraId="7CEAA782" w14:textId="77777777" w:rsidR="008B5922" w:rsidRPr="005A32EE" w:rsidRDefault="008B5922" w:rsidP="00E27E3D">
            <w:pPr>
              <w:jc w:val="both"/>
              <w:rPr>
                <w:szCs w:val="28"/>
                <w:lang w:val="uk-UA"/>
              </w:rPr>
            </w:pPr>
            <w:r w:rsidRPr="005A32EE">
              <w:rPr>
                <w:szCs w:val="28"/>
                <w:lang w:val="uk-UA"/>
              </w:rPr>
              <w:t xml:space="preserve">Тема 2. </w:t>
            </w:r>
            <w:proofErr w:type="spellStart"/>
            <w:r>
              <w:t>Відображення</w:t>
            </w:r>
            <w:proofErr w:type="spellEnd"/>
            <w:r>
              <w:t xml:space="preserve"> </w:t>
            </w:r>
            <w:proofErr w:type="spellStart"/>
            <w:r>
              <w:t>текстових</w:t>
            </w:r>
            <w:proofErr w:type="spellEnd"/>
            <w:r>
              <w:t xml:space="preserve"> </w:t>
            </w:r>
            <w:proofErr w:type="spellStart"/>
            <w:r>
              <w:t>даних</w:t>
            </w:r>
            <w:proofErr w:type="spellEnd"/>
          </w:p>
        </w:tc>
        <w:tc>
          <w:tcPr>
            <w:tcW w:w="1476" w:type="dxa"/>
            <w:shd w:val="clear" w:color="auto" w:fill="auto"/>
          </w:tcPr>
          <w:p w14:paraId="51291160" w14:textId="77777777" w:rsidR="008B5922" w:rsidRPr="005A32EE" w:rsidRDefault="008B5922" w:rsidP="00E27E3D">
            <w:pPr>
              <w:rPr>
                <w:szCs w:val="28"/>
                <w:lang w:val="uk-UA"/>
              </w:rPr>
            </w:pPr>
            <w:r>
              <w:rPr>
                <w:szCs w:val="28"/>
                <w:lang w:val="uk-UA"/>
              </w:rPr>
              <w:t xml:space="preserve">    10</w:t>
            </w:r>
          </w:p>
        </w:tc>
        <w:tc>
          <w:tcPr>
            <w:tcW w:w="5063" w:type="dxa"/>
          </w:tcPr>
          <w:p w14:paraId="2F8C6020" w14:textId="77777777" w:rsidR="008B5922" w:rsidRPr="005A32EE" w:rsidRDefault="008B5922" w:rsidP="00E27E3D">
            <w:pPr>
              <w:jc w:val="center"/>
              <w:rPr>
                <w:szCs w:val="28"/>
                <w:lang w:val="uk-UA"/>
              </w:rPr>
            </w:pPr>
            <w:r>
              <w:rPr>
                <w:szCs w:val="28"/>
                <w:lang w:val="uk-UA"/>
              </w:rPr>
              <w:t>2</w:t>
            </w:r>
            <w:r w:rsidRPr="005A32EE">
              <w:rPr>
                <w:szCs w:val="28"/>
                <w:lang w:val="uk-UA"/>
              </w:rPr>
              <w:t xml:space="preserve">, С. 37 </w:t>
            </w:r>
            <w:r>
              <w:rPr>
                <w:szCs w:val="28"/>
                <w:lang w:val="uk-UA"/>
              </w:rPr>
              <w:t>–</w:t>
            </w:r>
            <w:r w:rsidRPr="005A32EE">
              <w:rPr>
                <w:szCs w:val="28"/>
                <w:lang w:val="uk-UA"/>
              </w:rPr>
              <w:t xml:space="preserve"> </w:t>
            </w:r>
            <w:r>
              <w:rPr>
                <w:szCs w:val="28"/>
                <w:lang w:val="uk-UA"/>
              </w:rPr>
              <w:t>106</w:t>
            </w:r>
          </w:p>
        </w:tc>
      </w:tr>
      <w:tr w:rsidR="008B5922" w:rsidRPr="005A32EE" w14:paraId="1C20F759" w14:textId="77777777" w:rsidTr="00E27E3D">
        <w:trPr>
          <w:trHeight w:val="615"/>
        </w:trPr>
        <w:tc>
          <w:tcPr>
            <w:tcW w:w="1055" w:type="dxa"/>
            <w:shd w:val="clear" w:color="auto" w:fill="auto"/>
          </w:tcPr>
          <w:p w14:paraId="2473B68E" w14:textId="77777777" w:rsidR="008B5922" w:rsidRPr="005A32EE" w:rsidRDefault="008B5922" w:rsidP="00E27E3D">
            <w:pPr>
              <w:jc w:val="center"/>
              <w:rPr>
                <w:szCs w:val="28"/>
                <w:lang w:val="uk-UA"/>
              </w:rPr>
            </w:pPr>
            <w:r w:rsidRPr="005A32EE">
              <w:rPr>
                <w:szCs w:val="28"/>
                <w:lang w:val="uk-UA"/>
              </w:rPr>
              <w:t>3.</w:t>
            </w:r>
          </w:p>
        </w:tc>
        <w:tc>
          <w:tcPr>
            <w:tcW w:w="8179" w:type="dxa"/>
            <w:shd w:val="clear" w:color="auto" w:fill="auto"/>
          </w:tcPr>
          <w:p w14:paraId="062F2A39" w14:textId="77777777" w:rsidR="008B5922" w:rsidRPr="005A32EE" w:rsidRDefault="008B5922" w:rsidP="00E27E3D">
            <w:pPr>
              <w:rPr>
                <w:szCs w:val="28"/>
                <w:lang w:val="uk-UA"/>
              </w:rPr>
            </w:pPr>
            <w:r w:rsidRPr="005A32EE">
              <w:rPr>
                <w:szCs w:val="28"/>
                <w:lang w:val="uk-UA"/>
              </w:rPr>
              <w:t xml:space="preserve">Тема 3. </w:t>
            </w:r>
            <w:proofErr w:type="spellStart"/>
            <w:r>
              <w:t>Інструменти</w:t>
            </w:r>
            <w:proofErr w:type="spellEnd"/>
            <w:r>
              <w:t xml:space="preserve"> </w:t>
            </w:r>
            <w:proofErr w:type="spellStart"/>
            <w:r>
              <w:t>роботи</w:t>
            </w:r>
            <w:proofErr w:type="spellEnd"/>
            <w:r>
              <w:t xml:space="preserve"> з текстовою </w:t>
            </w:r>
            <w:proofErr w:type="spellStart"/>
            <w:r>
              <w:t>інформацією</w:t>
            </w:r>
            <w:proofErr w:type="spellEnd"/>
          </w:p>
        </w:tc>
        <w:tc>
          <w:tcPr>
            <w:tcW w:w="1476" w:type="dxa"/>
            <w:shd w:val="clear" w:color="auto" w:fill="auto"/>
          </w:tcPr>
          <w:p w14:paraId="5A738EDE" w14:textId="77777777" w:rsidR="008B5922" w:rsidRPr="005A32EE" w:rsidRDefault="008B5922" w:rsidP="00E27E3D">
            <w:pPr>
              <w:jc w:val="center"/>
              <w:rPr>
                <w:szCs w:val="28"/>
                <w:lang w:val="uk-UA"/>
              </w:rPr>
            </w:pPr>
            <w:r>
              <w:rPr>
                <w:szCs w:val="28"/>
                <w:lang w:val="uk-UA"/>
              </w:rPr>
              <w:t>10</w:t>
            </w:r>
          </w:p>
        </w:tc>
        <w:tc>
          <w:tcPr>
            <w:tcW w:w="5063" w:type="dxa"/>
          </w:tcPr>
          <w:p w14:paraId="1E3CC367" w14:textId="77777777" w:rsidR="008B5922" w:rsidRPr="005A32EE" w:rsidRDefault="008B5922" w:rsidP="00E27E3D">
            <w:pPr>
              <w:jc w:val="center"/>
              <w:rPr>
                <w:szCs w:val="28"/>
                <w:lang w:val="uk-UA"/>
              </w:rPr>
            </w:pPr>
            <w:r>
              <w:rPr>
                <w:szCs w:val="28"/>
                <w:lang w:val="uk-UA"/>
              </w:rPr>
              <w:t>6</w:t>
            </w:r>
            <w:r w:rsidRPr="005A32EE">
              <w:rPr>
                <w:szCs w:val="28"/>
                <w:lang w:val="uk-UA"/>
              </w:rPr>
              <w:t>, С.</w:t>
            </w:r>
            <w:r>
              <w:rPr>
                <w:szCs w:val="28"/>
                <w:lang w:val="uk-UA"/>
              </w:rPr>
              <w:t xml:space="preserve"> 4</w:t>
            </w:r>
            <w:r w:rsidRPr="005A32EE">
              <w:rPr>
                <w:szCs w:val="28"/>
                <w:lang w:val="uk-UA"/>
              </w:rPr>
              <w:t xml:space="preserve">2 </w:t>
            </w:r>
            <w:r>
              <w:rPr>
                <w:szCs w:val="28"/>
                <w:lang w:val="uk-UA"/>
              </w:rPr>
              <w:t>–</w:t>
            </w:r>
            <w:r w:rsidRPr="005A32EE">
              <w:rPr>
                <w:szCs w:val="28"/>
                <w:lang w:val="uk-UA"/>
              </w:rPr>
              <w:t xml:space="preserve"> 92</w:t>
            </w:r>
          </w:p>
        </w:tc>
      </w:tr>
      <w:tr w:rsidR="008B5922" w:rsidRPr="005A32EE" w14:paraId="00789732" w14:textId="77777777" w:rsidTr="00E27E3D">
        <w:trPr>
          <w:trHeight w:val="289"/>
        </w:trPr>
        <w:tc>
          <w:tcPr>
            <w:tcW w:w="1055" w:type="dxa"/>
            <w:shd w:val="clear" w:color="auto" w:fill="auto"/>
          </w:tcPr>
          <w:p w14:paraId="37BDDC43" w14:textId="77777777" w:rsidR="008B5922" w:rsidRPr="005A32EE" w:rsidRDefault="008B5922" w:rsidP="00E27E3D">
            <w:pPr>
              <w:jc w:val="center"/>
              <w:rPr>
                <w:szCs w:val="28"/>
                <w:lang w:val="uk-UA"/>
              </w:rPr>
            </w:pPr>
            <w:r w:rsidRPr="005A32EE">
              <w:rPr>
                <w:szCs w:val="28"/>
                <w:lang w:val="uk-UA"/>
              </w:rPr>
              <w:t>4.</w:t>
            </w:r>
          </w:p>
        </w:tc>
        <w:tc>
          <w:tcPr>
            <w:tcW w:w="8179" w:type="dxa"/>
            <w:shd w:val="clear" w:color="auto" w:fill="auto"/>
          </w:tcPr>
          <w:p w14:paraId="09B7C265" w14:textId="77777777" w:rsidR="008B5922" w:rsidRPr="005A32EE" w:rsidRDefault="008B5922" w:rsidP="00E27E3D">
            <w:pPr>
              <w:jc w:val="both"/>
              <w:rPr>
                <w:szCs w:val="28"/>
                <w:lang w:val="uk-UA"/>
              </w:rPr>
            </w:pPr>
            <w:r>
              <w:rPr>
                <w:szCs w:val="28"/>
                <w:lang w:val="uk-UA"/>
              </w:rPr>
              <w:t xml:space="preserve">Тема 4. </w:t>
            </w:r>
            <w:proofErr w:type="spellStart"/>
            <w:r>
              <w:t>Пошук</w:t>
            </w:r>
            <w:proofErr w:type="spellEnd"/>
            <w:r>
              <w:t xml:space="preserve"> </w:t>
            </w:r>
            <w:proofErr w:type="spellStart"/>
            <w:r>
              <w:t>файлів</w:t>
            </w:r>
            <w:proofErr w:type="spellEnd"/>
          </w:p>
        </w:tc>
        <w:tc>
          <w:tcPr>
            <w:tcW w:w="1476" w:type="dxa"/>
            <w:shd w:val="clear" w:color="auto" w:fill="auto"/>
          </w:tcPr>
          <w:p w14:paraId="69A95E2D" w14:textId="77777777" w:rsidR="008B5922" w:rsidRPr="005A32EE" w:rsidRDefault="008B5922" w:rsidP="00E27E3D">
            <w:pPr>
              <w:jc w:val="center"/>
              <w:rPr>
                <w:szCs w:val="28"/>
                <w:lang w:val="uk-UA"/>
              </w:rPr>
            </w:pPr>
            <w:r>
              <w:rPr>
                <w:szCs w:val="28"/>
                <w:lang w:val="uk-UA"/>
              </w:rPr>
              <w:t>10</w:t>
            </w:r>
          </w:p>
        </w:tc>
        <w:tc>
          <w:tcPr>
            <w:tcW w:w="5063" w:type="dxa"/>
          </w:tcPr>
          <w:p w14:paraId="218EDB1C" w14:textId="77777777" w:rsidR="008B5922" w:rsidRPr="005A32EE" w:rsidRDefault="008B5922" w:rsidP="00E27E3D">
            <w:pPr>
              <w:jc w:val="center"/>
              <w:rPr>
                <w:szCs w:val="28"/>
                <w:lang w:val="uk-UA"/>
              </w:rPr>
            </w:pPr>
            <w:r w:rsidRPr="005A32EE">
              <w:rPr>
                <w:szCs w:val="28"/>
                <w:lang w:val="uk-UA"/>
              </w:rPr>
              <w:t>1, С. 256 - 278</w:t>
            </w:r>
          </w:p>
        </w:tc>
      </w:tr>
      <w:tr w:rsidR="008B5922" w:rsidRPr="005A32EE" w14:paraId="7CA5099E" w14:textId="77777777" w:rsidTr="00E27E3D">
        <w:trPr>
          <w:trHeight w:val="669"/>
        </w:trPr>
        <w:tc>
          <w:tcPr>
            <w:tcW w:w="1055" w:type="dxa"/>
            <w:shd w:val="clear" w:color="auto" w:fill="auto"/>
          </w:tcPr>
          <w:p w14:paraId="2D4CFA5C" w14:textId="77777777" w:rsidR="008B5922" w:rsidRPr="005A32EE" w:rsidRDefault="008B5922" w:rsidP="00E27E3D">
            <w:pPr>
              <w:jc w:val="center"/>
              <w:rPr>
                <w:szCs w:val="28"/>
                <w:lang w:val="uk-UA"/>
              </w:rPr>
            </w:pPr>
            <w:r w:rsidRPr="005A32EE">
              <w:rPr>
                <w:szCs w:val="28"/>
                <w:lang w:val="uk-UA"/>
              </w:rPr>
              <w:t>5.</w:t>
            </w:r>
          </w:p>
        </w:tc>
        <w:tc>
          <w:tcPr>
            <w:tcW w:w="8179" w:type="dxa"/>
            <w:shd w:val="clear" w:color="auto" w:fill="auto"/>
          </w:tcPr>
          <w:p w14:paraId="7D2D60CE" w14:textId="77777777" w:rsidR="008B5922" w:rsidRDefault="008B5922" w:rsidP="00E27E3D">
            <w:pPr>
              <w:spacing w:after="57"/>
              <w:ind w:left="-15" w:right="40"/>
              <w:jc w:val="both"/>
            </w:pPr>
            <w:r w:rsidRPr="005A32EE">
              <w:rPr>
                <w:szCs w:val="28"/>
                <w:lang w:val="uk-UA"/>
              </w:rPr>
              <w:t>Тема 5</w:t>
            </w:r>
            <w:r w:rsidRPr="008D447B">
              <w:rPr>
                <w:szCs w:val="28"/>
                <w:lang w:val="uk-UA"/>
              </w:rPr>
              <w:t>.</w:t>
            </w:r>
            <w:r w:rsidRPr="008D447B">
              <w:t xml:space="preserve"> </w:t>
            </w:r>
            <w:proofErr w:type="spellStart"/>
            <w:r>
              <w:t>Стиснення</w:t>
            </w:r>
            <w:proofErr w:type="spellEnd"/>
            <w:r>
              <w:t xml:space="preserve"> </w:t>
            </w:r>
            <w:proofErr w:type="spellStart"/>
            <w:r>
              <w:t>файлів</w:t>
            </w:r>
            <w:proofErr w:type="spellEnd"/>
          </w:p>
          <w:p w14:paraId="50E7ABD2" w14:textId="77777777" w:rsidR="008B5922" w:rsidRPr="005A32EE" w:rsidRDefault="008B5922" w:rsidP="00E27E3D">
            <w:pPr>
              <w:rPr>
                <w:szCs w:val="28"/>
                <w:lang w:val="uk-UA"/>
              </w:rPr>
            </w:pPr>
          </w:p>
        </w:tc>
        <w:tc>
          <w:tcPr>
            <w:tcW w:w="1476" w:type="dxa"/>
            <w:shd w:val="clear" w:color="auto" w:fill="auto"/>
          </w:tcPr>
          <w:p w14:paraId="62B76596" w14:textId="77777777" w:rsidR="008B5922" w:rsidRPr="005A32EE" w:rsidRDefault="008B5922" w:rsidP="00E27E3D">
            <w:pPr>
              <w:jc w:val="center"/>
              <w:rPr>
                <w:szCs w:val="28"/>
                <w:lang w:val="uk-UA"/>
              </w:rPr>
            </w:pPr>
            <w:r>
              <w:rPr>
                <w:szCs w:val="28"/>
                <w:lang w:val="uk-UA"/>
              </w:rPr>
              <w:t>10</w:t>
            </w:r>
          </w:p>
        </w:tc>
        <w:tc>
          <w:tcPr>
            <w:tcW w:w="5063" w:type="dxa"/>
          </w:tcPr>
          <w:p w14:paraId="30C12494" w14:textId="77777777" w:rsidR="008B5922" w:rsidRPr="005A32EE" w:rsidRDefault="008B5922" w:rsidP="00E27E3D">
            <w:pPr>
              <w:jc w:val="center"/>
              <w:rPr>
                <w:szCs w:val="28"/>
                <w:lang w:val="uk-UA"/>
              </w:rPr>
            </w:pPr>
            <w:r>
              <w:rPr>
                <w:szCs w:val="28"/>
                <w:lang w:val="uk-UA"/>
              </w:rPr>
              <w:t>6</w:t>
            </w:r>
            <w:r w:rsidRPr="005A32EE">
              <w:rPr>
                <w:szCs w:val="28"/>
                <w:lang w:val="uk-UA"/>
              </w:rPr>
              <w:t>, С.</w:t>
            </w:r>
            <w:r>
              <w:rPr>
                <w:szCs w:val="28"/>
                <w:lang w:val="uk-UA"/>
              </w:rPr>
              <w:t xml:space="preserve"> 78 - 1</w:t>
            </w:r>
            <w:r w:rsidRPr="005A32EE">
              <w:rPr>
                <w:szCs w:val="28"/>
                <w:lang w:val="uk-UA"/>
              </w:rPr>
              <w:t>98</w:t>
            </w:r>
          </w:p>
        </w:tc>
      </w:tr>
      <w:tr w:rsidR="008B5922" w:rsidRPr="005A32EE" w14:paraId="47903E5C" w14:textId="77777777" w:rsidTr="00E27E3D">
        <w:trPr>
          <w:trHeight w:val="361"/>
        </w:trPr>
        <w:tc>
          <w:tcPr>
            <w:tcW w:w="1055" w:type="dxa"/>
            <w:shd w:val="clear" w:color="auto" w:fill="auto"/>
          </w:tcPr>
          <w:p w14:paraId="626EFA04" w14:textId="77777777" w:rsidR="008B5922" w:rsidRPr="005A32EE" w:rsidRDefault="008B5922" w:rsidP="00E27E3D">
            <w:pPr>
              <w:jc w:val="center"/>
              <w:rPr>
                <w:szCs w:val="28"/>
                <w:lang w:val="uk-UA"/>
              </w:rPr>
            </w:pPr>
            <w:r>
              <w:rPr>
                <w:szCs w:val="28"/>
                <w:lang w:val="uk-UA"/>
              </w:rPr>
              <w:t>6.</w:t>
            </w:r>
          </w:p>
        </w:tc>
        <w:tc>
          <w:tcPr>
            <w:tcW w:w="8179" w:type="dxa"/>
            <w:shd w:val="clear" w:color="auto" w:fill="auto"/>
          </w:tcPr>
          <w:p w14:paraId="567A62F6" w14:textId="77777777" w:rsidR="008B5922" w:rsidRPr="005A32EE" w:rsidRDefault="008B5922" w:rsidP="00E27E3D">
            <w:pPr>
              <w:spacing w:after="57"/>
              <w:ind w:left="-15" w:right="40"/>
              <w:jc w:val="both"/>
              <w:rPr>
                <w:szCs w:val="28"/>
                <w:lang w:val="uk-UA"/>
              </w:rPr>
            </w:pPr>
            <w:proofErr w:type="spellStart"/>
            <w:r>
              <w:t>Архівація</w:t>
            </w:r>
            <w:proofErr w:type="spellEnd"/>
            <w:r>
              <w:t xml:space="preserve"> </w:t>
            </w:r>
            <w:proofErr w:type="spellStart"/>
            <w:r>
              <w:t>файлів</w:t>
            </w:r>
            <w:proofErr w:type="spellEnd"/>
          </w:p>
        </w:tc>
        <w:tc>
          <w:tcPr>
            <w:tcW w:w="1476" w:type="dxa"/>
            <w:shd w:val="clear" w:color="auto" w:fill="auto"/>
          </w:tcPr>
          <w:p w14:paraId="30336CB5" w14:textId="77777777" w:rsidR="008B5922" w:rsidRDefault="008B5922" w:rsidP="00E27E3D">
            <w:pPr>
              <w:jc w:val="center"/>
              <w:rPr>
                <w:szCs w:val="28"/>
                <w:lang w:val="uk-UA"/>
              </w:rPr>
            </w:pPr>
            <w:r>
              <w:rPr>
                <w:szCs w:val="28"/>
                <w:lang w:val="uk-UA"/>
              </w:rPr>
              <w:t>10</w:t>
            </w:r>
          </w:p>
        </w:tc>
        <w:tc>
          <w:tcPr>
            <w:tcW w:w="5063" w:type="dxa"/>
          </w:tcPr>
          <w:p w14:paraId="3FDE2077" w14:textId="77777777" w:rsidR="008B5922" w:rsidRPr="0051157E" w:rsidRDefault="008B5922" w:rsidP="00E27E3D">
            <w:pPr>
              <w:jc w:val="center"/>
              <w:rPr>
                <w:b/>
                <w:bCs/>
                <w:szCs w:val="28"/>
                <w:lang w:val="uk-UA"/>
              </w:rPr>
            </w:pPr>
            <w:r w:rsidRPr="005A32EE">
              <w:rPr>
                <w:szCs w:val="28"/>
                <w:lang w:val="uk-UA"/>
              </w:rPr>
              <w:t>1, С. 2</w:t>
            </w:r>
            <w:r>
              <w:rPr>
                <w:szCs w:val="28"/>
                <w:lang w:val="uk-UA"/>
              </w:rPr>
              <w:t>8</w:t>
            </w:r>
            <w:r w:rsidRPr="005A32EE">
              <w:rPr>
                <w:szCs w:val="28"/>
                <w:lang w:val="uk-UA"/>
              </w:rPr>
              <w:t>6 - 2</w:t>
            </w:r>
            <w:r>
              <w:rPr>
                <w:szCs w:val="28"/>
                <w:lang w:val="uk-UA"/>
              </w:rPr>
              <w:t>9</w:t>
            </w:r>
            <w:r w:rsidRPr="005A32EE">
              <w:rPr>
                <w:szCs w:val="28"/>
                <w:lang w:val="uk-UA"/>
              </w:rPr>
              <w:t>8</w:t>
            </w:r>
          </w:p>
        </w:tc>
      </w:tr>
      <w:tr w:rsidR="008B5922" w:rsidRPr="005A32EE" w14:paraId="72197F1B" w14:textId="77777777" w:rsidTr="00E27E3D">
        <w:trPr>
          <w:trHeight w:val="253"/>
        </w:trPr>
        <w:tc>
          <w:tcPr>
            <w:tcW w:w="9234" w:type="dxa"/>
            <w:gridSpan w:val="2"/>
            <w:shd w:val="clear" w:color="auto" w:fill="auto"/>
          </w:tcPr>
          <w:p w14:paraId="03B5340E" w14:textId="77777777" w:rsidR="008B5922" w:rsidRPr="005A32EE" w:rsidRDefault="008B5922" w:rsidP="00E27E3D">
            <w:pPr>
              <w:rPr>
                <w:sz w:val="24"/>
                <w:szCs w:val="28"/>
                <w:lang w:val="uk-UA"/>
              </w:rPr>
            </w:pPr>
            <w:r w:rsidRPr="005A32EE">
              <w:rPr>
                <w:b/>
                <w:sz w:val="24"/>
                <w:szCs w:val="28"/>
                <w:lang w:val="uk-UA"/>
              </w:rPr>
              <w:t>Разом</w:t>
            </w:r>
          </w:p>
        </w:tc>
        <w:tc>
          <w:tcPr>
            <w:tcW w:w="1476" w:type="dxa"/>
            <w:shd w:val="clear" w:color="auto" w:fill="auto"/>
          </w:tcPr>
          <w:p w14:paraId="599AAE63" w14:textId="77777777" w:rsidR="008B5922" w:rsidRPr="005A32EE" w:rsidRDefault="008B5922" w:rsidP="00E27E3D">
            <w:pPr>
              <w:jc w:val="center"/>
              <w:rPr>
                <w:sz w:val="24"/>
                <w:szCs w:val="28"/>
                <w:lang w:val="uk-UA"/>
              </w:rPr>
            </w:pPr>
            <w:r>
              <w:rPr>
                <w:b/>
                <w:sz w:val="24"/>
                <w:szCs w:val="28"/>
                <w:lang w:val="uk-UA"/>
              </w:rPr>
              <w:t>60</w:t>
            </w:r>
          </w:p>
        </w:tc>
        <w:tc>
          <w:tcPr>
            <w:tcW w:w="5063" w:type="dxa"/>
          </w:tcPr>
          <w:p w14:paraId="1E20F9BD" w14:textId="77777777" w:rsidR="008B5922" w:rsidRPr="005A32EE" w:rsidRDefault="008B5922" w:rsidP="00E27E3D">
            <w:pPr>
              <w:jc w:val="center"/>
              <w:rPr>
                <w:sz w:val="24"/>
                <w:szCs w:val="28"/>
                <w:lang w:val="uk-UA"/>
              </w:rPr>
            </w:pPr>
          </w:p>
        </w:tc>
      </w:tr>
    </w:tbl>
    <w:p w14:paraId="572E1888" w14:textId="77777777" w:rsidR="008B5922" w:rsidRPr="005A32EE" w:rsidRDefault="008B5922" w:rsidP="008B5922">
      <w:pPr>
        <w:ind w:firstLine="284"/>
        <w:jc w:val="center"/>
        <w:rPr>
          <w:b/>
          <w:sz w:val="16"/>
          <w:szCs w:val="16"/>
          <w:lang w:val="uk-UA"/>
        </w:rPr>
      </w:pPr>
    </w:p>
    <w:p w14:paraId="1E6FFEA3" w14:textId="77777777" w:rsidR="008B5922" w:rsidRPr="00373DDC" w:rsidRDefault="008B5922" w:rsidP="008B5922">
      <w:pPr>
        <w:ind w:firstLine="709"/>
        <w:jc w:val="both"/>
        <w:rPr>
          <w:b/>
          <w:caps/>
          <w:sz w:val="24"/>
          <w:szCs w:val="28"/>
          <w:lang w:val="uk-UA"/>
        </w:rPr>
      </w:pPr>
    </w:p>
    <w:p w14:paraId="498875E7" w14:textId="77777777" w:rsidR="008B5922" w:rsidRPr="00373DDC" w:rsidRDefault="008B5922" w:rsidP="008B5922">
      <w:pPr>
        <w:ind w:firstLine="709"/>
        <w:jc w:val="both"/>
        <w:rPr>
          <w:b/>
          <w:caps/>
          <w:sz w:val="24"/>
          <w:szCs w:val="28"/>
          <w:lang w:val="uk-UA"/>
        </w:rPr>
      </w:pPr>
      <w:r w:rsidRPr="00373DDC">
        <w:rPr>
          <w:b/>
          <w:caps/>
          <w:sz w:val="24"/>
          <w:szCs w:val="28"/>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131FEBB9" w14:textId="77777777" w:rsidR="008B5922" w:rsidRPr="00373DDC" w:rsidRDefault="008B5922" w:rsidP="008B5922">
      <w:pPr>
        <w:ind w:firstLine="709"/>
        <w:jc w:val="both"/>
        <w:rPr>
          <w:szCs w:val="28"/>
          <w:lang w:val="uk-UA"/>
        </w:rPr>
      </w:pPr>
      <w:r w:rsidRPr="00373DDC">
        <w:rPr>
          <w:szCs w:val="28"/>
          <w:lang w:val="uk-UA"/>
        </w:rPr>
        <w:t>Засобами оцінювання та методами демонстрування результатів навч</w:t>
      </w:r>
      <w:r>
        <w:rPr>
          <w:szCs w:val="28"/>
          <w:lang w:val="uk-UA"/>
        </w:rPr>
        <w:t>ання є диференціальний залік</w:t>
      </w:r>
      <w:r w:rsidRPr="00373DDC">
        <w:rPr>
          <w:szCs w:val="28"/>
          <w:lang w:val="uk-UA"/>
        </w:rPr>
        <w:t>, практичні завдання</w:t>
      </w:r>
      <w:r>
        <w:rPr>
          <w:szCs w:val="28"/>
          <w:lang w:val="uk-UA"/>
        </w:rPr>
        <w:t xml:space="preserve"> на </w:t>
      </w:r>
      <w:r w:rsidRPr="00373DDC">
        <w:rPr>
          <w:szCs w:val="28"/>
          <w:lang w:val="uk-UA"/>
        </w:rPr>
        <w:t>реальних об’єктах (</w:t>
      </w:r>
      <w:r>
        <w:rPr>
          <w:szCs w:val="28"/>
          <w:lang w:val="uk-UA"/>
        </w:rPr>
        <w:t>програмне забезпечення</w:t>
      </w:r>
      <w:r w:rsidRPr="00373DDC">
        <w:rPr>
          <w:szCs w:val="28"/>
          <w:lang w:val="uk-UA"/>
        </w:rPr>
        <w:t xml:space="preserve"> та його складові), аналітичні звіти, реферати, презентації результатів виконаних завдань та досліджень, письмове виконання ІНДЗ, виступи на наукових заходах</w:t>
      </w:r>
      <w:r>
        <w:rPr>
          <w:szCs w:val="28"/>
          <w:lang w:val="uk-UA"/>
        </w:rPr>
        <w:t>.</w:t>
      </w:r>
      <w:r w:rsidRPr="00373DDC">
        <w:rPr>
          <w:szCs w:val="28"/>
          <w:lang w:val="uk-UA"/>
        </w:rPr>
        <w:t xml:space="preserve">  Використовуються відео лекції,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консультації. Використовуються інструктивні картки для практичних робіт, картки з індивідуальними завданнями для практичних робіт. Використовується доступ до мережі інтернет. </w:t>
      </w:r>
    </w:p>
    <w:p w14:paraId="4AA2D2A7" w14:textId="77777777" w:rsidR="008B5922" w:rsidRPr="00373DDC" w:rsidRDefault="008B5922" w:rsidP="008B5922">
      <w:pPr>
        <w:rPr>
          <w:szCs w:val="28"/>
          <w:lang w:val="uk-UA"/>
        </w:rPr>
      </w:pPr>
      <w:r w:rsidRPr="00373DDC">
        <w:rPr>
          <w:szCs w:val="28"/>
          <w:lang w:val="uk-UA"/>
        </w:rPr>
        <w:br w:type="page"/>
      </w:r>
    </w:p>
    <w:p w14:paraId="63781E38" w14:textId="77777777" w:rsidR="008B5922" w:rsidRPr="00373DDC" w:rsidRDefault="008B5922" w:rsidP="008B5922">
      <w:pPr>
        <w:tabs>
          <w:tab w:val="left" w:pos="5218"/>
        </w:tabs>
        <w:ind w:firstLine="284"/>
        <w:rPr>
          <w:b/>
          <w:sz w:val="16"/>
          <w:szCs w:val="16"/>
          <w:lang w:val="uk-UA"/>
        </w:rPr>
      </w:pPr>
      <w:r w:rsidRPr="00373DDC">
        <w:rPr>
          <w:b/>
          <w:sz w:val="16"/>
          <w:szCs w:val="16"/>
          <w:lang w:val="uk-UA"/>
        </w:rPr>
        <w:lastRenderedPageBreak/>
        <w:tab/>
      </w:r>
    </w:p>
    <w:tbl>
      <w:tblPr>
        <w:tblW w:w="14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880"/>
        <w:gridCol w:w="3218"/>
        <w:gridCol w:w="8577"/>
      </w:tblGrid>
      <w:tr w:rsidR="008B5922" w:rsidRPr="00373DDC" w14:paraId="427210E0" w14:textId="77777777" w:rsidTr="00E27E3D">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hideMark/>
          </w:tcPr>
          <w:p w14:paraId="122C241C" w14:textId="77777777" w:rsidR="008B5922" w:rsidRPr="00373DDC" w:rsidRDefault="008B5922" w:rsidP="00E27E3D">
            <w:pPr>
              <w:jc w:val="center"/>
              <w:rPr>
                <w:sz w:val="24"/>
                <w:szCs w:val="28"/>
                <w:lang w:val="uk-UA" w:eastAsia="en-US"/>
              </w:rPr>
            </w:pPr>
            <w:r w:rsidRPr="00373DDC">
              <w:rPr>
                <w:b/>
                <w:caps/>
                <w:sz w:val="24"/>
                <w:szCs w:val="28"/>
                <w:lang w:val="uk-UA"/>
              </w:rPr>
              <w:t>6. Порядок та критерії оцінювання результатів навчання</w:t>
            </w:r>
          </w:p>
        </w:tc>
      </w:tr>
      <w:tr w:rsidR="008B5922" w:rsidRPr="00373DDC" w14:paraId="30BF5851" w14:textId="77777777" w:rsidTr="00E27E3D">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hideMark/>
          </w:tcPr>
          <w:p w14:paraId="2CFE3EE3" w14:textId="77777777" w:rsidR="008B5922" w:rsidRPr="00373DDC" w:rsidRDefault="008B5922" w:rsidP="00E27E3D">
            <w:pPr>
              <w:jc w:val="center"/>
              <w:rPr>
                <w:szCs w:val="28"/>
                <w:lang w:val="uk-UA" w:eastAsia="en-US"/>
              </w:rPr>
            </w:pPr>
            <w:r w:rsidRPr="00373DDC">
              <w:rPr>
                <w:b/>
                <w:szCs w:val="28"/>
                <w:lang w:val="uk-UA"/>
              </w:rPr>
              <w:t>6.1. Порядок оцінювання результатів навчання</w:t>
            </w:r>
          </w:p>
        </w:tc>
      </w:tr>
      <w:tr w:rsidR="008B5922" w:rsidRPr="00373DDC" w14:paraId="14DF00AF" w14:textId="77777777" w:rsidTr="00E27E3D">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37ABEAB3" w14:textId="77777777" w:rsidR="008B5922" w:rsidRPr="00373DDC" w:rsidRDefault="008B5922" w:rsidP="00E27E3D">
            <w:pPr>
              <w:jc w:val="center"/>
              <w:rPr>
                <w:szCs w:val="28"/>
                <w:lang w:val="uk-UA" w:eastAsia="en-US"/>
              </w:rPr>
            </w:pPr>
            <w:r w:rsidRPr="00373DDC">
              <w:rPr>
                <w:szCs w:val="28"/>
                <w:lang w:val="uk-UA"/>
              </w:rPr>
              <w:t>Форма контролю</w:t>
            </w: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5957B59C" w14:textId="77777777" w:rsidR="008B5922" w:rsidRPr="00373DDC" w:rsidRDefault="008B5922" w:rsidP="00E27E3D">
            <w:pPr>
              <w:jc w:val="center"/>
              <w:rPr>
                <w:szCs w:val="28"/>
                <w:lang w:val="uk-UA" w:eastAsia="en-US"/>
              </w:rPr>
            </w:pPr>
            <w:r w:rsidRPr="00373DDC">
              <w:rPr>
                <w:szCs w:val="28"/>
                <w:lang w:val="uk-UA"/>
              </w:rPr>
              <w:t>Порядок проведення контролю</w:t>
            </w:r>
          </w:p>
        </w:tc>
      </w:tr>
      <w:tr w:rsidR="008B5922" w:rsidRPr="00373DDC" w14:paraId="24CB661C" w14:textId="77777777" w:rsidTr="00E27E3D">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4A29F957" w14:textId="77777777" w:rsidR="008B5922" w:rsidRPr="00373DDC" w:rsidRDefault="008B5922" w:rsidP="00E27E3D">
            <w:pPr>
              <w:jc w:val="center"/>
              <w:rPr>
                <w:sz w:val="26"/>
                <w:szCs w:val="26"/>
                <w:lang w:val="uk-UA"/>
              </w:rPr>
            </w:pPr>
            <w:r w:rsidRPr="00373DDC">
              <w:rPr>
                <w:sz w:val="26"/>
                <w:szCs w:val="26"/>
                <w:lang w:val="uk-UA"/>
              </w:rPr>
              <w:t>Поточний контроль</w:t>
            </w:r>
          </w:p>
          <w:p w14:paraId="474F482F" w14:textId="77777777" w:rsidR="008B5922" w:rsidRPr="00373DDC" w:rsidRDefault="008B5922" w:rsidP="00E27E3D">
            <w:pPr>
              <w:jc w:val="center"/>
              <w:rPr>
                <w:sz w:val="26"/>
                <w:szCs w:val="26"/>
                <w:lang w:val="uk-UA" w:eastAsia="en-US"/>
              </w:rPr>
            </w:pP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47911B26" w14:textId="77777777" w:rsidR="008B5922" w:rsidRPr="00373DDC" w:rsidRDefault="008B5922" w:rsidP="00E27E3D">
            <w:pPr>
              <w:jc w:val="both"/>
              <w:rPr>
                <w:sz w:val="26"/>
                <w:szCs w:val="26"/>
                <w:lang w:val="uk-UA" w:eastAsia="en-US"/>
              </w:rPr>
            </w:pPr>
            <w:r w:rsidRPr="00373DDC">
              <w:rPr>
                <w:sz w:val="26"/>
                <w:szCs w:val="26"/>
                <w:lang w:val="uk-UA"/>
              </w:rPr>
              <w:t>Усне опитування, звіти практичних робіт, домашні завдання, виступи на практичних заняттях, практичні та письмові роботи оцінюються за 4-бальною шкалою</w:t>
            </w:r>
          </w:p>
        </w:tc>
      </w:tr>
      <w:tr w:rsidR="008B5922" w:rsidRPr="00373DDC" w14:paraId="111269DD" w14:textId="77777777" w:rsidTr="00E27E3D">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2A1909D4" w14:textId="77777777" w:rsidR="008B5922" w:rsidRPr="00373DDC" w:rsidRDefault="008B5922" w:rsidP="00E27E3D">
            <w:pPr>
              <w:jc w:val="center"/>
              <w:rPr>
                <w:sz w:val="26"/>
                <w:szCs w:val="26"/>
                <w:lang w:val="uk-UA"/>
              </w:rPr>
            </w:pPr>
            <w:r w:rsidRPr="00373DDC">
              <w:rPr>
                <w:sz w:val="26"/>
                <w:szCs w:val="26"/>
                <w:lang w:val="uk-UA"/>
              </w:rPr>
              <w:t>Підсумковий контроль</w:t>
            </w:r>
          </w:p>
          <w:p w14:paraId="1D9AD2B3" w14:textId="77777777" w:rsidR="008B5922" w:rsidRPr="00373DDC" w:rsidRDefault="008B5922" w:rsidP="00E27E3D">
            <w:pPr>
              <w:jc w:val="center"/>
              <w:rPr>
                <w:sz w:val="26"/>
                <w:szCs w:val="26"/>
                <w:lang w:val="uk-UA" w:eastAsia="en-US"/>
              </w:rPr>
            </w:pP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5791D7D8" w14:textId="77777777" w:rsidR="008B5922" w:rsidRPr="00373DDC" w:rsidRDefault="008B5922" w:rsidP="00E27E3D">
            <w:pPr>
              <w:jc w:val="both"/>
              <w:rPr>
                <w:sz w:val="26"/>
                <w:szCs w:val="26"/>
                <w:lang w:val="uk-UA" w:eastAsia="en-US"/>
              </w:rPr>
            </w:pPr>
            <w:r>
              <w:rPr>
                <w:sz w:val="26"/>
                <w:szCs w:val="26"/>
                <w:lang w:val="uk-UA"/>
              </w:rPr>
              <w:t>Залікова</w:t>
            </w:r>
            <w:r w:rsidRPr="00373DDC">
              <w:rPr>
                <w:sz w:val="26"/>
                <w:szCs w:val="26"/>
                <w:lang w:val="uk-UA"/>
              </w:rPr>
              <w:t xml:space="preserve"> оцінка визначається за рівнем компетентності розв’язання запропонованих завдань екзаменаційних білетів за 4 бальною шкалою.</w:t>
            </w:r>
          </w:p>
        </w:tc>
      </w:tr>
      <w:tr w:rsidR="008B5922" w:rsidRPr="00373DDC" w14:paraId="2074C9FE" w14:textId="77777777" w:rsidTr="00E27E3D">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tcPr>
          <w:p w14:paraId="0A740873" w14:textId="77777777" w:rsidR="008B5922" w:rsidRPr="00373DDC" w:rsidRDefault="008B5922" w:rsidP="00E27E3D">
            <w:pPr>
              <w:jc w:val="center"/>
              <w:rPr>
                <w:szCs w:val="28"/>
                <w:lang w:val="uk-UA" w:eastAsia="en-US"/>
              </w:rPr>
            </w:pPr>
            <w:r w:rsidRPr="00373DDC">
              <w:rPr>
                <w:b/>
                <w:szCs w:val="28"/>
                <w:lang w:val="uk-UA"/>
              </w:rPr>
              <w:t>6.2. Критерії оцінювання результатів навчання</w:t>
            </w:r>
          </w:p>
        </w:tc>
      </w:tr>
      <w:tr w:rsidR="008B5922" w:rsidRPr="00373DDC" w14:paraId="6F6FC3FA" w14:textId="77777777" w:rsidTr="00E27E3D">
        <w:trPr>
          <w:jc w:val="center"/>
        </w:trPr>
        <w:tc>
          <w:tcPr>
            <w:tcW w:w="6407" w:type="dxa"/>
            <w:gridSpan w:val="3"/>
            <w:tcBorders>
              <w:top w:val="single" w:sz="4" w:space="0" w:color="000000"/>
              <w:left w:val="single" w:sz="4" w:space="0" w:color="000000"/>
              <w:bottom w:val="single" w:sz="4" w:space="0" w:color="000000"/>
              <w:right w:val="single" w:sz="4" w:space="0" w:color="000000"/>
            </w:tcBorders>
            <w:vAlign w:val="center"/>
            <w:hideMark/>
          </w:tcPr>
          <w:p w14:paraId="3B75E12D" w14:textId="77777777" w:rsidR="008B5922" w:rsidRPr="00373DDC" w:rsidRDefault="008B5922" w:rsidP="00E27E3D">
            <w:pPr>
              <w:jc w:val="center"/>
              <w:rPr>
                <w:szCs w:val="28"/>
                <w:lang w:val="uk-UA" w:eastAsia="en-US"/>
              </w:rPr>
            </w:pPr>
            <w:r w:rsidRPr="00373DDC">
              <w:rPr>
                <w:szCs w:val="28"/>
                <w:lang w:val="uk-UA"/>
              </w:rPr>
              <w:t>Оцінювання за національною шкалою:</w:t>
            </w:r>
          </w:p>
        </w:tc>
        <w:tc>
          <w:tcPr>
            <w:tcW w:w="8577" w:type="dxa"/>
            <w:vMerge w:val="restart"/>
            <w:tcBorders>
              <w:top w:val="single" w:sz="4" w:space="0" w:color="000000"/>
              <w:left w:val="single" w:sz="4" w:space="0" w:color="000000"/>
              <w:bottom w:val="single" w:sz="4" w:space="0" w:color="000000"/>
              <w:right w:val="single" w:sz="4" w:space="0" w:color="000000"/>
            </w:tcBorders>
            <w:vAlign w:val="center"/>
            <w:hideMark/>
          </w:tcPr>
          <w:p w14:paraId="344C5543" w14:textId="77777777" w:rsidR="008B5922" w:rsidRPr="00373DDC" w:rsidRDefault="008B5922" w:rsidP="00E27E3D">
            <w:pPr>
              <w:jc w:val="center"/>
              <w:rPr>
                <w:szCs w:val="28"/>
                <w:lang w:val="uk-UA" w:eastAsia="en-US"/>
              </w:rPr>
            </w:pPr>
            <w:r w:rsidRPr="00373DDC">
              <w:rPr>
                <w:szCs w:val="28"/>
                <w:lang w:val="uk-UA"/>
              </w:rPr>
              <w:t>Критерії та визначення оцінювання</w:t>
            </w:r>
          </w:p>
        </w:tc>
      </w:tr>
      <w:tr w:rsidR="008B5922" w:rsidRPr="00373DDC" w14:paraId="12292948" w14:textId="77777777" w:rsidTr="00E27E3D">
        <w:trPr>
          <w:jc w:val="center"/>
        </w:trPr>
        <w:tc>
          <w:tcPr>
            <w:tcW w:w="2309" w:type="dxa"/>
            <w:vMerge w:val="restart"/>
            <w:tcBorders>
              <w:top w:val="single" w:sz="4" w:space="0" w:color="000000"/>
              <w:left w:val="single" w:sz="4" w:space="0" w:color="000000"/>
              <w:bottom w:val="single" w:sz="4" w:space="0" w:color="000000"/>
              <w:right w:val="single" w:sz="4" w:space="0" w:color="000000"/>
            </w:tcBorders>
            <w:vAlign w:val="center"/>
            <w:hideMark/>
          </w:tcPr>
          <w:p w14:paraId="2DBE4974" w14:textId="77777777" w:rsidR="008B5922" w:rsidRPr="00373DDC" w:rsidRDefault="008B5922" w:rsidP="00E27E3D">
            <w:pPr>
              <w:ind w:left="-110" w:right="-32"/>
              <w:jc w:val="center"/>
              <w:rPr>
                <w:szCs w:val="28"/>
                <w:lang w:val="uk-UA" w:eastAsia="en-US"/>
              </w:rPr>
            </w:pPr>
            <w:r w:rsidRPr="00373DDC">
              <w:rPr>
                <w:szCs w:val="28"/>
                <w:lang w:val="uk-UA"/>
              </w:rPr>
              <w:t>рівень компетентності</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7814B5E3" w14:textId="77777777" w:rsidR="008B5922" w:rsidRPr="00373DDC" w:rsidRDefault="008B5922" w:rsidP="00E27E3D">
            <w:pPr>
              <w:jc w:val="center"/>
              <w:rPr>
                <w:szCs w:val="28"/>
                <w:lang w:val="uk-UA" w:eastAsia="en-US"/>
              </w:rPr>
            </w:pPr>
            <w:r w:rsidRPr="00373DDC">
              <w:rPr>
                <w:szCs w:val="28"/>
                <w:lang w:val="uk-UA"/>
              </w:rPr>
              <w:t>оцінка:</w:t>
            </w:r>
          </w:p>
        </w:tc>
        <w:tc>
          <w:tcPr>
            <w:tcW w:w="8577" w:type="dxa"/>
            <w:vMerge/>
            <w:tcBorders>
              <w:top w:val="single" w:sz="4" w:space="0" w:color="000000"/>
              <w:left w:val="single" w:sz="4" w:space="0" w:color="000000"/>
              <w:bottom w:val="single" w:sz="4" w:space="0" w:color="000000"/>
              <w:right w:val="single" w:sz="4" w:space="0" w:color="000000"/>
            </w:tcBorders>
            <w:vAlign w:val="center"/>
            <w:hideMark/>
          </w:tcPr>
          <w:p w14:paraId="4D92C1FF" w14:textId="77777777" w:rsidR="008B5922" w:rsidRPr="00373DDC" w:rsidRDefault="008B5922" w:rsidP="00E27E3D">
            <w:pPr>
              <w:rPr>
                <w:szCs w:val="28"/>
                <w:lang w:val="uk-UA" w:eastAsia="en-US"/>
              </w:rPr>
            </w:pPr>
          </w:p>
        </w:tc>
      </w:tr>
      <w:tr w:rsidR="008B5922" w:rsidRPr="00373DDC" w14:paraId="6E4F68A2" w14:textId="77777777" w:rsidTr="00E27E3D">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50217A3C" w14:textId="77777777" w:rsidR="008B5922" w:rsidRPr="00373DDC" w:rsidRDefault="008B5922" w:rsidP="00E27E3D">
            <w:pPr>
              <w:rPr>
                <w:szCs w:val="28"/>
                <w:lang w:val="uk-UA" w:eastAsia="en-US"/>
              </w:rPr>
            </w:pP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2F5B29C9" w14:textId="77777777" w:rsidR="008B5922" w:rsidRPr="00373DDC" w:rsidRDefault="008B5922" w:rsidP="00E27E3D">
            <w:pPr>
              <w:ind w:left="-74" w:right="-108"/>
              <w:jc w:val="center"/>
              <w:rPr>
                <w:szCs w:val="28"/>
                <w:lang w:val="uk-UA" w:eastAsia="en-US"/>
              </w:rPr>
            </w:pPr>
            <w:r w:rsidRPr="00373DDC">
              <w:rPr>
                <w:szCs w:val="28"/>
                <w:lang w:val="uk-UA"/>
              </w:rPr>
              <w:t>4-бальна</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575EE3A0" w14:textId="77777777" w:rsidR="008B5922" w:rsidRPr="00373DDC" w:rsidRDefault="008B5922" w:rsidP="00E27E3D">
            <w:pPr>
              <w:rPr>
                <w:szCs w:val="28"/>
                <w:lang w:val="uk-UA" w:eastAsia="en-US"/>
              </w:rPr>
            </w:pPr>
          </w:p>
        </w:tc>
      </w:tr>
      <w:tr w:rsidR="008B5922" w:rsidRPr="00373DDC" w14:paraId="35F6BD20"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776E0430" w14:textId="77777777" w:rsidR="008B5922" w:rsidRPr="00373DDC" w:rsidRDefault="008B5922" w:rsidP="00E27E3D">
            <w:pPr>
              <w:ind w:left="-110" w:right="-32"/>
              <w:jc w:val="center"/>
              <w:rPr>
                <w:b/>
                <w:szCs w:val="28"/>
                <w:lang w:val="uk-UA" w:eastAsia="en-US"/>
              </w:rPr>
            </w:pPr>
            <w:r w:rsidRPr="00373DDC">
              <w:rPr>
                <w:b/>
                <w:szCs w:val="28"/>
                <w:lang w:val="uk-UA"/>
              </w:rPr>
              <w:t>1</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52A390A9" w14:textId="77777777" w:rsidR="008B5922" w:rsidRPr="00373DDC" w:rsidRDefault="008B5922" w:rsidP="00E27E3D">
            <w:pPr>
              <w:ind w:left="-74" w:right="-108"/>
              <w:jc w:val="center"/>
              <w:rPr>
                <w:b/>
                <w:szCs w:val="28"/>
                <w:lang w:val="uk-UA" w:eastAsia="en-US"/>
              </w:rPr>
            </w:pPr>
            <w:r w:rsidRPr="00373DDC">
              <w:rPr>
                <w:b/>
                <w:szCs w:val="28"/>
                <w:lang w:val="uk-UA"/>
              </w:rPr>
              <w:t>2</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67F17A89" w14:textId="77777777" w:rsidR="008B5922" w:rsidRPr="00373DDC" w:rsidRDefault="008B5922" w:rsidP="00E27E3D">
            <w:pPr>
              <w:jc w:val="center"/>
              <w:rPr>
                <w:b/>
                <w:szCs w:val="28"/>
                <w:lang w:val="uk-UA" w:eastAsia="en-US"/>
              </w:rPr>
            </w:pPr>
            <w:r w:rsidRPr="00373DDC">
              <w:rPr>
                <w:b/>
                <w:szCs w:val="28"/>
                <w:lang w:val="uk-UA"/>
              </w:rPr>
              <w:t>3</w:t>
            </w:r>
          </w:p>
        </w:tc>
      </w:tr>
      <w:tr w:rsidR="008B5922" w:rsidRPr="00735F33" w14:paraId="6F60D66F"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55C248EB" w14:textId="77777777" w:rsidR="008B5922" w:rsidRPr="00373DDC" w:rsidRDefault="008B5922" w:rsidP="00E27E3D">
            <w:pPr>
              <w:ind w:left="-110" w:right="-32"/>
              <w:jc w:val="center"/>
              <w:rPr>
                <w:sz w:val="26"/>
                <w:szCs w:val="26"/>
                <w:lang w:val="uk-UA"/>
              </w:rPr>
            </w:pPr>
            <w:r w:rsidRPr="00373DDC">
              <w:rPr>
                <w:sz w:val="26"/>
                <w:szCs w:val="26"/>
                <w:lang w:val="uk-UA"/>
              </w:rPr>
              <w:t>Високий</w:t>
            </w:r>
          </w:p>
          <w:p w14:paraId="1974467A" w14:textId="77777777" w:rsidR="008B5922" w:rsidRPr="00373DDC" w:rsidRDefault="008B5922" w:rsidP="00E27E3D">
            <w:pPr>
              <w:ind w:left="-110" w:right="-32"/>
              <w:jc w:val="center"/>
              <w:rPr>
                <w:sz w:val="26"/>
                <w:szCs w:val="26"/>
                <w:lang w:val="uk-UA" w:eastAsia="en-US"/>
              </w:rPr>
            </w:pPr>
            <w:r w:rsidRPr="00373DDC">
              <w:rPr>
                <w:sz w:val="26"/>
                <w:szCs w:val="26"/>
                <w:lang w:val="uk-UA"/>
              </w:rPr>
              <w:t>(творчий)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1CC06767" w14:textId="77777777" w:rsidR="008B5922" w:rsidRPr="00373DDC" w:rsidRDefault="008B5922" w:rsidP="00E27E3D">
            <w:pPr>
              <w:jc w:val="center"/>
              <w:rPr>
                <w:sz w:val="26"/>
                <w:szCs w:val="26"/>
                <w:lang w:val="uk-UA"/>
              </w:rPr>
            </w:pPr>
            <w:r w:rsidRPr="00373DDC">
              <w:rPr>
                <w:sz w:val="26"/>
                <w:szCs w:val="26"/>
                <w:lang w:val="uk-UA"/>
              </w:rPr>
              <w:t>5</w:t>
            </w:r>
          </w:p>
          <w:p w14:paraId="1C4B8CEC" w14:textId="77777777" w:rsidR="008B5922" w:rsidRPr="00373DDC" w:rsidRDefault="008B5922" w:rsidP="00E27E3D">
            <w:pPr>
              <w:jc w:val="center"/>
              <w:rPr>
                <w:sz w:val="26"/>
                <w:szCs w:val="26"/>
                <w:lang w:val="uk-UA" w:eastAsia="en-US"/>
              </w:rPr>
            </w:pPr>
            <w:r w:rsidRPr="00373DDC">
              <w:rPr>
                <w:sz w:val="26"/>
                <w:szCs w:val="26"/>
                <w:lang w:val="uk-UA"/>
              </w:rPr>
              <w:t>(відмінно)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1969FD8C" w14:textId="77777777" w:rsidR="008B5922" w:rsidRPr="00373DDC" w:rsidRDefault="008B5922" w:rsidP="00E27E3D">
            <w:pPr>
              <w:jc w:val="both"/>
              <w:rPr>
                <w:sz w:val="26"/>
                <w:szCs w:val="26"/>
                <w:lang w:val="uk-UA"/>
              </w:rPr>
            </w:pPr>
            <w:r>
              <w:rPr>
                <w:sz w:val="26"/>
                <w:szCs w:val="26"/>
                <w:lang w:val="uk-UA"/>
              </w:rPr>
              <w:t xml:space="preserve">Здобувач </w:t>
            </w:r>
            <w:r w:rsidRPr="00373DDC">
              <w:rPr>
                <w:sz w:val="26"/>
                <w:szCs w:val="26"/>
                <w:lang w:val="uk-UA"/>
              </w:rPr>
              <w:t xml:space="preserve">освіти </w:t>
            </w:r>
            <w:proofErr w:type="spellStart"/>
            <w:r w:rsidRPr="00373DDC">
              <w:rPr>
                <w:sz w:val="26"/>
                <w:szCs w:val="26"/>
                <w:lang w:val="uk-UA"/>
              </w:rPr>
              <w:t>вiльно</w:t>
            </w:r>
            <w:proofErr w:type="spellEnd"/>
            <w:r w:rsidRPr="00373DDC">
              <w:rPr>
                <w:sz w:val="26"/>
                <w:szCs w:val="26"/>
                <w:lang w:val="uk-UA"/>
              </w:rPr>
              <w:t xml:space="preserve"> </w:t>
            </w:r>
            <w:proofErr w:type="spellStart"/>
            <w:r w:rsidRPr="00373DDC">
              <w:rPr>
                <w:sz w:val="26"/>
                <w:szCs w:val="26"/>
                <w:lang w:val="uk-UA"/>
              </w:rPr>
              <w:t>володiє</w:t>
            </w:r>
            <w:proofErr w:type="spellEnd"/>
            <w:r w:rsidRPr="00373DDC">
              <w:rPr>
                <w:sz w:val="26"/>
                <w:szCs w:val="26"/>
                <w:lang w:val="uk-UA"/>
              </w:rPr>
              <w:t xml:space="preserve"> програмовим </w:t>
            </w:r>
            <w:proofErr w:type="spellStart"/>
            <w:r w:rsidRPr="00373DDC">
              <w:rPr>
                <w:sz w:val="26"/>
                <w:szCs w:val="26"/>
                <w:lang w:val="uk-UA"/>
              </w:rPr>
              <w:t>матерiалом</w:t>
            </w:r>
            <w:proofErr w:type="spellEnd"/>
            <w:r w:rsidRPr="00373DDC">
              <w:rPr>
                <w:sz w:val="26"/>
                <w:szCs w:val="26"/>
                <w:lang w:val="uk-UA"/>
              </w:rPr>
              <w:t xml:space="preserve">, виявляє </w:t>
            </w:r>
            <w:proofErr w:type="spellStart"/>
            <w:r w:rsidRPr="00373DDC">
              <w:rPr>
                <w:sz w:val="26"/>
                <w:szCs w:val="26"/>
                <w:lang w:val="uk-UA"/>
              </w:rPr>
              <w:t>здiбностi</w:t>
            </w:r>
            <w:proofErr w:type="spellEnd"/>
            <w:r w:rsidRPr="00373DDC">
              <w:rPr>
                <w:sz w:val="26"/>
                <w:szCs w:val="26"/>
                <w:lang w:val="uk-UA"/>
              </w:rPr>
              <w:t xml:space="preserve">, </w:t>
            </w:r>
            <w:proofErr w:type="spellStart"/>
            <w:r w:rsidRPr="00373DDC">
              <w:rPr>
                <w:sz w:val="26"/>
                <w:szCs w:val="26"/>
                <w:lang w:val="uk-UA"/>
              </w:rPr>
              <w:t>вмiє</w:t>
            </w:r>
            <w:proofErr w:type="spellEnd"/>
            <w:r w:rsidRPr="00373DDC">
              <w:rPr>
                <w:sz w:val="26"/>
                <w:szCs w:val="26"/>
                <w:lang w:val="uk-UA"/>
              </w:rPr>
              <w:t xml:space="preserve"> </w:t>
            </w:r>
            <w:proofErr w:type="spellStart"/>
            <w:r w:rsidRPr="00373DDC">
              <w:rPr>
                <w:sz w:val="26"/>
                <w:szCs w:val="26"/>
                <w:lang w:val="uk-UA"/>
              </w:rPr>
              <w:t>самостiйно</w:t>
            </w:r>
            <w:proofErr w:type="spellEnd"/>
            <w:r w:rsidRPr="00373DDC">
              <w:rPr>
                <w:sz w:val="26"/>
                <w:szCs w:val="26"/>
                <w:lang w:val="uk-UA"/>
              </w:rPr>
              <w:t xml:space="preserve"> поставити мету </w:t>
            </w:r>
            <w:proofErr w:type="spellStart"/>
            <w:r w:rsidRPr="00373DDC">
              <w:rPr>
                <w:sz w:val="26"/>
                <w:szCs w:val="26"/>
                <w:lang w:val="uk-UA"/>
              </w:rPr>
              <w:t>дослiдження</w:t>
            </w:r>
            <w:proofErr w:type="spellEnd"/>
            <w:r w:rsidRPr="00373DDC">
              <w:rPr>
                <w:sz w:val="26"/>
                <w:szCs w:val="26"/>
                <w:lang w:val="uk-UA"/>
              </w:rPr>
              <w:t xml:space="preserve">, вказує шляхи її </w:t>
            </w:r>
            <w:proofErr w:type="spellStart"/>
            <w:r w:rsidRPr="00373DDC">
              <w:rPr>
                <w:sz w:val="26"/>
                <w:szCs w:val="26"/>
                <w:lang w:val="uk-UA"/>
              </w:rPr>
              <w:t>реалiзацiї</w:t>
            </w:r>
            <w:proofErr w:type="spellEnd"/>
            <w:r w:rsidRPr="00373DDC">
              <w:rPr>
                <w:sz w:val="26"/>
                <w:szCs w:val="26"/>
                <w:lang w:val="uk-UA"/>
              </w:rPr>
              <w:t xml:space="preserve">, робить </w:t>
            </w:r>
            <w:proofErr w:type="spellStart"/>
            <w:r w:rsidRPr="00373DDC">
              <w:rPr>
                <w:sz w:val="26"/>
                <w:szCs w:val="26"/>
                <w:lang w:val="uk-UA"/>
              </w:rPr>
              <w:t>аналiз</w:t>
            </w:r>
            <w:proofErr w:type="spellEnd"/>
            <w:r w:rsidRPr="00373DDC">
              <w:rPr>
                <w:sz w:val="26"/>
                <w:szCs w:val="26"/>
                <w:lang w:val="uk-UA"/>
              </w:rPr>
              <w:t xml:space="preserve"> та висновки.</w:t>
            </w:r>
          </w:p>
          <w:p w14:paraId="1230A619" w14:textId="77777777" w:rsidR="008B5922" w:rsidRPr="00373DDC" w:rsidRDefault="008B5922" w:rsidP="00E27E3D">
            <w:pPr>
              <w:jc w:val="both"/>
              <w:rPr>
                <w:sz w:val="26"/>
                <w:szCs w:val="26"/>
                <w:lang w:val="uk-UA"/>
              </w:rPr>
            </w:pPr>
            <w:r w:rsidRPr="00373DDC">
              <w:rPr>
                <w:sz w:val="26"/>
                <w:szCs w:val="26"/>
                <w:lang w:val="uk-UA"/>
              </w:rPr>
              <w:t xml:space="preserve">Здобувач освіти </w:t>
            </w:r>
            <w:proofErr w:type="spellStart"/>
            <w:r w:rsidRPr="00373DDC">
              <w:rPr>
                <w:sz w:val="26"/>
                <w:szCs w:val="26"/>
                <w:lang w:val="uk-UA"/>
              </w:rPr>
              <w:t>вiльно</w:t>
            </w:r>
            <w:proofErr w:type="spellEnd"/>
            <w:r w:rsidRPr="00373DDC">
              <w:rPr>
                <w:sz w:val="26"/>
                <w:szCs w:val="26"/>
                <w:lang w:val="uk-UA"/>
              </w:rPr>
              <w:t xml:space="preserve"> </w:t>
            </w:r>
            <w:proofErr w:type="spellStart"/>
            <w:r w:rsidRPr="00373DDC">
              <w:rPr>
                <w:sz w:val="26"/>
                <w:szCs w:val="26"/>
                <w:lang w:val="uk-UA"/>
              </w:rPr>
              <w:t>володiє</w:t>
            </w:r>
            <w:proofErr w:type="spellEnd"/>
            <w:r w:rsidRPr="00373DDC">
              <w:rPr>
                <w:sz w:val="26"/>
                <w:szCs w:val="26"/>
                <w:lang w:val="uk-UA"/>
              </w:rPr>
              <w:t xml:space="preserve"> відомостями про стандарти якості в сфері розробки інформаційних систем (ІС), розуміє  критерії тестування та вимоги до ідеального критерію, знає етапи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використовує методи інспектування специфікацій, методи тестування характеристик якості ІС,  інструменти для тестування основних характеристик ІС, використовує шаблони проектування тестів при автоматизованому тестування. методики написання тестових планів.</w:t>
            </w:r>
          </w:p>
        </w:tc>
      </w:tr>
      <w:tr w:rsidR="008B5922" w:rsidRPr="00735F33" w14:paraId="3F670511"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710F59DB" w14:textId="77777777" w:rsidR="008B5922" w:rsidRPr="00373DDC" w:rsidRDefault="008B5922" w:rsidP="00E27E3D">
            <w:pPr>
              <w:ind w:left="-110" w:right="-32"/>
              <w:jc w:val="center"/>
              <w:rPr>
                <w:sz w:val="26"/>
                <w:szCs w:val="26"/>
                <w:lang w:val="uk-UA"/>
              </w:rPr>
            </w:pPr>
            <w:r w:rsidRPr="00373DDC">
              <w:rPr>
                <w:sz w:val="26"/>
                <w:szCs w:val="26"/>
                <w:lang w:val="uk-UA"/>
              </w:rPr>
              <w:t>Достатній</w:t>
            </w:r>
          </w:p>
          <w:p w14:paraId="74F7185F" w14:textId="77777777" w:rsidR="008B5922" w:rsidRPr="00373DDC" w:rsidRDefault="008B5922" w:rsidP="00E27E3D">
            <w:pPr>
              <w:ind w:left="-110" w:right="-32"/>
              <w:jc w:val="center"/>
              <w:rPr>
                <w:sz w:val="26"/>
                <w:szCs w:val="26"/>
                <w:lang w:val="uk-UA" w:eastAsia="en-US"/>
              </w:rPr>
            </w:pPr>
            <w:r w:rsidRPr="00373DDC">
              <w:rPr>
                <w:sz w:val="26"/>
                <w:szCs w:val="26"/>
                <w:lang w:val="uk-UA"/>
              </w:rPr>
              <w:t>(</w:t>
            </w:r>
            <w:proofErr w:type="spellStart"/>
            <w:r w:rsidRPr="00373DDC">
              <w:rPr>
                <w:sz w:val="26"/>
                <w:szCs w:val="26"/>
                <w:lang w:val="uk-UA"/>
              </w:rPr>
              <w:t>конструктивно</w:t>
            </w:r>
            <w:proofErr w:type="spellEnd"/>
            <w:r w:rsidRPr="00373DDC">
              <w:rPr>
                <w:sz w:val="26"/>
                <w:szCs w:val="26"/>
                <w:lang w:val="uk-UA"/>
              </w:rPr>
              <w:t>-варіативний)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466EF16B" w14:textId="77777777" w:rsidR="008B5922" w:rsidRPr="00373DDC" w:rsidRDefault="008B5922" w:rsidP="00E27E3D">
            <w:pPr>
              <w:jc w:val="center"/>
              <w:rPr>
                <w:sz w:val="26"/>
                <w:szCs w:val="26"/>
                <w:lang w:val="uk-UA"/>
              </w:rPr>
            </w:pPr>
            <w:r w:rsidRPr="00373DDC">
              <w:rPr>
                <w:sz w:val="26"/>
                <w:szCs w:val="26"/>
                <w:lang w:val="uk-UA"/>
              </w:rPr>
              <w:t>4</w:t>
            </w:r>
          </w:p>
          <w:p w14:paraId="293067EB" w14:textId="77777777" w:rsidR="008B5922" w:rsidRPr="00373DDC" w:rsidRDefault="008B5922" w:rsidP="00E27E3D">
            <w:pPr>
              <w:jc w:val="center"/>
              <w:rPr>
                <w:sz w:val="26"/>
                <w:szCs w:val="26"/>
                <w:lang w:val="uk-UA" w:eastAsia="en-US"/>
              </w:rPr>
            </w:pPr>
            <w:r w:rsidRPr="00373DDC">
              <w:rPr>
                <w:sz w:val="26"/>
                <w:szCs w:val="26"/>
                <w:lang w:val="uk-UA"/>
              </w:rPr>
              <w:t>(добре)</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410F783D" w14:textId="77777777" w:rsidR="008B5922" w:rsidRPr="00373DDC" w:rsidRDefault="008B5922" w:rsidP="00E27E3D">
            <w:pPr>
              <w:jc w:val="both"/>
              <w:rPr>
                <w:sz w:val="26"/>
                <w:szCs w:val="26"/>
                <w:lang w:val="uk-UA"/>
              </w:rPr>
            </w:pPr>
            <w:r w:rsidRPr="00373DDC">
              <w:rPr>
                <w:sz w:val="26"/>
                <w:szCs w:val="26"/>
                <w:lang w:val="uk-UA"/>
              </w:rPr>
              <w:t xml:space="preserve">Здобувач освіти </w:t>
            </w:r>
            <w:proofErr w:type="spellStart"/>
            <w:r w:rsidRPr="00373DDC">
              <w:rPr>
                <w:sz w:val="26"/>
                <w:szCs w:val="26"/>
                <w:lang w:val="uk-UA"/>
              </w:rPr>
              <w:t>володiє</w:t>
            </w:r>
            <w:proofErr w:type="spellEnd"/>
            <w:r w:rsidRPr="00373DDC">
              <w:rPr>
                <w:sz w:val="26"/>
                <w:szCs w:val="26"/>
                <w:lang w:val="uk-UA"/>
              </w:rPr>
              <w:t xml:space="preserve"> вивченим </w:t>
            </w:r>
            <w:proofErr w:type="spellStart"/>
            <w:r w:rsidRPr="00373DDC">
              <w:rPr>
                <w:sz w:val="26"/>
                <w:szCs w:val="26"/>
                <w:lang w:val="uk-UA"/>
              </w:rPr>
              <w:t>матерiалом</w:t>
            </w:r>
            <w:proofErr w:type="spellEnd"/>
            <w:r w:rsidRPr="00373DDC">
              <w:rPr>
                <w:sz w:val="26"/>
                <w:szCs w:val="26"/>
                <w:lang w:val="uk-UA"/>
              </w:rPr>
              <w:t xml:space="preserve"> у стандартних </w:t>
            </w:r>
            <w:proofErr w:type="spellStart"/>
            <w:r w:rsidRPr="00373DDC">
              <w:rPr>
                <w:sz w:val="26"/>
                <w:szCs w:val="26"/>
                <w:lang w:val="uk-UA"/>
              </w:rPr>
              <w:t>ситуацiях</w:t>
            </w:r>
            <w:proofErr w:type="spellEnd"/>
            <w:r w:rsidRPr="00373DDC">
              <w:rPr>
                <w:sz w:val="26"/>
                <w:szCs w:val="26"/>
                <w:lang w:val="uk-UA"/>
              </w:rPr>
              <w:t xml:space="preserve">, наводить приклади його практичного застосування та аргументи на </w:t>
            </w:r>
            <w:proofErr w:type="spellStart"/>
            <w:r w:rsidRPr="00373DDC">
              <w:rPr>
                <w:sz w:val="26"/>
                <w:szCs w:val="26"/>
                <w:lang w:val="uk-UA"/>
              </w:rPr>
              <w:t>пiдтвердження</w:t>
            </w:r>
            <w:proofErr w:type="spellEnd"/>
            <w:r w:rsidRPr="00373DDC">
              <w:rPr>
                <w:sz w:val="26"/>
                <w:szCs w:val="26"/>
                <w:lang w:val="uk-UA"/>
              </w:rPr>
              <w:t xml:space="preserve"> власних думок. </w:t>
            </w:r>
          </w:p>
          <w:p w14:paraId="09849C26" w14:textId="77777777" w:rsidR="008B5922" w:rsidRPr="00373DDC" w:rsidRDefault="008B5922" w:rsidP="00E27E3D">
            <w:pPr>
              <w:jc w:val="both"/>
              <w:rPr>
                <w:sz w:val="26"/>
                <w:szCs w:val="26"/>
                <w:lang w:val="uk-UA" w:eastAsia="en-US"/>
              </w:rPr>
            </w:pPr>
            <w:r w:rsidRPr="00373DDC">
              <w:rPr>
                <w:sz w:val="26"/>
                <w:szCs w:val="26"/>
                <w:lang w:val="uk-UA"/>
              </w:rPr>
              <w:t xml:space="preserve">Здобувач освіти володіє відомостями про найпопулярніші стандарти якості в сфері розробки інформаційних систем (ІС), розуміє  критерії тестування та вимоги до ідеального критерію, знає основи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xml:space="preserve">, використовує загальні методи інспектування специфікацій, основні методи тестування характеристик якості ІС,  інструменти для тестування основних характеристик ІС, </w:t>
            </w:r>
            <w:r w:rsidRPr="00373DDC">
              <w:rPr>
                <w:sz w:val="26"/>
                <w:szCs w:val="26"/>
                <w:lang w:val="uk-UA"/>
              </w:rPr>
              <w:lastRenderedPageBreak/>
              <w:t>використовує шаблони проектування тестів при автоматизованому тестування. методики написання тестових планів.</w:t>
            </w:r>
          </w:p>
        </w:tc>
      </w:tr>
      <w:tr w:rsidR="008B5922" w:rsidRPr="00735F33" w14:paraId="1DB87F82"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6E3A3DE8" w14:textId="77777777" w:rsidR="008B5922" w:rsidRPr="00373DDC" w:rsidRDefault="008B5922" w:rsidP="00E27E3D">
            <w:pPr>
              <w:ind w:left="-110" w:right="-32"/>
              <w:jc w:val="center"/>
              <w:rPr>
                <w:sz w:val="26"/>
                <w:szCs w:val="26"/>
                <w:lang w:val="uk-UA"/>
              </w:rPr>
            </w:pPr>
            <w:r w:rsidRPr="00373DDC">
              <w:rPr>
                <w:sz w:val="26"/>
                <w:szCs w:val="26"/>
                <w:lang w:val="uk-UA"/>
              </w:rPr>
              <w:lastRenderedPageBreak/>
              <w:t>Середній</w:t>
            </w:r>
          </w:p>
          <w:p w14:paraId="4B65DA3A" w14:textId="77777777" w:rsidR="008B5922" w:rsidRPr="00373DDC" w:rsidRDefault="008B5922" w:rsidP="00E27E3D">
            <w:pPr>
              <w:ind w:left="-110" w:right="-32"/>
              <w:jc w:val="center"/>
              <w:rPr>
                <w:sz w:val="26"/>
                <w:szCs w:val="26"/>
                <w:lang w:val="uk-UA" w:eastAsia="en-US"/>
              </w:rPr>
            </w:pPr>
            <w:r w:rsidRPr="00373DDC">
              <w:rPr>
                <w:sz w:val="26"/>
                <w:szCs w:val="26"/>
                <w:lang w:val="uk-UA"/>
              </w:rPr>
              <w:t>(репродуктивний)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1D71C11C" w14:textId="77777777" w:rsidR="008B5922" w:rsidRPr="00373DDC" w:rsidRDefault="008B5922" w:rsidP="00E27E3D">
            <w:pPr>
              <w:jc w:val="center"/>
              <w:rPr>
                <w:sz w:val="26"/>
                <w:szCs w:val="26"/>
                <w:lang w:val="uk-UA"/>
              </w:rPr>
            </w:pPr>
            <w:r w:rsidRPr="00373DDC">
              <w:rPr>
                <w:sz w:val="26"/>
                <w:szCs w:val="26"/>
                <w:lang w:val="uk-UA"/>
              </w:rPr>
              <w:t>3</w:t>
            </w:r>
          </w:p>
          <w:p w14:paraId="300A0113" w14:textId="77777777" w:rsidR="008B5922" w:rsidRPr="00373DDC" w:rsidRDefault="008B5922" w:rsidP="00E27E3D">
            <w:pPr>
              <w:jc w:val="center"/>
              <w:rPr>
                <w:sz w:val="26"/>
                <w:szCs w:val="26"/>
                <w:lang w:val="uk-UA" w:eastAsia="en-US"/>
              </w:rPr>
            </w:pPr>
            <w:r w:rsidRPr="00373DDC">
              <w:rPr>
                <w:sz w:val="26"/>
                <w:szCs w:val="26"/>
                <w:lang w:val="uk-UA"/>
              </w:rPr>
              <w:t>(задовільно)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0AD80EB2" w14:textId="77777777" w:rsidR="008B5922" w:rsidRPr="00373DDC" w:rsidRDefault="008B5922" w:rsidP="00E27E3D">
            <w:pPr>
              <w:jc w:val="both"/>
              <w:rPr>
                <w:sz w:val="26"/>
                <w:szCs w:val="26"/>
                <w:lang w:val="uk-UA" w:eastAsia="en-US"/>
              </w:rPr>
            </w:pPr>
            <w:r w:rsidRPr="00373DDC">
              <w:rPr>
                <w:sz w:val="26"/>
                <w:szCs w:val="26"/>
                <w:lang w:val="uk-UA"/>
              </w:rPr>
              <w:t>Здобувач</w:t>
            </w:r>
            <w:r>
              <w:rPr>
                <w:sz w:val="26"/>
                <w:szCs w:val="26"/>
                <w:lang w:val="uk-UA"/>
              </w:rPr>
              <w:t xml:space="preserve"> </w:t>
            </w:r>
            <w:r w:rsidRPr="00373DDC">
              <w:rPr>
                <w:sz w:val="26"/>
                <w:szCs w:val="26"/>
                <w:lang w:val="uk-UA"/>
              </w:rPr>
              <w:t xml:space="preserve">освіти може </w:t>
            </w:r>
            <w:proofErr w:type="spellStart"/>
            <w:r w:rsidRPr="00373DDC">
              <w:rPr>
                <w:sz w:val="26"/>
                <w:szCs w:val="26"/>
                <w:lang w:val="uk-UA"/>
              </w:rPr>
              <w:t>зi</w:t>
            </w:r>
            <w:proofErr w:type="spellEnd"/>
            <w:r w:rsidRPr="00373DDC">
              <w:rPr>
                <w:sz w:val="26"/>
                <w:szCs w:val="26"/>
                <w:lang w:val="uk-UA"/>
              </w:rPr>
              <w:t xml:space="preserve"> сторонньою допомогою пояснювати явища, виправляти </w:t>
            </w:r>
            <w:proofErr w:type="spellStart"/>
            <w:r w:rsidRPr="00373DDC">
              <w:rPr>
                <w:sz w:val="26"/>
                <w:szCs w:val="26"/>
                <w:lang w:val="uk-UA"/>
              </w:rPr>
              <w:t>допущенi</w:t>
            </w:r>
            <w:proofErr w:type="spellEnd"/>
            <w:r w:rsidRPr="00373DDC">
              <w:rPr>
                <w:sz w:val="26"/>
                <w:szCs w:val="26"/>
                <w:lang w:val="uk-UA"/>
              </w:rPr>
              <w:t xml:space="preserve"> </w:t>
            </w:r>
            <w:proofErr w:type="spellStart"/>
            <w:r w:rsidRPr="00373DDC">
              <w:rPr>
                <w:sz w:val="26"/>
                <w:szCs w:val="26"/>
                <w:lang w:val="uk-UA"/>
              </w:rPr>
              <w:t>неточностi</w:t>
            </w:r>
            <w:proofErr w:type="spellEnd"/>
            <w:r w:rsidRPr="00373DDC">
              <w:rPr>
                <w:sz w:val="26"/>
                <w:szCs w:val="26"/>
                <w:lang w:val="uk-UA"/>
              </w:rPr>
              <w:t xml:space="preserve"> (</w:t>
            </w:r>
            <w:proofErr w:type="spellStart"/>
            <w:r w:rsidRPr="00373DDC">
              <w:rPr>
                <w:sz w:val="26"/>
                <w:szCs w:val="26"/>
                <w:lang w:val="uk-UA"/>
              </w:rPr>
              <w:t>власнi</w:t>
            </w:r>
            <w:proofErr w:type="spellEnd"/>
            <w:r w:rsidRPr="00373DDC">
              <w:rPr>
                <w:sz w:val="26"/>
                <w:szCs w:val="26"/>
                <w:lang w:val="uk-UA"/>
              </w:rPr>
              <w:t xml:space="preserve">, </w:t>
            </w:r>
            <w:proofErr w:type="spellStart"/>
            <w:r w:rsidRPr="00373DDC">
              <w:rPr>
                <w:sz w:val="26"/>
                <w:szCs w:val="26"/>
                <w:lang w:val="uk-UA"/>
              </w:rPr>
              <w:t>iнших</w:t>
            </w:r>
            <w:proofErr w:type="spellEnd"/>
            <w:r w:rsidRPr="00373DDC">
              <w:rPr>
                <w:sz w:val="26"/>
                <w:szCs w:val="26"/>
                <w:lang w:val="uk-UA"/>
              </w:rPr>
              <w:t xml:space="preserve"> </w:t>
            </w:r>
            <w:proofErr w:type="spellStart"/>
            <w:r w:rsidRPr="00373DDC">
              <w:rPr>
                <w:sz w:val="26"/>
                <w:szCs w:val="26"/>
                <w:lang w:val="uk-UA"/>
              </w:rPr>
              <w:t>уч</w:t>
            </w:r>
            <w:r w:rsidRPr="00373DDC">
              <w:rPr>
                <w:sz w:val="26"/>
                <w:szCs w:val="26"/>
                <w:lang w:val="uk-UA"/>
              </w:rPr>
              <w:softHyphen/>
              <w:t>нiв</w:t>
            </w:r>
            <w:proofErr w:type="spellEnd"/>
            <w:r w:rsidRPr="00373DDC">
              <w:rPr>
                <w:sz w:val="26"/>
                <w:szCs w:val="26"/>
                <w:lang w:val="uk-UA"/>
              </w:rPr>
              <w:t xml:space="preserve">), виявляє </w:t>
            </w:r>
            <w:proofErr w:type="spellStart"/>
            <w:r w:rsidRPr="00373DDC">
              <w:rPr>
                <w:sz w:val="26"/>
                <w:szCs w:val="26"/>
                <w:lang w:val="uk-UA"/>
              </w:rPr>
              <w:t>елементарнi</w:t>
            </w:r>
            <w:proofErr w:type="spellEnd"/>
            <w:r w:rsidRPr="00373DDC">
              <w:rPr>
                <w:sz w:val="26"/>
                <w:szCs w:val="26"/>
                <w:lang w:val="uk-UA"/>
              </w:rPr>
              <w:t xml:space="preserve"> знання основних по</w:t>
            </w:r>
            <w:r w:rsidRPr="00373DDC">
              <w:rPr>
                <w:sz w:val="26"/>
                <w:szCs w:val="26"/>
                <w:lang w:val="uk-UA"/>
              </w:rPr>
              <w:softHyphen/>
              <w:t>ложень функціонування комп’ютера (</w:t>
            </w:r>
            <w:proofErr w:type="spellStart"/>
            <w:r w:rsidRPr="00373DDC">
              <w:rPr>
                <w:sz w:val="26"/>
                <w:szCs w:val="26"/>
                <w:lang w:val="uk-UA"/>
              </w:rPr>
              <w:t>законiв</w:t>
            </w:r>
            <w:proofErr w:type="spellEnd"/>
            <w:r w:rsidRPr="00373DDC">
              <w:rPr>
                <w:sz w:val="26"/>
                <w:szCs w:val="26"/>
                <w:lang w:val="uk-UA"/>
              </w:rPr>
              <w:t xml:space="preserve">, понять, формул). Здобувач освіти описує найпопулярніші стандарти якості в сфері розробки інформаційних систем (ІС), частково розуміє  критерії тестування та вимоги до ідеального критерію, частково знає основи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зі сторонньою допомогою використовує методи інспектування специфікацій, основні методи тестування характеристик якості ІС,  інструменти для тестування основних характеристик ІС, використовує шаблони проектування тестів при автоматизованому тестування. методики написання тестових планів.</w:t>
            </w:r>
          </w:p>
        </w:tc>
      </w:tr>
      <w:tr w:rsidR="008B5922" w:rsidRPr="00735F33" w14:paraId="1CA9A512" w14:textId="77777777" w:rsidTr="00E27E3D">
        <w:trPr>
          <w:jc w:val="center"/>
        </w:trPr>
        <w:tc>
          <w:tcPr>
            <w:tcW w:w="2309" w:type="dxa"/>
            <w:vMerge w:val="restart"/>
            <w:tcBorders>
              <w:top w:val="single" w:sz="4" w:space="0" w:color="000000"/>
              <w:left w:val="single" w:sz="4" w:space="0" w:color="000000"/>
              <w:bottom w:val="single" w:sz="4" w:space="0" w:color="000000"/>
              <w:right w:val="single" w:sz="4" w:space="0" w:color="000000"/>
            </w:tcBorders>
            <w:vAlign w:val="center"/>
            <w:hideMark/>
          </w:tcPr>
          <w:p w14:paraId="4A006495" w14:textId="77777777" w:rsidR="008B5922" w:rsidRPr="00373DDC" w:rsidRDefault="008B5922" w:rsidP="00E27E3D">
            <w:pPr>
              <w:ind w:left="-110" w:right="-32"/>
              <w:jc w:val="center"/>
              <w:rPr>
                <w:sz w:val="26"/>
                <w:szCs w:val="26"/>
                <w:lang w:val="uk-UA"/>
              </w:rPr>
            </w:pPr>
            <w:r w:rsidRPr="00373DDC">
              <w:rPr>
                <w:sz w:val="26"/>
                <w:szCs w:val="26"/>
                <w:lang w:val="uk-UA"/>
              </w:rPr>
              <w:t>Початковий</w:t>
            </w:r>
          </w:p>
          <w:p w14:paraId="0C1F977A" w14:textId="77777777" w:rsidR="008B5922" w:rsidRPr="00373DDC" w:rsidRDefault="008B5922" w:rsidP="00E27E3D">
            <w:pPr>
              <w:ind w:left="-110" w:right="-32"/>
              <w:jc w:val="center"/>
              <w:rPr>
                <w:sz w:val="26"/>
                <w:szCs w:val="26"/>
                <w:lang w:val="uk-UA" w:eastAsia="en-US"/>
              </w:rPr>
            </w:pPr>
            <w:r w:rsidRPr="00373DDC">
              <w:rPr>
                <w:sz w:val="26"/>
                <w:szCs w:val="26"/>
                <w:lang w:val="uk-UA"/>
              </w:rPr>
              <w:t>(</w:t>
            </w:r>
            <w:proofErr w:type="spellStart"/>
            <w:r w:rsidRPr="00373DDC">
              <w:rPr>
                <w:sz w:val="26"/>
                <w:szCs w:val="26"/>
                <w:lang w:val="uk-UA"/>
              </w:rPr>
              <w:t>рецептивно</w:t>
            </w:r>
            <w:proofErr w:type="spellEnd"/>
            <w:r w:rsidRPr="00373DDC">
              <w:rPr>
                <w:sz w:val="26"/>
                <w:szCs w:val="26"/>
                <w:lang w:val="uk-UA"/>
              </w:rPr>
              <w:t>-продуктивний)</w:t>
            </w:r>
          </w:p>
        </w:tc>
        <w:tc>
          <w:tcPr>
            <w:tcW w:w="409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302D3A6" w14:textId="77777777" w:rsidR="008B5922" w:rsidRPr="00373DDC" w:rsidRDefault="008B5922" w:rsidP="00E27E3D">
            <w:pPr>
              <w:jc w:val="center"/>
              <w:rPr>
                <w:sz w:val="26"/>
                <w:szCs w:val="26"/>
                <w:lang w:val="uk-UA"/>
              </w:rPr>
            </w:pPr>
            <w:r w:rsidRPr="00373DDC">
              <w:rPr>
                <w:sz w:val="26"/>
                <w:szCs w:val="26"/>
                <w:lang w:val="uk-UA"/>
              </w:rPr>
              <w:t>2</w:t>
            </w:r>
          </w:p>
          <w:p w14:paraId="0E7E6737" w14:textId="77777777" w:rsidR="008B5922" w:rsidRPr="00373DDC" w:rsidRDefault="008B5922" w:rsidP="00E27E3D">
            <w:pPr>
              <w:jc w:val="center"/>
              <w:rPr>
                <w:sz w:val="26"/>
                <w:szCs w:val="26"/>
                <w:lang w:val="uk-UA" w:eastAsia="en-US"/>
              </w:rPr>
            </w:pPr>
            <w:r w:rsidRPr="00373DDC">
              <w:rPr>
                <w:sz w:val="26"/>
                <w:szCs w:val="26"/>
                <w:lang w:val="uk-UA"/>
              </w:rPr>
              <w:t>(незадовільно)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224A6FA4" w14:textId="77777777" w:rsidR="008B5922" w:rsidRPr="00373DDC" w:rsidRDefault="008B5922" w:rsidP="00E27E3D">
            <w:pPr>
              <w:jc w:val="both"/>
              <w:rPr>
                <w:sz w:val="26"/>
                <w:szCs w:val="26"/>
                <w:lang w:val="uk-UA" w:eastAsia="en-US"/>
              </w:rPr>
            </w:pPr>
            <w:r w:rsidRPr="00373DDC">
              <w:rPr>
                <w:sz w:val="26"/>
                <w:szCs w:val="26"/>
                <w:lang w:val="uk-UA"/>
              </w:rPr>
              <w:t xml:space="preserve">Здобувач освіти за допомогою викладача описує стандарти якості в сфері розробки інформаційних систем (ІС), частково розуміє  критерії тестування та вимоги до ідеального критерію, частково знає основи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не використовує методи інспектування специфікацій, основні методи тестування характеристик якості ІС,  інструменти для тестування основних характеристик ІС, не використовує шаблони проектування тестів при автоматизованому тестування. методики написання тестових планів.</w:t>
            </w:r>
          </w:p>
        </w:tc>
      </w:tr>
      <w:tr w:rsidR="008B5922" w:rsidRPr="00373DDC" w14:paraId="2AE2615F" w14:textId="77777777" w:rsidTr="00E27E3D">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332E69BF" w14:textId="77777777" w:rsidR="008B5922" w:rsidRPr="00373DDC" w:rsidRDefault="008B5922" w:rsidP="00E27E3D">
            <w:pPr>
              <w:rPr>
                <w:sz w:val="26"/>
                <w:szCs w:val="26"/>
                <w:lang w:val="uk-UA" w:eastAsia="en-US"/>
              </w:rPr>
            </w:pPr>
          </w:p>
        </w:tc>
        <w:tc>
          <w:tcPr>
            <w:tcW w:w="4098" w:type="dxa"/>
            <w:gridSpan w:val="2"/>
            <w:vMerge/>
            <w:tcBorders>
              <w:top w:val="single" w:sz="4" w:space="0" w:color="000000"/>
              <w:left w:val="single" w:sz="4" w:space="0" w:color="000000"/>
              <w:bottom w:val="single" w:sz="4" w:space="0" w:color="000000"/>
              <w:right w:val="single" w:sz="4" w:space="0" w:color="000000"/>
            </w:tcBorders>
            <w:vAlign w:val="center"/>
            <w:hideMark/>
          </w:tcPr>
          <w:p w14:paraId="169BA5CC" w14:textId="77777777" w:rsidR="008B5922" w:rsidRPr="00373DDC" w:rsidRDefault="008B5922" w:rsidP="00E27E3D">
            <w:pPr>
              <w:rPr>
                <w:sz w:val="26"/>
                <w:szCs w:val="26"/>
                <w:lang w:val="uk-UA" w:eastAsia="en-US"/>
              </w:rPr>
            </w:pP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6C343BAE" w14:textId="77777777" w:rsidR="008B5922" w:rsidRPr="00373DDC" w:rsidRDefault="008B5922" w:rsidP="00E27E3D">
            <w:pPr>
              <w:jc w:val="both"/>
              <w:rPr>
                <w:sz w:val="26"/>
                <w:szCs w:val="26"/>
                <w:lang w:val="uk-UA" w:eastAsia="en-US"/>
              </w:rPr>
            </w:pPr>
            <w:r w:rsidRPr="00373DDC">
              <w:rPr>
                <w:sz w:val="26"/>
                <w:szCs w:val="26"/>
                <w:lang w:val="uk-UA"/>
              </w:rPr>
              <w:t xml:space="preserve">Здобувач освіти описує процес тестування на </w:t>
            </w:r>
            <w:proofErr w:type="spellStart"/>
            <w:r w:rsidRPr="00373DDC">
              <w:rPr>
                <w:sz w:val="26"/>
                <w:szCs w:val="26"/>
                <w:lang w:val="uk-UA"/>
              </w:rPr>
              <w:t>ос</w:t>
            </w:r>
            <w:r w:rsidRPr="00373DDC">
              <w:rPr>
                <w:sz w:val="26"/>
                <w:szCs w:val="26"/>
                <w:lang w:val="uk-UA"/>
              </w:rPr>
              <w:softHyphen/>
              <w:t>новi</w:t>
            </w:r>
            <w:proofErr w:type="spellEnd"/>
            <w:r w:rsidRPr="00373DDC">
              <w:rPr>
                <w:sz w:val="26"/>
                <w:szCs w:val="26"/>
                <w:lang w:val="uk-UA"/>
              </w:rPr>
              <w:t xml:space="preserve"> свого попереднього </w:t>
            </w:r>
            <w:proofErr w:type="spellStart"/>
            <w:r w:rsidRPr="00373DDC">
              <w:rPr>
                <w:sz w:val="26"/>
                <w:szCs w:val="26"/>
                <w:lang w:val="uk-UA"/>
              </w:rPr>
              <w:t>досвiду</w:t>
            </w:r>
            <w:proofErr w:type="spellEnd"/>
            <w:r w:rsidRPr="00373DDC">
              <w:rPr>
                <w:sz w:val="26"/>
                <w:szCs w:val="26"/>
                <w:lang w:val="uk-UA"/>
              </w:rPr>
              <w:t xml:space="preserve">, за допомогою викладача </w:t>
            </w:r>
            <w:proofErr w:type="spellStart"/>
            <w:r w:rsidRPr="00373DDC">
              <w:rPr>
                <w:sz w:val="26"/>
                <w:szCs w:val="26"/>
                <w:lang w:val="uk-UA"/>
              </w:rPr>
              <w:t>вiдповiдає</w:t>
            </w:r>
            <w:proofErr w:type="spellEnd"/>
            <w:r w:rsidRPr="00373DDC">
              <w:rPr>
                <w:sz w:val="26"/>
                <w:szCs w:val="26"/>
                <w:lang w:val="uk-UA"/>
              </w:rPr>
              <w:t xml:space="preserve"> на запитання, що потребують </w:t>
            </w:r>
            <w:proofErr w:type="spellStart"/>
            <w:r w:rsidRPr="00373DDC">
              <w:rPr>
                <w:sz w:val="26"/>
                <w:szCs w:val="26"/>
                <w:lang w:val="uk-UA"/>
              </w:rPr>
              <w:t>однослiвної</w:t>
            </w:r>
            <w:proofErr w:type="spellEnd"/>
            <w:r w:rsidRPr="00373DDC">
              <w:rPr>
                <w:sz w:val="26"/>
                <w:szCs w:val="26"/>
                <w:lang w:val="uk-UA"/>
              </w:rPr>
              <w:t xml:space="preserve"> </w:t>
            </w:r>
            <w:proofErr w:type="spellStart"/>
            <w:r w:rsidRPr="00373DDC">
              <w:rPr>
                <w:sz w:val="26"/>
                <w:szCs w:val="26"/>
                <w:lang w:val="uk-UA"/>
              </w:rPr>
              <w:t>вiд</w:t>
            </w:r>
            <w:r w:rsidRPr="00373DDC">
              <w:rPr>
                <w:sz w:val="26"/>
                <w:szCs w:val="26"/>
                <w:lang w:val="uk-UA"/>
              </w:rPr>
              <w:softHyphen/>
              <w:t>по</w:t>
            </w:r>
            <w:r w:rsidRPr="00373DDC">
              <w:rPr>
                <w:sz w:val="26"/>
                <w:szCs w:val="26"/>
                <w:lang w:val="uk-UA"/>
              </w:rPr>
              <w:softHyphen/>
              <w:t>вiдi</w:t>
            </w:r>
            <w:proofErr w:type="spellEnd"/>
            <w:r w:rsidRPr="00373DDC">
              <w:rPr>
                <w:sz w:val="26"/>
                <w:szCs w:val="26"/>
                <w:lang w:val="uk-UA"/>
              </w:rPr>
              <w:t>.</w:t>
            </w:r>
          </w:p>
        </w:tc>
      </w:tr>
      <w:tr w:rsidR="008B5922" w:rsidRPr="00735F33" w14:paraId="537F0BEA" w14:textId="77777777" w:rsidTr="00E27E3D">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49BE475D" w14:textId="77777777" w:rsidR="008B5922" w:rsidRPr="00373DDC" w:rsidRDefault="008B5922" w:rsidP="00E27E3D">
            <w:pPr>
              <w:rPr>
                <w:sz w:val="26"/>
                <w:szCs w:val="26"/>
                <w:lang w:val="uk-UA" w:eastAsia="en-US"/>
              </w:rPr>
            </w:pPr>
          </w:p>
        </w:tc>
        <w:tc>
          <w:tcPr>
            <w:tcW w:w="4098" w:type="dxa"/>
            <w:gridSpan w:val="2"/>
            <w:vMerge/>
            <w:tcBorders>
              <w:top w:val="single" w:sz="4" w:space="0" w:color="000000"/>
              <w:left w:val="single" w:sz="4" w:space="0" w:color="000000"/>
              <w:bottom w:val="single" w:sz="4" w:space="0" w:color="000000"/>
              <w:right w:val="single" w:sz="4" w:space="0" w:color="000000"/>
            </w:tcBorders>
            <w:vAlign w:val="center"/>
            <w:hideMark/>
          </w:tcPr>
          <w:p w14:paraId="23C48A10" w14:textId="77777777" w:rsidR="008B5922" w:rsidRPr="00373DDC" w:rsidRDefault="008B5922" w:rsidP="00E27E3D">
            <w:pPr>
              <w:rPr>
                <w:sz w:val="26"/>
                <w:szCs w:val="26"/>
                <w:lang w:val="uk-UA" w:eastAsia="en-US"/>
              </w:rPr>
            </w:pP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45F14208" w14:textId="77777777" w:rsidR="008B5922" w:rsidRPr="00373DDC" w:rsidRDefault="008B5922" w:rsidP="00E27E3D">
            <w:pPr>
              <w:jc w:val="both"/>
              <w:rPr>
                <w:sz w:val="26"/>
                <w:szCs w:val="26"/>
                <w:lang w:val="uk-UA" w:eastAsia="en-US"/>
              </w:rPr>
            </w:pPr>
            <w:r w:rsidRPr="00373DDC">
              <w:rPr>
                <w:sz w:val="26"/>
                <w:szCs w:val="26"/>
                <w:lang w:val="uk-UA"/>
              </w:rPr>
              <w:t xml:space="preserve">Здобувач освіти </w:t>
            </w:r>
            <w:proofErr w:type="spellStart"/>
            <w:r w:rsidRPr="00373DDC">
              <w:rPr>
                <w:sz w:val="26"/>
                <w:szCs w:val="26"/>
                <w:lang w:val="uk-UA"/>
              </w:rPr>
              <w:t>володiє</w:t>
            </w:r>
            <w:proofErr w:type="spellEnd"/>
            <w:r w:rsidRPr="00373DDC">
              <w:rPr>
                <w:sz w:val="26"/>
                <w:szCs w:val="26"/>
                <w:lang w:val="uk-UA"/>
              </w:rPr>
              <w:t xml:space="preserve"> навчальним </w:t>
            </w:r>
            <w:proofErr w:type="spellStart"/>
            <w:r w:rsidRPr="00373DDC">
              <w:rPr>
                <w:sz w:val="26"/>
                <w:szCs w:val="26"/>
                <w:lang w:val="uk-UA"/>
              </w:rPr>
              <w:t>мате</w:t>
            </w:r>
            <w:r w:rsidRPr="00373DDC">
              <w:rPr>
                <w:sz w:val="26"/>
                <w:szCs w:val="26"/>
                <w:lang w:val="uk-UA"/>
              </w:rPr>
              <w:softHyphen/>
              <w:t>рiа</w:t>
            </w:r>
            <w:r w:rsidRPr="00373DDC">
              <w:rPr>
                <w:sz w:val="26"/>
                <w:szCs w:val="26"/>
                <w:lang w:val="uk-UA"/>
              </w:rPr>
              <w:softHyphen/>
              <w:t>лом</w:t>
            </w:r>
            <w:proofErr w:type="spellEnd"/>
            <w:r w:rsidRPr="00373DDC">
              <w:rPr>
                <w:sz w:val="26"/>
                <w:szCs w:val="26"/>
                <w:lang w:val="uk-UA"/>
              </w:rPr>
              <w:t xml:space="preserve"> на</w:t>
            </w:r>
            <w:r w:rsidRPr="00373DDC">
              <w:rPr>
                <w:sz w:val="26"/>
                <w:szCs w:val="26"/>
                <w:lang w:val="uk-UA"/>
              </w:rPr>
              <w:t> </w:t>
            </w:r>
            <w:proofErr w:type="spellStart"/>
            <w:r w:rsidRPr="00373DDC">
              <w:rPr>
                <w:sz w:val="26"/>
                <w:szCs w:val="26"/>
                <w:lang w:val="uk-UA"/>
              </w:rPr>
              <w:t>рiвнi</w:t>
            </w:r>
            <w:proofErr w:type="spellEnd"/>
            <w:r w:rsidRPr="00373DDC">
              <w:rPr>
                <w:sz w:val="26"/>
                <w:szCs w:val="26"/>
                <w:lang w:val="uk-UA"/>
              </w:rPr>
              <w:softHyphen/>
            </w:r>
            <w:r w:rsidRPr="00373DDC">
              <w:rPr>
                <w:sz w:val="26"/>
                <w:szCs w:val="26"/>
                <w:lang w:val="uk-UA"/>
              </w:rPr>
              <w:t> </w:t>
            </w:r>
            <w:proofErr w:type="spellStart"/>
            <w:r w:rsidRPr="00373DDC">
              <w:rPr>
                <w:sz w:val="26"/>
                <w:szCs w:val="26"/>
                <w:lang w:val="uk-UA"/>
              </w:rPr>
              <w:t>розпiзнавання</w:t>
            </w:r>
            <w:proofErr w:type="spellEnd"/>
            <w:r w:rsidRPr="00373DDC">
              <w:rPr>
                <w:sz w:val="26"/>
                <w:szCs w:val="26"/>
                <w:lang w:val="uk-UA"/>
              </w:rPr>
              <w:t xml:space="preserve"> термінів, за допомогою викладача </w:t>
            </w:r>
            <w:proofErr w:type="spellStart"/>
            <w:r w:rsidRPr="00373DDC">
              <w:rPr>
                <w:sz w:val="26"/>
                <w:szCs w:val="26"/>
                <w:lang w:val="uk-UA"/>
              </w:rPr>
              <w:t>вiдповiдає</w:t>
            </w:r>
            <w:proofErr w:type="spellEnd"/>
            <w:r w:rsidRPr="00373DDC">
              <w:rPr>
                <w:sz w:val="26"/>
                <w:szCs w:val="26"/>
                <w:lang w:val="uk-UA"/>
              </w:rPr>
              <w:t xml:space="preserve"> на</w:t>
            </w:r>
            <w:r w:rsidRPr="00373DDC">
              <w:rPr>
                <w:sz w:val="26"/>
                <w:szCs w:val="26"/>
                <w:lang w:val="uk-UA"/>
              </w:rPr>
              <w:t> </w:t>
            </w:r>
            <w:r w:rsidRPr="00373DDC">
              <w:rPr>
                <w:sz w:val="26"/>
                <w:szCs w:val="26"/>
                <w:lang w:val="uk-UA"/>
              </w:rPr>
              <w:t xml:space="preserve">запитання, що потребують </w:t>
            </w:r>
            <w:proofErr w:type="spellStart"/>
            <w:r w:rsidRPr="00373DDC">
              <w:rPr>
                <w:sz w:val="26"/>
                <w:szCs w:val="26"/>
                <w:lang w:val="uk-UA"/>
              </w:rPr>
              <w:t>вiдповiдi</w:t>
            </w:r>
            <w:proofErr w:type="spellEnd"/>
            <w:r w:rsidRPr="00373DDC">
              <w:rPr>
                <w:sz w:val="26"/>
                <w:szCs w:val="26"/>
                <w:lang w:val="uk-UA"/>
              </w:rPr>
              <w:t xml:space="preserve"> “так” чи “</w:t>
            </w:r>
            <w:proofErr w:type="spellStart"/>
            <w:r w:rsidRPr="00373DDC">
              <w:rPr>
                <w:sz w:val="26"/>
                <w:szCs w:val="26"/>
                <w:lang w:val="uk-UA"/>
              </w:rPr>
              <w:t>нi</w:t>
            </w:r>
            <w:proofErr w:type="spellEnd"/>
            <w:r w:rsidRPr="00373DDC">
              <w:rPr>
                <w:sz w:val="26"/>
                <w:szCs w:val="26"/>
                <w:lang w:val="uk-UA"/>
              </w:rPr>
              <w:t>”.</w:t>
            </w:r>
          </w:p>
        </w:tc>
      </w:tr>
    </w:tbl>
    <w:p w14:paraId="4BF8F622" w14:textId="77777777" w:rsidR="008B5922" w:rsidRPr="00373DDC" w:rsidRDefault="008B5922" w:rsidP="008B5922">
      <w:pPr>
        <w:tabs>
          <w:tab w:val="left" w:pos="5218"/>
        </w:tabs>
        <w:ind w:firstLine="284"/>
        <w:rPr>
          <w:b/>
          <w:sz w:val="26"/>
          <w:szCs w:val="26"/>
          <w:lang w:val="uk-UA"/>
        </w:rPr>
      </w:pPr>
    </w:p>
    <w:p w14:paraId="2907664C" w14:textId="77777777" w:rsidR="008B5922" w:rsidRDefault="008B5922" w:rsidP="008B5922">
      <w:pPr>
        <w:rPr>
          <w:b/>
          <w:lang w:val="uk-UA"/>
        </w:rPr>
      </w:pPr>
      <w:r>
        <w:rPr>
          <w:b/>
          <w:lang w:val="uk-UA"/>
        </w:rPr>
        <w:br w:type="page"/>
      </w:r>
    </w:p>
    <w:p w14:paraId="1BEC3353" w14:textId="77777777" w:rsidR="008B5922" w:rsidRPr="00373DDC" w:rsidRDefault="008B5922" w:rsidP="008B5922">
      <w:pPr>
        <w:jc w:val="center"/>
        <w:rPr>
          <w:b/>
          <w:lang w:val="uk-UA"/>
        </w:rPr>
      </w:pPr>
      <w:r w:rsidRPr="00373DDC">
        <w:rPr>
          <w:b/>
          <w:lang w:val="uk-UA"/>
        </w:rPr>
        <w:lastRenderedPageBreak/>
        <w:t>7. РЕКОМЕНДОВАНА ЛІТЕРАТУРА</w:t>
      </w:r>
    </w:p>
    <w:p w14:paraId="4F79B617" w14:textId="77777777" w:rsidR="008B5922" w:rsidRPr="00373DDC" w:rsidRDefault="008B5922" w:rsidP="008B5922">
      <w:pPr>
        <w:shd w:val="clear" w:color="auto" w:fill="FFFFFF"/>
        <w:jc w:val="center"/>
        <w:rPr>
          <w:b/>
          <w:bCs/>
          <w:spacing w:val="-6"/>
          <w:lang w:val="uk-UA"/>
        </w:rPr>
      </w:pPr>
    </w:p>
    <w:p w14:paraId="0B4B8060" w14:textId="77777777" w:rsidR="008B5922" w:rsidRPr="005A32EE" w:rsidRDefault="008B5922" w:rsidP="008B5922">
      <w:pPr>
        <w:shd w:val="clear" w:color="auto" w:fill="FFFFFF"/>
        <w:spacing w:line="276" w:lineRule="auto"/>
        <w:jc w:val="center"/>
        <w:rPr>
          <w:b/>
          <w:bCs/>
          <w:spacing w:val="-6"/>
          <w:lang w:val="uk-UA"/>
        </w:rPr>
      </w:pPr>
      <w:r w:rsidRPr="005A32EE">
        <w:rPr>
          <w:b/>
          <w:bCs/>
          <w:spacing w:val="-6"/>
          <w:lang w:val="uk-UA"/>
        </w:rPr>
        <w:t>Основна</w:t>
      </w:r>
    </w:p>
    <w:p w14:paraId="6A88AB8E" w14:textId="77777777" w:rsidR="008B5922" w:rsidRDefault="008B5922" w:rsidP="00865634">
      <w:pPr>
        <w:numPr>
          <w:ilvl w:val="0"/>
          <w:numId w:val="3"/>
        </w:numPr>
        <w:spacing w:after="5" w:line="271" w:lineRule="auto"/>
        <w:ind w:left="438" w:hanging="427"/>
        <w:jc w:val="both"/>
      </w:pPr>
      <w:r>
        <w:t xml:space="preserve">Бондаренко М. Ф. </w:t>
      </w:r>
      <w:proofErr w:type="spellStart"/>
      <w:r>
        <w:t>Операційні</w:t>
      </w:r>
      <w:proofErr w:type="spellEnd"/>
      <w:r>
        <w:t xml:space="preserve"> </w:t>
      </w:r>
      <w:proofErr w:type="spellStart"/>
      <w:proofErr w:type="gramStart"/>
      <w:r>
        <w:t>системи</w:t>
      </w:r>
      <w:proofErr w:type="spellEnd"/>
      <w:r>
        <w:t xml:space="preserve"> :</w:t>
      </w:r>
      <w:proofErr w:type="gramEnd"/>
      <w:r>
        <w:t xml:space="preserve"> </w:t>
      </w:r>
      <w:proofErr w:type="spellStart"/>
      <w:r>
        <w:t>навч</w:t>
      </w:r>
      <w:proofErr w:type="spellEnd"/>
      <w:r>
        <w:t xml:space="preserve">. </w:t>
      </w:r>
      <w:proofErr w:type="spellStart"/>
      <w:r>
        <w:t>посібник</w:t>
      </w:r>
      <w:proofErr w:type="spellEnd"/>
      <w:r>
        <w:t xml:space="preserve"> / М. Ф. Бондаренко, О. Г. Качко. – </w:t>
      </w:r>
      <w:proofErr w:type="gramStart"/>
      <w:r>
        <w:t>X. :</w:t>
      </w:r>
      <w:proofErr w:type="gramEnd"/>
      <w:r>
        <w:t xml:space="preserve"> </w:t>
      </w:r>
      <w:proofErr w:type="spellStart"/>
      <w:r>
        <w:t>Компанія</w:t>
      </w:r>
      <w:proofErr w:type="spellEnd"/>
      <w:r>
        <w:t xml:space="preserve"> СМІТ, 2008. – 432 с. </w:t>
      </w:r>
    </w:p>
    <w:p w14:paraId="182A47C5" w14:textId="77777777" w:rsidR="008B5922" w:rsidRDefault="008B5922" w:rsidP="00865634">
      <w:pPr>
        <w:numPr>
          <w:ilvl w:val="0"/>
          <w:numId w:val="3"/>
        </w:numPr>
        <w:spacing w:after="5" w:line="271" w:lineRule="auto"/>
        <w:ind w:left="438" w:hanging="427"/>
        <w:jc w:val="both"/>
      </w:pPr>
      <w:proofErr w:type="spellStart"/>
      <w:r>
        <w:t>Шеховцев</w:t>
      </w:r>
      <w:proofErr w:type="spellEnd"/>
      <w:r>
        <w:t xml:space="preserve"> В. А. </w:t>
      </w:r>
      <w:proofErr w:type="spellStart"/>
      <w:r>
        <w:t>Операційні</w:t>
      </w:r>
      <w:proofErr w:type="spellEnd"/>
      <w:r>
        <w:t xml:space="preserve"> </w:t>
      </w:r>
      <w:proofErr w:type="spellStart"/>
      <w:r>
        <w:t>системи</w:t>
      </w:r>
      <w:proofErr w:type="spellEnd"/>
      <w:r>
        <w:t xml:space="preserve">. </w:t>
      </w:r>
      <w:proofErr w:type="gramStart"/>
      <w:r>
        <w:t>К. :</w:t>
      </w:r>
      <w:proofErr w:type="gramEnd"/>
      <w:r>
        <w:t xml:space="preserve"> </w:t>
      </w:r>
      <w:proofErr w:type="spellStart"/>
      <w:r>
        <w:t>Видавнича</w:t>
      </w:r>
      <w:proofErr w:type="spellEnd"/>
      <w:r>
        <w:t xml:space="preserve"> </w:t>
      </w:r>
      <w:proofErr w:type="spellStart"/>
      <w:r>
        <w:t>група</w:t>
      </w:r>
      <w:proofErr w:type="spellEnd"/>
      <w:r>
        <w:t xml:space="preserve"> BHV, 2005. – 576 с. </w:t>
      </w:r>
    </w:p>
    <w:p w14:paraId="29101A99" w14:textId="77777777" w:rsidR="008B5922" w:rsidRDefault="008B5922" w:rsidP="00865634">
      <w:pPr>
        <w:numPr>
          <w:ilvl w:val="0"/>
          <w:numId w:val="3"/>
        </w:numPr>
        <w:spacing w:after="5" w:line="271" w:lineRule="auto"/>
        <w:ind w:left="438" w:hanging="427"/>
        <w:jc w:val="both"/>
      </w:pPr>
      <w:r>
        <w:t xml:space="preserve">Блум Р., </w:t>
      </w:r>
      <w:proofErr w:type="spellStart"/>
      <w:r>
        <w:t>Бреснахэн</w:t>
      </w:r>
      <w:proofErr w:type="spellEnd"/>
      <w:r>
        <w:t xml:space="preserve"> К. Командная строка </w:t>
      </w:r>
      <w:proofErr w:type="spellStart"/>
      <w:r>
        <w:t>Linux</w:t>
      </w:r>
      <w:proofErr w:type="spellEnd"/>
      <w:r>
        <w:t xml:space="preserve"> и сценарии оболочки. Библия </w:t>
      </w:r>
      <w:proofErr w:type="gramStart"/>
      <w:r>
        <w:t>пользователя :</w:t>
      </w:r>
      <w:proofErr w:type="gramEnd"/>
      <w:r>
        <w:t xml:space="preserve"> 2-е изд. / Р. Блум, К. </w:t>
      </w:r>
      <w:proofErr w:type="spellStart"/>
      <w:r>
        <w:t>Бреснахэн</w:t>
      </w:r>
      <w:proofErr w:type="spellEnd"/>
      <w:r>
        <w:t xml:space="preserve"> ; пер. с англ. – М. : ООО «И. Д. Вильямс», 2012. – 784 </w:t>
      </w:r>
      <w:proofErr w:type="gramStart"/>
      <w:r>
        <w:t>с. :</w:t>
      </w:r>
      <w:proofErr w:type="gramEnd"/>
      <w:r>
        <w:t xml:space="preserve"> ил. </w:t>
      </w:r>
    </w:p>
    <w:p w14:paraId="69D924BD" w14:textId="77777777" w:rsidR="008B5922" w:rsidRDefault="008B5922" w:rsidP="00865634">
      <w:pPr>
        <w:numPr>
          <w:ilvl w:val="0"/>
          <w:numId w:val="3"/>
        </w:numPr>
        <w:spacing w:after="5" w:line="271" w:lineRule="auto"/>
        <w:ind w:left="438" w:hanging="427"/>
        <w:jc w:val="both"/>
      </w:pPr>
      <w:r>
        <w:t xml:space="preserve">Операционная система </w:t>
      </w:r>
      <w:proofErr w:type="spellStart"/>
      <w:proofErr w:type="gramStart"/>
      <w:r>
        <w:t>Linux</w:t>
      </w:r>
      <w:proofErr w:type="spellEnd"/>
      <w:r>
        <w:t xml:space="preserve"> :</w:t>
      </w:r>
      <w:proofErr w:type="gramEnd"/>
      <w:r>
        <w:t xml:space="preserve"> курс лекций : учебное пособие /  Г. В. Курячий, К. А. </w:t>
      </w:r>
      <w:proofErr w:type="spellStart"/>
      <w:r>
        <w:t>Маслинский</w:t>
      </w:r>
      <w:proofErr w:type="spellEnd"/>
      <w:r>
        <w:t xml:space="preserve"> – М. : ALT </w:t>
      </w:r>
      <w:proofErr w:type="spellStart"/>
      <w:r>
        <w:t>Linux</w:t>
      </w:r>
      <w:proofErr w:type="spellEnd"/>
      <w:r>
        <w:t xml:space="preserve"> ; Издательство ДМК Пресс, 2010. – 348 </w:t>
      </w:r>
      <w:proofErr w:type="gramStart"/>
      <w:r>
        <w:t>с. :</w:t>
      </w:r>
      <w:proofErr w:type="gramEnd"/>
      <w:r>
        <w:t xml:space="preserve"> ил. : 2-е изд., исправленное. </w:t>
      </w:r>
    </w:p>
    <w:p w14:paraId="4A63599A" w14:textId="77777777" w:rsidR="008B5922" w:rsidRDefault="008B5922" w:rsidP="00865634">
      <w:pPr>
        <w:numPr>
          <w:ilvl w:val="0"/>
          <w:numId w:val="3"/>
        </w:numPr>
        <w:spacing w:after="5" w:line="271" w:lineRule="auto"/>
        <w:ind w:left="438" w:hanging="427"/>
        <w:jc w:val="both"/>
      </w:pPr>
      <w:proofErr w:type="spellStart"/>
      <w:r>
        <w:t>Немет</w:t>
      </w:r>
      <w:proofErr w:type="spellEnd"/>
      <w:r>
        <w:t xml:space="preserve"> Э. Руководство администратора </w:t>
      </w:r>
      <w:proofErr w:type="spellStart"/>
      <w:proofErr w:type="gramStart"/>
      <w:r>
        <w:t>Linux</w:t>
      </w:r>
      <w:proofErr w:type="spellEnd"/>
      <w:r>
        <w:t xml:space="preserve"> :</w:t>
      </w:r>
      <w:proofErr w:type="gramEnd"/>
      <w:r>
        <w:t xml:space="preserve"> 2-е издание / Э. </w:t>
      </w:r>
      <w:proofErr w:type="spellStart"/>
      <w:r>
        <w:t>Немет</w:t>
      </w:r>
      <w:proofErr w:type="spellEnd"/>
      <w:r>
        <w:t xml:space="preserve">,  Г. </w:t>
      </w:r>
      <w:proofErr w:type="spellStart"/>
      <w:r>
        <w:t>Снайдер</w:t>
      </w:r>
      <w:proofErr w:type="spellEnd"/>
      <w:r>
        <w:t xml:space="preserve">, Т. </w:t>
      </w:r>
      <w:proofErr w:type="spellStart"/>
      <w:r>
        <w:t>Хейн</w:t>
      </w:r>
      <w:proofErr w:type="spellEnd"/>
      <w:r>
        <w:t xml:space="preserve"> ; пер. с англ. – М. : ООО «И. Д. Вильямс», 2011. – 1072 </w:t>
      </w:r>
      <w:proofErr w:type="gramStart"/>
      <w:r>
        <w:t>с. :</w:t>
      </w:r>
      <w:proofErr w:type="gramEnd"/>
      <w:r>
        <w:t xml:space="preserve"> ил.  </w:t>
      </w:r>
    </w:p>
    <w:p w14:paraId="607134D9" w14:textId="77777777" w:rsidR="008B5922" w:rsidRDefault="008B5922" w:rsidP="00865634">
      <w:pPr>
        <w:numPr>
          <w:ilvl w:val="0"/>
          <w:numId w:val="3"/>
        </w:numPr>
        <w:spacing w:after="5" w:line="271" w:lineRule="auto"/>
        <w:ind w:left="438" w:hanging="427"/>
        <w:jc w:val="both"/>
      </w:pPr>
      <w:proofErr w:type="spellStart"/>
      <w:r>
        <w:t>Столлингс</w:t>
      </w:r>
      <w:proofErr w:type="spellEnd"/>
      <w:r>
        <w:t xml:space="preserve"> В. Операционные системы. Внутреннее устройство и принципы проектирования / В. </w:t>
      </w:r>
      <w:proofErr w:type="spellStart"/>
      <w:proofErr w:type="gramStart"/>
      <w:r>
        <w:t>Столлингс</w:t>
      </w:r>
      <w:proofErr w:type="spellEnd"/>
      <w:r>
        <w:t xml:space="preserve"> ;</w:t>
      </w:r>
      <w:proofErr w:type="gramEnd"/>
      <w:r>
        <w:t xml:space="preserve"> пер. с англ. Д. Я. Иваненко и др. – 4-е изд. – М. ; СПб. ; К. : Издательский дом «Вильямс», 2004. – 843 с. </w:t>
      </w:r>
    </w:p>
    <w:p w14:paraId="720542BE" w14:textId="77777777" w:rsidR="008B5922" w:rsidRPr="008D447B" w:rsidRDefault="008B5922" w:rsidP="008B5922">
      <w:pPr>
        <w:pStyle w:val="Style2"/>
        <w:widowControl/>
        <w:tabs>
          <w:tab w:val="left" w:pos="504"/>
        </w:tabs>
        <w:spacing w:before="5" w:line="276" w:lineRule="auto"/>
        <w:rPr>
          <w:rStyle w:val="FontStyle12"/>
          <w:b/>
          <w:bCs/>
          <w:spacing w:val="-6"/>
          <w:sz w:val="28"/>
          <w:szCs w:val="28"/>
          <w:lang w:val="uk-UA"/>
        </w:rPr>
      </w:pPr>
      <w:r>
        <w:rPr>
          <w:rFonts w:ascii="Times New Roman" w:hAnsi="Times New Roman"/>
          <w:b/>
          <w:bCs/>
          <w:spacing w:val="-6"/>
          <w:sz w:val="28"/>
          <w:szCs w:val="28"/>
          <w:lang w:val="uk-UA"/>
        </w:rPr>
        <w:tab/>
      </w:r>
      <w:r>
        <w:rPr>
          <w:rFonts w:ascii="Times New Roman" w:hAnsi="Times New Roman"/>
          <w:b/>
          <w:bCs/>
          <w:spacing w:val="-6"/>
          <w:sz w:val="28"/>
          <w:szCs w:val="28"/>
          <w:lang w:val="uk-UA"/>
        </w:rPr>
        <w:tab/>
      </w:r>
      <w:r>
        <w:rPr>
          <w:rFonts w:ascii="Times New Roman" w:hAnsi="Times New Roman"/>
          <w:b/>
          <w:bCs/>
          <w:spacing w:val="-6"/>
          <w:sz w:val="28"/>
          <w:szCs w:val="28"/>
          <w:lang w:val="uk-UA"/>
        </w:rPr>
        <w:tab/>
      </w:r>
      <w:r>
        <w:rPr>
          <w:rFonts w:ascii="Times New Roman" w:hAnsi="Times New Roman"/>
          <w:b/>
          <w:bCs/>
          <w:spacing w:val="-6"/>
          <w:sz w:val="28"/>
          <w:szCs w:val="28"/>
          <w:lang w:val="uk-UA"/>
        </w:rPr>
        <w:tab/>
      </w:r>
      <w:r>
        <w:rPr>
          <w:rFonts w:ascii="Times New Roman" w:hAnsi="Times New Roman"/>
          <w:b/>
          <w:bCs/>
          <w:spacing w:val="-6"/>
          <w:sz w:val="28"/>
          <w:szCs w:val="28"/>
          <w:lang w:val="uk-UA"/>
        </w:rPr>
        <w:tab/>
      </w:r>
      <w:r>
        <w:rPr>
          <w:rFonts w:ascii="Times New Roman" w:hAnsi="Times New Roman"/>
          <w:b/>
          <w:bCs/>
          <w:spacing w:val="-6"/>
          <w:sz w:val="28"/>
          <w:szCs w:val="28"/>
          <w:lang w:val="uk-UA"/>
        </w:rPr>
        <w:tab/>
      </w:r>
    </w:p>
    <w:p w14:paraId="4EDE7207" w14:textId="77777777" w:rsidR="008B5922" w:rsidRPr="007C2670" w:rsidRDefault="008B5922" w:rsidP="008B5922">
      <w:pPr>
        <w:jc w:val="center"/>
        <w:rPr>
          <w:b/>
          <w:szCs w:val="28"/>
          <w:lang w:val="uk-UA"/>
        </w:rPr>
      </w:pPr>
      <w:r w:rsidRPr="007C2670">
        <w:rPr>
          <w:b/>
          <w:lang w:val="uk-UA"/>
        </w:rPr>
        <w:t>Перелік ор</w:t>
      </w:r>
      <w:r w:rsidRPr="007C2670">
        <w:rPr>
          <w:b/>
          <w:szCs w:val="28"/>
          <w:lang w:val="uk-UA"/>
        </w:rPr>
        <w:t xml:space="preserve">ієнтовних питань підготовки </w:t>
      </w:r>
      <w:r>
        <w:rPr>
          <w:b/>
          <w:szCs w:val="28"/>
          <w:lang w:val="uk-UA"/>
        </w:rPr>
        <w:t>до заліку</w:t>
      </w:r>
    </w:p>
    <w:p w14:paraId="46C94BE3" w14:textId="77777777" w:rsidR="008B5922" w:rsidRPr="006E47AE" w:rsidRDefault="008B5922" w:rsidP="008B5922">
      <w:pPr>
        <w:pStyle w:val="af"/>
        <w:rPr>
          <w:b/>
          <w:szCs w:val="28"/>
          <w:lang w:val="uk-UA"/>
        </w:rPr>
      </w:pPr>
    </w:p>
    <w:p w14:paraId="33711909" w14:textId="77777777" w:rsidR="008B5922" w:rsidRDefault="008B5922" w:rsidP="00865634">
      <w:pPr>
        <w:numPr>
          <w:ilvl w:val="0"/>
          <w:numId w:val="4"/>
        </w:numPr>
        <w:spacing w:after="104" w:line="360" w:lineRule="auto"/>
        <w:ind w:right="68" w:hanging="360"/>
        <w:jc w:val="both"/>
        <w:rPr>
          <w:szCs w:val="28"/>
        </w:rPr>
      </w:pPr>
      <w:r>
        <w:rPr>
          <w:szCs w:val="28"/>
        </w:rPr>
        <w:t xml:space="preserve">У </w:t>
      </w:r>
      <w:proofErr w:type="spellStart"/>
      <w:r>
        <w:rPr>
          <w:szCs w:val="28"/>
        </w:rPr>
        <w:t>чому</w:t>
      </w:r>
      <w:proofErr w:type="spellEnd"/>
      <w:r>
        <w:rPr>
          <w:szCs w:val="28"/>
        </w:rPr>
        <w:t xml:space="preserve"> </w:t>
      </w:r>
      <w:proofErr w:type="spellStart"/>
      <w:r>
        <w:rPr>
          <w:szCs w:val="28"/>
        </w:rPr>
        <w:t>різниця</w:t>
      </w:r>
      <w:proofErr w:type="spellEnd"/>
      <w:r>
        <w:rPr>
          <w:szCs w:val="28"/>
        </w:rPr>
        <w:t xml:space="preserve"> </w:t>
      </w:r>
      <w:proofErr w:type="spellStart"/>
      <w:r>
        <w:rPr>
          <w:szCs w:val="28"/>
        </w:rPr>
        <w:t>між</w:t>
      </w:r>
      <w:proofErr w:type="spellEnd"/>
      <w:r>
        <w:rPr>
          <w:szCs w:val="28"/>
        </w:rPr>
        <w:t xml:space="preserve"> </w:t>
      </w:r>
      <w:proofErr w:type="spellStart"/>
      <w:r>
        <w:rPr>
          <w:szCs w:val="28"/>
        </w:rPr>
        <w:t>двійковим</w:t>
      </w:r>
      <w:proofErr w:type="spellEnd"/>
      <w:r>
        <w:rPr>
          <w:szCs w:val="28"/>
        </w:rPr>
        <w:t xml:space="preserve"> і </w:t>
      </w:r>
      <w:proofErr w:type="spellStart"/>
      <w:r>
        <w:rPr>
          <w:szCs w:val="28"/>
        </w:rPr>
        <w:t>звичайним</w:t>
      </w:r>
      <w:proofErr w:type="spellEnd"/>
      <w:r>
        <w:rPr>
          <w:szCs w:val="28"/>
        </w:rPr>
        <w:t xml:space="preserve"> семафорами?</w:t>
      </w:r>
    </w:p>
    <w:p w14:paraId="14DA3262" w14:textId="77777777" w:rsidR="008B5922" w:rsidRDefault="008B5922" w:rsidP="00865634">
      <w:pPr>
        <w:numPr>
          <w:ilvl w:val="0"/>
          <w:numId w:val="4"/>
        </w:numPr>
        <w:spacing w:after="104" w:line="360" w:lineRule="auto"/>
        <w:ind w:right="68" w:hanging="360"/>
        <w:jc w:val="both"/>
        <w:rPr>
          <w:szCs w:val="28"/>
        </w:rPr>
      </w:pPr>
      <w:r>
        <w:rPr>
          <w:szCs w:val="28"/>
        </w:rPr>
        <w:t xml:space="preserve">Чим </w:t>
      </w:r>
      <w:proofErr w:type="spellStart"/>
      <w:r>
        <w:rPr>
          <w:szCs w:val="28"/>
        </w:rPr>
        <w:t>відрізняються</w:t>
      </w:r>
      <w:proofErr w:type="spellEnd"/>
      <w:r>
        <w:rPr>
          <w:szCs w:val="28"/>
        </w:rPr>
        <w:t xml:space="preserve"> </w:t>
      </w:r>
      <w:proofErr w:type="spellStart"/>
      <w:r>
        <w:rPr>
          <w:szCs w:val="28"/>
        </w:rPr>
        <w:t>операції</w:t>
      </w:r>
      <w:proofErr w:type="spellEnd"/>
      <w:r>
        <w:rPr>
          <w:szCs w:val="28"/>
        </w:rPr>
        <w:t xml:space="preserve"> </w:t>
      </w:r>
      <w:proofErr w:type="gramStart"/>
      <w:r>
        <w:rPr>
          <w:rFonts w:eastAsia="Courier New"/>
          <w:szCs w:val="28"/>
        </w:rPr>
        <w:t>P(</w:t>
      </w:r>
      <w:proofErr w:type="gramEnd"/>
      <w:r>
        <w:rPr>
          <w:rFonts w:eastAsia="Courier New"/>
          <w:szCs w:val="28"/>
        </w:rPr>
        <w:t>)</w:t>
      </w:r>
      <w:r>
        <w:rPr>
          <w:szCs w:val="28"/>
        </w:rPr>
        <w:t xml:space="preserve"> і </w:t>
      </w:r>
      <w:r>
        <w:rPr>
          <w:rFonts w:eastAsia="Courier New"/>
          <w:szCs w:val="28"/>
        </w:rPr>
        <w:t>V()</w:t>
      </w:r>
      <w:r>
        <w:rPr>
          <w:szCs w:val="28"/>
        </w:rPr>
        <w:t xml:space="preserve"> </w:t>
      </w:r>
      <w:proofErr w:type="spellStart"/>
      <w:r>
        <w:rPr>
          <w:szCs w:val="28"/>
        </w:rPr>
        <w:t>від</w:t>
      </w:r>
      <w:proofErr w:type="spellEnd"/>
      <w:r>
        <w:rPr>
          <w:szCs w:val="28"/>
        </w:rPr>
        <w:t xml:space="preserve"> </w:t>
      </w:r>
      <w:proofErr w:type="spellStart"/>
      <w:r>
        <w:rPr>
          <w:szCs w:val="28"/>
        </w:rPr>
        <w:t>звичайних</w:t>
      </w:r>
      <w:proofErr w:type="spellEnd"/>
      <w:r>
        <w:rPr>
          <w:szCs w:val="28"/>
        </w:rPr>
        <w:t xml:space="preserve"> </w:t>
      </w:r>
      <w:proofErr w:type="spellStart"/>
      <w:r>
        <w:rPr>
          <w:szCs w:val="28"/>
        </w:rPr>
        <w:t>операцій</w:t>
      </w:r>
      <w:proofErr w:type="spellEnd"/>
      <w:r>
        <w:rPr>
          <w:szCs w:val="28"/>
        </w:rPr>
        <w:t xml:space="preserve"> </w:t>
      </w:r>
      <w:proofErr w:type="spellStart"/>
      <w:r>
        <w:rPr>
          <w:szCs w:val="28"/>
        </w:rPr>
        <w:t>збільшення</w:t>
      </w:r>
      <w:proofErr w:type="spellEnd"/>
      <w:r>
        <w:rPr>
          <w:szCs w:val="28"/>
        </w:rPr>
        <w:t xml:space="preserve"> і </w:t>
      </w:r>
      <w:proofErr w:type="spellStart"/>
      <w:r>
        <w:rPr>
          <w:szCs w:val="28"/>
        </w:rPr>
        <w:t>зменшення</w:t>
      </w:r>
      <w:proofErr w:type="spellEnd"/>
      <w:r>
        <w:rPr>
          <w:szCs w:val="28"/>
        </w:rPr>
        <w:t xml:space="preserve"> на </w:t>
      </w:r>
      <w:proofErr w:type="spellStart"/>
      <w:r>
        <w:rPr>
          <w:szCs w:val="28"/>
        </w:rPr>
        <w:t>одиницю</w:t>
      </w:r>
      <w:proofErr w:type="spellEnd"/>
      <w:r>
        <w:rPr>
          <w:szCs w:val="28"/>
        </w:rPr>
        <w:t>?</w:t>
      </w:r>
    </w:p>
    <w:p w14:paraId="11CB915A" w14:textId="77777777" w:rsidR="008B5922" w:rsidRDefault="008B5922" w:rsidP="00865634">
      <w:pPr>
        <w:numPr>
          <w:ilvl w:val="0"/>
          <w:numId w:val="4"/>
        </w:numPr>
        <w:spacing w:after="104" w:line="360" w:lineRule="auto"/>
        <w:ind w:right="68" w:hanging="360"/>
        <w:jc w:val="both"/>
        <w:rPr>
          <w:szCs w:val="28"/>
        </w:rPr>
      </w:pPr>
      <w:r>
        <w:rPr>
          <w:szCs w:val="28"/>
        </w:rPr>
        <w:t xml:space="preserve">Для </w:t>
      </w:r>
      <w:proofErr w:type="spellStart"/>
      <w:r>
        <w:rPr>
          <w:szCs w:val="28"/>
        </w:rPr>
        <w:t>чого</w:t>
      </w:r>
      <w:proofErr w:type="spellEnd"/>
      <w:r>
        <w:rPr>
          <w:szCs w:val="28"/>
        </w:rPr>
        <w:t xml:space="preserve"> служить </w:t>
      </w:r>
      <w:proofErr w:type="spellStart"/>
      <w:r>
        <w:rPr>
          <w:szCs w:val="28"/>
        </w:rPr>
        <w:t>набір</w:t>
      </w:r>
      <w:proofErr w:type="spellEnd"/>
      <w:r>
        <w:rPr>
          <w:szCs w:val="28"/>
        </w:rPr>
        <w:t xml:space="preserve"> </w:t>
      </w:r>
      <w:proofErr w:type="spellStart"/>
      <w:r>
        <w:rPr>
          <w:szCs w:val="28"/>
        </w:rPr>
        <w:t>програмних</w:t>
      </w:r>
      <w:proofErr w:type="spellEnd"/>
      <w:r>
        <w:rPr>
          <w:szCs w:val="28"/>
        </w:rPr>
        <w:t xml:space="preserve"> </w:t>
      </w:r>
      <w:proofErr w:type="spellStart"/>
      <w:r>
        <w:rPr>
          <w:szCs w:val="28"/>
        </w:rPr>
        <w:t>засобів</w:t>
      </w:r>
      <w:proofErr w:type="spellEnd"/>
      <w:r>
        <w:rPr>
          <w:szCs w:val="28"/>
        </w:rPr>
        <w:t xml:space="preserve"> IPC?</w:t>
      </w:r>
    </w:p>
    <w:p w14:paraId="4993E291" w14:textId="77777777" w:rsidR="008B5922" w:rsidRDefault="008B5922" w:rsidP="00865634">
      <w:pPr>
        <w:numPr>
          <w:ilvl w:val="0"/>
          <w:numId w:val="4"/>
        </w:numPr>
        <w:spacing w:after="104" w:line="360" w:lineRule="auto"/>
        <w:ind w:right="68" w:hanging="360"/>
        <w:jc w:val="both"/>
        <w:rPr>
          <w:szCs w:val="28"/>
        </w:rPr>
      </w:pPr>
      <w:r>
        <w:rPr>
          <w:szCs w:val="28"/>
        </w:rPr>
        <w:t xml:space="preserve">Для </w:t>
      </w:r>
      <w:proofErr w:type="spellStart"/>
      <w:r>
        <w:rPr>
          <w:szCs w:val="28"/>
        </w:rPr>
        <w:t>чого</w:t>
      </w:r>
      <w:proofErr w:type="spellEnd"/>
      <w:r>
        <w:rPr>
          <w:szCs w:val="28"/>
        </w:rPr>
        <w:t xml:space="preserve"> </w:t>
      </w:r>
      <w:proofErr w:type="spellStart"/>
      <w:r>
        <w:rPr>
          <w:szCs w:val="28"/>
        </w:rPr>
        <w:t>введені</w:t>
      </w:r>
      <w:proofErr w:type="spellEnd"/>
      <w:r>
        <w:rPr>
          <w:szCs w:val="28"/>
        </w:rPr>
        <w:t xml:space="preserve"> </w:t>
      </w:r>
      <w:proofErr w:type="spellStart"/>
      <w:r>
        <w:rPr>
          <w:szCs w:val="28"/>
        </w:rPr>
        <w:t>масові</w:t>
      </w:r>
      <w:proofErr w:type="spellEnd"/>
      <w:r>
        <w:rPr>
          <w:szCs w:val="28"/>
        </w:rPr>
        <w:t xml:space="preserve"> </w:t>
      </w:r>
      <w:proofErr w:type="spellStart"/>
      <w:r>
        <w:rPr>
          <w:szCs w:val="28"/>
        </w:rPr>
        <w:t>операції</w:t>
      </w:r>
      <w:proofErr w:type="spellEnd"/>
      <w:r>
        <w:rPr>
          <w:szCs w:val="28"/>
        </w:rPr>
        <w:t xml:space="preserve"> над семафорами в ОС </w:t>
      </w:r>
      <w:proofErr w:type="spellStart"/>
      <w:r>
        <w:rPr>
          <w:szCs w:val="28"/>
        </w:rPr>
        <w:t>Linux</w:t>
      </w:r>
      <w:proofErr w:type="spellEnd"/>
      <w:r>
        <w:rPr>
          <w:szCs w:val="28"/>
        </w:rPr>
        <w:t>?</w:t>
      </w:r>
    </w:p>
    <w:p w14:paraId="4967A958" w14:textId="77777777" w:rsidR="008B5922" w:rsidRDefault="008B5922" w:rsidP="00865634">
      <w:pPr>
        <w:numPr>
          <w:ilvl w:val="0"/>
          <w:numId w:val="4"/>
        </w:numPr>
        <w:spacing w:after="104" w:line="360" w:lineRule="auto"/>
        <w:ind w:right="68" w:hanging="360"/>
        <w:jc w:val="both"/>
        <w:rPr>
          <w:szCs w:val="28"/>
        </w:rPr>
      </w:pPr>
      <w:r>
        <w:rPr>
          <w:szCs w:val="28"/>
        </w:rPr>
        <w:t xml:space="preserve">Яке </w:t>
      </w:r>
      <w:proofErr w:type="spellStart"/>
      <w:r>
        <w:rPr>
          <w:szCs w:val="28"/>
        </w:rPr>
        <w:t>призначення</w:t>
      </w:r>
      <w:proofErr w:type="spellEnd"/>
      <w:r>
        <w:rPr>
          <w:szCs w:val="28"/>
        </w:rPr>
        <w:t xml:space="preserve"> </w:t>
      </w:r>
      <w:proofErr w:type="spellStart"/>
      <w:r>
        <w:rPr>
          <w:szCs w:val="28"/>
        </w:rPr>
        <w:t>механізму</w:t>
      </w:r>
      <w:proofErr w:type="spellEnd"/>
      <w:r>
        <w:rPr>
          <w:szCs w:val="28"/>
        </w:rPr>
        <w:t xml:space="preserve"> </w:t>
      </w:r>
      <w:proofErr w:type="spellStart"/>
      <w:r>
        <w:rPr>
          <w:szCs w:val="28"/>
        </w:rPr>
        <w:t>черги</w:t>
      </w:r>
      <w:proofErr w:type="spellEnd"/>
      <w:r>
        <w:rPr>
          <w:szCs w:val="28"/>
        </w:rPr>
        <w:t xml:space="preserve"> </w:t>
      </w:r>
      <w:proofErr w:type="spellStart"/>
      <w:r>
        <w:rPr>
          <w:szCs w:val="28"/>
        </w:rPr>
        <w:t>повідомлень</w:t>
      </w:r>
      <w:proofErr w:type="spellEnd"/>
      <w:r>
        <w:rPr>
          <w:szCs w:val="28"/>
        </w:rPr>
        <w:t>?</w:t>
      </w:r>
    </w:p>
    <w:p w14:paraId="28D8788D" w14:textId="77777777" w:rsidR="008B5922" w:rsidRDefault="008B5922" w:rsidP="00865634">
      <w:pPr>
        <w:numPr>
          <w:ilvl w:val="0"/>
          <w:numId w:val="4"/>
        </w:numPr>
        <w:spacing w:after="104" w:line="360" w:lineRule="auto"/>
        <w:ind w:right="68" w:hanging="360"/>
        <w:jc w:val="both"/>
        <w:rPr>
          <w:szCs w:val="28"/>
        </w:rPr>
      </w:pPr>
      <w:proofErr w:type="spellStart"/>
      <w:r>
        <w:rPr>
          <w:szCs w:val="28"/>
        </w:rPr>
        <w:t>Які</w:t>
      </w:r>
      <w:proofErr w:type="spellEnd"/>
      <w:r>
        <w:rPr>
          <w:szCs w:val="28"/>
        </w:rPr>
        <w:t xml:space="preserve"> </w:t>
      </w:r>
      <w:proofErr w:type="spellStart"/>
      <w:r>
        <w:rPr>
          <w:szCs w:val="28"/>
        </w:rPr>
        <w:t>операції</w:t>
      </w:r>
      <w:proofErr w:type="spellEnd"/>
      <w:r>
        <w:rPr>
          <w:szCs w:val="28"/>
        </w:rPr>
        <w:t xml:space="preserve"> над семафорами </w:t>
      </w:r>
      <w:proofErr w:type="spellStart"/>
      <w:r>
        <w:rPr>
          <w:szCs w:val="28"/>
        </w:rPr>
        <w:t>існують</w:t>
      </w:r>
      <w:proofErr w:type="spellEnd"/>
      <w:r>
        <w:rPr>
          <w:szCs w:val="28"/>
        </w:rPr>
        <w:t xml:space="preserve"> в ОС </w:t>
      </w:r>
      <w:proofErr w:type="spellStart"/>
      <w:r>
        <w:rPr>
          <w:szCs w:val="28"/>
        </w:rPr>
        <w:t>Linux</w:t>
      </w:r>
      <w:proofErr w:type="spellEnd"/>
      <w:r>
        <w:rPr>
          <w:szCs w:val="28"/>
        </w:rPr>
        <w:t>?</w:t>
      </w:r>
    </w:p>
    <w:p w14:paraId="13957C10" w14:textId="77777777" w:rsidR="008B5922" w:rsidRDefault="008B5922" w:rsidP="00865634">
      <w:pPr>
        <w:numPr>
          <w:ilvl w:val="0"/>
          <w:numId w:val="4"/>
        </w:numPr>
        <w:spacing w:after="131" w:line="360" w:lineRule="auto"/>
        <w:ind w:right="68" w:hanging="360"/>
        <w:jc w:val="both"/>
        <w:rPr>
          <w:szCs w:val="28"/>
        </w:rPr>
      </w:pPr>
      <w:r>
        <w:rPr>
          <w:szCs w:val="28"/>
        </w:rPr>
        <w:t xml:space="preserve">Яке </w:t>
      </w:r>
      <w:proofErr w:type="spellStart"/>
      <w:r>
        <w:rPr>
          <w:szCs w:val="28"/>
        </w:rPr>
        <w:t>призначення</w:t>
      </w:r>
      <w:proofErr w:type="spellEnd"/>
      <w:r>
        <w:rPr>
          <w:szCs w:val="28"/>
        </w:rPr>
        <w:t xml:space="preserve"> системного </w:t>
      </w:r>
      <w:proofErr w:type="spellStart"/>
      <w:r>
        <w:rPr>
          <w:szCs w:val="28"/>
        </w:rPr>
        <w:t>виклику</w:t>
      </w:r>
      <w:proofErr w:type="spellEnd"/>
      <w:r>
        <w:rPr>
          <w:szCs w:val="28"/>
        </w:rPr>
        <w:t xml:space="preserve"> </w:t>
      </w:r>
      <w:proofErr w:type="spellStart"/>
      <w:proofErr w:type="gramStart"/>
      <w:r>
        <w:rPr>
          <w:rFonts w:eastAsia="Courier New"/>
          <w:szCs w:val="28"/>
        </w:rPr>
        <w:t>msgget</w:t>
      </w:r>
      <w:proofErr w:type="spellEnd"/>
      <w:r>
        <w:rPr>
          <w:rFonts w:eastAsia="Courier New"/>
          <w:szCs w:val="28"/>
        </w:rPr>
        <w:t>(</w:t>
      </w:r>
      <w:proofErr w:type="gramEnd"/>
      <w:r>
        <w:rPr>
          <w:rFonts w:eastAsia="Courier New"/>
          <w:szCs w:val="28"/>
        </w:rPr>
        <w:t>)</w:t>
      </w:r>
      <w:r>
        <w:rPr>
          <w:szCs w:val="28"/>
        </w:rPr>
        <w:t>?</w:t>
      </w:r>
    </w:p>
    <w:p w14:paraId="68C5262F" w14:textId="77777777" w:rsidR="008B5922" w:rsidRDefault="008B5922" w:rsidP="00865634">
      <w:pPr>
        <w:numPr>
          <w:ilvl w:val="0"/>
          <w:numId w:val="4"/>
        </w:numPr>
        <w:spacing w:after="104" w:line="360" w:lineRule="auto"/>
        <w:ind w:right="68" w:hanging="360"/>
        <w:jc w:val="both"/>
        <w:rPr>
          <w:szCs w:val="28"/>
        </w:rPr>
      </w:pPr>
      <w:proofErr w:type="spellStart"/>
      <w:r>
        <w:rPr>
          <w:szCs w:val="28"/>
        </w:rPr>
        <w:t>Які</w:t>
      </w:r>
      <w:proofErr w:type="spellEnd"/>
      <w:r>
        <w:rPr>
          <w:szCs w:val="28"/>
        </w:rPr>
        <w:t xml:space="preserve"> </w:t>
      </w:r>
      <w:proofErr w:type="spellStart"/>
      <w:r>
        <w:rPr>
          <w:szCs w:val="28"/>
        </w:rPr>
        <w:t>умови</w:t>
      </w:r>
      <w:proofErr w:type="spellEnd"/>
      <w:r>
        <w:rPr>
          <w:szCs w:val="28"/>
        </w:rPr>
        <w:t xml:space="preserve"> </w:t>
      </w:r>
      <w:proofErr w:type="spellStart"/>
      <w:r>
        <w:rPr>
          <w:szCs w:val="28"/>
        </w:rPr>
        <w:t>мають</w:t>
      </w:r>
      <w:proofErr w:type="spellEnd"/>
      <w:r>
        <w:rPr>
          <w:szCs w:val="28"/>
        </w:rPr>
        <w:t xml:space="preserve"> бути </w:t>
      </w:r>
      <w:proofErr w:type="spellStart"/>
      <w:r>
        <w:rPr>
          <w:szCs w:val="28"/>
        </w:rPr>
        <w:t>виконані</w:t>
      </w:r>
      <w:proofErr w:type="spellEnd"/>
      <w:r>
        <w:rPr>
          <w:szCs w:val="28"/>
        </w:rPr>
        <w:t xml:space="preserve"> для </w:t>
      </w:r>
      <w:proofErr w:type="spellStart"/>
      <w:r>
        <w:rPr>
          <w:szCs w:val="28"/>
        </w:rPr>
        <w:t>успішної</w:t>
      </w:r>
      <w:proofErr w:type="spellEnd"/>
      <w:r>
        <w:rPr>
          <w:szCs w:val="28"/>
        </w:rPr>
        <w:t xml:space="preserve"> постановки </w:t>
      </w:r>
      <w:proofErr w:type="spellStart"/>
      <w:r>
        <w:rPr>
          <w:szCs w:val="28"/>
        </w:rPr>
        <w:t>повідомлення</w:t>
      </w:r>
      <w:proofErr w:type="spellEnd"/>
      <w:r>
        <w:rPr>
          <w:szCs w:val="28"/>
        </w:rPr>
        <w:t xml:space="preserve"> в </w:t>
      </w:r>
      <w:proofErr w:type="spellStart"/>
      <w:r>
        <w:rPr>
          <w:szCs w:val="28"/>
        </w:rPr>
        <w:t>чергу</w:t>
      </w:r>
      <w:proofErr w:type="spellEnd"/>
      <w:r>
        <w:rPr>
          <w:szCs w:val="28"/>
        </w:rPr>
        <w:t>?</w:t>
      </w:r>
    </w:p>
    <w:p w14:paraId="6E56D800" w14:textId="77777777" w:rsidR="008B5922" w:rsidRDefault="008B5922" w:rsidP="00865634">
      <w:pPr>
        <w:numPr>
          <w:ilvl w:val="0"/>
          <w:numId w:val="4"/>
        </w:numPr>
        <w:spacing w:after="104" w:line="360" w:lineRule="auto"/>
        <w:ind w:right="68" w:hanging="360"/>
        <w:jc w:val="both"/>
        <w:rPr>
          <w:szCs w:val="28"/>
        </w:rPr>
      </w:pPr>
      <w:r>
        <w:rPr>
          <w:szCs w:val="28"/>
        </w:rPr>
        <w:lastRenderedPageBreak/>
        <w:t xml:space="preserve">Як </w:t>
      </w:r>
      <w:proofErr w:type="spellStart"/>
      <w:r>
        <w:rPr>
          <w:szCs w:val="28"/>
        </w:rPr>
        <w:t>отримати</w:t>
      </w:r>
      <w:proofErr w:type="spellEnd"/>
      <w:r>
        <w:rPr>
          <w:szCs w:val="28"/>
        </w:rPr>
        <w:t xml:space="preserve"> </w:t>
      </w:r>
      <w:proofErr w:type="spellStart"/>
      <w:r>
        <w:rPr>
          <w:szCs w:val="28"/>
        </w:rPr>
        <w:t>інформацію</w:t>
      </w:r>
      <w:proofErr w:type="spellEnd"/>
      <w:r>
        <w:rPr>
          <w:szCs w:val="28"/>
        </w:rPr>
        <w:t xml:space="preserve"> про </w:t>
      </w:r>
      <w:proofErr w:type="spellStart"/>
      <w:r>
        <w:rPr>
          <w:szCs w:val="28"/>
        </w:rPr>
        <w:t>власника</w:t>
      </w:r>
      <w:proofErr w:type="spellEnd"/>
      <w:r>
        <w:rPr>
          <w:szCs w:val="28"/>
        </w:rPr>
        <w:t xml:space="preserve"> і права доступу </w:t>
      </w:r>
      <w:proofErr w:type="spellStart"/>
      <w:r>
        <w:rPr>
          <w:szCs w:val="28"/>
        </w:rPr>
        <w:t>черги</w:t>
      </w:r>
      <w:proofErr w:type="spellEnd"/>
      <w:r>
        <w:rPr>
          <w:szCs w:val="28"/>
        </w:rPr>
        <w:t xml:space="preserve"> </w:t>
      </w:r>
      <w:proofErr w:type="spellStart"/>
      <w:r>
        <w:rPr>
          <w:szCs w:val="28"/>
        </w:rPr>
        <w:t>повідомлень</w:t>
      </w:r>
      <w:proofErr w:type="spellEnd"/>
      <w:r>
        <w:rPr>
          <w:szCs w:val="28"/>
        </w:rPr>
        <w:t>?</w:t>
      </w:r>
    </w:p>
    <w:p w14:paraId="19351BF7" w14:textId="77777777" w:rsidR="008B5922" w:rsidRDefault="008B5922" w:rsidP="00865634">
      <w:pPr>
        <w:numPr>
          <w:ilvl w:val="0"/>
          <w:numId w:val="4"/>
        </w:numPr>
        <w:spacing w:after="104" w:line="360" w:lineRule="auto"/>
        <w:ind w:right="68" w:hanging="360"/>
        <w:jc w:val="both"/>
        <w:rPr>
          <w:szCs w:val="28"/>
        </w:rPr>
      </w:pPr>
      <w:r w:rsidRPr="009D17B0">
        <w:rPr>
          <w:szCs w:val="28"/>
        </w:rPr>
        <w:t xml:space="preserve">Яке </w:t>
      </w:r>
      <w:proofErr w:type="spellStart"/>
      <w:r w:rsidRPr="009D17B0">
        <w:rPr>
          <w:szCs w:val="28"/>
        </w:rPr>
        <w:t>призначення</w:t>
      </w:r>
      <w:proofErr w:type="spellEnd"/>
      <w:r w:rsidRPr="009D17B0">
        <w:rPr>
          <w:szCs w:val="28"/>
        </w:rPr>
        <w:t xml:space="preserve"> системного </w:t>
      </w:r>
      <w:proofErr w:type="spellStart"/>
      <w:r w:rsidRPr="009D17B0">
        <w:rPr>
          <w:szCs w:val="28"/>
        </w:rPr>
        <w:t>виклику</w:t>
      </w:r>
      <w:proofErr w:type="spellEnd"/>
      <w:r w:rsidRPr="009D17B0">
        <w:rPr>
          <w:szCs w:val="28"/>
        </w:rPr>
        <w:t xml:space="preserve"> </w:t>
      </w:r>
      <w:proofErr w:type="spellStart"/>
      <w:proofErr w:type="gramStart"/>
      <w:r w:rsidRPr="009D17B0">
        <w:rPr>
          <w:rFonts w:eastAsia="Courier New"/>
          <w:szCs w:val="28"/>
        </w:rPr>
        <w:t>shmget</w:t>
      </w:r>
      <w:proofErr w:type="spellEnd"/>
      <w:r w:rsidRPr="009D17B0">
        <w:rPr>
          <w:rFonts w:eastAsia="Courier New"/>
          <w:szCs w:val="28"/>
        </w:rPr>
        <w:t>(</w:t>
      </w:r>
      <w:proofErr w:type="gramEnd"/>
      <w:r w:rsidRPr="009D17B0">
        <w:rPr>
          <w:rFonts w:eastAsia="Courier New"/>
          <w:szCs w:val="28"/>
        </w:rPr>
        <w:t>)</w:t>
      </w:r>
      <w:r w:rsidRPr="009D17B0">
        <w:rPr>
          <w:szCs w:val="28"/>
        </w:rPr>
        <w:t>?</w:t>
      </w:r>
    </w:p>
    <w:p w14:paraId="181200EA" w14:textId="77777777" w:rsidR="008B5922" w:rsidRDefault="008B5922" w:rsidP="00865634">
      <w:pPr>
        <w:numPr>
          <w:ilvl w:val="0"/>
          <w:numId w:val="4"/>
        </w:numPr>
        <w:spacing w:after="104" w:line="360" w:lineRule="auto"/>
        <w:ind w:right="68" w:hanging="360"/>
        <w:jc w:val="both"/>
        <w:rPr>
          <w:szCs w:val="28"/>
        </w:rPr>
      </w:pPr>
      <w:r w:rsidRPr="008B5922">
        <w:rPr>
          <w:szCs w:val="28"/>
        </w:rPr>
        <w:t xml:space="preserve">Яка структура </w:t>
      </w:r>
      <w:proofErr w:type="spellStart"/>
      <w:r w:rsidRPr="008B5922">
        <w:rPr>
          <w:szCs w:val="28"/>
        </w:rPr>
        <w:t>дескрипторів</w:t>
      </w:r>
      <w:proofErr w:type="spellEnd"/>
      <w:r w:rsidRPr="008B5922">
        <w:rPr>
          <w:szCs w:val="28"/>
        </w:rPr>
        <w:t xml:space="preserve"> </w:t>
      </w:r>
      <w:proofErr w:type="spellStart"/>
      <w:r w:rsidRPr="008B5922">
        <w:rPr>
          <w:szCs w:val="28"/>
        </w:rPr>
        <w:t>файлів</w:t>
      </w:r>
      <w:proofErr w:type="spellEnd"/>
      <w:r w:rsidRPr="008B5922">
        <w:rPr>
          <w:szCs w:val="28"/>
        </w:rPr>
        <w:t xml:space="preserve">, </w:t>
      </w:r>
      <w:proofErr w:type="spellStart"/>
      <w:r w:rsidRPr="008B5922">
        <w:rPr>
          <w:szCs w:val="28"/>
        </w:rPr>
        <w:t>таблиці</w:t>
      </w:r>
      <w:proofErr w:type="spellEnd"/>
      <w:r w:rsidRPr="008B5922">
        <w:rPr>
          <w:szCs w:val="28"/>
        </w:rPr>
        <w:t xml:space="preserve"> </w:t>
      </w:r>
      <w:proofErr w:type="spellStart"/>
      <w:r w:rsidRPr="008B5922">
        <w:rPr>
          <w:szCs w:val="28"/>
        </w:rPr>
        <w:t>відкритих</w:t>
      </w:r>
      <w:proofErr w:type="spellEnd"/>
      <w:r w:rsidRPr="008B5922">
        <w:rPr>
          <w:szCs w:val="28"/>
        </w:rPr>
        <w:t xml:space="preserve"> </w:t>
      </w:r>
      <w:proofErr w:type="spellStart"/>
      <w:r w:rsidRPr="008B5922">
        <w:rPr>
          <w:szCs w:val="28"/>
        </w:rPr>
        <w:t>файлів</w:t>
      </w:r>
      <w:proofErr w:type="spellEnd"/>
      <w:r w:rsidRPr="008B5922">
        <w:rPr>
          <w:szCs w:val="28"/>
        </w:rPr>
        <w:t xml:space="preserve">, </w:t>
      </w:r>
      <w:proofErr w:type="spellStart"/>
      <w:r w:rsidRPr="008B5922">
        <w:rPr>
          <w:szCs w:val="28"/>
        </w:rPr>
        <w:t>таблиці</w:t>
      </w:r>
      <w:proofErr w:type="spellEnd"/>
      <w:r w:rsidRPr="008B5922">
        <w:rPr>
          <w:szCs w:val="28"/>
        </w:rPr>
        <w:t xml:space="preserve"> </w:t>
      </w:r>
      <w:proofErr w:type="spellStart"/>
      <w:r w:rsidRPr="008B5922">
        <w:rPr>
          <w:szCs w:val="28"/>
        </w:rPr>
        <w:t>відкритих</w:t>
      </w:r>
      <w:proofErr w:type="spellEnd"/>
      <w:r w:rsidRPr="008B5922">
        <w:rPr>
          <w:szCs w:val="28"/>
        </w:rPr>
        <w:t xml:space="preserve"> </w:t>
      </w:r>
      <w:proofErr w:type="spellStart"/>
      <w:r w:rsidRPr="008B5922">
        <w:rPr>
          <w:szCs w:val="28"/>
        </w:rPr>
        <w:t>файлів</w:t>
      </w:r>
      <w:proofErr w:type="spellEnd"/>
      <w:r w:rsidRPr="008B5922">
        <w:rPr>
          <w:szCs w:val="28"/>
        </w:rPr>
        <w:t xml:space="preserve"> </w:t>
      </w:r>
      <w:proofErr w:type="spellStart"/>
      <w:r w:rsidRPr="008B5922">
        <w:rPr>
          <w:szCs w:val="28"/>
        </w:rPr>
        <w:t>процесу?</w:t>
      </w:r>
      <w:proofErr w:type="spellEnd"/>
    </w:p>
    <w:p w14:paraId="1AA92E7A" w14:textId="77777777" w:rsidR="008B5922" w:rsidRDefault="008B5922" w:rsidP="00865634">
      <w:pPr>
        <w:numPr>
          <w:ilvl w:val="0"/>
          <w:numId w:val="4"/>
        </w:numPr>
        <w:spacing w:after="104" w:line="360" w:lineRule="auto"/>
        <w:ind w:right="68" w:hanging="360"/>
        <w:jc w:val="both"/>
        <w:rPr>
          <w:szCs w:val="28"/>
        </w:rPr>
      </w:pPr>
      <w:r w:rsidRPr="008B5922">
        <w:rPr>
          <w:szCs w:val="28"/>
        </w:rPr>
        <w:t xml:space="preserve">Яким є </w:t>
      </w:r>
      <w:proofErr w:type="spellStart"/>
      <w:r w:rsidRPr="008B5922">
        <w:rPr>
          <w:szCs w:val="28"/>
        </w:rPr>
        <w:t>ланцюжок</w:t>
      </w:r>
      <w:proofErr w:type="spellEnd"/>
      <w:r w:rsidRPr="008B5922">
        <w:rPr>
          <w:szCs w:val="28"/>
        </w:rPr>
        <w:t xml:space="preserve"> </w:t>
      </w:r>
      <w:proofErr w:type="spellStart"/>
      <w:r w:rsidRPr="008B5922">
        <w:rPr>
          <w:szCs w:val="28"/>
        </w:rPr>
        <w:t>відповідності</w:t>
      </w:r>
      <w:proofErr w:type="spellEnd"/>
      <w:r w:rsidRPr="008B5922">
        <w:rPr>
          <w:szCs w:val="28"/>
        </w:rPr>
        <w:t xml:space="preserve"> дескриптора файлу, </w:t>
      </w:r>
      <w:proofErr w:type="spellStart"/>
      <w:r w:rsidRPr="008B5922">
        <w:rPr>
          <w:szCs w:val="28"/>
        </w:rPr>
        <w:t>відкритого</w:t>
      </w:r>
      <w:proofErr w:type="spellEnd"/>
      <w:r w:rsidRPr="008B5922">
        <w:rPr>
          <w:szCs w:val="28"/>
        </w:rPr>
        <w:t xml:space="preserve"> </w:t>
      </w:r>
      <w:proofErr w:type="spellStart"/>
      <w:r w:rsidRPr="008B5922">
        <w:rPr>
          <w:szCs w:val="28"/>
        </w:rPr>
        <w:t>процесом</w:t>
      </w:r>
      <w:proofErr w:type="spellEnd"/>
      <w:r w:rsidRPr="008B5922">
        <w:rPr>
          <w:szCs w:val="28"/>
        </w:rPr>
        <w:t xml:space="preserve">, і файлом </w:t>
      </w:r>
      <w:proofErr w:type="gramStart"/>
      <w:r w:rsidRPr="008B5922">
        <w:rPr>
          <w:szCs w:val="28"/>
        </w:rPr>
        <w:t>на диску</w:t>
      </w:r>
      <w:proofErr w:type="gramEnd"/>
      <w:r w:rsidRPr="008B5922">
        <w:rPr>
          <w:szCs w:val="28"/>
        </w:rPr>
        <w:t>?</w:t>
      </w:r>
    </w:p>
    <w:p w14:paraId="032765B8" w14:textId="77777777" w:rsidR="008B5922" w:rsidRDefault="008B5922" w:rsidP="00865634">
      <w:pPr>
        <w:numPr>
          <w:ilvl w:val="0"/>
          <w:numId w:val="4"/>
        </w:numPr>
        <w:spacing w:after="104" w:line="360" w:lineRule="auto"/>
        <w:ind w:right="68" w:hanging="360"/>
        <w:jc w:val="both"/>
        <w:rPr>
          <w:szCs w:val="28"/>
        </w:rPr>
      </w:pPr>
      <w:proofErr w:type="spellStart"/>
      <w:r w:rsidRPr="008B5922">
        <w:rPr>
          <w:szCs w:val="28"/>
        </w:rPr>
        <w:t>Опишіть</w:t>
      </w:r>
      <w:proofErr w:type="spellEnd"/>
      <w:r w:rsidRPr="008B5922">
        <w:rPr>
          <w:szCs w:val="28"/>
        </w:rPr>
        <w:t xml:space="preserve"> </w:t>
      </w:r>
      <w:proofErr w:type="spellStart"/>
      <w:r w:rsidRPr="008B5922">
        <w:rPr>
          <w:szCs w:val="28"/>
        </w:rPr>
        <w:t>функціональну</w:t>
      </w:r>
      <w:proofErr w:type="spellEnd"/>
      <w:r w:rsidRPr="008B5922">
        <w:rPr>
          <w:szCs w:val="28"/>
        </w:rPr>
        <w:t xml:space="preserve"> структуру </w:t>
      </w:r>
      <w:proofErr w:type="spellStart"/>
      <w:r w:rsidRPr="008B5922">
        <w:rPr>
          <w:szCs w:val="28"/>
        </w:rPr>
        <w:t>операції</w:t>
      </w:r>
      <w:proofErr w:type="spellEnd"/>
      <w:r w:rsidRPr="008B5922">
        <w:rPr>
          <w:szCs w:val="28"/>
        </w:rPr>
        <w:t xml:space="preserve"> </w:t>
      </w:r>
      <w:proofErr w:type="spellStart"/>
      <w:r w:rsidRPr="008B5922">
        <w:rPr>
          <w:szCs w:val="28"/>
        </w:rPr>
        <w:t>введеннявиведення</w:t>
      </w:r>
      <w:proofErr w:type="spellEnd"/>
      <w:r w:rsidRPr="008B5922">
        <w:rPr>
          <w:szCs w:val="28"/>
        </w:rPr>
        <w:t xml:space="preserve"> (пули, </w:t>
      </w:r>
      <w:proofErr w:type="spellStart"/>
      <w:r w:rsidRPr="008B5922">
        <w:rPr>
          <w:szCs w:val="28"/>
        </w:rPr>
        <w:t>асоціація</w:t>
      </w:r>
      <w:proofErr w:type="spellEnd"/>
      <w:r w:rsidRPr="008B5922">
        <w:rPr>
          <w:szCs w:val="28"/>
        </w:rPr>
        <w:t xml:space="preserve"> </w:t>
      </w:r>
      <w:proofErr w:type="spellStart"/>
      <w:r w:rsidRPr="008B5922">
        <w:rPr>
          <w:szCs w:val="28"/>
        </w:rPr>
        <w:t>їх</w:t>
      </w:r>
      <w:proofErr w:type="spellEnd"/>
      <w:r w:rsidRPr="008B5922">
        <w:rPr>
          <w:szCs w:val="28"/>
        </w:rPr>
        <w:t xml:space="preserve"> з драйверами, </w:t>
      </w:r>
      <w:proofErr w:type="spellStart"/>
      <w:r w:rsidRPr="008B5922">
        <w:rPr>
          <w:szCs w:val="28"/>
        </w:rPr>
        <w:t>способи</w:t>
      </w:r>
      <w:proofErr w:type="spellEnd"/>
      <w:r w:rsidRPr="008B5922">
        <w:rPr>
          <w:szCs w:val="28"/>
        </w:rPr>
        <w:t xml:space="preserve"> </w:t>
      </w:r>
      <w:proofErr w:type="spellStart"/>
      <w:r w:rsidRPr="008B5922">
        <w:rPr>
          <w:szCs w:val="28"/>
        </w:rPr>
        <w:t>передачі</w:t>
      </w:r>
      <w:proofErr w:type="spellEnd"/>
      <w:r w:rsidRPr="008B5922">
        <w:rPr>
          <w:szCs w:val="28"/>
        </w:rPr>
        <w:t xml:space="preserve"> </w:t>
      </w:r>
      <w:proofErr w:type="spellStart"/>
      <w:r w:rsidRPr="008B5922">
        <w:rPr>
          <w:szCs w:val="28"/>
        </w:rPr>
        <w:t>інформації</w:t>
      </w:r>
      <w:proofErr w:type="spellEnd"/>
      <w:r w:rsidRPr="008B5922">
        <w:rPr>
          <w:szCs w:val="28"/>
        </w:rPr>
        <w:t xml:space="preserve"> і т.д.).</w:t>
      </w:r>
    </w:p>
    <w:p w14:paraId="7BB9C7AD" w14:textId="77777777" w:rsidR="008B5922" w:rsidRDefault="008B5922" w:rsidP="00865634">
      <w:pPr>
        <w:numPr>
          <w:ilvl w:val="0"/>
          <w:numId w:val="4"/>
        </w:numPr>
        <w:spacing w:after="104" w:line="360" w:lineRule="auto"/>
        <w:ind w:right="68" w:hanging="360"/>
        <w:jc w:val="both"/>
        <w:rPr>
          <w:szCs w:val="28"/>
        </w:rPr>
      </w:pPr>
      <w:r w:rsidRPr="008B5922">
        <w:rPr>
          <w:szCs w:val="28"/>
        </w:rPr>
        <w:t xml:space="preserve">Яким чином </w:t>
      </w:r>
      <w:proofErr w:type="spellStart"/>
      <w:r w:rsidRPr="008B5922">
        <w:rPr>
          <w:szCs w:val="28"/>
        </w:rPr>
        <w:t>здійснюється</w:t>
      </w:r>
      <w:proofErr w:type="spellEnd"/>
      <w:r w:rsidRPr="008B5922">
        <w:rPr>
          <w:szCs w:val="28"/>
        </w:rPr>
        <w:t xml:space="preserve"> </w:t>
      </w:r>
      <w:proofErr w:type="spellStart"/>
      <w:r w:rsidRPr="008B5922">
        <w:rPr>
          <w:szCs w:val="28"/>
        </w:rPr>
        <w:t>підтримка</w:t>
      </w:r>
      <w:proofErr w:type="spellEnd"/>
      <w:r w:rsidRPr="008B5922">
        <w:rPr>
          <w:szCs w:val="28"/>
        </w:rPr>
        <w:t xml:space="preserve"> </w:t>
      </w:r>
      <w:proofErr w:type="spellStart"/>
      <w:r w:rsidRPr="008B5922">
        <w:rPr>
          <w:szCs w:val="28"/>
        </w:rPr>
        <w:t>пристроїв</w:t>
      </w:r>
      <w:proofErr w:type="spellEnd"/>
      <w:r w:rsidRPr="008B5922">
        <w:rPr>
          <w:szCs w:val="28"/>
        </w:rPr>
        <w:t xml:space="preserve"> </w:t>
      </w:r>
      <w:proofErr w:type="spellStart"/>
      <w:r w:rsidRPr="008B5922">
        <w:rPr>
          <w:szCs w:val="28"/>
        </w:rPr>
        <w:t>введеннявиведення</w:t>
      </w:r>
      <w:proofErr w:type="spellEnd"/>
      <w:r w:rsidRPr="008B5922">
        <w:rPr>
          <w:szCs w:val="28"/>
        </w:rPr>
        <w:t xml:space="preserve"> в ОС </w:t>
      </w:r>
      <w:proofErr w:type="spellStart"/>
      <w:r w:rsidRPr="008B5922">
        <w:rPr>
          <w:szCs w:val="28"/>
        </w:rPr>
        <w:t>Linux?</w:t>
      </w:r>
      <w:proofErr w:type="spellEnd"/>
    </w:p>
    <w:p w14:paraId="3D2DE866" w14:textId="77777777" w:rsidR="008B5922" w:rsidRDefault="008B5922" w:rsidP="00865634">
      <w:pPr>
        <w:numPr>
          <w:ilvl w:val="0"/>
          <w:numId w:val="4"/>
        </w:numPr>
        <w:spacing w:after="104" w:line="360" w:lineRule="auto"/>
        <w:ind w:right="68" w:hanging="360"/>
        <w:jc w:val="both"/>
        <w:rPr>
          <w:szCs w:val="28"/>
        </w:rPr>
      </w:pPr>
      <w:r w:rsidRPr="008B5922">
        <w:rPr>
          <w:szCs w:val="28"/>
        </w:rPr>
        <w:t xml:space="preserve">Яка структура </w:t>
      </w:r>
      <w:proofErr w:type="spellStart"/>
      <w:r w:rsidRPr="008B5922">
        <w:rPr>
          <w:szCs w:val="28"/>
        </w:rPr>
        <w:t>таблиці</w:t>
      </w:r>
      <w:proofErr w:type="spellEnd"/>
      <w:r w:rsidRPr="008B5922">
        <w:rPr>
          <w:szCs w:val="28"/>
        </w:rPr>
        <w:t xml:space="preserve"> </w:t>
      </w:r>
      <w:proofErr w:type="spellStart"/>
      <w:r w:rsidRPr="008B5922">
        <w:rPr>
          <w:szCs w:val="28"/>
        </w:rPr>
        <w:t>відкритих</w:t>
      </w:r>
      <w:proofErr w:type="spellEnd"/>
      <w:r w:rsidRPr="008B5922">
        <w:rPr>
          <w:szCs w:val="28"/>
        </w:rPr>
        <w:t xml:space="preserve"> </w:t>
      </w:r>
      <w:proofErr w:type="spellStart"/>
      <w:r w:rsidRPr="008B5922">
        <w:rPr>
          <w:szCs w:val="28"/>
        </w:rPr>
        <w:t>файлів</w:t>
      </w:r>
      <w:proofErr w:type="spellEnd"/>
      <w:r w:rsidRPr="008B5922">
        <w:rPr>
          <w:szCs w:val="28"/>
        </w:rPr>
        <w:t xml:space="preserve"> і </w:t>
      </w:r>
      <w:proofErr w:type="spellStart"/>
      <w:r w:rsidRPr="008B5922">
        <w:rPr>
          <w:szCs w:val="28"/>
        </w:rPr>
        <w:t>масиву</w:t>
      </w:r>
      <w:proofErr w:type="spellEnd"/>
      <w:r w:rsidRPr="008B5922">
        <w:rPr>
          <w:szCs w:val="28"/>
        </w:rPr>
        <w:t xml:space="preserve"> </w:t>
      </w:r>
      <w:proofErr w:type="spellStart"/>
      <w:r w:rsidRPr="008B5922">
        <w:rPr>
          <w:szCs w:val="28"/>
        </w:rPr>
        <w:t>файлових</w:t>
      </w:r>
      <w:proofErr w:type="spellEnd"/>
      <w:r w:rsidRPr="008B5922">
        <w:rPr>
          <w:szCs w:val="28"/>
        </w:rPr>
        <w:t xml:space="preserve"> </w:t>
      </w:r>
      <w:proofErr w:type="spellStart"/>
      <w:r w:rsidRPr="008B5922">
        <w:rPr>
          <w:szCs w:val="28"/>
        </w:rPr>
        <w:t>дескрипторів</w:t>
      </w:r>
      <w:proofErr w:type="spellEnd"/>
      <w:r w:rsidRPr="008B5922">
        <w:rPr>
          <w:szCs w:val="28"/>
        </w:rPr>
        <w:t xml:space="preserve"> </w:t>
      </w:r>
      <w:proofErr w:type="spellStart"/>
      <w:r w:rsidRPr="008B5922">
        <w:rPr>
          <w:szCs w:val="28"/>
        </w:rPr>
        <w:t>процесу</w:t>
      </w:r>
      <w:proofErr w:type="spellEnd"/>
      <w:r w:rsidRPr="008B5922">
        <w:rPr>
          <w:szCs w:val="28"/>
        </w:rPr>
        <w:t xml:space="preserve"> </w:t>
      </w:r>
      <w:proofErr w:type="spellStart"/>
      <w:r w:rsidRPr="008B5922">
        <w:rPr>
          <w:szCs w:val="28"/>
        </w:rPr>
        <w:t>після</w:t>
      </w:r>
      <w:proofErr w:type="spellEnd"/>
      <w:r w:rsidRPr="008B5922">
        <w:rPr>
          <w:szCs w:val="28"/>
        </w:rPr>
        <w:t xml:space="preserve"> </w:t>
      </w:r>
      <w:proofErr w:type="spellStart"/>
      <w:r w:rsidRPr="008B5922">
        <w:rPr>
          <w:szCs w:val="28"/>
        </w:rPr>
        <w:t>відкриття</w:t>
      </w:r>
      <w:proofErr w:type="spellEnd"/>
      <w:r w:rsidRPr="008B5922">
        <w:rPr>
          <w:szCs w:val="28"/>
        </w:rPr>
        <w:t xml:space="preserve"> файлу?</w:t>
      </w:r>
    </w:p>
    <w:p w14:paraId="4BDE5357" w14:textId="77777777" w:rsidR="008B5922" w:rsidRDefault="008B5922" w:rsidP="00865634">
      <w:pPr>
        <w:numPr>
          <w:ilvl w:val="0"/>
          <w:numId w:val="4"/>
        </w:numPr>
        <w:spacing w:after="104" w:line="360" w:lineRule="auto"/>
        <w:ind w:right="68" w:hanging="360"/>
        <w:jc w:val="both"/>
        <w:rPr>
          <w:szCs w:val="28"/>
        </w:rPr>
      </w:pPr>
      <w:r w:rsidRPr="008B5922">
        <w:rPr>
          <w:szCs w:val="28"/>
        </w:rPr>
        <w:t xml:space="preserve">Яка структура </w:t>
      </w:r>
      <w:proofErr w:type="spellStart"/>
      <w:r w:rsidRPr="008B5922">
        <w:rPr>
          <w:szCs w:val="28"/>
        </w:rPr>
        <w:t>таблиці</w:t>
      </w:r>
      <w:proofErr w:type="spellEnd"/>
      <w:r w:rsidRPr="008B5922">
        <w:rPr>
          <w:szCs w:val="28"/>
        </w:rPr>
        <w:t xml:space="preserve"> </w:t>
      </w:r>
      <w:proofErr w:type="spellStart"/>
      <w:r w:rsidRPr="008B5922">
        <w:rPr>
          <w:szCs w:val="28"/>
        </w:rPr>
        <w:t>відкритих</w:t>
      </w:r>
      <w:proofErr w:type="spellEnd"/>
      <w:r w:rsidRPr="008B5922">
        <w:rPr>
          <w:szCs w:val="28"/>
        </w:rPr>
        <w:t xml:space="preserve"> </w:t>
      </w:r>
      <w:proofErr w:type="spellStart"/>
      <w:r w:rsidRPr="008B5922">
        <w:rPr>
          <w:szCs w:val="28"/>
        </w:rPr>
        <w:t>файлів</w:t>
      </w:r>
      <w:proofErr w:type="spellEnd"/>
      <w:r w:rsidRPr="008B5922">
        <w:rPr>
          <w:szCs w:val="28"/>
        </w:rPr>
        <w:t xml:space="preserve"> і </w:t>
      </w:r>
      <w:proofErr w:type="spellStart"/>
      <w:r w:rsidRPr="008B5922">
        <w:rPr>
          <w:szCs w:val="28"/>
        </w:rPr>
        <w:t>масиву</w:t>
      </w:r>
      <w:proofErr w:type="spellEnd"/>
      <w:r w:rsidRPr="008B5922">
        <w:rPr>
          <w:szCs w:val="28"/>
        </w:rPr>
        <w:t xml:space="preserve"> </w:t>
      </w:r>
      <w:proofErr w:type="spellStart"/>
      <w:r w:rsidRPr="008B5922">
        <w:rPr>
          <w:szCs w:val="28"/>
        </w:rPr>
        <w:t>файлових</w:t>
      </w:r>
      <w:proofErr w:type="spellEnd"/>
      <w:r w:rsidRPr="008B5922">
        <w:rPr>
          <w:szCs w:val="28"/>
        </w:rPr>
        <w:t xml:space="preserve"> </w:t>
      </w:r>
      <w:proofErr w:type="spellStart"/>
      <w:r w:rsidRPr="008B5922">
        <w:rPr>
          <w:szCs w:val="28"/>
        </w:rPr>
        <w:t>дескрипторів</w:t>
      </w:r>
      <w:proofErr w:type="spellEnd"/>
      <w:r w:rsidRPr="008B5922">
        <w:rPr>
          <w:szCs w:val="28"/>
        </w:rPr>
        <w:t xml:space="preserve"> </w:t>
      </w:r>
      <w:proofErr w:type="spellStart"/>
      <w:r w:rsidRPr="008B5922">
        <w:rPr>
          <w:szCs w:val="28"/>
        </w:rPr>
        <w:t>процесу</w:t>
      </w:r>
      <w:proofErr w:type="spellEnd"/>
      <w:r w:rsidRPr="008B5922">
        <w:rPr>
          <w:szCs w:val="28"/>
        </w:rPr>
        <w:t xml:space="preserve"> </w:t>
      </w:r>
      <w:proofErr w:type="spellStart"/>
      <w:r w:rsidRPr="008B5922">
        <w:rPr>
          <w:szCs w:val="28"/>
        </w:rPr>
        <w:t>після</w:t>
      </w:r>
      <w:proofErr w:type="spellEnd"/>
      <w:r w:rsidRPr="008B5922">
        <w:rPr>
          <w:szCs w:val="28"/>
        </w:rPr>
        <w:t xml:space="preserve"> </w:t>
      </w:r>
      <w:proofErr w:type="spellStart"/>
      <w:r w:rsidRPr="008B5922">
        <w:rPr>
          <w:szCs w:val="28"/>
        </w:rPr>
        <w:t>закриття</w:t>
      </w:r>
      <w:proofErr w:type="spellEnd"/>
      <w:r w:rsidRPr="008B5922">
        <w:rPr>
          <w:szCs w:val="28"/>
        </w:rPr>
        <w:t xml:space="preserve"> файлу?</w:t>
      </w:r>
    </w:p>
    <w:p w14:paraId="6AB5DCE5" w14:textId="77777777" w:rsidR="008B5922" w:rsidRDefault="008B5922" w:rsidP="00865634">
      <w:pPr>
        <w:numPr>
          <w:ilvl w:val="0"/>
          <w:numId w:val="4"/>
        </w:numPr>
        <w:spacing w:after="104" w:line="360" w:lineRule="auto"/>
        <w:ind w:right="68" w:hanging="360"/>
        <w:jc w:val="both"/>
        <w:rPr>
          <w:szCs w:val="28"/>
        </w:rPr>
      </w:pPr>
      <w:r w:rsidRPr="008B5922">
        <w:rPr>
          <w:szCs w:val="28"/>
        </w:rPr>
        <w:t xml:space="preserve">Яка структура </w:t>
      </w:r>
      <w:proofErr w:type="spellStart"/>
      <w:r w:rsidRPr="008B5922">
        <w:rPr>
          <w:szCs w:val="28"/>
        </w:rPr>
        <w:t>таблиці</w:t>
      </w:r>
      <w:proofErr w:type="spellEnd"/>
      <w:r w:rsidRPr="008B5922">
        <w:rPr>
          <w:szCs w:val="28"/>
        </w:rPr>
        <w:t xml:space="preserve"> </w:t>
      </w:r>
      <w:proofErr w:type="spellStart"/>
      <w:r w:rsidRPr="008B5922">
        <w:rPr>
          <w:szCs w:val="28"/>
        </w:rPr>
        <w:t>відкритих</w:t>
      </w:r>
      <w:proofErr w:type="spellEnd"/>
      <w:r w:rsidRPr="008B5922">
        <w:rPr>
          <w:szCs w:val="28"/>
        </w:rPr>
        <w:t xml:space="preserve"> </w:t>
      </w:r>
      <w:proofErr w:type="spellStart"/>
      <w:r w:rsidRPr="008B5922">
        <w:rPr>
          <w:szCs w:val="28"/>
        </w:rPr>
        <w:t>файлів</w:t>
      </w:r>
      <w:proofErr w:type="spellEnd"/>
      <w:r w:rsidRPr="008B5922">
        <w:rPr>
          <w:szCs w:val="28"/>
        </w:rPr>
        <w:t xml:space="preserve"> і </w:t>
      </w:r>
      <w:proofErr w:type="spellStart"/>
      <w:r w:rsidRPr="008B5922">
        <w:rPr>
          <w:szCs w:val="28"/>
        </w:rPr>
        <w:t>масиву</w:t>
      </w:r>
      <w:proofErr w:type="spellEnd"/>
      <w:r w:rsidRPr="008B5922">
        <w:rPr>
          <w:szCs w:val="28"/>
        </w:rPr>
        <w:t xml:space="preserve"> </w:t>
      </w:r>
      <w:proofErr w:type="spellStart"/>
      <w:r w:rsidRPr="008B5922">
        <w:rPr>
          <w:szCs w:val="28"/>
        </w:rPr>
        <w:t>файлових</w:t>
      </w:r>
      <w:proofErr w:type="spellEnd"/>
      <w:r w:rsidRPr="008B5922">
        <w:rPr>
          <w:szCs w:val="28"/>
        </w:rPr>
        <w:t xml:space="preserve"> </w:t>
      </w:r>
      <w:proofErr w:type="spellStart"/>
      <w:r w:rsidRPr="008B5922">
        <w:rPr>
          <w:szCs w:val="28"/>
        </w:rPr>
        <w:t>дескрипторів</w:t>
      </w:r>
      <w:proofErr w:type="spellEnd"/>
      <w:r w:rsidRPr="008B5922">
        <w:rPr>
          <w:szCs w:val="28"/>
        </w:rPr>
        <w:t xml:space="preserve"> </w:t>
      </w:r>
      <w:proofErr w:type="spellStart"/>
      <w:r w:rsidRPr="008B5922">
        <w:rPr>
          <w:szCs w:val="28"/>
        </w:rPr>
        <w:t>процесу</w:t>
      </w:r>
      <w:proofErr w:type="spellEnd"/>
      <w:r w:rsidRPr="008B5922">
        <w:rPr>
          <w:szCs w:val="28"/>
        </w:rPr>
        <w:t xml:space="preserve"> </w:t>
      </w:r>
      <w:proofErr w:type="spellStart"/>
      <w:r w:rsidRPr="008B5922">
        <w:rPr>
          <w:szCs w:val="28"/>
        </w:rPr>
        <w:t>після</w:t>
      </w:r>
      <w:proofErr w:type="spellEnd"/>
      <w:r w:rsidRPr="008B5922">
        <w:rPr>
          <w:szCs w:val="28"/>
        </w:rPr>
        <w:t xml:space="preserve"> </w:t>
      </w:r>
      <w:proofErr w:type="spellStart"/>
      <w:r w:rsidRPr="008B5922">
        <w:rPr>
          <w:szCs w:val="28"/>
        </w:rPr>
        <w:t>створення</w:t>
      </w:r>
      <w:proofErr w:type="spellEnd"/>
      <w:r w:rsidRPr="008B5922">
        <w:rPr>
          <w:szCs w:val="28"/>
        </w:rPr>
        <w:t xml:space="preserve"> каналу?</w:t>
      </w:r>
    </w:p>
    <w:p w14:paraId="234CAD30" w14:textId="65D3000D" w:rsidR="008B5922" w:rsidRPr="008B5922" w:rsidRDefault="008B5922" w:rsidP="00865634">
      <w:pPr>
        <w:numPr>
          <w:ilvl w:val="0"/>
          <w:numId w:val="4"/>
        </w:numPr>
        <w:spacing w:after="104" w:line="360" w:lineRule="auto"/>
        <w:ind w:right="68" w:hanging="360"/>
        <w:jc w:val="both"/>
        <w:rPr>
          <w:szCs w:val="28"/>
        </w:rPr>
      </w:pPr>
      <w:r w:rsidRPr="008B5922">
        <w:rPr>
          <w:szCs w:val="28"/>
        </w:rPr>
        <w:t xml:space="preserve">Яка структура </w:t>
      </w:r>
      <w:proofErr w:type="spellStart"/>
      <w:r w:rsidRPr="008B5922">
        <w:rPr>
          <w:szCs w:val="28"/>
        </w:rPr>
        <w:t>таблиці</w:t>
      </w:r>
      <w:proofErr w:type="spellEnd"/>
      <w:r w:rsidRPr="008B5922">
        <w:rPr>
          <w:szCs w:val="28"/>
        </w:rPr>
        <w:t xml:space="preserve"> </w:t>
      </w:r>
      <w:proofErr w:type="spellStart"/>
      <w:r w:rsidRPr="008B5922">
        <w:rPr>
          <w:szCs w:val="28"/>
        </w:rPr>
        <w:t>відкритих</w:t>
      </w:r>
      <w:proofErr w:type="spellEnd"/>
      <w:r w:rsidRPr="008B5922">
        <w:rPr>
          <w:szCs w:val="28"/>
        </w:rPr>
        <w:t xml:space="preserve"> </w:t>
      </w:r>
      <w:proofErr w:type="spellStart"/>
      <w:r w:rsidRPr="008B5922">
        <w:rPr>
          <w:szCs w:val="28"/>
        </w:rPr>
        <w:t>файлів</w:t>
      </w:r>
      <w:proofErr w:type="spellEnd"/>
      <w:r w:rsidRPr="008B5922">
        <w:rPr>
          <w:szCs w:val="28"/>
        </w:rPr>
        <w:t xml:space="preserve"> і </w:t>
      </w:r>
      <w:proofErr w:type="spellStart"/>
      <w:r w:rsidRPr="008B5922">
        <w:rPr>
          <w:szCs w:val="28"/>
        </w:rPr>
        <w:t>масиву</w:t>
      </w:r>
      <w:proofErr w:type="spellEnd"/>
      <w:r w:rsidRPr="008B5922">
        <w:rPr>
          <w:szCs w:val="28"/>
        </w:rPr>
        <w:t xml:space="preserve"> </w:t>
      </w:r>
      <w:proofErr w:type="spellStart"/>
      <w:r w:rsidRPr="008B5922">
        <w:rPr>
          <w:szCs w:val="28"/>
        </w:rPr>
        <w:t>файлових</w:t>
      </w:r>
      <w:proofErr w:type="spellEnd"/>
      <w:r w:rsidRPr="008B5922">
        <w:rPr>
          <w:szCs w:val="28"/>
        </w:rPr>
        <w:t xml:space="preserve"> </w:t>
      </w:r>
      <w:proofErr w:type="spellStart"/>
      <w:r w:rsidRPr="008B5922">
        <w:rPr>
          <w:szCs w:val="28"/>
        </w:rPr>
        <w:t>дескрипторів</w:t>
      </w:r>
      <w:proofErr w:type="spellEnd"/>
      <w:r w:rsidRPr="008B5922">
        <w:rPr>
          <w:szCs w:val="28"/>
        </w:rPr>
        <w:t xml:space="preserve"> </w:t>
      </w:r>
      <w:proofErr w:type="spellStart"/>
      <w:r w:rsidRPr="008B5922">
        <w:rPr>
          <w:szCs w:val="28"/>
        </w:rPr>
        <w:t>процесу</w:t>
      </w:r>
      <w:proofErr w:type="spellEnd"/>
      <w:r w:rsidRPr="008B5922">
        <w:rPr>
          <w:szCs w:val="28"/>
        </w:rPr>
        <w:t xml:space="preserve"> </w:t>
      </w:r>
      <w:proofErr w:type="spellStart"/>
      <w:r w:rsidRPr="008B5922">
        <w:rPr>
          <w:szCs w:val="28"/>
        </w:rPr>
        <w:t>після</w:t>
      </w:r>
      <w:proofErr w:type="spellEnd"/>
      <w:r w:rsidRPr="008B5922">
        <w:rPr>
          <w:szCs w:val="28"/>
        </w:rPr>
        <w:t xml:space="preserve"> </w:t>
      </w:r>
      <w:proofErr w:type="spellStart"/>
      <w:r w:rsidRPr="008B5922">
        <w:rPr>
          <w:szCs w:val="28"/>
        </w:rPr>
        <w:t>створення</w:t>
      </w:r>
      <w:proofErr w:type="spellEnd"/>
      <w:r w:rsidRPr="008B5922">
        <w:rPr>
          <w:szCs w:val="28"/>
        </w:rPr>
        <w:t xml:space="preserve"> нового </w:t>
      </w:r>
      <w:proofErr w:type="spellStart"/>
      <w:r w:rsidRPr="008B5922">
        <w:rPr>
          <w:szCs w:val="28"/>
        </w:rPr>
        <w:t>процесу</w:t>
      </w:r>
      <w:proofErr w:type="spellEnd"/>
      <w:r w:rsidRPr="008B5922">
        <w:rPr>
          <w:szCs w:val="28"/>
        </w:rPr>
        <w:t>?</w:t>
      </w:r>
    </w:p>
    <w:p w14:paraId="4F9CE1A7" w14:textId="77777777" w:rsidR="008B5922" w:rsidRPr="009D17B0" w:rsidRDefault="008B5922" w:rsidP="008B5922">
      <w:pPr>
        <w:spacing w:after="104" w:line="360" w:lineRule="auto"/>
        <w:ind w:left="738" w:right="68"/>
        <w:jc w:val="both"/>
        <w:rPr>
          <w:szCs w:val="28"/>
        </w:rPr>
      </w:pPr>
    </w:p>
    <w:p w14:paraId="65952A85" w14:textId="77777777" w:rsidR="00D926D1" w:rsidRPr="002A0E7D" w:rsidRDefault="00D926D1" w:rsidP="00D926D1">
      <w:pPr>
        <w:spacing w:after="137" w:line="248" w:lineRule="auto"/>
        <w:ind w:left="720" w:right="40"/>
        <w:jc w:val="both"/>
        <w:rPr>
          <w:szCs w:val="28"/>
        </w:rPr>
      </w:pPr>
    </w:p>
    <w:p w14:paraId="73AF5A7A" w14:textId="218BB87E" w:rsidR="008552C9" w:rsidRPr="00D926D1" w:rsidRDefault="008552C9" w:rsidP="00D926D1">
      <w:pPr>
        <w:spacing w:line="360" w:lineRule="auto"/>
        <w:ind w:left="709"/>
        <w:jc w:val="center"/>
        <w:rPr>
          <w:sz w:val="24"/>
        </w:rPr>
      </w:pPr>
    </w:p>
    <w:sectPr w:rsidR="008552C9" w:rsidRPr="00D926D1" w:rsidSect="0095693E">
      <w:pgSz w:w="16838" w:h="11906" w:orient="landscape"/>
      <w:pgMar w:top="709" w:right="395" w:bottom="851" w:left="426" w:header="709" w:footer="171"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0A583" w14:textId="77777777" w:rsidR="00865634" w:rsidRDefault="00865634">
      <w:r>
        <w:separator/>
      </w:r>
    </w:p>
  </w:endnote>
  <w:endnote w:type="continuationSeparator" w:id="0">
    <w:p w14:paraId="32AA55BC" w14:textId="77777777" w:rsidR="00865634" w:rsidRDefault="0086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74A30" w14:textId="77777777" w:rsidR="00865634" w:rsidRDefault="00865634">
      <w:r>
        <w:separator/>
      </w:r>
    </w:p>
  </w:footnote>
  <w:footnote w:type="continuationSeparator" w:id="0">
    <w:p w14:paraId="789D3033" w14:textId="77777777" w:rsidR="00865634" w:rsidRDefault="00865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70234"/>
    <w:multiLevelType w:val="hybridMultilevel"/>
    <w:tmpl w:val="521A2C5C"/>
    <w:lvl w:ilvl="0" w:tplc="51BCFCCA">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76F7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A264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A7B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14E3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04B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4CD2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0E5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18A3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6F96F23"/>
    <w:multiLevelType w:val="hybridMultilevel"/>
    <w:tmpl w:val="434053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2AA0A1E"/>
    <w:multiLevelType w:val="hybridMultilevel"/>
    <w:tmpl w:val="D16CC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77233E3"/>
    <w:multiLevelType w:val="hybridMultilevel"/>
    <w:tmpl w:val="A22A9E1C"/>
    <w:lvl w:ilvl="0" w:tplc="16680072">
      <w:start w:val="1"/>
      <w:numFmt w:val="decimal"/>
      <w:lvlText w:val="%1."/>
      <w:lvlJc w:val="left"/>
      <w:pPr>
        <w:ind w:left="7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4D1A42A4">
      <w:start w:val="1"/>
      <w:numFmt w:val="lowerLetter"/>
      <w:lvlText w:val="%2"/>
      <w:lvlJc w:val="left"/>
      <w:pPr>
        <w:ind w:left="14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F94A1F3E">
      <w:start w:val="1"/>
      <w:numFmt w:val="lowerRoman"/>
      <w:lvlText w:val="%3"/>
      <w:lvlJc w:val="left"/>
      <w:pPr>
        <w:ind w:left="21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0F3253E4">
      <w:start w:val="1"/>
      <w:numFmt w:val="decimal"/>
      <w:lvlText w:val="%4"/>
      <w:lvlJc w:val="left"/>
      <w:pPr>
        <w:ind w:left="28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D8F4B41A">
      <w:start w:val="1"/>
      <w:numFmt w:val="lowerLetter"/>
      <w:lvlText w:val="%5"/>
      <w:lvlJc w:val="left"/>
      <w:pPr>
        <w:ind w:left="36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ECE24CFC">
      <w:start w:val="1"/>
      <w:numFmt w:val="lowerRoman"/>
      <w:lvlText w:val="%6"/>
      <w:lvlJc w:val="left"/>
      <w:pPr>
        <w:ind w:left="43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E2766B62">
      <w:start w:val="1"/>
      <w:numFmt w:val="decimal"/>
      <w:lvlText w:val="%7"/>
      <w:lvlJc w:val="left"/>
      <w:pPr>
        <w:ind w:left="50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FD801DA">
      <w:start w:val="1"/>
      <w:numFmt w:val="lowerLetter"/>
      <w:lvlText w:val="%8"/>
      <w:lvlJc w:val="left"/>
      <w:pPr>
        <w:ind w:left="57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7404623C">
      <w:start w:val="1"/>
      <w:numFmt w:val="lowerRoman"/>
      <w:lvlText w:val="%9"/>
      <w:lvlJc w:val="left"/>
      <w:pPr>
        <w:ind w:left="64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0594"/>
    <w:rsid w:val="00001A00"/>
    <w:rsid w:val="000023B8"/>
    <w:rsid w:val="000063B7"/>
    <w:rsid w:val="000144F4"/>
    <w:rsid w:val="00017780"/>
    <w:rsid w:val="00017989"/>
    <w:rsid w:val="00020692"/>
    <w:rsid w:val="00021872"/>
    <w:rsid w:val="00023CDC"/>
    <w:rsid w:val="000253E1"/>
    <w:rsid w:val="00026386"/>
    <w:rsid w:val="0003603F"/>
    <w:rsid w:val="00043E3E"/>
    <w:rsid w:val="00045114"/>
    <w:rsid w:val="000475FA"/>
    <w:rsid w:val="00047C9C"/>
    <w:rsid w:val="00050BCB"/>
    <w:rsid w:val="00050D5B"/>
    <w:rsid w:val="0005519B"/>
    <w:rsid w:val="0005526F"/>
    <w:rsid w:val="000555B8"/>
    <w:rsid w:val="00061244"/>
    <w:rsid w:val="00062B3F"/>
    <w:rsid w:val="00063652"/>
    <w:rsid w:val="00063E0C"/>
    <w:rsid w:val="00067854"/>
    <w:rsid w:val="000731F5"/>
    <w:rsid w:val="000743BD"/>
    <w:rsid w:val="00075791"/>
    <w:rsid w:val="00080F09"/>
    <w:rsid w:val="000814FD"/>
    <w:rsid w:val="000838EB"/>
    <w:rsid w:val="0008654C"/>
    <w:rsid w:val="000912D9"/>
    <w:rsid w:val="00093415"/>
    <w:rsid w:val="00093C03"/>
    <w:rsid w:val="000A11F4"/>
    <w:rsid w:val="000A1730"/>
    <w:rsid w:val="000B2A35"/>
    <w:rsid w:val="000B429F"/>
    <w:rsid w:val="000B788C"/>
    <w:rsid w:val="000C5B87"/>
    <w:rsid w:val="000E6331"/>
    <w:rsid w:val="000F0C54"/>
    <w:rsid w:val="000F2865"/>
    <w:rsid w:val="000F3E20"/>
    <w:rsid w:val="000F50E3"/>
    <w:rsid w:val="000F6F60"/>
    <w:rsid w:val="000F778D"/>
    <w:rsid w:val="00103587"/>
    <w:rsid w:val="00110115"/>
    <w:rsid w:val="00110698"/>
    <w:rsid w:val="00113DA3"/>
    <w:rsid w:val="001220BF"/>
    <w:rsid w:val="00123C1E"/>
    <w:rsid w:val="0013130C"/>
    <w:rsid w:val="0013191E"/>
    <w:rsid w:val="00134993"/>
    <w:rsid w:val="001403E9"/>
    <w:rsid w:val="001421B3"/>
    <w:rsid w:val="00146C34"/>
    <w:rsid w:val="001473EA"/>
    <w:rsid w:val="00152147"/>
    <w:rsid w:val="00152DCA"/>
    <w:rsid w:val="00155004"/>
    <w:rsid w:val="001555FE"/>
    <w:rsid w:val="00167C37"/>
    <w:rsid w:val="001769DA"/>
    <w:rsid w:val="00180D1B"/>
    <w:rsid w:val="001833B4"/>
    <w:rsid w:val="00183484"/>
    <w:rsid w:val="001A491E"/>
    <w:rsid w:val="001A4FA8"/>
    <w:rsid w:val="001A6A83"/>
    <w:rsid w:val="001B0990"/>
    <w:rsid w:val="001B1C06"/>
    <w:rsid w:val="001B4813"/>
    <w:rsid w:val="001B4EAD"/>
    <w:rsid w:val="001B52FA"/>
    <w:rsid w:val="001B723B"/>
    <w:rsid w:val="001C1B76"/>
    <w:rsid w:val="001C2832"/>
    <w:rsid w:val="001C65B6"/>
    <w:rsid w:val="001D05B3"/>
    <w:rsid w:val="001D2C64"/>
    <w:rsid w:val="001D3EEE"/>
    <w:rsid w:val="001D4269"/>
    <w:rsid w:val="001D7A04"/>
    <w:rsid w:val="001E6573"/>
    <w:rsid w:val="001F0D38"/>
    <w:rsid w:val="001F0EA4"/>
    <w:rsid w:val="001F1A4F"/>
    <w:rsid w:val="001F24E4"/>
    <w:rsid w:val="001F4A93"/>
    <w:rsid w:val="001F56FC"/>
    <w:rsid w:val="001F61FF"/>
    <w:rsid w:val="001F6A79"/>
    <w:rsid w:val="00200C0E"/>
    <w:rsid w:val="0020459E"/>
    <w:rsid w:val="002052E8"/>
    <w:rsid w:val="0021085A"/>
    <w:rsid w:val="00216D2D"/>
    <w:rsid w:val="00217D2B"/>
    <w:rsid w:val="0022017E"/>
    <w:rsid w:val="00222DF1"/>
    <w:rsid w:val="00225EA9"/>
    <w:rsid w:val="00226C88"/>
    <w:rsid w:val="00227697"/>
    <w:rsid w:val="0023272B"/>
    <w:rsid w:val="002407D0"/>
    <w:rsid w:val="00254786"/>
    <w:rsid w:val="0026176C"/>
    <w:rsid w:val="002648E0"/>
    <w:rsid w:val="002653F5"/>
    <w:rsid w:val="00272E73"/>
    <w:rsid w:val="00272F89"/>
    <w:rsid w:val="00274079"/>
    <w:rsid w:val="002749C7"/>
    <w:rsid w:val="002827AE"/>
    <w:rsid w:val="00282BB9"/>
    <w:rsid w:val="002837C6"/>
    <w:rsid w:val="00284308"/>
    <w:rsid w:val="00287379"/>
    <w:rsid w:val="0028765A"/>
    <w:rsid w:val="0029568C"/>
    <w:rsid w:val="002A2747"/>
    <w:rsid w:val="002A3135"/>
    <w:rsid w:val="002A4A2C"/>
    <w:rsid w:val="002A615F"/>
    <w:rsid w:val="002A6C5F"/>
    <w:rsid w:val="002A6E9E"/>
    <w:rsid w:val="002B01A7"/>
    <w:rsid w:val="002B60E0"/>
    <w:rsid w:val="002C6830"/>
    <w:rsid w:val="002D1018"/>
    <w:rsid w:val="002D59D8"/>
    <w:rsid w:val="002D7EFE"/>
    <w:rsid w:val="002E0CC0"/>
    <w:rsid w:val="002E132E"/>
    <w:rsid w:val="002E5FDC"/>
    <w:rsid w:val="00304D04"/>
    <w:rsid w:val="00305361"/>
    <w:rsid w:val="00307437"/>
    <w:rsid w:val="00314751"/>
    <w:rsid w:val="00320460"/>
    <w:rsid w:val="00323DC2"/>
    <w:rsid w:val="003248E1"/>
    <w:rsid w:val="00331542"/>
    <w:rsid w:val="0033299E"/>
    <w:rsid w:val="00335152"/>
    <w:rsid w:val="003402CF"/>
    <w:rsid w:val="003413F3"/>
    <w:rsid w:val="003431A2"/>
    <w:rsid w:val="003439AD"/>
    <w:rsid w:val="00345112"/>
    <w:rsid w:val="00346B7A"/>
    <w:rsid w:val="003513A1"/>
    <w:rsid w:val="00355161"/>
    <w:rsid w:val="003553B8"/>
    <w:rsid w:val="003563D3"/>
    <w:rsid w:val="00356659"/>
    <w:rsid w:val="00357667"/>
    <w:rsid w:val="00361183"/>
    <w:rsid w:val="00362148"/>
    <w:rsid w:val="00362E2D"/>
    <w:rsid w:val="00363560"/>
    <w:rsid w:val="00366DA9"/>
    <w:rsid w:val="00370CAB"/>
    <w:rsid w:val="0037294D"/>
    <w:rsid w:val="00376D12"/>
    <w:rsid w:val="00376E42"/>
    <w:rsid w:val="0037748A"/>
    <w:rsid w:val="0038130D"/>
    <w:rsid w:val="0038543A"/>
    <w:rsid w:val="0039033E"/>
    <w:rsid w:val="00391746"/>
    <w:rsid w:val="00394AC5"/>
    <w:rsid w:val="00395D44"/>
    <w:rsid w:val="003A1980"/>
    <w:rsid w:val="003A3DFD"/>
    <w:rsid w:val="003A43B1"/>
    <w:rsid w:val="003A7434"/>
    <w:rsid w:val="003A7BCA"/>
    <w:rsid w:val="003B59FD"/>
    <w:rsid w:val="003B6B4D"/>
    <w:rsid w:val="003C27B7"/>
    <w:rsid w:val="003C7B24"/>
    <w:rsid w:val="003D152E"/>
    <w:rsid w:val="003D3047"/>
    <w:rsid w:val="003D44EB"/>
    <w:rsid w:val="003E5698"/>
    <w:rsid w:val="003F1CA5"/>
    <w:rsid w:val="003F518F"/>
    <w:rsid w:val="003F537B"/>
    <w:rsid w:val="00404326"/>
    <w:rsid w:val="00407771"/>
    <w:rsid w:val="0041718F"/>
    <w:rsid w:val="00420E06"/>
    <w:rsid w:val="00425D94"/>
    <w:rsid w:val="00426CFA"/>
    <w:rsid w:val="004271BD"/>
    <w:rsid w:val="004340E3"/>
    <w:rsid w:val="00445678"/>
    <w:rsid w:val="00445A51"/>
    <w:rsid w:val="00450BC3"/>
    <w:rsid w:val="00451639"/>
    <w:rsid w:val="004516A3"/>
    <w:rsid w:val="004554F7"/>
    <w:rsid w:val="00457520"/>
    <w:rsid w:val="00465686"/>
    <w:rsid w:val="004660B7"/>
    <w:rsid w:val="0047258F"/>
    <w:rsid w:val="00473842"/>
    <w:rsid w:val="00476E67"/>
    <w:rsid w:val="004823CD"/>
    <w:rsid w:val="00486533"/>
    <w:rsid w:val="004872D5"/>
    <w:rsid w:val="00491698"/>
    <w:rsid w:val="00493597"/>
    <w:rsid w:val="004A50FA"/>
    <w:rsid w:val="004A5F73"/>
    <w:rsid w:val="004B34EE"/>
    <w:rsid w:val="004B7402"/>
    <w:rsid w:val="004C045E"/>
    <w:rsid w:val="004C2EA7"/>
    <w:rsid w:val="004C615D"/>
    <w:rsid w:val="004C6E19"/>
    <w:rsid w:val="004D1FF6"/>
    <w:rsid w:val="004E14E4"/>
    <w:rsid w:val="004F386F"/>
    <w:rsid w:val="004F5DCC"/>
    <w:rsid w:val="004F693B"/>
    <w:rsid w:val="00500575"/>
    <w:rsid w:val="005075E0"/>
    <w:rsid w:val="00510957"/>
    <w:rsid w:val="00510D57"/>
    <w:rsid w:val="0051697E"/>
    <w:rsid w:val="0052096D"/>
    <w:rsid w:val="00524279"/>
    <w:rsid w:val="00524572"/>
    <w:rsid w:val="005301C3"/>
    <w:rsid w:val="00531EAE"/>
    <w:rsid w:val="00533855"/>
    <w:rsid w:val="00533BF0"/>
    <w:rsid w:val="005343E5"/>
    <w:rsid w:val="00536FAC"/>
    <w:rsid w:val="0054264E"/>
    <w:rsid w:val="00546E63"/>
    <w:rsid w:val="0054793B"/>
    <w:rsid w:val="00550352"/>
    <w:rsid w:val="00551EB2"/>
    <w:rsid w:val="0055691D"/>
    <w:rsid w:val="00556D61"/>
    <w:rsid w:val="0055730A"/>
    <w:rsid w:val="0056194C"/>
    <w:rsid w:val="005624FE"/>
    <w:rsid w:val="00562834"/>
    <w:rsid w:val="00562DD9"/>
    <w:rsid w:val="00564567"/>
    <w:rsid w:val="00565E5A"/>
    <w:rsid w:val="0057197C"/>
    <w:rsid w:val="00581A8C"/>
    <w:rsid w:val="00584751"/>
    <w:rsid w:val="00585420"/>
    <w:rsid w:val="00591D93"/>
    <w:rsid w:val="00593D4C"/>
    <w:rsid w:val="00595F86"/>
    <w:rsid w:val="005A1CC2"/>
    <w:rsid w:val="005A6518"/>
    <w:rsid w:val="005B08A5"/>
    <w:rsid w:val="005B7374"/>
    <w:rsid w:val="005B7D06"/>
    <w:rsid w:val="005C550E"/>
    <w:rsid w:val="005C74E7"/>
    <w:rsid w:val="005C7FF6"/>
    <w:rsid w:val="005D6545"/>
    <w:rsid w:val="005E03C0"/>
    <w:rsid w:val="005E080E"/>
    <w:rsid w:val="005E1AEA"/>
    <w:rsid w:val="005F22C9"/>
    <w:rsid w:val="005F4B4D"/>
    <w:rsid w:val="005F6BBC"/>
    <w:rsid w:val="00600B81"/>
    <w:rsid w:val="00602240"/>
    <w:rsid w:val="006109FB"/>
    <w:rsid w:val="00615F85"/>
    <w:rsid w:val="00617285"/>
    <w:rsid w:val="00617F51"/>
    <w:rsid w:val="006209A9"/>
    <w:rsid w:val="00631439"/>
    <w:rsid w:val="00644496"/>
    <w:rsid w:val="0064521B"/>
    <w:rsid w:val="006462E1"/>
    <w:rsid w:val="0064649F"/>
    <w:rsid w:val="006567C0"/>
    <w:rsid w:val="00656A4A"/>
    <w:rsid w:val="0066071F"/>
    <w:rsid w:val="0066088B"/>
    <w:rsid w:val="00660A89"/>
    <w:rsid w:val="00661D52"/>
    <w:rsid w:val="00666373"/>
    <w:rsid w:val="0066645A"/>
    <w:rsid w:val="00667699"/>
    <w:rsid w:val="00670CCE"/>
    <w:rsid w:val="006718A3"/>
    <w:rsid w:val="0068032C"/>
    <w:rsid w:val="00681C66"/>
    <w:rsid w:val="006861EF"/>
    <w:rsid w:val="006869F1"/>
    <w:rsid w:val="0068725E"/>
    <w:rsid w:val="00687A0F"/>
    <w:rsid w:val="0069048D"/>
    <w:rsid w:val="006916AB"/>
    <w:rsid w:val="00691FE8"/>
    <w:rsid w:val="00696BEA"/>
    <w:rsid w:val="006A19B1"/>
    <w:rsid w:val="006A4E32"/>
    <w:rsid w:val="006A5DE1"/>
    <w:rsid w:val="006A693E"/>
    <w:rsid w:val="006B0A1F"/>
    <w:rsid w:val="006B0AA6"/>
    <w:rsid w:val="006B3F80"/>
    <w:rsid w:val="006B4318"/>
    <w:rsid w:val="006B46B2"/>
    <w:rsid w:val="006B5B02"/>
    <w:rsid w:val="006B5CEF"/>
    <w:rsid w:val="006B630D"/>
    <w:rsid w:val="006B6849"/>
    <w:rsid w:val="006C00F2"/>
    <w:rsid w:val="006C0371"/>
    <w:rsid w:val="006C5F09"/>
    <w:rsid w:val="006C67A7"/>
    <w:rsid w:val="006C7A64"/>
    <w:rsid w:val="006D4F16"/>
    <w:rsid w:val="006D583F"/>
    <w:rsid w:val="006D7523"/>
    <w:rsid w:val="006E01D0"/>
    <w:rsid w:val="006E124A"/>
    <w:rsid w:val="006F1A0D"/>
    <w:rsid w:val="006F558C"/>
    <w:rsid w:val="006F74CF"/>
    <w:rsid w:val="006F7649"/>
    <w:rsid w:val="007073CA"/>
    <w:rsid w:val="00712F3C"/>
    <w:rsid w:val="00720990"/>
    <w:rsid w:val="00723833"/>
    <w:rsid w:val="00723F9C"/>
    <w:rsid w:val="0073248A"/>
    <w:rsid w:val="00734B5D"/>
    <w:rsid w:val="0073537C"/>
    <w:rsid w:val="00737440"/>
    <w:rsid w:val="00737AE3"/>
    <w:rsid w:val="0074388E"/>
    <w:rsid w:val="00743B31"/>
    <w:rsid w:val="00745952"/>
    <w:rsid w:val="00746CC7"/>
    <w:rsid w:val="00752392"/>
    <w:rsid w:val="0075622F"/>
    <w:rsid w:val="00763450"/>
    <w:rsid w:val="00763F5B"/>
    <w:rsid w:val="00771836"/>
    <w:rsid w:val="007748E1"/>
    <w:rsid w:val="007800CE"/>
    <w:rsid w:val="007811B2"/>
    <w:rsid w:val="00790773"/>
    <w:rsid w:val="007959BB"/>
    <w:rsid w:val="007A19A4"/>
    <w:rsid w:val="007B2D2B"/>
    <w:rsid w:val="007B3484"/>
    <w:rsid w:val="007B3A38"/>
    <w:rsid w:val="007B3A7B"/>
    <w:rsid w:val="007B421D"/>
    <w:rsid w:val="007B584E"/>
    <w:rsid w:val="007C5C9C"/>
    <w:rsid w:val="007C6518"/>
    <w:rsid w:val="007D221E"/>
    <w:rsid w:val="007D2DA7"/>
    <w:rsid w:val="007D3B7F"/>
    <w:rsid w:val="007D749F"/>
    <w:rsid w:val="007E0B0E"/>
    <w:rsid w:val="007E172E"/>
    <w:rsid w:val="007E6492"/>
    <w:rsid w:val="007F19DA"/>
    <w:rsid w:val="007F1EC6"/>
    <w:rsid w:val="007F4B90"/>
    <w:rsid w:val="007F5C68"/>
    <w:rsid w:val="008007D8"/>
    <w:rsid w:val="00801836"/>
    <w:rsid w:val="00804E62"/>
    <w:rsid w:val="0081067C"/>
    <w:rsid w:val="008201C5"/>
    <w:rsid w:val="00820A35"/>
    <w:rsid w:val="00824CDB"/>
    <w:rsid w:val="00830FCA"/>
    <w:rsid w:val="008552C9"/>
    <w:rsid w:val="00855DFE"/>
    <w:rsid w:val="008636ED"/>
    <w:rsid w:val="008649BC"/>
    <w:rsid w:val="00865634"/>
    <w:rsid w:val="008707BE"/>
    <w:rsid w:val="00871A15"/>
    <w:rsid w:val="00873199"/>
    <w:rsid w:val="008737D7"/>
    <w:rsid w:val="00876089"/>
    <w:rsid w:val="00876C42"/>
    <w:rsid w:val="008776F0"/>
    <w:rsid w:val="0087785B"/>
    <w:rsid w:val="00883755"/>
    <w:rsid w:val="0088767A"/>
    <w:rsid w:val="00892CA4"/>
    <w:rsid w:val="008A0D9C"/>
    <w:rsid w:val="008A56DA"/>
    <w:rsid w:val="008A5B1B"/>
    <w:rsid w:val="008A6FBF"/>
    <w:rsid w:val="008B3C4A"/>
    <w:rsid w:val="008B3D0A"/>
    <w:rsid w:val="008B521A"/>
    <w:rsid w:val="008B5922"/>
    <w:rsid w:val="008C3E2B"/>
    <w:rsid w:val="008C6AC1"/>
    <w:rsid w:val="008D59AC"/>
    <w:rsid w:val="008D7367"/>
    <w:rsid w:val="008D7F8F"/>
    <w:rsid w:val="008E55E7"/>
    <w:rsid w:val="008E76EF"/>
    <w:rsid w:val="008F485E"/>
    <w:rsid w:val="00901F75"/>
    <w:rsid w:val="00906BD8"/>
    <w:rsid w:val="009103F1"/>
    <w:rsid w:val="00910929"/>
    <w:rsid w:val="00915642"/>
    <w:rsid w:val="009215E7"/>
    <w:rsid w:val="00922405"/>
    <w:rsid w:val="00923F7F"/>
    <w:rsid w:val="00926560"/>
    <w:rsid w:val="00927563"/>
    <w:rsid w:val="00931407"/>
    <w:rsid w:val="009505FE"/>
    <w:rsid w:val="00950BC8"/>
    <w:rsid w:val="00952690"/>
    <w:rsid w:val="0095554E"/>
    <w:rsid w:val="00955A0E"/>
    <w:rsid w:val="009565CD"/>
    <w:rsid w:val="0095693E"/>
    <w:rsid w:val="00965C70"/>
    <w:rsid w:val="00971B46"/>
    <w:rsid w:val="00973624"/>
    <w:rsid w:val="009772F1"/>
    <w:rsid w:val="00984910"/>
    <w:rsid w:val="009871CD"/>
    <w:rsid w:val="0099498D"/>
    <w:rsid w:val="00995747"/>
    <w:rsid w:val="009A49D1"/>
    <w:rsid w:val="009A6ED6"/>
    <w:rsid w:val="009A71B0"/>
    <w:rsid w:val="009B0AA6"/>
    <w:rsid w:val="009B1A12"/>
    <w:rsid w:val="009B3BA6"/>
    <w:rsid w:val="009B3F2C"/>
    <w:rsid w:val="009B4DE0"/>
    <w:rsid w:val="009B7651"/>
    <w:rsid w:val="009C4C06"/>
    <w:rsid w:val="009C6927"/>
    <w:rsid w:val="009C6D3D"/>
    <w:rsid w:val="009D0D43"/>
    <w:rsid w:val="009D2807"/>
    <w:rsid w:val="009D39CD"/>
    <w:rsid w:val="009D3BEA"/>
    <w:rsid w:val="009D5967"/>
    <w:rsid w:val="009E143E"/>
    <w:rsid w:val="009E2E64"/>
    <w:rsid w:val="009F06C3"/>
    <w:rsid w:val="009F3A48"/>
    <w:rsid w:val="009F64FD"/>
    <w:rsid w:val="00A02ADE"/>
    <w:rsid w:val="00A03ED9"/>
    <w:rsid w:val="00A0716E"/>
    <w:rsid w:val="00A100F2"/>
    <w:rsid w:val="00A11A09"/>
    <w:rsid w:val="00A13B4F"/>
    <w:rsid w:val="00A15DDE"/>
    <w:rsid w:val="00A16879"/>
    <w:rsid w:val="00A2291C"/>
    <w:rsid w:val="00A23111"/>
    <w:rsid w:val="00A25500"/>
    <w:rsid w:val="00A26E94"/>
    <w:rsid w:val="00A270A5"/>
    <w:rsid w:val="00A32076"/>
    <w:rsid w:val="00A324D1"/>
    <w:rsid w:val="00A3372C"/>
    <w:rsid w:val="00A339F6"/>
    <w:rsid w:val="00A35543"/>
    <w:rsid w:val="00A356CC"/>
    <w:rsid w:val="00A35F24"/>
    <w:rsid w:val="00A3795C"/>
    <w:rsid w:val="00A42C3B"/>
    <w:rsid w:val="00A43830"/>
    <w:rsid w:val="00A43988"/>
    <w:rsid w:val="00A44367"/>
    <w:rsid w:val="00A46178"/>
    <w:rsid w:val="00A47B7A"/>
    <w:rsid w:val="00A51244"/>
    <w:rsid w:val="00A53246"/>
    <w:rsid w:val="00A539A0"/>
    <w:rsid w:val="00A55AE7"/>
    <w:rsid w:val="00A568F1"/>
    <w:rsid w:val="00A6115D"/>
    <w:rsid w:val="00A66238"/>
    <w:rsid w:val="00A75AA1"/>
    <w:rsid w:val="00A766FC"/>
    <w:rsid w:val="00A8679D"/>
    <w:rsid w:val="00A958B5"/>
    <w:rsid w:val="00AA403E"/>
    <w:rsid w:val="00AA490A"/>
    <w:rsid w:val="00AA6B8B"/>
    <w:rsid w:val="00AA7E39"/>
    <w:rsid w:val="00AA7F3E"/>
    <w:rsid w:val="00AB0240"/>
    <w:rsid w:val="00AB25B7"/>
    <w:rsid w:val="00AB2F10"/>
    <w:rsid w:val="00AB4978"/>
    <w:rsid w:val="00AB4C0A"/>
    <w:rsid w:val="00AB67B5"/>
    <w:rsid w:val="00AB6D58"/>
    <w:rsid w:val="00AC32F9"/>
    <w:rsid w:val="00AC5A70"/>
    <w:rsid w:val="00AC76F8"/>
    <w:rsid w:val="00AD3324"/>
    <w:rsid w:val="00AD40E2"/>
    <w:rsid w:val="00AD4A5F"/>
    <w:rsid w:val="00AD4AB2"/>
    <w:rsid w:val="00AD6287"/>
    <w:rsid w:val="00AD6B7A"/>
    <w:rsid w:val="00AE260B"/>
    <w:rsid w:val="00AE4216"/>
    <w:rsid w:val="00AF1555"/>
    <w:rsid w:val="00AF1974"/>
    <w:rsid w:val="00AF1D5F"/>
    <w:rsid w:val="00AF3547"/>
    <w:rsid w:val="00AF3776"/>
    <w:rsid w:val="00AF3FDD"/>
    <w:rsid w:val="00B012B7"/>
    <w:rsid w:val="00B06005"/>
    <w:rsid w:val="00B11ACB"/>
    <w:rsid w:val="00B17201"/>
    <w:rsid w:val="00B1749E"/>
    <w:rsid w:val="00B20AC1"/>
    <w:rsid w:val="00B211D2"/>
    <w:rsid w:val="00B24F80"/>
    <w:rsid w:val="00B2506A"/>
    <w:rsid w:val="00B3004C"/>
    <w:rsid w:val="00B319AA"/>
    <w:rsid w:val="00B355A2"/>
    <w:rsid w:val="00B41B06"/>
    <w:rsid w:val="00B42C11"/>
    <w:rsid w:val="00B455F4"/>
    <w:rsid w:val="00B5471C"/>
    <w:rsid w:val="00B61D7C"/>
    <w:rsid w:val="00B62478"/>
    <w:rsid w:val="00B63391"/>
    <w:rsid w:val="00B64C98"/>
    <w:rsid w:val="00B658B2"/>
    <w:rsid w:val="00B71652"/>
    <w:rsid w:val="00B8133D"/>
    <w:rsid w:val="00B85058"/>
    <w:rsid w:val="00BA4CA1"/>
    <w:rsid w:val="00BB0E3E"/>
    <w:rsid w:val="00BB1B24"/>
    <w:rsid w:val="00BB21CC"/>
    <w:rsid w:val="00BB275E"/>
    <w:rsid w:val="00BB6058"/>
    <w:rsid w:val="00BC0E65"/>
    <w:rsid w:val="00BC2AA9"/>
    <w:rsid w:val="00BC53DD"/>
    <w:rsid w:val="00BC68B6"/>
    <w:rsid w:val="00BD002E"/>
    <w:rsid w:val="00BE0039"/>
    <w:rsid w:val="00BE1F9C"/>
    <w:rsid w:val="00BE2E83"/>
    <w:rsid w:val="00BE6286"/>
    <w:rsid w:val="00BE75BA"/>
    <w:rsid w:val="00BF0662"/>
    <w:rsid w:val="00BF0B99"/>
    <w:rsid w:val="00BF1519"/>
    <w:rsid w:val="00BF261F"/>
    <w:rsid w:val="00BF39DB"/>
    <w:rsid w:val="00BF3C8E"/>
    <w:rsid w:val="00C01E4C"/>
    <w:rsid w:val="00C05D28"/>
    <w:rsid w:val="00C14475"/>
    <w:rsid w:val="00C2630D"/>
    <w:rsid w:val="00C2736D"/>
    <w:rsid w:val="00C274DE"/>
    <w:rsid w:val="00C303F4"/>
    <w:rsid w:val="00C32F45"/>
    <w:rsid w:val="00C3332E"/>
    <w:rsid w:val="00C344DB"/>
    <w:rsid w:val="00C37897"/>
    <w:rsid w:val="00C44774"/>
    <w:rsid w:val="00C46EC2"/>
    <w:rsid w:val="00C47285"/>
    <w:rsid w:val="00C476C9"/>
    <w:rsid w:val="00C509A8"/>
    <w:rsid w:val="00C50F49"/>
    <w:rsid w:val="00C529E3"/>
    <w:rsid w:val="00C52C6C"/>
    <w:rsid w:val="00C57187"/>
    <w:rsid w:val="00C60364"/>
    <w:rsid w:val="00C7232A"/>
    <w:rsid w:val="00C723C7"/>
    <w:rsid w:val="00C8104E"/>
    <w:rsid w:val="00C813C5"/>
    <w:rsid w:val="00C8142B"/>
    <w:rsid w:val="00C82855"/>
    <w:rsid w:val="00C85D40"/>
    <w:rsid w:val="00C8671B"/>
    <w:rsid w:val="00C86A1A"/>
    <w:rsid w:val="00C92025"/>
    <w:rsid w:val="00C92D90"/>
    <w:rsid w:val="00C97D4F"/>
    <w:rsid w:val="00CA0AB0"/>
    <w:rsid w:val="00CA3A8F"/>
    <w:rsid w:val="00CA3EBE"/>
    <w:rsid w:val="00CB1CD3"/>
    <w:rsid w:val="00CB6960"/>
    <w:rsid w:val="00CC04CE"/>
    <w:rsid w:val="00CC20DE"/>
    <w:rsid w:val="00CC2341"/>
    <w:rsid w:val="00CD1405"/>
    <w:rsid w:val="00CD24FF"/>
    <w:rsid w:val="00CD2A53"/>
    <w:rsid w:val="00CD35B8"/>
    <w:rsid w:val="00CD4DD1"/>
    <w:rsid w:val="00CF0437"/>
    <w:rsid w:val="00CF1DC6"/>
    <w:rsid w:val="00CF6140"/>
    <w:rsid w:val="00D1091D"/>
    <w:rsid w:val="00D12EAF"/>
    <w:rsid w:val="00D1348D"/>
    <w:rsid w:val="00D214BB"/>
    <w:rsid w:val="00D22844"/>
    <w:rsid w:val="00D23556"/>
    <w:rsid w:val="00D25474"/>
    <w:rsid w:val="00D2644B"/>
    <w:rsid w:val="00D26BC6"/>
    <w:rsid w:val="00D3279A"/>
    <w:rsid w:val="00D32F96"/>
    <w:rsid w:val="00D349CC"/>
    <w:rsid w:val="00D41A63"/>
    <w:rsid w:val="00D44A51"/>
    <w:rsid w:val="00D44DA6"/>
    <w:rsid w:val="00D45C61"/>
    <w:rsid w:val="00D50158"/>
    <w:rsid w:val="00D51F63"/>
    <w:rsid w:val="00D56425"/>
    <w:rsid w:val="00D56799"/>
    <w:rsid w:val="00D65400"/>
    <w:rsid w:val="00D65451"/>
    <w:rsid w:val="00D80CE7"/>
    <w:rsid w:val="00D812AD"/>
    <w:rsid w:val="00D82A7A"/>
    <w:rsid w:val="00D85A93"/>
    <w:rsid w:val="00D90837"/>
    <w:rsid w:val="00D926D1"/>
    <w:rsid w:val="00D92DE7"/>
    <w:rsid w:val="00D94A24"/>
    <w:rsid w:val="00DA0259"/>
    <w:rsid w:val="00DA2720"/>
    <w:rsid w:val="00DA353F"/>
    <w:rsid w:val="00DA6B27"/>
    <w:rsid w:val="00DA731F"/>
    <w:rsid w:val="00DB0527"/>
    <w:rsid w:val="00DB2462"/>
    <w:rsid w:val="00DB2574"/>
    <w:rsid w:val="00DB38E7"/>
    <w:rsid w:val="00DB486E"/>
    <w:rsid w:val="00DC2397"/>
    <w:rsid w:val="00DC2E79"/>
    <w:rsid w:val="00DC40D1"/>
    <w:rsid w:val="00DC68F3"/>
    <w:rsid w:val="00DC7E0C"/>
    <w:rsid w:val="00DD4DE3"/>
    <w:rsid w:val="00DD6305"/>
    <w:rsid w:val="00DD653C"/>
    <w:rsid w:val="00DE1AB3"/>
    <w:rsid w:val="00DE4627"/>
    <w:rsid w:val="00DF3E52"/>
    <w:rsid w:val="00DF4E54"/>
    <w:rsid w:val="00DF72F6"/>
    <w:rsid w:val="00DF7C28"/>
    <w:rsid w:val="00E006D1"/>
    <w:rsid w:val="00E04767"/>
    <w:rsid w:val="00E14870"/>
    <w:rsid w:val="00E148A6"/>
    <w:rsid w:val="00E1723B"/>
    <w:rsid w:val="00E20592"/>
    <w:rsid w:val="00E36C51"/>
    <w:rsid w:val="00E40172"/>
    <w:rsid w:val="00E40C6D"/>
    <w:rsid w:val="00E5153E"/>
    <w:rsid w:val="00E52B07"/>
    <w:rsid w:val="00E57023"/>
    <w:rsid w:val="00E62548"/>
    <w:rsid w:val="00E63C19"/>
    <w:rsid w:val="00E64FAE"/>
    <w:rsid w:val="00E73D63"/>
    <w:rsid w:val="00E74C29"/>
    <w:rsid w:val="00E74D92"/>
    <w:rsid w:val="00E8328F"/>
    <w:rsid w:val="00E8388E"/>
    <w:rsid w:val="00E87345"/>
    <w:rsid w:val="00E92E3B"/>
    <w:rsid w:val="00E92F0F"/>
    <w:rsid w:val="00E932B3"/>
    <w:rsid w:val="00E96D68"/>
    <w:rsid w:val="00EA0428"/>
    <w:rsid w:val="00EA147D"/>
    <w:rsid w:val="00EA307D"/>
    <w:rsid w:val="00EA4E2B"/>
    <w:rsid w:val="00EA6204"/>
    <w:rsid w:val="00EA7361"/>
    <w:rsid w:val="00EA74C5"/>
    <w:rsid w:val="00EB0087"/>
    <w:rsid w:val="00EB6FD6"/>
    <w:rsid w:val="00EB750E"/>
    <w:rsid w:val="00EC127A"/>
    <w:rsid w:val="00EC25BB"/>
    <w:rsid w:val="00EC2741"/>
    <w:rsid w:val="00EC68FA"/>
    <w:rsid w:val="00ED4FCF"/>
    <w:rsid w:val="00ED5376"/>
    <w:rsid w:val="00ED5903"/>
    <w:rsid w:val="00EE2E80"/>
    <w:rsid w:val="00EE3802"/>
    <w:rsid w:val="00EE50A9"/>
    <w:rsid w:val="00EF1183"/>
    <w:rsid w:val="00EF27B3"/>
    <w:rsid w:val="00EF5B82"/>
    <w:rsid w:val="00F039DD"/>
    <w:rsid w:val="00F05AE9"/>
    <w:rsid w:val="00F05E11"/>
    <w:rsid w:val="00F067AB"/>
    <w:rsid w:val="00F06887"/>
    <w:rsid w:val="00F11167"/>
    <w:rsid w:val="00F15340"/>
    <w:rsid w:val="00F16899"/>
    <w:rsid w:val="00F232E3"/>
    <w:rsid w:val="00F33B89"/>
    <w:rsid w:val="00F3711A"/>
    <w:rsid w:val="00F4050C"/>
    <w:rsid w:val="00F5339A"/>
    <w:rsid w:val="00F54DB9"/>
    <w:rsid w:val="00F571C9"/>
    <w:rsid w:val="00F64DC7"/>
    <w:rsid w:val="00F65C4E"/>
    <w:rsid w:val="00F6688D"/>
    <w:rsid w:val="00F67C06"/>
    <w:rsid w:val="00F74F15"/>
    <w:rsid w:val="00F87AE1"/>
    <w:rsid w:val="00F93D7B"/>
    <w:rsid w:val="00F94979"/>
    <w:rsid w:val="00FA58DF"/>
    <w:rsid w:val="00FB0556"/>
    <w:rsid w:val="00FB255A"/>
    <w:rsid w:val="00FB7820"/>
    <w:rsid w:val="00FD02AC"/>
    <w:rsid w:val="00FD7508"/>
    <w:rsid w:val="00FE55D4"/>
    <w:rsid w:val="00FF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F5631"/>
  <w15:docId w15:val="{8B15A1EC-956D-41EB-9D64-684070A7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CEF"/>
    <w:rPr>
      <w:sz w:val="28"/>
      <w:szCs w:val="24"/>
    </w:rPr>
  </w:style>
  <w:style w:type="paragraph" w:styleId="1">
    <w:name w:val="heading 1"/>
    <w:basedOn w:val="a"/>
    <w:next w:val="a"/>
    <w:link w:val="10"/>
    <w:qFormat/>
    <w:rsid w:val="0064649F"/>
    <w:pPr>
      <w:keepNext/>
      <w:outlineLvl w:val="0"/>
    </w:pPr>
    <w:rPr>
      <w:sz w:val="32"/>
      <w:lang w:val="uk-UA"/>
    </w:rPr>
  </w:style>
  <w:style w:type="paragraph" w:styleId="2">
    <w:name w:val="heading 2"/>
    <w:basedOn w:val="a"/>
    <w:next w:val="a"/>
    <w:link w:val="20"/>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4649F"/>
    <w:rPr>
      <w:color w:val="0000FF"/>
      <w:u w:val="single"/>
    </w:rPr>
  </w:style>
  <w:style w:type="paragraph" w:styleId="a8">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lang w:val="x-none" w:eastAsia="x-none"/>
    </w:rPr>
  </w:style>
  <w:style w:type="character" w:customStyle="1" w:styleId="aa">
    <w:name w:val="Текст выноски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lang w:val="x-none" w:eastAsia="x-none"/>
    </w:rPr>
  </w:style>
  <w:style w:type="character" w:customStyle="1" w:styleId="ac">
    <w:name w:val="Верхний колонтитул Знак"/>
    <w:link w:val="ab"/>
    <w:uiPriority w:val="99"/>
    <w:rsid w:val="00DF4E54"/>
    <w:rPr>
      <w:sz w:val="24"/>
      <w:szCs w:val="24"/>
    </w:rPr>
  </w:style>
  <w:style w:type="paragraph" w:customStyle="1" w:styleId="Style2">
    <w:name w:val="Style2"/>
    <w:basedOn w:val="a"/>
    <w:rsid w:val="00F74F15"/>
    <w:pPr>
      <w:widowControl w:val="0"/>
      <w:autoSpaceDE w:val="0"/>
      <w:autoSpaceDN w:val="0"/>
      <w:adjustRightInd w:val="0"/>
      <w:spacing w:line="240" w:lineRule="exact"/>
      <w:ind w:firstLine="283"/>
      <w:jc w:val="both"/>
    </w:pPr>
    <w:rPr>
      <w:rFonts w:ascii="Century Gothic" w:hAnsi="Century Gothic"/>
      <w:sz w:val="24"/>
    </w:rPr>
  </w:style>
  <w:style w:type="character" w:customStyle="1" w:styleId="FontStyle12">
    <w:name w:val="Font Style12"/>
    <w:rsid w:val="00F74F15"/>
    <w:rPr>
      <w:rFonts w:ascii="Times New Roman" w:hAnsi="Times New Roman" w:cs="Times New Roman"/>
      <w:sz w:val="16"/>
      <w:szCs w:val="16"/>
    </w:rPr>
  </w:style>
  <w:style w:type="character" w:customStyle="1" w:styleId="a4">
    <w:name w:val="Нижний колонтитул Знак"/>
    <w:link w:val="a3"/>
    <w:uiPriority w:val="99"/>
    <w:rsid w:val="00F74F15"/>
    <w:rPr>
      <w:sz w:val="28"/>
      <w:szCs w:val="24"/>
      <w:lang w:val="ru-RU" w:eastAsia="ru-RU"/>
    </w:rPr>
  </w:style>
  <w:style w:type="paragraph" w:customStyle="1" w:styleId="tl">
    <w:name w:val="tl"/>
    <w:basedOn w:val="a"/>
    <w:rsid w:val="007B3A7B"/>
    <w:pPr>
      <w:spacing w:before="100" w:beforeAutospacing="1" w:after="100" w:afterAutospacing="1"/>
    </w:pPr>
    <w:rPr>
      <w:sz w:val="24"/>
    </w:rPr>
  </w:style>
  <w:style w:type="character" w:customStyle="1" w:styleId="text-green">
    <w:name w:val="text-green"/>
    <w:basedOn w:val="a0"/>
    <w:rsid w:val="00723833"/>
  </w:style>
  <w:style w:type="paragraph" w:customStyle="1" w:styleId="text-green1">
    <w:name w:val="text-green1"/>
    <w:basedOn w:val="a"/>
    <w:rsid w:val="00723833"/>
    <w:pPr>
      <w:spacing w:before="100" w:beforeAutospacing="1" w:after="100" w:afterAutospacing="1"/>
    </w:pPr>
    <w:rPr>
      <w:sz w:val="24"/>
    </w:rPr>
  </w:style>
  <w:style w:type="paragraph" w:customStyle="1" w:styleId="iditems">
    <w:name w:val="iditems"/>
    <w:basedOn w:val="a"/>
    <w:rsid w:val="00B62478"/>
    <w:pPr>
      <w:spacing w:before="100" w:beforeAutospacing="1" w:after="100" w:afterAutospacing="1"/>
    </w:pPr>
    <w:rPr>
      <w:sz w:val="24"/>
    </w:rPr>
  </w:style>
  <w:style w:type="paragraph" w:styleId="ad">
    <w:name w:val="Normal (Web)"/>
    <w:basedOn w:val="a"/>
    <w:rsid w:val="00B62478"/>
    <w:pPr>
      <w:spacing w:before="100" w:beforeAutospacing="1" w:after="100" w:afterAutospacing="1"/>
    </w:pPr>
    <w:rPr>
      <w:sz w:val="24"/>
    </w:rPr>
  </w:style>
  <w:style w:type="paragraph" w:styleId="ae">
    <w:name w:val="Document Map"/>
    <w:basedOn w:val="a"/>
    <w:semiHidden/>
    <w:rsid w:val="00C92D90"/>
    <w:pPr>
      <w:shd w:val="clear" w:color="auto" w:fill="000080"/>
    </w:pPr>
    <w:rPr>
      <w:rFonts w:ascii="Tahoma" w:hAnsi="Tahoma" w:cs="Tahoma"/>
      <w:sz w:val="20"/>
      <w:szCs w:val="20"/>
    </w:rPr>
  </w:style>
  <w:style w:type="paragraph" w:styleId="af">
    <w:name w:val="List Paragraph"/>
    <w:basedOn w:val="a"/>
    <w:uiPriority w:val="34"/>
    <w:qFormat/>
    <w:rsid w:val="000144F4"/>
    <w:pPr>
      <w:ind w:left="720"/>
      <w:contextualSpacing/>
    </w:pPr>
  </w:style>
  <w:style w:type="paragraph" w:customStyle="1" w:styleId="21">
    <w:name w:val="Основной текст 21"/>
    <w:basedOn w:val="a"/>
    <w:rsid w:val="0081067C"/>
    <w:pPr>
      <w:overflowPunct w:val="0"/>
      <w:autoSpaceDE w:val="0"/>
      <w:autoSpaceDN w:val="0"/>
      <w:adjustRightInd w:val="0"/>
      <w:ind w:firstLine="708"/>
      <w:textAlignment w:val="baseline"/>
    </w:pPr>
    <w:rPr>
      <w:sz w:val="24"/>
      <w:szCs w:val="20"/>
      <w:lang w:val="uk-UA" w:eastAsia="uk-UA"/>
    </w:rPr>
  </w:style>
  <w:style w:type="paragraph" w:customStyle="1" w:styleId="22">
    <w:name w:val="Основной текст 22"/>
    <w:basedOn w:val="a"/>
    <w:rsid w:val="00A47B7A"/>
    <w:pPr>
      <w:overflowPunct w:val="0"/>
      <w:autoSpaceDE w:val="0"/>
      <w:autoSpaceDN w:val="0"/>
      <w:adjustRightInd w:val="0"/>
      <w:ind w:firstLine="708"/>
      <w:textAlignment w:val="baseline"/>
    </w:pPr>
    <w:rPr>
      <w:sz w:val="24"/>
      <w:szCs w:val="20"/>
      <w:lang w:val="uk-UA" w:eastAsia="uk-UA"/>
    </w:rPr>
  </w:style>
  <w:style w:type="paragraph" w:customStyle="1" w:styleId="11">
    <w:name w:val="Абзац списка1"/>
    <w:basedOn w:val="a"/>
    <w:rsid w:val="00723F9C"/>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A71B0"/>
    <w:rPr>
      <w:sz w:val="32"/>
      <w:szCs w:val="24"/>
      <w:lang w:val="uk-UA"/>
    </w:rPr>
  </w:style>
  <w:style w:type="character" w:customStyle="1" w:styleId="40">
    <w:name w:val="Основний текст (4)_"/>
    <w:basedOn w:val="a0"/>
    <w:link w:val="41"/>
    <w:rsid w:val="00B211D2"/>
    <w:rPr>
      <w:sz w:val="36"/>
      <w:szCs w:val="36"/>
      <w:shd w:val="clear" w:color="auto" w:fill="FFFFFF"/>
    </w:rPr>
  </w:style>
  <w:style w:type="paragraph" w:customStyle="1" w:styleId="41">
    <w:name w:val="Основний текст (4)"/>
    <w:basedOn w:val="a"/>
    <w:link w:val="40"/>
    <w:rsid w:val="00B211D2"/>
    <w:pPr>
      <w:widowControl w:val="0"/>
      <w:shd w:val="clear" w:color="auto" w:fill="FFFFFF"/>
      <w:spacing w:before="60" w:after="180" w:line="0" w:lineRule="atLeast"/>
      <w:ind w:hanging="2080"/>
      <w:jc w:val="both"/>
    </w:pPr>
    <w:rPr>
      <w:sz w:val="36"/>
      <w:szCs w:val="36"/>
    </w:rPr>
  </w:style>
  <w:style w:type="character" w:customStyle="1" w:styleId="13">
    <w:name w:val="Основний текст (13)_"/>
    <w:basedOn w:val="a0"/>
    <w:link w:val="130"/>
    <w:rsid w:val="00B211D2"/>
    <w:rPr>
      <w:sz w:val="36"/>
      <w:szCs w:val="36"/>
      <w:shd w:val="clear" w:color="auto" w:fill="FFFFFF"/>
    </w:rPr>
  </w:style>
  <w:style w:type="paragraph" w:customStyle="1" w:styleId="130">
    <w:name w:val="Основний текст (13)"/>
    <w:basedOn w:val="a"/>
    <w:link w:val="13"/>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a0"/>
    <w:link w:val="90"/>
    <w:rsid w:val="00B211D2"/>
    <w:rPr>
      <w:sz w:val="36"/>
      <w:szCs w:val="36"/>
      <w:shd w:val="clear" w:color="auto" w:fill="FFFFFF"/>
      <w:lang w:val="en-US" w:bidi="en-US"/>
    </w:rPr>
  </w:style>
  <w:style w:type="paragraph" w:customStyle="1" w:styleId="90">
    <w:name w:val="Основний текст (9)"/>
    <w:basedOn w:val="a"/>
    <w:link w:val="9"/>
    <w:rsid w:val="00B211D2"/>
    <w:pPr>
      <w:widowControl w:val="0"/>
      <w:shd w:val="clear" w:color="auto" w:fill="FFFFFF"/>
      <w:spacing w:line="0" w:lineRule="atLeast"/>
      <w:ind w:hanging="1220"/>
    </w:pPr>
    <w:rPr>
      <w:sz w:val="36"/>
      <w:szCs w:val="36"/>
      <w:lang w:val="en-US" w:bidi="en-US"/>
    </w:rPr>
  </w:style>
  <w:style w:type="character" w:customStyle="1" w:styleId="17">
    <w:name w:val="Основний текст (17)_"/>
    <w:basedOn w:val="a0"/>
    <w:link w:val="170"/>
    <w:rsid w:val="00B211D2"/>
    <w:rPr>
      <w:sz w:val="36"/>
      <w:szCs w:val="36"/>
      <w:shd w:val="clear" w:color="auto" w:fill="FFFFFF"/>
      <w:lang w:val="en-US" w:bidi="en-US"/>
    </w:rPr>
  </w:style>
  <w:style w:type="paragraph" w:customStyle="1" w:styleId="170">
    <w:name w:val="Основний текст (17)"/>
    <w:basedOn w:val="a"/>
    <w:link w:val="17"/>
    <w:rsid w:val="00B211D2"/>
    <w:pPr>
      <w:widowControl w:val="0"/>
      <w:shd w:val="clear" w:color="auto" w:fill="FFFFFF"/>
      <w:spacing w:after="60" w:line="0" w:lineRule="atLeast"/>
    </w:pPr>
    <w:rPr>
      <w:sz w:val="36"/>
      <w:szCs w:val="36"/>
      <w:lang w:val="en-US" w:bidi="en-US"/>
    </w:rPr>
  </w:style>
  <w:style w:type="character" w:customStyle="1" w:styleId="fontstyle01">
    <w:name w:val="fontstyle01"/>
    <w:basedOn w:val="a0"/>
    <w:rsid w:val="0095554E"/>
    <w:rPr>
      <w:rFonts w:ascii="Times New Roman" w:hAnsi="Times New Roman" w:cs="Times New Roman" w:hint="default"/>
      <w:b w:val="0"/>
      <w:bCs w:val="0"/>
      <w:i w:val="0"/>
      <w:iCs w:val="0"/>
      <w:color w:val="000000"/>
      <w:sz w:val="28"/>
      <w:szCs w:val="28"/>
    </w:rPr>
  </w:style>
  <w:style w:type="character" w:styleId="af0">
    <w:name w:val="FollowedHyperlink"/>
    <w:basedOn w:val="a0"/>
    <w:uiPriority w:val="99"/>
    <w:semiHidden/>
    <w:unhideWhenUsed/>
    <w:rsid w:val="00A02ADE"/>
    <w:rPr>
      <w:color w:val="800080" w:themeColor="followedHyperlink"/>
      <w:u w:val="single"/>
    </w:rPr>
  </w:style>
  <w:style w:type="character" w:styleId="af1">
    <w:name w:val="Unresolved Mention"/>
    <w:basedOn w:val="a0"/>
    <w:uiPriority w:val="99"/>
    <w:semiHidden/>
    <w:unhideWhenUsed/>
    <w:rsid w:val="00457520"/>
    <w:rPr>
      <w:color w:val="605E5C"/>
      <w:shd w:val="clear" w:color="auto" w:fill="E1DFDD"/>
    </w:rPr>
  </w:style>
  <w:style w:type="character" w:customStyle="1" w:styleId="12">
    <w:name w:val="Неразрешенное упоминание1"/>
    <w:basedOn w:val="a0"/>
    <w:uiPriority w:val="99"/>
    <w:semiHidden/>
    <w:unhideWhenUsed/>
    <w:rsid w:val="00000594"/>
    <w:rPr>
      <w:color w:val="605E5C"/>
      <w:shd w:val="clear" w:color="auto" w:fill="E1DFDD"/>
    </w:rPr>
  </w:style>
  <w:style w:type="character" w:customStyle="1" w:styleId="23">
    <w:name w:val="Основной текст (2)_"/>
    <w:basedOn w:val="a0"/>
    <w:link w:val="24"/>
    <w:locked/>
    <w:rsid w:val="00D926D1"/>
    <w:rPr>
      <w:sz w:val="28"/>
      <w:szCs w:val="28"/>
      <w:shd w:val="clear" w:color="auto" w:fill="FFFFFF"/>
    </w:rPr>
  </w:style>
  <w:style w:type="paragraph" w:customStyle="1" w:styleId="24">
    <w:name w:val="Основной текст (2)"/>
    <w:basedOn w:val="a"/>
    <w:link w:val="23"/>
    <w:rsid w:val="00D926D1"/>
    <w:pPr>
      <w:widowControl w:val="0"/>
      <w:shd w:val="clear" w:color="auto" w:fill="FFFFFF"/>
      <w:spacing w:before="320" w:after="980" w:line="310" w:lineRule="exact"/>
      <w:ind w:hanging="560"/>
      <w:jc w:val="center"/>
    </w:pPr>
    <w:rPr>
      <w:szCs w:val="28"/>
    </w:rPr>
  </w:style>
  <w:style w:type="character" w:customStyle="1" w:styleId="20">
    <w:name w:val="Заголовок 2 Знак"/>
    <w:basedOn w:val="a0"/>
    <w:link w:val="2"/>
    <w:rsid w:val="008B5922"/>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9298">
      <w:bodyDiv w:val="1"/>
      <w:marLeft w:val="0"/>
      <w:marRight w:val="0"/>
      <w:marTop w:val="0"/>
      <w:marBottom w:val="0"/>
      <w:divBdr>
        <w:top w:val="none" w:sz="0" w:space="0" w:color="auto"/>
        <w:left w:val="none" w:sz="0" w:space="0" w:color="auto"/>
        <w:bottom w:val="none" w:sz="0" w:space="0" w:color="auto"/>
        <w:right w:val="none" w:sz="0" w:space="0" w:color="auto"/>
      </w:divBdr>
    </w:div>
    <w:div w:id="104811068">
      <w:bodyDiv w:val="1"/>
      <w:marLeft w:val="0"/>
      <w:marRight w:val="0"/>
      <w:marTop w:val="0"/>
      <w:marBottom w:val="0"/>
      <w:divBdr>
        <w:top w:val="none" w:sz="0" w:space="0" w:color="auto"/>
        <w:left w:val="none" w:sz="0" w:space="0" w:color="auto"/>
        <w:bottom w:val="none" w:sz="0" w:space="0" w:color="auto"/>
        <w:right w:val="none" w:sz="0" w:space="0" w:color="auto"/>
      </w:divBdr>
    </w:div>
    <w:div w:id="115294738">
      <w:bodyDiv w:val="1"/>
      <w:marLeft w:val="0"/>
      <w:marRight w:val="0"/>
      <w:marTop w:val="0"/>
      <w:marBottom w:val="0"/>
      <w:divBdr>
        <w:top w:val="none" w:sz="0" w:space="0" w:color="auto"/>
        <w:left w:val="none" w:sz="0" w:space="0" w:color="auto"/>
        <w:bottom w:val="none" w:sz="0" w:space="0" w:color="auto"/>
        <w:right w:val="none" w:sz="0" w:space="0" w:color="auto"/>
      </w:divBdr>
      <w:divsChild>
        <w:div w:id="1876429451">
          <w:marLeft w:val="0"/>
          <w:marRight w:val="0"/>
          <w:marTop w:val="0"/>
          <w:marBottom w:val="0"/>
          <w:divBdr>
            <w:top w:val="none" w:sz="0" w:space="0" w:color="auto"/>
            <w:left w:val="none" w:sz="0" w:space="0" w:color="auto"/>
            <w:bottom w:val="none" w:sz="0" w:space="0" w:color="auto"/>
            <w:right w:val="none" w:sz="0" w:space="0" w:color="auto"/>
          </w:divBdr>
        </w:div>
        <w:div w:id="2130660320">
          <w:marLeft w:val="0"/>
          <w:marRight w:val="0"/>
          <w:marTop w:val="0"/>
          <w:marBottom w:val="0"/>
          <w:divBdr>
            <w:top w:val="none" w:sz="0" w:space="0" w:color="auto"/>
            <w:left w:val="none" w:sz="0" w:space="0" w:color="auto"/>
            <w:bottom w:val="none" w:sz="0" w:space="0" w:color="auto"/>
            <w:right w:val="none" w:sz="0" w:space="0" w:color="auto"/>
          </w:divBdr>
          <w:divsChild>
            <w:div w:id="21438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2074">
      <w:bodyDiv w:val="1"/>
      <w:marLeft w:val="0"/>
      <w:marRight w:val="0"/>
      <w:marTop w:val="0"/>
      <w:marBottom w:val="0"/>
      <w:divBdr>
        <w:top w:val="none" w:sz="0" w:space="0" w:color="auto"/>
        <w:left w:val="none" w:sz="0" w:space="0" w:color="auto"/>
        <w:bottom w:val="none" w:sz="0" w:space="0" w:color="auto"/>
        <w:right w:val="none" w:sz="0" w:space="0" w:color="auto"/>
      </w:divBdr>
    </w:div>
    <w:div w:id="224027399">
      <w:bodyDiv w:val="1"/>
      <w:marLeft w:val="0"/>
      <w:marRight w:val="0"/>
      <w:marTop w:val="0"/>
      <w:marBottom w:val="0"/>
      <w:divBdr>
        <w:top w:val="none" w:sz="0" w:space="0" w:color="auto"/>
        <w:left w:val="none" w:sz="0" w:space="0" w:color="auto"/>
        <w:bottom w:val="none" w:sz="0" w:space="0" w:color="auto"/>
        <w:right w:val="none" w:sz="0" w:space="0" w:color="auto"/>
      </w:divBdr>
    </w:div>
    <w:div w:id="544147152">
      <w:bodyDiv w:val="1"/>
      <w:marLeft w:val="0"/>
      <w:marRight w:val="0"/>
      <w:marTop w:val="0"/>
      <w:marBottom w:val="0"/>
      <w:divBdr>
        <w:top w:val="none" w:sz="0" w:space="0" w:color="auto"/>
        <w:left w:val="none" w:sz="0" w:space="0" w:color="auto"/>
        <w:bottom w:val="none" w:sz="0" w:space="0" w:color="auto"/>
        <w:right w:val="none" w:sz="0" w:space="0" w:color="auto"/>
      </w:divBdr>
    </w:div>
    <w:div w:id="553544368">
      <w:bodyDiv w:val="1"/>
      <w:marLeft w:val="0"/>
      <w:marRight w:val="0"/>
      <w:marTop w:val="0"/>
      <w:marBottom w:val="0"/>
      <w:divBdr>
        <w:top w:val="none" w:sz="0" w:space="0" w:color="auto"/>
        <w:left w:val="none" w:sz="0" w:space="0" w:color="auto"/>
        <w:bottom w:val="none" w:sz="0" w:space="0" w:color="auto"/>
        <w:right w:val="none" w:sz="0" w:space="0" w:color="auto"/>
      </w:divBdr>
    </w:div>
    <w:div w:id="668603444">
      <w:bodyDiv w:val="1"/>
      <w:marLeft w:val="0"/>
      <w:marRight w:val="0"/>
      <w:marTop w:val="0"/>
      <w:marBottom w:val="0"/>
      <w:divBdr>
        <w:top w:val="none" w:sz="0" w:space="0" w:color="auto"/>
        <w:left w:val="none" w:sz="0" w:space="0" w:color="auto"/>
        <w:bottom w:val="none" w:sz="0" w:space="0" w:color="auto"/>
        <w:right w:val="none" w:sz="0" w:space="0" w:color="auto"/>
      </w:divBdr>
    </w:div>
    <w:div w:id="734476946">
      <w:bodyDiv w:val="1"/>
      <w:marLeft w:val="0"/>
      <w:marRight w:val="0"/>
      <w:marTop w:val="0"/>
      <w:marBottom w:val="0"/>
      <w:divBdr>
        <w:top w:val="none" w:sz="0" w:space="0" w:color="auto"/>
        <w:left w:val="none" w:sz="0" w:space="0" w:color="auto"/>
        <w:bottom w:val="none" w:sz="0" w:space="0" w:color="auto"/>
        <w:right w:val="none" w:sz="0" w:space="0" w:color="auto"/>
      </w:divBdr>
    </w:div>
    <w:div w:id="813060218">
      <w:bodyDiv w:val="1"/>
      <w:marLeft w:val="0"/>
      <w:marRight w:val="0"/>
      <w:marTop w:val="0"/>
      <w:marBottom w:val="0"/>
      <w:divBdr>
        <w:top w:val="none" w:sz="0" w:space="0" w:color="auto"/>
        <w:left w:val="none" w:sz="0" w:space="0" w:color="auto"/>
        <w:bottom w:val="none" w:sz="0" w:space="0" w:color="auto"/>
        <w:right w:val="none" w:sz="0" w:space="0" w:color="auto"/>
      </w:divBdr>
    </w:div>
    <w:div w:id="886406314">
      <w:bodyDiv w:val="1"/>
      <w:marLeft w:val="0"/>
      <w:marRight w:val="0"/>
      <w:marTop w:val="0"/>
      <w:marBottom w:val="0"/>
      <w:divBdr>
        <w:top w:val="none" w:sz="0" w:space="0" w:color="auto"/>
        <w:left w:val="none" w:sz="0" w:space="0" w:color="auto"/>
        <w:bottom w:val="none" w:sz="0" w:space="0" w:color="auto"/>
        <w:right w:val="none" w:sz="0" w:space="0" w:color="auto"/>
      </w:divBdr>
    </w:div>
    <w:div w:id="1020087331">
      <w:bodyDiv w:val="1"/>
      <w:marLeft w:val="0"/>
      <w:marRight w:val="0"/>
      <w:marTop w:val="0"/>
      <w:marBottom w:val="0"/>
      <w:divBdr>
        <w:top w:val="none" w:sz="0" w:space="0" w:color="auto"/>
        <w:left w:val="none" w:sz="0" w:space="0" w:color="auto"/>
        <w:bottom w:val="none" w:sz="0" w:space="0" w:color="auto"/>
        <w:right w:val="none" w:sz="0" w:space="0" w:color="auto"/>
      </w:divBdr>
    </w:div>
    <w:div w:id="1548953046">
      <w:bodyDiv w:val="1"/>
      <w:marLeft w:val="0"/>
      <w:marRight w:val="0"/>
      <w:marTop w:val="0"/>
      <w:marBottom w:val="0"/>
      <w:divBdr>
        <w:top w:val="none" w:sz="0" w:space="0" w:color="auto"/>
        <w:left w:val="none" w:sz="0" w:space="0" w:color="auto"/>
        <w:bottom w:val="none" w:sz="0" w:space="0" w:color="auto"/>
        <w:right w:val="none" w:sz="0" w:space="0" w:color="auto"/>
      </w:divBdr>
    </w:div>
    <w:div w:id="1586185804">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691057171">
      <w:bodyDiv w:val="1"/>
      <w:marLeft w:val="0"/>
      <w:marRight w:val="0"/>
      <w:marTop w:val="0"/>
      <w:marBottom w:val="0"/>
      <w:divBdr>
        <w:top w:val="none" w:sz="0" w:space="0" w:color="auto"/>
        <w:left w:val="none" w:sz="0" w:space="0" w:color="auto"/>
        <w:bottom w:val="none" w:sz="0" w:space="0" w:color="auto"/>
        <w:right w:val="none" w:sz="0" w:space="0" w:color="auto"/>
      </w:divBdr>
    </w:div>
    <w:div w:id="1712459853">
      <w:bodyDiv w:val="1"/>
      <w:marLeft w:val="0"/>
      <w:marRight w:val="0"/>
      <w:marTop w:val="0"/>
      <w:marBottom w:val="0"/>
      <w:divBdr>
        <w:top w:val="none" w:sz="0" w:space="0" w:color="auto"/>
        <w:left w:val="none" w:sz="0" w:space="0" w:color="auto"/>
        <w:bottom w:val="none" w:sz="0" w:space="0" w:color="auto"/>
        <w:right w:val="none" w:sz="0" w:space="0" w:color="auto"/>
      </w:divBdr>
    </w:div>
    <w:div w:id="1793789061">
      <w:bodyDiv w:val="1"/>
      <w:marLeft w:val="0"/>
      <w:marRight w:val="0"/>
      <w:marTop w:val="0"/>
      <w:marBottom w:val="0"/>
      <w:divBdr>
        <w:top w:val="none" w:sz="0" w:space="0" w:color="auto"/>
        <w:left w:val="none" w:sz="0" w:space="0" w:color="auto"/>
        <w:bottom w:val="none" w:sz="0" w:space="0" w:color="auto"/>
        <w:right w:val="none" w:sz="0" w:space="0" w:color="auto"/>
      </w:divBdr>
    </w:div>
    <w:div w:id="1913157666">
      <w:bodyDiv w:val="1"/>
      <w:marLeft w:val="0"/>
      <w:marRight w:val="0"/>
      <w:marTop w:val="0"/>
      <w:marBottom w:val="0"/>
      <w:divBdr>
        <w:top w:val="none" w:sz="0" w:space="0" w:color="auto"/>
        <w:left w:val="none" w:sz="0" w:space="0" w:color="auto"/>
        <w:bottom w:val="none" w:sz="0" w:space="0" w:color="auto"/>
        <w:right w:val="none" w:sz="0" w:space="0" w:color="auto"/>
      </w:divBdr>
    </w:div>
    <w:div w:id="2010016092">
      <w:bodyDiv w:val="1"/>
      <w:marLeft w:val="0"/>
      <w:marRight w:val="0"/>
      <w:marTop w:val="0"/>
      <w:marBottom w:val="0"/>
      <w:divBdr>
        <w:top w:val="none" w:sz="0" w:space="0" w:color="auto"/>
        <w:left w:val="none" w:sz="0" w:space="0" w:color="auto"/>
        <w:bottom w:val="none" w:sz="0" w:space="0" w:color="auto"/>
        <w:right w:val="none" w:sz="0" w:space="0" w:color="auto"/>
      </w:divBdr>
    </w:div>
    <w:div w:id="202797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9C733-F939-4BBC-A6D3-D03563D8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2763</Words>
  <Characters>15753</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NUVGP</Company>
  <LinksUpToDate>false</LinksUpToDate>
  <CharactersWithSpaces>18480</CharactersWithSpaces>
  <SharedDoc>false</SharedDoc>
  <HLinks>
    <vt:vector size="48" baseType="variant">
      <vt:variant>
        <vt:i4>4980749</vt:i4>
      </vt:variant>
      <vt:variant>
        <vt:i4>21</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18</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15</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12</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9</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6</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3</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0</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Zaiats Nadiia</cp:lastModifiedBy>
  <cp:revision>2</cp:revision>
  <cp:lastPrinted>2019-10-03T12:39:00Z</cp:lastPrinted>
  <dcterms:created xsi:type="dcterms:W3CDTF">2023-09-27T06:16:00Z</dcterms:created>
  <dcterms:modified xsi:type="dcterms:W3CDTF">2023-09-27T06:16:00Z</dcterms:modified>
</cp:coreProperties>
</file>