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14" w:rsidRPr="00514316" w:rsidRDefault="00366F14" w:rsidP="00514316">
      <w:pPr>
        <w:shd w:val="clear" w:color="auto" w:fill="FFFFFF"/>
        <w:spacing w:after="101" w:line="398" w:lineRule="atLeast"/>
        <w:ind w:left="360" w:firstLine="600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514316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8"/>
        </w:rPr>
        <w:t>Дотримання та виконання вимог з охорони праці, промислової і пожежної безпеки, виробничої санітарії</w:t>
      </w:r>
    </w:p>
    <w:p w:rsidR="00366F14" w:rsidRPr="00366F14" w:rsidRDefault="00366F14" w:rsidP="00514316">
      <w:pPr>
        <w:shd w:val="clear" w:color="auto" w:fill="FFFFFF"/>
        <w:spacing w:after="38" w:line="427" w:lineRule="atLeast"/>
        <w:ind w:left="362" w:right="79" w:firstLine="76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Мета: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 Навчити дотримуватися правил ТБ і ОП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ідчас виробничого навчання</w:t>
      </w:r>
      <w:r w:rsidR="00514316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виробничої практики</w:t>
      </w:r>
      <w:r w:rsidR="0051431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та під</w:t>
      </w:r>
      <w:r w:rsidR="00514316">
        <w:rPr>
          <w:rFonts w:ascii="Times New Roman" w:hAnsi="Times New Roman" w:cs="Times New Roman"/>
          <w:color w:val="333333"/>
          <w:sz w:val="28"/>
          <w:szCs w:val="28"/>
        </w:rPr>
        <w:t xml:space="preserve"> час виконання швейних 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робіт</w:t>
      </w:r>
      <w:r w:rsidR="0051431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у побуті.</w:t>
      </w:r>
    </w:p>
    <w:p w:rsidR="00366F14" w:rsidRPr="00366F14" w:rsidRDefault="00366F14" w:rsidP="00514316">
      <w:pPr>
        <w:shd w:val="clear" w:color="auto" w:fill="FFFFFF"/>
        <w:spacing w:line="425" w:lineRule="atLeast"/>
        <w:ind w:left="362" w:right="79" w:firstLine="76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Навчальна: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 ознайомити учнів з професією, характером і змістом робіт,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навальною</w:t>
      </w:r>
      <w:proofErr w:type="gramEnd"/>
      <w:r w:rsidR="00514316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майстернею, правилами поведінки та безпеки в майстерні та училищі.</w:t>
      </w:r>
    </w:p>
    <w:p w:rsidR="00366F14" w:rsidRPr="00366F14" w:rsidRDefault="00366F14" w:rsidP="00514316">
      <w:pPr>
        <w:shd w:val="clear" w:color="auto" w:fill="FFFFFF"/>
        <w:spacing w:after="66" w:line="372" w:lineRule="atLeast"/>
        <w:ind w:left="362" w:right="79" w:firstLine="6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Розвиваюча: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 сприяти розвитку творчої активності учнів, формуванню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ізнавальних здібностей, розширенню кругозору і збагаченню словникового запасу, навчити учнів оперувати отриманими знаннями, застосовувати їх на практиці.</w:t>
      </w:r>
    </w:p>
    <w:p w:rsidR="00514316" w:rsidRDefault="00366F14" w:rsidP="00514316">
      <w:pPr>
        <w:shd w:val="clear" w:color="auto" w:fill="FFFFFF"/>
        <w:spacing w:after="8" w:line="365" w:lineRule="atLeast"/>
        <w:ind w:left="362" w:right="606" w:firstLine="6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Виховна: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 формувати відповідальність за результати своєї роботи, сприяти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ідвищенню мотивації, а та</w:t>
      </w:r>
      <w:r w:rsidR="00514316">
        <w:rPr>
          <w:rFonts w:ascii="Times New Roman" w:hAnsi="Times New Roman" w:cs="Times New Roman"/>
          <w:color w:val="333333"/>
          <w:sz w:val="28"/>
          <w:szCs w:val="28"/>
        </w:rPr>
        <w:t xml:space="preserve">кож виховувати в учнів уважність  та  наполегливість. 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514316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      </w:t>
      </w:r>
    </w:p>
    <w:p w:rsidR="00366F14" w:rsidRPr="00366F14" w:rsidRDefault="006C6DAE" w:rsidP="006C6DAE">
      <w:pPr>
        <w:shd w:val="clear" w:color="auto" w:fill="FFFFFF"/>
        <w:spacing w:after="8" w:line="365" w:lineRule="atLeast"/>
        <w:ind w:right="606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            </w:t>
      </w:r>
      <w:r w:rsidR="00366F14"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Тип уроку.</w:t>
      </w:r>
      <w:r w:rsidR="00366F14" w:rsidRPr="00366F14">
        <w:rPr>
          <w:rFonts w:ascii="Times New Roman" w:hAnsi="Times New Roman" w:cs="Times New Roman"/>
          <w:color w:val="333333"/>
          <w:sz w:val="28"/>
          <w:szCs w:val="28"/>
        </w:rPr>
        <w:t> Вступний урок.</w:t>
      </w:r>
    </w:p>
    <w:p w:rsidR="00366F14" w:rsidRPr="00366F14" w:rsidRDefault="00366F14" w:rsidP="00514316">
      <w:pPr>
        <w:shd w:val="clear" w:color="auto" w:fill="FFFFFF"/>
        <w:spacing w:line="427" w:lineRule="atLeast"/>
        <w:ind w:left="362" w:right="79" w:firstLine="6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Методи уроку.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 Розповідь, пояснення, бесіда, показ операцій і процесів, спостереження учнів, фронтальне опитування, навчально-виробничі завдання тощо.</w:t>
      </w:r>
    </w:p>
    <w:p w:rsidR="00366F14" w:rsidRPr="00366F14" w:rsidRDefault="00366F14" w:rsidP="00514316">
      <w:pPr>
        <w:shd w:val="clear" w:color="auto" w:fill="FFFFFF"/>
        <w:spacing w:after="154"/>
        <w:ind w:left="250" w:right="7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Міжпредметні зв’язки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. Основи трудового законодавство. Охорона праці та БЖД</w:t>
      </w:r>
    </w:p>
    <w:p w:rsidR="00366F14" w:rsidRPr="00366F14" w:rsidRDefault="00366F14" w:rsidP="00514316">
      <w:pPr>
        <w:shd w:val="clear" w:color="auto" w:fill="FFFFFF"/>
        <w:spacing w:after="1" w:line="466" w:lineRule="atLeast"/>
        <w:ind w:left="564" w:right="79" w:hanging="20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Дидактичне забезпечення, план уроку, конспект уроку, електронна презентація, відео. картка завдання, інструктивна-технологічна картка</w:t>
      </w:r>
    </w:p>
    <w:p w:rsidR="00366F14" w:rsidRPr="00366F14" w:rsidRDefault="00366F14" w:rsidP="00514316">
      <w:pPr>
        <w:shd w:val="clear" w:color="auto" w:fill="FFFFFF"/>
        <w:spacing w:after="286" w:line="257" w:lineRule="atLeast"/>
        <w:ind w:left="4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Хід уроку (елементи уроку):</w:t>
      </w:r>
    </w:p>
    <w:p w:rsidR="00366F14" w:rsidRPr="00366F14" w:rsidRDefault="00366F14" w:rsidP="00514316">
      <w:pPr>
        <w:pStyle w:val="1"/>
        <w:shd w:val="clear" w:color="auto" w:fill="FFFFFF"/>
        <w:spacing w:before="0" w:beforeAutospacing="0" w:after="107" w:afterAutospacing="0"/>
        <w:ind w:left="641" w:hanging="281"/>
        <w:jc w:val="both"/>
        <w:rPr>
          <w:b w:val="0"/>
          <w:bCs w:val="0"/>
          <w:color w:val="424242"/>
          <w:sz w:val="28"/>
          <w:szCs w:val="28"/>
        </w:rPr>
      </w:pPr>
      <w:r w:rsidRPr="00366F14">
        <w:rPr>
          <w:b w:val="0"/>
          <w:bCs w:val="0"/>
          <w:color w:val="424242"/>
          <w:sz w:val="28"/>
          <w:szCs w:val="28"/>
        </w:rPr>
        <w:t>1.   Організаційна частина</w:t>
      </w:r>
    </w:p>
    <w:p w:rsidR="00366F14" w:rsidRPr="00366F14" w:rsidRDefault="00366F14" w:rsidP="00514316">
      <w:pPr>
        <w:shd w:val="clear" w:color="auto" w:fill="FFFFFF"/>
        <w:spacing w:after="5" w:line="394" w:lineRule="atLeast"/>
        <w:ind w:left="362" w:right="79" w:firstLine="5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ØПривітання із учнями, перевірка присутності учнів за журналом виробничого навчання;</w:t>
      </w:r>
    </w:p>
    <w:p w:rsidR="00366F14" w:rsidRPr="00366F14" w:rsidRDefault="00366F14" w:rsidP="00514316">
      <w:pPr>
        <w:shd w:val="clear" w:color="auto" w:fill="FFFFFF"/>
        <w:spacing w:after="2" w:line="396" w:lineRule="atLeast"/>
        <w:ind w:left="362" w:right="79" w:firstLine="5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ØПеревірка готовності учнів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до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уроку та дотримання санітарно-гігієнічних вимог щодо зовнішнього вигляду (наявність спецодягу).</w:t>
      </w:r>
    </w:p>
    <w:p w:rsidR="00366F14" w:rsidRPr="00366F14" w:rsidRDefault="00366F14" w:rsidP="00514316">
      <w:pPr>
        <w:shd w:val="clear" w:color="auto" w:fill="FFFFFF"/>
        <w:spacing w:after="154"/>
        <w:ind w:left="362" w:right="79" w:firstLine="5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ØІнструктаж з охорони праці та безпеки життєдіяльності.</w:t>
      </w:r>
    </w:p>
    <w:p w:rsidR="00366F14" w:rsidRPr="00366F14" w:rsidRDefault="00366F14" w:rsidP="00514316">
      <w:pPr>
        <w:shd w:val="clear" w:color="auto" w:fill="FFFFFF"/>
        <w:spacing w:after="154"/>
        <w:ind w:left="1493" w:right="1475" w:hanging="3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-        Перед початком роботи учні повинні залишати верхній одяг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у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гардеробі.</w:t>
      </w:r>
    </w:p>
    <w:p w:rsidR="00366F14" w:rsidRPr="00366F14" w:rsidRDefault="00366F14" w:rsidP="00514316">
      <w:pPr>
        <w:shd w:val="clear" w:color="auto" w:fill="FFFFFF"/>
        <w:spacing w:after="3" w:line="396" w:lineRule="atLeast"/>
        <w:ind w:left="1493" w:right="1475" w:hanging="3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-        Прибути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приміщення майстерні за 10 хв. до початку - Візуально оглянути своє робоче місце.</w:t>
      </w:r>
    </w:p>
    <w:p w:rsidR="00366F14" w:rsidRPr="00366F14" w:rsidRDefault="00366F14" w:rsidP="00514316">
      <w:pPr>
        <w:shd w:val="clear" w:color="auto" w:fill="FFFFFF"/>
        <w:spacing w:after="305" w:line="396" w:lineRule="atLeast"/>
        <w:ind w:left="1493" w:right="1475" w:hanging="3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-        Виконувати те завдання, яке передбачено навчальним планом та програмою - До навчання не допускаються учні тільки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спец одягу.</w:t>
      </w:r>
    </w:p>
    <w:p w:rsidR="00366F14" w:rsidRPr="00366F14" w:rsidRDefault="00366F14" w:rsidP="00514316">
      <w:pPr>
        <w:pStyle w:val="1"/>
        <w:shd w:val="clear" w:color="auto" w:fill="FFFFFF"/>
        <w:spacing w:before="225" w:beforeAutospacing="0" w:after="225" w:afterAutospacing="0"/>
        <w:ind w:left="72"/>
        <w:jc w:val="both"/>
        <w:rPr>
          <w:b w:val="0"/>
          <w:bCs w:val="0"/>
          <w:color w:val="424242"/>
          <w:sz w:val="28"/>
          <w:szCs w:val="28"/>
        </w:rPr>
      </w:pPr>
      <w:r w:rsidRPr="00366F14">
        <w:rPr>
          <w:b w:val="0"/>
          <w:bCs w:val="0"/>
          <w:color w:val="424242"/>
          <w:sz w:val="28"/>
          <w:szCs w:val="28"/>
        </w:rPr>
        <w:t>     2.Вступний інструктаж</w:t>
      </w:r>
    </w:p>
    <w:p w:rsidR="00366F14" w:rsidRPr="00366F14" w:rsidRDefault="00366F14" w:rsidP="00514316">
      <w:pPr>
        <w:shd w:val="clear" w:color="auto" w:fill="FFFFFF"/>
        <w:spacing w:after="154"/>
        <w:ind w:left="800" w:right="79" w:hanging="3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Ø  Повідомлення учням теми та мету уроку.</w:t>
      </w:r>
    </w:p>
    <w:p w:rsidR="00366F14" w:rsidRPr="00366F14" w:rsidRDefault="00366F14" w:rsidP="00514316">
      <w:pPr>
        <w:shd w:val="clear" w:color="auto" w:fill="FFFFFF"/>
        <w:spacing w:after="154"/>
        <w:ind w:left="800" w:right="79" w:hanging="3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Ø  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Ц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ільова установка проведення уроку</w:t>
      </w:r>
    </w:p>
    <w:p w:rsidR="00366F14" w:rsidRPr="00366F14" w:rsidRDefault="00366F14" w:rsidP="00514316">
      <w:pPr>
        <w:shd w:val="clear" w:color="auto" w:fill="FFFFFF"/>
        <w:spacing w:after="238"/>
        <w:ind w:left="800" w:right="79" w:hanging="3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Ø  Навчи і и правилами поведінки та безпеки в майстерні та училищі..</w:t>
      </w:r>
    </w:p>
    <w:p w:rsidR="00366F14" w:rsidRPr="00366F14" w:rsidRDefault="00366F14" w:rsidP="00514316">
      <w:pPr>
        <w:shd w:val="clear" w:color="auto" w:fill="FFFFFF"/>
        <w:spacing w:after="503"/>
        <w:ind w:left="800" w:right="79" w:hanging="3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Ø  Актуалізація знань та досвіду учнів, необхідних їм для подальшої роботи на уроці.</w:t>
      </w:r>
    </w:p>
    <w:p w:rsidR="00366F14" w:rsidRPr="00366F14" w:rsidRDefault="00366F14" w:rsidP="00514316">
      <w:pPr>
        <w:shd w:val="clear" w:color="auto" w:fill="FFFFFF"/>
        <w:spacing w:after="68" w:line="401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Формування орієнтовної основи дій учнів. Пояснення правилами поведінки та безпеки в майстерні та училищію.</w:t>
      </w:r>
    </w:p>
    <w:p w:rsidR="00366F14" w:rsidRPr="00366F14" w:rsidRDefault="00366F14" w:rsidP="00514316">
      <w:pPr>
        <w:shd w:val="clear" w:color="auto" w:fill="FFFFFF"/>
        <w:spacing w:after="161" w:line="257" w:lineRule="atLeast"/>
        <w:ind w:left="484" w:right="133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366F14" w:rsidRPr="00366F14" w:rsidRDefault="00366F14" w:rsidP="00514316">
      <w:pPr>
        <w:shd w:val="clear" w:color="auto" w:fill="FFFFFF"/>
        <w:spacing w:after="161" w:line="257" w:lineRule="atLeast"/>
        <w:ind w:left="484" w:right="13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Для кожної посади у штатному розписі слід скласти посадову чи робочу інструкцію.</w:t>
      </w:r>
      <w:proofErr w:type="gramEnd"/>
    </w:p>
    <w:p w:rsidR="00366F14" w:rsidRPr="00366F14" w:rsidRDefault="00366F14" w:rsidP="00514316">
      <w:pPr>
        <w:shd w:val="clear" w:color="auto" w:fill="FFFFFF"/>
        <w:spacing w:after="223" w:line="396" w:lineRule="atLeast"/>
        <w:ind w:left="372" w:right="75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Основа інструкції - кваліфікаційна характеристика професії Вона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містить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опис обов’язків. необхідних знань, вимог щодо освіти та досвіду роботи. Характеристики зі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бран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 у Довіднику, що складається з Випусків. Кожен Випуск присвячений певній сфері діяльності. На допомогу кадровику - Випуски Довідника кваліфікаційних характеристики професій працівників</w:t>
      </w:r>
    </w:p>
    <w:p w:rsidR="00366F14" w:rsidRPr="00366F14" w:rsidRDefault="00366F14" w:rsidP="00514316">
      <w:pPr>
        <w:shd w:val="clear" w:color="auto" w:fill="FFFFFF"/>
        <w:spacing w:after="237" w:line="257" w:lineRule="atLeast"/>
        <w:ind w:left="951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366F14" w:rsidRPr="00366F14" w:rsidRDefault="00366F14" w:rsidP="00514316">
      <w:pPr>
        <w:shd w:val="clear" w:color="auto" w:fill="FFFFFF"/>
        <w:spacing w:after="121" w:line="257" w:lineRule="atLeast"/>
        <w:ind w:left="8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Професійна кваліфікація:</w:t>
      </w:r>
      <w:r w:rsidRPr="00366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63B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кравець</w:t>
      </w:r>
    </w:p>
    <w:p w:rsidR="00366F14" w:rsidRPr="00366F14" w:rsidRDefault="00366F14" w:rsidP="00514316">
      <w:pPr>
        <w:shd w:val="clear" w:color="auto" w:fill="FFFFFF"/>
        <w:spacing w:after="157" w:line="257" w:lineRule="atLeast"/>
        <w:ind w:left="8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1.Кваліфікаційна характеристика</w:t>
      </w:r>
    </w:p>
    <w:p w:rsidR="00366F14" w:rsidRPr="007848DF" w:rsidRDefault="00366F14" w:rsidP="00514316">
      <w:pPr>
        <w:shd w:val="clear" w:color="auto" w:fill="FFFFFF"/>
        <w:spacing w:after="0" w:line="367" w:lineRule="atLeast"/>
        <w:ind w:left="362" w:right="79" w:firstLine="58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6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Завдання та обов’язки</w:t>
      </w:r>
      <w:r w:rsidRPr="00366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7848DF" w:rsidRPr="007848DF">
        <w:rPr>
          <w:rFonts w:ascii="Times New Roman" w:hAnsi="Times New Roman" w:cs="Times New Roman"/>
          <w:b/>
          <w:sz w:val="28"/>
          <w:szCs w:val="28"/>
        </w:rPr>
        <w:t>Повинен знати</w:t>
      </w:r>
      <w:r w:rsidR="007848DF" w:rsidRPr="007848DF">
        <w:rPr>
          <w:rFonts w:ascii="Times New Roman" w:hAnsi="Times New Roman" w:cs="Times New Roman"/>
          <w:sz w:val="28"/>
          <w:szCs w:val="28"/>
        </w:rPr>
        <w:t xml:space="preserve">: асортимент одягу, сучасну технологію виконання ручних, машинних, волого-теплових операцій на </w:t>
      </w:r>
      <w:proofErr w:type="gramStart"/>
      <w:r w:rsidR="007848DF" w:rsidRPr="007848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848DF" w:rsidRPr="007848DF">
        <w:rPr>
          <w:rFonts w:ascii="Times New Roman" w:hAnsi="Times New Roman" w:cs="Times New Roman"/>
          <w:sz w:val="28"/>
          <w:szCs w:val="28"/>
        </w:rPr>
        <w:t xml:space="preserve">ізних видах матеріалів; вимоги державних стандартів, технічних умов до виготовлення швейних виробів; умовні позначення і крейдяні знаки на деталях виробів після примірок, відновлення крейдяних ліній та позначок; назви деталей крою, вимоги до їх якості; конструкцію та складові частини деталей виробів вказаного асортименту; швейні </w:t>
      </w:r>
      <w:r w:rsidR="007848DF" w:rsidRPr="007848DF">
        <w:rPr>
          <w:rFonts w:ascii="Times New Roman" w:hAnsi="Times New Roman" w:cs="Times New Roman"/>
          <w:sz w:val="28"/>
          <w:szCs w:val="28"/>
        </w:rPr>
        <w:lastRenderedPageBreak/>
        <w:t xml:space="preserve">матеріали, їх призначення, основні властивості; призначення та властивості клейових </w:t>
      </w:r>
      <w:proofErr w:type="gramStart"/>
      <w:r w:rsidR="007848DF" w:rsidRPr="007848DF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="007848DF" w:rsidRPr="007848DF">
        <w:rPr>
          <w:rFonts w:ascii="Times New Roman" w:hAnsi="Times New Roman" w:cs="Times New Roman"/>
          <w:sz w:val="28"/>
          <w:szCs w:val="28"/>
        </w:rPr>
        <w:t xml:space="preserve">іалів; будову і призначення швейних машин, прасок, інструментів, необхідних для виготовлення одягу; правила експлуатації швейного обладнання, види та призначення приладів малої механізації; способи лагодження одягу; етапи </w:t>
      </w:r>
      <w:proofErr w:type="gramStart"/>
      <w:r w:rsidR="007848DF" w:rsidRPr="007848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848DF" w:rsidRPr="007848DF">
        <w:rPr>
          <w:rFonts w:ascii="Times New Roman" w:hAnsi="Times New Roman" w:cs="Times New Roman"/>
          <w:sz w:val="28"/>
          <w:szCs w:val="28"/>
        </w:rPr>
        <w:t>ідготовки виробу до примірок; дефекти готових швейних виробів, причини їх виникнення, заходи з попередження та способи їх усунення. Основи образотворчої грамоти.</w:t>
      </w:r>
      <w:r w:rsidR="007848DF" w:rsidRPr="007848DF">
        <w:rPr>
          <w:rFonts w:ascii="Times New Roman" w:hAnsi="Times New Roman" w:cs="Times New Roman"/>
          <w:sz w:val="28"/>
          <w:szCs w:val="28"/>
        </w:rPr>
        <w:br/>
      </w:r>
      <w:r w:rsidR="007848DF" w:rsidRPr="007848DF">
        <w:rPr>
          <w:rFonts w:ascii="Times New Roman" w:hAnsi="Times New Roman" w:cs="Times New Roman"/>
          <w:b/>
          <w:sz w:val="28"/>
          <w:szCs w:val="28"/>
        </w:rPr>
        <w:t>Повинен вміти</w:t>
      </w:r>
      <w:r w:rsidR="007848DF" w:rsidRPr="007848DF">
        <w:rPr>
          <w:rFonts w:ascii="Times New Roman" w:hAnsi="Times New Roman" w:cs="Times New Roman"/>
          <w:sz w:val="28"/>
          <w:szCs w:val="28"/>
        </w:rPr>
        <w:t xml:space="preserve">: виготовляти швейні вироби ( халати, нічні сорочки, </w:t>
      </w:r>
      <w:proofErr w:type="gramStart"/>
      <w:r w:rsidR="007848DF" w:rsidRPr="007848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848DF" w:rsidRPr="007848DF">
        <w:rPr>
          <w:rFonts w:ascii="Times New Roman" w:hAnsi="Times New Roman" w:cs="Times New Roman"/>
          <w:sz w:val="28"/>
          <w:szCs w:val="28"/>
        </w:rPr>
        <w:t xml:space="preserve">іжами, сукні, блузи, спідниці на підкладці, брюки чоловічі та жіночі без підкладки та на підкладці, чоловічі сорочки, жилети, жакети, піджаки, плащі, куртки, демісезонні пальта та напівпальта) за індивідуальними замовленнями або в бригаді з розподілом праці; виконувати всі види ручних робіт; виконувати всі види волого-теплових робіт з використанням сучасного обладнання </w:t>
      </w:r>
      <w:proofErr w:type="gramStart"/>
      <w:r w:rsidR="007848DF" w:rsidRPr="007848D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848DF" w:rsidRPr="007848DF">
        <w:rPr>
          <w:rFonts w:ascii="Times New Roman" w:hAnsi="Times New Roman" w:cs="Times New Roman"/>
          <w:sz w:val="28"/>
          <w:szCs w:val="28"/>
        </w:rPr>
        <w:t xml:space="preserve">з виконанням операцій декатування, відпарювання, зняття лас); з’єднувати машинними строчками деталі виробу (на універсальному та спеціальному швейному обладнанні); обробляти крайовими швами зрізи деталей; оздоблювати вироби строчками, додатковими деталями та фурнітурою; </w:t>
      </w:r>
      <w:proofErr w:type="gramStart"/>
      <w:r w:rsidR="007848DF" w:rsidRPr="007848DF">
        <w:rPr>
          <w:rFonts w:ascii="Times New Roman" w:hAnsi="Times New Roman" w:cs="Times New Roman"/>
          <w:sz w:val="28"/>
          <w:szCs w:val="28"/>
        </w:rPr>
        <w:t>обробляти петлі ручним або машинним способами, пришивати ґудзики; готувати вироби до примірок індивідуально або в бригадах з розподілом праці; проводити лагодження швейних виробів середньої складності з використанням машинних та ручних робіт; виконувати та читати ескіз моделі; усувати неполадки в роботі швейного устаткування; чистити вироби в готовому вигляді.</w:t>
      </w:r>
      <w:proofErr w:type="gramEnd"/>
    </w:p>
    <w:p w:rsidR="00366F14" w:rsidRPr="00366F14" w:rsidRDefault="00366F14" w:rsidP="007848DF">
      <w:pPr>
        <w:shd w:val="clear" w:color="auto" w:fill="FFFFFF"/>
        <w:spacing w:after="237" w:line="257" w:lineRule="atLeast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366F14" w:rsidRPr="00366F14" w:rsidRDefault="00366F14" w:rsidP="00514316">
      <w:pPr>
        <w:shd w:val="clear" w:color="auto" w:fill="FFFFFF"/>
        <w:spacing w:after="237" w:line="257" w:lineRule="atLeast"/>
        <w:ind w:left="9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Загальні правила безпеки на уроках виробничого навчання:</w:t>
      </w:r>
    </w:p>
    <w:p w:rsidR="00366F14" w:rsidRPr="00366F14" w:rsidRDefault="00366F14" w:rsidP="00514316">
      <w:pPr>
        <w:shd w:val="clear" w:color="auto" w:fill="FFFFFF"/>
        <w:spacing w:after="154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 Забороняється заходити в кабі</w:t>
      </w:r>
      <w:r w:rsidR="007848DF">
        <w:rPr>
          <w:rFonts w:ascii="Times New Roman" w:hAnsi="Times New Roman" w:cs="Times New Roman"/>
          <w:color w:val="333333"/>
          <w:sz w:val="28"/>
          <w:szCs w:val="28"/>
        </w:rPr>
        <w:t xml:space="preserve">нет, якщо </w:t>
      </w:r>
      <w:proofErr w:type="gramStart"/>
      <w:r w:rsidR="007848DF">
        <w:rPr>
          <w:rFonts w:ascii="Times New Roman" w:hAnsi="Times New Roman" w:cs="Times New Roman"/>
          <w:color w:val="333333"/>
          <w:sz w:val="28"/>
          <w:szCs w:val="28"/>
        </w:rPr>
        <w:t>там</w:t>
      </w:r>
      <w:proofErr w:type="gramEnd"/>
      <w:r w:rsidR="007848DF">
        <w:rPr>
          <w:rFonts w:ascii="Times New Roman" w:hAnsi="Times New Roman" w:cs="Times New Roman"/>
          <w:color w:val="333333"/>
          <w:sz w:val="28"/>
          <w:szCs w:val="28"/>
        </w:rPr>
        <w:t xml:space="preserve"> відсутній майстер виробничого навчання.</w:t>
      </w:r>
    </w:p>
    <w:p w:rsidR="00366F14" w:rsidRPr="00366F14" w:rsidRDefault="00366F14" w:rsidP="00514316">
      <w:pPr>
        <w:shd w:val="clear" w:color="auto" w:fill="FFFFFF"/>
        <w:spacing w:line="396" w:lineRule="atLeast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•                      Не допускаються до роботи учні, які не прослухали інструктаж та не вивчили правила з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техн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іки безпеки.</w:t>
      </w:r>
    </w:p>
    <w:p w:rsidR="00366F14" w:rsidRPr="00366F14" w:rsidRDefault="00366F14" w:rsidP="00514316">
      <w:pPr>
        <w:shd w:val="clear" w:color="auto" w:fill="FFFFFF"/>
        <w:spacing w:after="79" w:line="396" w:lineRule="atLeast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 Заборонено доторкатися до з'єднувальних кабелі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та пристроїв живлення і заземлення. </w:t>
      </w:r>
    </w:p>
    <w:p w:rsidR="00366F14" w:rsidRPr="00366F14" w:rsidRDefault="00366F14" w:rsidP="00514316">
      <w:pPr>
        <w:shd w:val="clear" w:color="auto" w:fill="FFFFFF"/>
        <w:spacing w:after="154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 Ні в якому разі неможна</w:t>
      </w:r>
      <w:r w:rsidR="007848DF">
        <w:rPr>
          <w:rFonts w:ascii="Times New Roman" w:hAnsi="Times New Roman" w:cs="Times New Roman"/>
          <w:color w:val="333333"/>
          <w:sz w:val="28"/>
          <w:szCs w:val="28"/>
        </w:rPr>
        <w:t xml:space="preserve"> самостійно переміщати  обладнання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66F14" w:rsidRPr="00366F14" w:rsidRDefault="00366F14" w:rsidP="00514316">
      <w:pPr>
        <w:shd w:val="clear" w:color="auto" w:fill="FFFFFF"/>
        <w:spacing w:after="154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 Не заходити в клас в верхньому одязі.</w:t>
      </w:r>
    </w:p>
    <w:p w:rsidR="00366F14" w:rsidRPr="00366F14" w:rsidRDefault="00366F14" w:rsidP="00514316">
      <w:pPr>
        <w:shd w:val="clear" w:color="auto" w:fill="FFFFFF"/>
        <w:spacing w:after="154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lastRenderedPageBreak/>
        <w:t>•                      Забороняється сідати за столом з вологими руками.</w:t>
      </w:r>
    </w:p>
    <w:p w:rsidR="00366F14" w:rsidRPr="00366F14" w:rsidRDefault="00366F14" w:rsidP="00514316">
      <w:pPr>
        <w:shd w:val="clear" w:color="auto" w:fill="FFFFFF"/>
        <w:spacing w:after="154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 Забороняється в майстерні вживати їжу.</w:t>
      </w:r>
    </w:p>
    <w:p w:rsidR="00366F14" w:rsidRPr="00366F14" w:rsidRDefault="00366F14" w:rsidP="00514316">
      <w:pPr>
        <w:shd w:val="clear" w:color="auto" w:fill="FFFFFF"/>
        <w:spacing w:after="12" w:line="394" w:lineRule="atLeast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•                      В кабінет потрібно заходити спокійно та, нічого не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ч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іпаючи на столах, займати своє місце.</w:t>
      </w:r>
    </w:p>
    <w:p w:rsidR="007848DF" w:rsidRDefault="007848DF" w:rsidP="00514316">
      <w:pPr>
        <w:shd w:val="clear" w:color="auto" w:fill="FFFFFF"/>
        <w:spacing w:after="157" w:line="257" w:lineRule="atLeast"/>
        <w:ind w:left="1011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p w:rsidR="00366F14" w:rsidRPr="00366F14" w:rsidRDefault="00366F14" w:rsidP="00514316">
      <w:pPr>
        <w:shd w:val="clear" w:color="auto" w:fill="FFFFFF"/>
        <w:spacing w:after="157" w:line="257" w:lineRule="atLeast"/>
        <w:ind w:left="101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ід час роботи треба:</w:t>
      </w:r>
    </w:p>
    <w:p w:rsidR="00366F14" w:rsidRPr="00366F14" w:rsidRDefault="00366F14" w:rsidP="00514316">
      <w:pPr>
        <w:shd w:val="clear" w:color="auto" w:fill="FFFFFF"/>
        <w:spacing w:after="154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</w:t>
      </w:r>
      <w:r w:rsidR="007848DF">
        <w:rPr>
          <w:rFonts w:ascii="Times New Roman" w:hAnsi="Times New Roman" w:cs="Times New Roman"/>
          <w:color w:val="333333"/>
          <w:sz w:val="28"/>
          <w:szCs w:val="28"/>
        </w:rPr>
        <w:t> Дбайливо ставитись до обладнання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66F14" w:rsidRPr="00366F14" w:rsidRDefault="00366F14" w:rsidP="00514316">
      <w:pPr>
        <w:shd w:val="clear" w:color="auto" w:fill="FFFFFF"/>
        <w:spacing w:line="396" w:lineRule="atLeast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 В разі виникненні неполадок слід негайно припинити робот</w:t>
      </w:r>
      <w:r w:rsidR="007848DF">
        <w:rPr>
          <w:rFonts w:ascii="Times New Roman" w:hAnsi="Times New Roman" w:cs="Times New Roman"/>
          <w:color w:val="333333"/>
          <w:sz w:val="28"/>
          <w:szCs w:val="28"/>
        </w:rPr>
        <w:t>у та сповістити про це майстра виробничого навчання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66F14" w:rsidRPr="00366F14" w:rsidRDefault="00366F14" w:rsidP="00514316">
      <w:pPr>
        <w:shd w:val="clear" w:color="auto" w:fill="FFFFFF"/>
        <w:spacing w:after="1" w:line="396" w:lineRule="atLeast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 В разі виник</w:t>
      </w:r>
      <w:r w:rsidR="007848DF">
        <w:rPr>
          <w:rFonts w:ascii="Times New Roman" w:hAnsi="Times New Roman" w:cs="Times New Roman"/>
          <w:color w:val="333333"/>
          <w:sz w:val="28"/>
          <w:szCs w:val="28"/>
        </w:rPr>
        <w:t xml:space="preserve">нення проблем </w:t>
      </w:r>
      <w:proofErr w:type="gramStart"/>
      <w:r w:rsidR="007848DF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="007848D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7848DF">
        <w:rPr>
          <w:rFonts w:ascii="Times New Roman" w:hAnsi="Times New Roman" w:cs="Times New Roman"/>
          <w:color w:val="333333"/>
          <w:sz w:val="28"/>
          <w:szCs w:val="28"/>
        </w:rPr>
        <w:t>робот</w:t>
      </w:r>
      <w:proofErr w:type="gramEnd"/>
      <w:r w:rsidR="007848DF">
        <w:rPr>
          <w:rFonts w:ascii="Times New Roman" w:hAnsi="Times New Roman" w:cs="Times New Roman"/>
          <w:color w:val="333333"/>
          <w:sz w:val="28"/>
          <w:szCs w:val="28"/>
        </w:rPr>
        <w:t>і обладнання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ЗАБОРОНЯЄТЬСЯ усувати неполадки самостійно.</w:t>
      </w:r>
    </w:p>
    <w:p w:rsidR="00366F14" w:rsidRPr="00366F14" w:rsidRDefault="00366F14" w:rsidP="00514316">
      <w:pPr>
        <w:shd w:val="clear" w:color="auto" w:fill="FFFFFF"/>
        <w:spacing w:after="154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 Всі дії виконувати т</w:t>
      </w:r>
      <w:r w:rsidR="007848DF">
        <w:rPr>
          <w:rFonts w:ascii="Times New Roman" w:hAnsi="Times New Roman" w:cs="Times New Roman"/>
          <w:color w:val="333333"/>
          <w:sz w:val="28"/>
          <w:szCs w:val="28"/>
        </w:rPr>
        <w:t xml:space="preserve">ільки </w:t>
      </w:r>
      <w:proofErr w:type="gramStart"/>
      <w:r w:rsidR="007848DF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="007848DF">
        <w:rPr>
          <w:rFonts w:ascii="Times New Roman" w:hAnsi="Times New Roman" w:cs="Times New Roman"/>
          <w:color w:val="333333"/>
          <w:sz w:val="28"/>
          <w:szCs w:val="28"/>
        </w:rPr>
        <w:t>ід керівництвом майстра виробничого навчання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66F14" w:rsidRPr="00366F14" w:rsidRDefault="00366F14" w:rsidP="00514316">
      <w:pPr>
        <w:shd w:val="clear" w:color="auto" w:fill="FFFFFF"/>
        <w:spacing w:after="154"/>
        <w:ind w:left="1011" w:right="7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По закінченню роботи в кабінеті учні повинні:</w:t>
      </w:r>
    </w:p>
    <w:p w:rsidR="00366F14" w:rsidRPr="00366F14" w:rsidRDefault="00366F14" w:rsidP="00514316">
      <w:pPr>
        <w:shd w:val="clear" w:color="auto" w:fill="FFFFFF"/>
        <w:spacing w:after="154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 здати виконану роботу;</w:t>
      </w:r>
    </w:p>
    <w:p w:rsidR="00366F14" w:rsidRPr="00366F14" w:rsidRDefault="00366F14" w:rsidP="00514316">
      <w:pPr>
        <w:shd w:val="clear" w:color="auto" w:fill="FFFFFF"/>
        <w:spacing w:after="154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</w:t>
      </w:r>
      <w:r w:rsidR="007848DF">
        <w:rPr>
          <w:rFonts w:ascii="Times New Roman" w:hAnsi="Times New Roman" w:cs="Times New Roman"/>
          <w:color w:val="333333"/>
          <w:sz w:val="28"/>
          <w:szCs w:val="28"/>
        </w:rPr>
        <w:t> дати можливість майстру виробничого навчання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перев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ірити стан обладнання:</w:t>
      </w:r>
    </w:p>
    <w:p w:rsidR="00366F14" w:rsidRPr="00366F14" w:rsidRDefault="00366F14" w:rsidP="00514316">
      <w:pPr>
        <w:shd w:val="clear" w:color="auto" w:fill="FFFFFF"/>
        <w:spacing w:after="111"/>
        <w:ind w:left="1001" w:right="79" w:firstLine="43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                      залишити клас, зі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бравши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свої речі і не заважаючи іншим учням.</w:t>
      </w:r>
    </w:p>
    <w:p w:rsidR="00366F14" w:rsidRPr="00366F14" w:rsidRDefault="00366F14" w:rsidP="00514316">
      <w:pPr>
        <w:shd w:val="clear" w:color="auto" w:fill="FFFFFF"/>
        <w:spacing w:after="449" w:line="384" w:lineRule="atLeast"/>
        <w:ind w:left="362" w:right="695" w:firstLine="64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Слід пам'ятати, що невиконання правил безпеки, неохайність та неуважність можуть зашкодити вашому здоров'ю та привести до нещасних випадків. Порушуючи правила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техн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іки безпеки ви несете персональну відповідальність Інструктаж з охорони праці в лабораторіях.</w:t>
      </w:r>
    </w:p>
    <w:p w:rsidR="00366F14" w:rsidRPr="00366F14" w:rsidRDefault="00366F14" w:rsidP="00514316">
      <w:pPr>
        <w:pStyle w:val="1"/>
        <w:shd w:val="clear" w:color="auto" w:fill="FFFFFF"/>
        <w:spacing w:before="225" w:beforeAutospacing="0" w:after="225" w:afterAutospacing="0"/>
        <w:ind w:left="730"/>
        <w:jc w:val="both"/>
        <w:rPr>
          <w:b w:val="0"/>
          <w:bCs w:val="0"/>
          <w:color w:val="424242"/>
          <w:sz w:val="28"/>
          <w:szCs w:val="28"/>
        </w:rPr>
      </w:pPr>
      <w:r w:rsidRPr="00366F14">
        <w:rPr>
          <w:b w:val="0"/>
          <w:bCs w:val="0"/>
          <w:color w:val="424242"/>
          <w:sz w:val="28"/>
          <w:szCs w:val="28"/>
        </w:rPr>
        <w:t>Інструкція з пожежної безпеки в майстерні в\</w:t>
      </w:r>
      <w:proofErr w:type="gramStart"/>
      <w:r w:rsidRPr="00366F14">
        <w:rPr>
          <w:b w:val="0"/>
          <w:bCs w:val="0"/>
          <w:color w:val="424242"/>
          <w:sz w:val="28"/>
          <w:szCs w:val="28"/>
        </w:rPr>
        <w:t>н</w:t>
      </w:r>
      <w:proofErr w:type="gramEnd"/>
    </w:p>
    <w:p w:rsidR="00366F14" w:rsidRPr="00366F14" w:rsidRDefault="00366F14" w:rsidP="00514316">
      <w:pPr>
        <w:shd w:val="clear" w:color="auto" w:fill="FFFFFF"/>
        <w:spacing w:after="157" w:line="257" w:lineRule="atLeast"/>
        <w:ind w:left="101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Загальні положення</w:t>
      </w:r>
    </w:p>
    <w:p w:rsidR="00366F14" w:rsidRPr="00366F14" w:rsidRDefault="00366F14" w:rsidP="00514316">
      <w:pPr>
        <w:shd w:val="clear" w:color="auto" w:fill="FFFFFF"/>
        <w:spacing w:after="5" w:line="396" w:lineRule="atLeast"/>
        <w:ind w:left="360" w:right="79" w:hanging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1.      Кожен учень зобов'язаний знати і виконували правила пожежної безпеки, а при виникненні пожежі вжити всіх залежних заході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для врятування учнів і гасінні пожежі.</w:t>
      </w:r>
    </w:p>
    <w:p w:rsidR="00366F14" w:rsidRPr="00366F14" w:rsidRDefault="00366F14" w:rsidP="00514316">
      <w:pPr>
        <w:shd w:val="clear" w:color="auto" w:fill="FFFFFF"/>
        <w:spacing w:after="154" w:line="396" w:lineRule="atLeast"/>
        <w:ind w:left="360" w:right="79" w:hanging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lastRenderedPageBreak/>
        <w:t>2.      Сходові клітки, евакуаційні виходи, проходи, коридорні тамбури повинні утримуватися постійно вільними.</w:t>
      </w:r>
    </w:p>
    <w:p w:rsidR="00366F14" w:rsidRPr="00366F14" w:rsidRDefault="00366F14" w:rsidP="00514316">
      <w:pPr>
        <w:shd w:val="clear" w:color="auto" w:fill="FFFFFF"/>
        <w:spacing w:after="1" w:line="398" w:lineRule="atLeast"/>
        <w:ind w:left="360" w:right="79" w:hanging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3.      У навчальних кабінетах парти, столи,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ст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ільці необхідно встановлювати так щоб не заставляти виходи із кабінетів.</w:t>
      </w:r>
    </w:p>
    <w:p w:rsidR="00366F14" w:rsidRPr="00366F14" w:rsidRDefault="00366F14" w:rsidP="00514316">
      <w:pPr>
        <w:shd w:val="clear" w:color="auto" w:fill="FFFFFF"/>
        <w:spacing w:after="1" w:line="398" w:lineRule="atLeast"/>
        <w:ind w:left="360" w:right="79" w:hanging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4.      У кабінетах слід суворо дотримуватися протипожежного режиму. Приміщення повинні постійно утримуватися в чистоті.</w:t>
      </w:r>
    </w:p>
    <w:p w:rsidR="00366F14" w:rsidRPr="00366F14" w:rsidRDefault="00366F14" w:rsidP="00514316">
      <w:pPr>
        <w:shd w:val="clear" w:color="auto" w:fill="FFFFFF"/>
        <w:spacing w:after="1" w:line="396" w:lineRule="atLeast"/>
        <w:ind w:left="360" w:right="79" w:hanging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5.      Весь пожежний інвентар і обладнання треба утримувати у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справному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 стані, розміщувати на видних місцях.</w:t>
      </w:r>
    </w:p>
    <w:p w:rsidR="00366F14" w:rsidRPr="00366F14" w:rsidRDefault="00366F14" w:rsidP="00514316">
      <w:pPr>
        <w:shd w:val="clear" w:color="auto" w:fill="FFFFFF"/>
        <w:spacing w:after="154"/>
        <w:ind w:left="360" w:right="79" w:hanging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6.      У приміщеннях забороняється розкладання вогнищ, спалювання сміття, паління.</w:t>
      </w:r>
    </w:p>
    <w:p w:rsidR="00366F14" w:rsidRPr="00366F14" w:rsidRDefault="00366F14" w:rsidP="00514316">
      <w:pPr>
        <w:shd w:val="clear" w:color="auto" w:fill="FFFFFF"/>
        <w:spacing w:after="157" w:line="257" w:lineRule="atLeast"/>
        <w:ind w:left="85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Вимоги пожежної безпеки </w:t>
      </w:r>
      <w:proofErr w:type="gramStart"/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до</w:t>
      </w:r>
      <w:proofErr w:type="gramEnd"/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початку роботи</w:t>
      </w:r>
    </w:p>
    <w:p w:rsidR="00366F14" w:rsidRPr="00366F14" w:rsidRDefault="00366F14" w:rsidP="00514316">
      <w:pPr>
        <w:shd w:val="clear" w:color="auto" w:fill="FFFFFF"/>
        <w:spacing w:line="398" w:lineRule="atLeast"/>
        <w:ind w:left="1366" w:right="79" w:firstLine="50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1.    У кабі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нет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 горючі речовини й матеріали потрібно зберігати у шафах, що замикаються, ключі від яких повинні бути у вчителя.</w:t>
      </w:r>
    </w:p>
    <w:p w:rsidR="00366F14" w:rsidRPr="00366F14" w:rsidRDefault="00366F14" w:rsidP="00514316">
      <w:pPr>
        <w:shd w:val="clear" w:color="auto" w:fill="FFFFFF"/>
        <w:spacing w:after="23" w:line="377" w:lineRule="atLeast"/>
        <w:ind w:left="1366" w:right="79" w:firstLine="50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2.    Забороняється використовувати електроприлади із пошкодженою ізоляцією, зберігати біля них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р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ідини, які легко займаються, обгортати папером або тканиною електричні лампи.</w:t>
      </w:r>
    </w:p>
    <w:p w:rsidR="00366F14" w:rsidRPr="00366F14" w:rsidRDefault="00366F14" w:rsidP="00514316">
      <w:pPr>
        <w:shd w:val="clear" w:color="auto" w:fill="FFFFFF"/>
        <w:spacing w:after="154"/>
        <w:ind w:left="1366" w:right="79" w:firstLine="50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3.    Не працювати на несправному обладнанні.</w:t>
      </w:r>
    </w:p>
    <w:p w:rsidR="00366F14" w:rsidRPr="00366F14" w:rsidRDefault="00366F14" w:rsidP="00514316">
      <w:pPr>
        <w:shd w:val="clear" w:color="auto" w:fill="FFFFFF"/>
        <w:spacing w:after="11" w:line="396" w:lineRule="atLeast"/>
        <w:ind w:left="1366" w:right="79" w:firstLine="50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4.    Перед початком роботи на електрообладнанні перевірити наявність і надійність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кр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іплень захисних засобів і з’єднання захисного заземлення, занулення.</w:t>
      </w:r>
    </w:p>
    <w:p w:rsidR="00366F14" w:rsidRPr="00366F14" w:rsidRDefault="00366F14" w:rsidP="00514316">
      <w:pPr>
        <w:shd w:val="clear" w:color="auto" w:fill="FFFFFF"/>
        <w:spacing w:after="157" w:line="257" w:lineRule="atLeast"/>
        <w:ind w:left="85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Вимоги безпеки </w:t>
      </w:r>
      <w:proofErr w:type="gramStart"/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ід час виконання робіт</w:t>
      </w:r>
    </w:p>
    <w:p w:rsidR="00366F14" w:rsidRPr="00366F14" w:rsidRDefault="00366F14" w:rsidP="00514316">
      <w:pPr>
        <w:shd w:val="clear" w:color="auto" w:fill="FFFFFF"/>
        <w:spacing w:after="1" w:line="396" w:lineRule="atLeast"/>
        <w:ind w:left="1366" w:right="79" w:firstLine="50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1.    Виконувати лише ту роботу, з якої пройшли інструктаж, не передоручати свою роботу іншим особам.</w:t>
      </w:r>
    </w:p>
    <w:p w:rsidR="00366F14" w:rsidRPr="00366F14" w:rsidRDefault="00366F14" w:rsidP="00514316">
      <w:pPr>
        <w:shd w:val="clear" w:color="auto" w:fill="FFFFFF"/>
        <w:spacing w:line="403" w:lineRule="atLeast"/>
        <w:ind w:left="1366" w:right="79" w:firstLine="50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2.    Забороняється використовувати пожежний інвентар та обладнання для господарських та інших потреб, не пов'язаних з пожежогасінням.</w:t>
      </w:r>
    </w:p>
    <w:p w:rsidR="00366F14" w:rsidRPr="00366F14" w:rsidRDefault="00366F14" w:rsidP="00514316">
      <w:pPr>
        <w:shd w:val="clear" w:color="auto" w:fill="FFFFFF"/>
        <w:spacing w:after="154"/>
        <w:ind w:left="1366" w:right="79" w:firstLine="50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3.    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ід час експлуатації електроустановок не дозволяється:</w:t>
      </w:r>
    </w:p>
    <w:p w:rsidR="00366F14" w:rsidRPr="00366F14" w:rsidRDefault="00366F14" w:rsidP="00514316">
      <w:pPr>
        <w:shd w:val="clear" w:color="auto" w:fill="FFFFFF"/>
        <w:spacing w:after="154"/>
        <w:ind w:left="862" w:right="79" w:firstLine="49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•використовувати кабелі і проводи із пошкодженою ізоляцією;</w:t>
      </w:r>
    </w:p>
    <w:p w:rsidR="00366F14" w:rsidRPr="00366F14" w:rsidRDefault="00366F14" w:rsidP="00514316">
      <w:pPr>
        <w:shd w:val="clear" w:color="auto" w:fill="FFFFFF"/>
        <w:spacing w:after="154"/>
        <w:ind w:left="862" w:right="79" w:firstLine="49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•залишати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ід напругою електричні проводи і кабелі;</w:t>
      </w:r>
    </w:p>
    <w:p w:rsidR="00366F14" w:rsidRPr="00366F14" w:rsidRDefault="00366F14" w:rsidP="00514316">
      <w:pPr>
        <w:shd w:val="clear" w:color="auto" w:fill="FFFFFF"/>
        <w:spacing w:after="8" w:line="394" w:lineRule="atLeast"/>
        <w:ind w:left="862" w:right="79" w:firstLine="49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•переносити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вв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імкнені прилади та ремонтувати обладнання, яке перебуває під напругою;</w:t>
      </w:r>
    </w:p>
    <w:p w:rsidR="00366F14" w:rsidRPr="00366F14" w:rsidRDefault="00366F14" w:rsidP="00514316">
      <w:pPr>
        <w:shd w:val="clear" w:color="auto" w:fill="FFFFFF"/>
        <w:spacing w:after="154"/>
        <w:ind w:left="862" w:right="79" w:firstLine="49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•залишати без догляду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вв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імкнені в електромережу нагрівальні прилади, обладнання;</w:t>
      </w:r>
    </w:p>
    <w:p w:rsidR="00366F14" w:rsidRPr="00366F14" w:rsidRDefault="00366F14" w:rsidP="00514316">
      <w:pPr>
        <w:shd w:val="clear" w:color="auto" w:fill="FFFFFF"/>
        <w:spacing w:after="154"/>
        <w:ind w:left="862" w:right="79" w:firstLine="49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•користуватися пошкодженими (несправними) розетками;</w:t>
      </w:r>
    </w:p>
    <w:p w:rsidR="00366F14" w:rsidRPr="00366F14" w:rsidRDefault="00366F14" w:rsidP="00514316">
      <w:pPr>
        <w:shd w:val="clear" w:color="auto" w:fill="FFFFFF"/>
        <w:spacing w:after="154"/>
        <w:ind w:left="862" w:right="79" w:firstLine="49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•зав'язувати і скручувати електропроводи,</w:t>
      </w:r>
    </w:p>
    <w:p w:rsidR="00366F14" w:rsidRPr="00366F14" w:rsidRDefault="00366F14" w:rsidP="00514316">
      <w:pPr>
        <w:shd w:val="clear" w:color="auto" w:fill="FFFFFF"/>
        <w:spacing w:after="597" w:line="398" w:lineRule="atLeast"/>
        <w:ind w:left="862" w:right="79" w:firstLine="49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•застосовувати саморобні подовжувачі, які не відповідають вимогам ПУЕ щодо переносних (пересувних) електропроводі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66F14" w:rsidRPr="00366F14" w:rsidRDefault="00366F14" w:rsidP="00514316">
      <w:pPr>
        <w:shd w:val="clear" w:color="auto" w:fill="FFFFFF"/>
        <w:spacing w:after="550" w:line="403" w:lineRule="atLeast"/>
        <w:ind w:left="362" w:right="79" w:firstLine="49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4.       Забороняється самостійно усувати несправності електромережі й електрообладнання.</w:t>
      </w:r>
    </w:p>
    <w:p w:rsidR="00366F14" w:rsidRPr="00366F14" w:rsidRDefault="00366F14" w:rsidP="00514316">
      <w:pPr>
        <w:shd w:val="clear" w:color="auto" w:fill="FFFFFF"/>
        <w:spacing w:line="257" w:lineRule="atLeast"/>
        <w:ind w:left="65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366F14" w:rsidRPr="00366F14" w:rsidRDefault="00366F14" w:rsidP="00514316">
      <w:pPr>
        <w:shd w:val="clear" w:color="auto" w:fill="FFFFFF"/>
        <w:spacing w:after="157" w:line="257" w:lineRule="atLeast"/>
        <w:ind w:left="66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Вимоги безпеки </w:t>
      </w:r>
      <w:proofErr w:type="gramStart"/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ісля закінчення роботи</w:t>
      </w:r>
    </w:p>
    <w:p w:rsidR="00366F14" w:rsidRPr="00366F14" w:rsidRDefault="00366F14" w:rsidP="00514316">
      <w:pPr>
        <w:shd w:val="clear" w:color="auto" w:fill="FFFFFF"/>
        <w:spacing w:after="23" w:line="377" w:lineRule="atLeast"/>
        <w:ind w:left="797" w:right="79" w:hanging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1.      Щоденно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ісля закінчення занять у кабінетах вчителі (викладачі), лаборанти повинні уважно оглянути всі приміщення, які закриваються, вимикати електроприлади, обладнання, освітлення, усунути виявлені недоліки.</w:t>
      </w:r>
    </w:p>
    <w:p w:rsidR="00366F14" w:rsidRPr="00366F14" w:rsidRDefault="00366F14" w:rsidP="00514316">
      <w:pPr>
        <w:shd w:val="clear" w:color="auto" w:fill="FFFFFF"/>
        <w:spacing w:after="154"/>
        <w:ind w:left="797" w:right="79" w:hanging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2.      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ісля закінчення роботи слід прибрати сміття, відходи.</w:t>
      </w:r>
    </w:p>
    <w:p w:rsidR="00366F14" w:rsidRPr="00366F14" w:rsidRDefault="00366F14" w:rsidP="00514316">
      <w:pPr>
        <w:shd w:val="clear" w:color="auto" w:fill="FFFFFF"/>
        <w:spacing w:after="90" w:line="377" w:lineRule="atLeast"/>
        <w:ind w:left="797" w:right="79" w:hanging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3.      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ісля кожного заняття необхідно усі пожежонебезпечні: речовини та матеріали прибрати у спеціально виділені та обладнані приміщення. </w:t>
      </w:r>
      <w:r w:rsidR="003B1280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</w:t>
      </w: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Вимоги безпеки в аварійних ситуаціях</w:t>
      </w:r>
    </w:p>
    <w:p w:rsidR="00366F14" w:rsidRPr="00366F14" w:rsidRDefault="00366F14" w:rsidP="00514316">
      <w:pPr>
        <w:shd w:val="clear" w:color="auto" w:fill="FFFFFF"/>
        <w:spacing w:after="63" w:line="410" w:lineRule="atLeast"/>
        <w:ind w:left="1121" w:right="79" w:firstLine="61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1.      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 У випадку виникнення пожежі дії працівників, учнів школи мають бути спрямовані на створення безпеки дітей, в перше чергу рятування та евакуацію.</w:t>
      </w:r>
    </w:p>
    <w:p w:rsidR="00366F14" w:rsidRPr="00366F14" w:rsidRDefault="00366F14" w:rsidP="00514316">
      <w:pPr>
        <w:shd w:val="clear" w:color="auto" w:fill="FFFFFF"/>
        <w:spacing w:after="310" w:line="367" w:lineRule="atLeast"/>
        <w:ind w:left="1121" w:right="79" w:firstLine="61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2.      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 Кожен працівник, учень, який виявив пожежу або її ознаки (задимлення, запах горіння або тління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р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ізних матеріалів тощо), зобов'язаний: негайно повідомити про це по телефону 101 до пожежної частини; сповістити про пожежу вчителів, директору, його заступнику; організувати зустріч пожежних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ідрозділів, вжити заходів щодо гасіння пожежі наявними засобами пожежогасіння.</w:t>
      </w:r>
    </w:p>
    <w:p w:rsidR="00366F14" w:rsidRPr="00366F14" w:rsidRDefault="00366F14" w:rsidP="00514316">
      <w:pPr>
        <w:shd w:val="clear" w:color="auto" w:fill="FFFFFF"/>
        <w:spacing w:line="372" w:lineRule="atLeast"/>
        <w:ind w:left="1121" w:right="79" w:firstLine="61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3.      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 Будьте обережні при виявленні вибухонебезпечних предметів (гранат, снарядів,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м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ін тощо). При виявленні цих 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предметів роботу зупиніть, виведіть людей на безпечну віддаль від предметів, організуйте охорону і повідомте керівнику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ідрозділу про їх виявлення.</w:t>
      </w:r>
    </w:p>
    <w:p w:rsidR="00366F14" w:rsidRPr="00366F14" w:rsidRDefault="00366F14" w:rsidP="00514316">
      <w:pPr>
        <w:shd w:val="clear" w:color="auto" w:fill="FFFFFF"/>
        <w:spacing w:line="396" w:lineRule="atLeast"/>
        <w:ind w:left="87" w:right="7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При з'явленні диму, запаху горілого, полум'я, незвичайного шуму або вібрації включіть звукову сигналізацію. Спові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ст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іть адміністрацію закладу.</w:t>
      </w:r>
    </w:p>
    <w:p w:rsidR="00366F14" w:rsidRPr="00366F14" w:rsidRDefault="00366F14" w:rsidP="00514316">
      <w:pPr>
        <w:shd w:val="clear" w:color="auto" w:fill="FFFFFF"/>
        <w:spacing w:after="233"/>
        <w:ind w:left="372" w:right="7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Закріплення нового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матер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іалу</w:t>
      </w:r>
    </w:p>
    <w:p w:rsidR="00366F14" w:rsidRPr="00366F14" w:rsidRDefault="00366F14" w:rsidP="00514316">
      <w:pPr>
        <w:shd w:val="clear" w:color="auto" w:fill="FFFFFF"/>
        <w:spacing w:after="154"/>
        <w:ind w:left="705" w:right="79" w:hanging="34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1.      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 Обов’язки професії?</w:t>
      </w:r>
    </w:p>
    <w:p w:rsidR="00366F14" w:rsidRPr="00366F14" w:rsidRDefault="00366F14" w:rsidP="00514316">
      <w:pPr>
        <w:shd w:val="clear" w:color="auto" w:fill="FFFFFF"/>
        <w:spacing w:after="154"/>
        <w:ind w:left="705" w:right="79" w:hanging="34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2.      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 Що повинен знати і уміти?</w:t>
      </w:r>
    </w:p>
    <w:p w:rsidR="00366F14" w:rsidRPr="00366F14" w:rsidRDefault="00366F14" w:rsidP="00514316">
      <w:pPr>
        <w:shd w:val="clear" w:color="auto" w:fill="FFFFFF"/>
        <w:spacing w:after="154"/>
        <w:ind w:left="705" w:right="79" w:hanging="34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3.      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> Загальні правила безпеки на уроках виробничого навчання?</w:t>
      </w:r>
    </w:p>
    <w:p w:rsidR="00366F14" w:rsidRPr="00366F14" w:rsidRDefault="00366F14" w:rsidP="00514316">
      <w:pPr>
        <w:shd w:val="clear" w:color="auto" w:fill="FFFFFF"/>
        <w:spacing w:after="623"/>
        <w:ind w:left="705" w:right="79" w:hanging="34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4.      </w:t>
      </w: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 Вимоги безпеки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ісля закінчення роботи?</w:t>
      </w:r>
    </w:p>
    <w:p w:rsidR="00366F14" w:rsidRPr="00366F14" w:rsidRDefault="00366F14" w:rsidP="00514316">
      <w:pPr>
        <w:shd w:val="clear" w:color="auto" w:fill="FFFFFF"/>
        <w:spacing w:after="339" w:line="257" w:lineRule="atLeast"/>
        <w:ind w:left="72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3.Видача карток завдань.</w:t>
      </w:r>
    </w:p>
    <w:p w:rsidR="00366F14" w:rsidRPr="00366F14" w:rsidRDefault="00366F14" w:rsidP="00514316">
      <w:pPr>
        <w:shd w:val="clear" w:color="auto" w:fill="FFFFFF"/>
        <w:spacing w:after="351"/>
        <w:ind w:left="788" w:right="7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Поточний інструктаж та цільові обходи</w:t>
      </w:r>
    </w:p>
    <w:p w:rsidR="00366F14" w:rsidRPr="00366F14" w:rsidRDefault="00366F14" w:rsidP="00514316">
      <w:pPr>
        <w:shd w:val="clear" w:color="auto" w:fill="FFFFFF"/>
        <w:spacing w:after="154"/>
        <w:ind w:left="1090" w:right="7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3.1.Розподіл учнів за робочими місцями</w:t>
      </w:r>
    </w:p>
    <w:p w:rsidR="00366F14" w:rsidRPr="00366F14" w:rsidRDefault="00366F14" w:rsidP="00514316">
      <w:pPr>
        <w:shd w:val="clear" w:color="auto" w:fill="FFFFFF"/>
        <w:spacing w:after="154"/>
        <w:ind w:left="1090" w:right="7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3.2.Повідомлення про критерії оцінювання виконуваних робі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т</w:t>
      </w:r>
      <w:proofErr w:type="gramEnd"/>
    </w:p>
    <w:p w:rsidR="00366F14" w:rsidRPr="00366F14" w:rsidRDefault="00366F14" w:rsidP="00514316">
      <w:pPr>
        <w:shd w:val="clear" w:color="auto" w:fill="FFFFFF"/>
        <w:spacing w:after="154"/>
        <w:ind w:left="1090" w:right="7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3.3.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Ц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ільові обходи майстром робочих місць учнів</w:t>
      </w:r>
    </w:p>
    <w:p w:rsidR="00366F14" w:rsidRPr="00366F14" w:rsidRDefault="00366F14" w:rsidP="00514316">
      <w:pPr>
        <w:shd w:val="clear" w:color="auto" w:fill="FFFFFF"/>
        <w:spacing w:after="154"/>
        <w:ind w:left="1090" w:right="7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>3.4.Прийом майстром виконаних робі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т</w:t>
      </w:r>
      <w:proofErr w:type="gramEnd"/>
    </w:p>
    <w:p w:rsidR="00366F14" w:rsidRPr="00366F14" w:rsidRDefault="001B5FFA" w:rsidP="00514316">
      <w:pPr>
        <w:shd w:val="clear" w:color="auto" w:fill="FFFFFF"/>
        <w:spacing w:after="154"/>
        <w:ind w:left="1080" w:right="39" w:hanging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3.</w:t>
      </w:r>
      <w:r w:rsidR="00366F14" w:rsidRPr="00366F14">
        <w:rPr>
          <w:rFonts w:ascii="Times New Roman" w:hAnsi="Times New Roman" w:cs="Times New Roman"/>
          <w:color w:val="333333"/>
          <w:sz w:val="28"/>
          <w:szCs w:val="28"/>
        </w:rPr>
        <w:t> 5.Прибирання робочих місць.</w:t>
      </w:r>
    </w:p>
    <w:p w:rsidR="00366F14" w:rsidRPr="00366F14" w:rsidRDefault="001B5FFA" w:rsidP="001B5FFA">
      <w:pPr>
        <w:shd w:val="clear" w:color="auto" w:fill="FFFFFF"/>
        <w:spacing w:after="301" w:line="257" w:lineRule="atLeast"/>
        <w:ind w:right="3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</w:t>
      </w:r>
      <w:r w:rsidR="00366F14" w:rsidRPr="001B5FFA">
        <w:rPr>
          <w:rFonts w:ascii="Times New Roman" w:hAnsi="Times New Roman" w:cs="Times New Roman"/>
          <w:b/>
          <w:color w:val="333333"/>
          <w:sz w:val="28"/>
          <w:szCs w:val="28"/>
        </w:rPr>
        <w:t>4.</w:t>
      </w:r>
      <w:r w:rsidR="00366F14" w:rsidRPr="00366F14">
        <w:rPr>
          <w:rFonts w:ascii="Times New Roman" w:hAnsi="Times New Roman" w:cs="Times New Roman"/>
          <w:color w:val="333333"/>
          <w:sz w:val="28"/>
          <w:szCs w:val="28"/>
        </w:rPr>
        <w:t>      </w:t>
      </w:r>
      <w:r w:rsidR="00366F14" w:rsidRPr="00366F14">
        <w:rPr>
          <w:rStyle w:val="a3"/>
          <w:rFonts w:ascii="Times New Roman" w:hAnsi="Times New Roman" w:cs="Times New Roman"/>
          <w:color w:val="333333"/>
          <w:sz w:val="28"/>
          <w:szCs w:val="28"/>
        </w:rPr>
        <w:t>Заключний інструктаж</w:t>
      </w:r>
    </w:p>
    <w:p w:rsidR="00366F14" w:rsidRPr="00366F14" w:rsidRDefault="00366F14" w:rsidP="00514316">
      <w:pPr>
        <w:shd w:val="clear" w:color="auto" w:fill="FFFFFF"/>
        <w:spacing w:after="282" w:line="257" w:lineRule="atLeast"/>
        <w:ind w:left="107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66F14">
        <w:rPr>
          <w:rFonts w:ascii="Times New Roman" w:hAnsi="Times New Roman" w:cs="Times New Roman"/>
          <w:color w:val="333333"/>
          <w:sz w:val="28"/>
          <w:szCs w:val="28"/>
        </w:rPr>
        <w:t xml:space="preserve">4.1. </w:t>
      </w:r>
      <w:proofErr w:type="gramStart"/>
      <w:r w:rsidRPr="00366F14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366F14">
        <w:rPr>
          <w:rFonts w:ascii="Times New Roman" w:hAnsi="Times New Roman" w:cs="Times New Roman"/>
          <w:color w:val="333333"/>
          <w:sz w:val="28"/>
          <w:szCs w:val="28"/>
        </w:rPr>
        <w:t>ідведення підсумків</w:t>
      </w:r>
    </w:p>
    <w:p w:rsidR="00BF47AE" w:rsidRDefault="00BF47AE" w:rsidP="00BF47AE">
      <w:pPr>
        <w:pStyle w:val="a5"/>
        <w:spacing w:before="0" w:beforeAutospacing="0" w:after="188" w:afterAutospacing="0"/>
        <w:rPr>
          <w:rFonts w:ascii="Arial" w:hAnsi="Arial" w:cs="Arial"/>
          <w:b/>
          <w:bCs/>
          <w:color w:val="333333"/>
        </w:rPr>
      </w:pPr>
    </w:p>
    <w:p w:rsidR="00BF47AE" w:rsidRDefault="00BF47AE" w:rsidP="00BF47AE">
      <w:pPr>
        <w:pStyle w:val="a5"/>
        <w:spacing w:before="0" w:beforeAutospacing="0" w:after="188" w:afterAutospacing="0"/>
        <w:rPr>
          <w:rFonts w:ascii="Arial" w:hAnsi="Arial" w:cs="Arial"/>
          <w:b/>
          <w:bCs/>
          <w:color w:val="333333"/>
        </w:rPr>
      </w:pPr>
    </w:p>
    <w:p w:rsidR="00BF47AE" w:rsidRDefault="00BF47AE" w:rsidP="00BF47AE">
      <w:pPr>
        <w:pStyle w:val="a5"/>
        <w:spacing w:before="0" w:beforeAutospacing="0" w:after="188" w:afterAutospacing="0"/>
        <w:rPr>
          <w:rFonts w:ascii="Arial" w:hAnsi="Arial" w:cs="Arial"/>
          <w:b/>
          <w:bCs/>
          <w:color w:val="333333"/>
        </w:rPr>
      </w:pPr>
    </w:p>
    <w:p w:rsidR="00BF47AE" w:rsidRDefault="00BF47AE" w:rsidP="00BF47AE">
      <w:pPr>
        <w:pStyle w:val="a5"/>
        <w:spacing w:before="0" w:beforeAutospacing="0" w:after="188" w:afterAutospacing="0"/>
        <w:rPr>
          <w:rFonts w:ascii="Arial" w:hAnsi="Arial" w:cs="Arial"/>
          <w:b/>
          <w:bCs/>
          <w:color w:val="333333"/>
        </w:rPr>
      </w:pPr>
    </w:p>
    <w:p w:rsidR="00BF47AE" w:rsidRDefault="00BF47AE" w:rsidP="00BF47AE">
      <w:pPr>
        <w:pStyle w:val="a5"/>
        <w:spacing w:before="0" w:beforeAutospacing="0" w:after="188" w:afterAutospacing="0"/>
        <w:rPr>
          <w:rFonts w:ascii="Arial" w:hAnsi="Arial" w:cs="Arial"/>
          <w:b/>
          <w:bCs/>
          <w:color w:val="333333"/>
        </w:rPr>
      </w:pPr>
    </w:p>
    <w:p w:rsidR="00BF47AE" w:rsidRDefault="00BF47AE" w:rsidP="00BF47AE">
      <w:pPr>
        <w:pStyle w:val="a5"/>
        <w:spacing w:before="0" w:beforeAutospacing="0" w:after="188" w:afterAutospacing="0"/>
        <w:rPr>
          <w:rFonts w:ascii="Arial" w:hAnsi="Arial" w:cs="Arial"/>
          <w:b/>
          <w:bCs/>
          <w:color w:val="333333"/>
        </w:rPr>
      </w:pPr>
    </w:p>
    <w:p w:rsidR="00BF47AE" w:rsidRDefault="00BF47AE" w:rsidP="00BF47AE">
      <w:pPr>
        <w:pStyle w:val="a5"/>
        <w:spacing w:before="0" w:beforeAutospacing="0" w:after="188" w:afterAutospacing="0"/>
        <w:rPr>
          <w:rFonts w:ascii="Arial" w:hAnsi="Arial" w:cs="Arial"/>
          <w:b/>
          <w:bCs/>
          <w:color w:val="333333"/>
        </w:rPr>
      </w:pPr>
    </w:p>
    <w:p w:rsidR="00BF47AE" w:rsidRDefault="00BF47AE" w:rsidP="00BF47AE">
      <w:pPr>
        <w:pStyle w:val="a5"/>
        <w:spacing w:before="0" w:beforeAutospacing="0" w:after="188" w:afterAutospacing="0"/>
        <w:rPr>
          <w:rFonts w:ascii="Arial" w:hAnsi="Arial" w:cs="Arial"/>
          <w:b/>
          <w:bCs/>
          <w:color w:val="333333"/>
        </w:rPr>
      </w:pPr>
    </w:p>
    <w:p w:rsidR="00BF47AE" w:rsidRPr="00BF47AE" w:rsidRDefault="00BF47AE" w:rsidP="00BF47AE">
      <w:pPr>
        <w:pStyle w:val="a5"/>
        <w:spacing w:before="0" w:beforeAutospacing="0" w:after="188" w:afterAutospacing="0"/>
        <w:jc w:val="center"/>
        <w:rPr>
          <w:rFonts w:ascii="Arial" w:hAnsi="Arial" w:cs="Arial"/>
          <w:b/>
          <w:bCs/>
          <w:color w:val="333333"/>
          <w:sz w:val="32"/>
          <w:szCs w:val="32"/>
        </w:rPr>
      </w:pPr>
      <w:r w:rsidRPr="00BF47AE">
        <w:rPr>
          <w:b/>
          <w:sz w:val="32"/>
          <w:szCs w:val="32"/>
          <w:lang w:val="uk-UA"/>
        </w:rPr>
        <w:lastRenderedPageBreak/>
        <w:t>Ознайомлення з загальними  правилами організації робочого місця та основними гігієнами праці.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proofErr w:type="gramStart"/>
      <w:r w:rsidRPr="00BF47AE">
        <w:rPr>
          <w:b/>
          <w:bCs/>
          <w:color w:val="333333"/>
          <w:sz w:val="28"/>
          <w:szCs w:val="28"/>
        </w:rPr>
        <w:t>До</w:t>
      </w:r>
      <w:proofErr w:type="gramEnd"/>
      <w:r w:rsidRPr="00BF47AE">
        <w:rPr>
          <w:b/>
          <w:bCs/>
          <w:color w:val="333333"/>
          <w:sz w:val="28"/>
          <w:szCs w:val="28"/>
        </w:rPr>
        <w:t xml:space="preserve"> початку занять: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• приходити в майстерню до дзвінка;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• одягти спецодяг;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• при собі учень повинен мат</w:t>
      </w:r>
      <w:r>
        <w:rPr>
          <w:color w:val="333333"/>
          <w:sz w:val="28"/>
          <w:szCs w:val="28"/>
        </w:rPr>
        <w:t xml:space="preserve">и інструменти для виробничого навчання: наперстник, ножиці, ручні голки та булавки ( зберігаються в голочниці), сантиметрова </w:t>
      </w:r>
      <w:proofErr w:type="gramStart"/>
      <w:r>
        <w:rPr>
          <w:color w:val="333333"/>
          <w:sz w:val="28"/>
          <w:szCs w:val="28"/>
        </w:rPr>
        <w:t>стр</w:t>
      </w:r>
      <w:proofErr w:type="gramEnd"/>
      <w:r>
        <w:rPr>
          <w:color w:val="333333"/>
          <w:sz w:val="28"/>
          <w:szCs w:val="28"/>
        </w:rPr>
        <w:t>ічка, мило чи крейда.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proofErr w:type="gramStart"/>
      <w:r w:rsidRPr="00BF47AE">
        <w:rPr>
          <w:b/>
          <w:bCs/>
          <w:color w:val="333333"/>
          <w:sz w:val="28"/>
          <w:szCs w:val="28"/>
        </w:rPr>
        <w:t>П</w:t>
      </w:r>
      <w:proofErr w:type="gramEnd"/>
      <w:r w:rsidRPr="00BF47AE">
        <w:rPr>
          <w:b/>
          <w:bCs/>
          <w:color w:val="333333"/>
          <w:sz w:val="28"/>
          <w:szCs w:val="28"/>
        </w:rPr>
        <w:t>ід час заняття: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 xml:space="preserve">• оглянути своє робоче місце й </w:t>
      </w:r>
      <w:proofErr w:type="gramStart"/>
      <w:r w:rsidRPr="00BF47AE">
        <w:rPr>
          <w:color w:val="333333"/>
          <w:sz w:val="28"/>
          <w:szCs w:val="28"/>
        </w:rPr>
        <w:t>п</w:t>
      </w:r>
      <w:proofErr w:type="gramEnd"/>
      <w:r w:rsidRPr="00BF47AE">
        <w:rPr>
          <w:color w:val="333333"/>
          <w:sz w:val="28"/>
          <w:szCs w:val="28"/>
        </w:rPr>
        <w:t>ідготувати його до роботи;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• працювати тільки на своєму робочому місці й не залишати його без дозволу вчителя;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 xml:space="preserve">• дбайливо зберігати інструмент, економно використовувати </w:t>
      </w:r>
      <w:proofErr w:type="gramStart"/>
      <w:r w:rsidRPr="00BF47AE">
        <w:rPr>
          <w:color w:val="333333"/>
          <w:sz w:val="28"/>
          <w:szCs w:val="28"/>
        </w:rPr>
        <w:t>матер</w:t>
      </w:r>
      <w:proofErr w:type="gramEnd"/>
      <w:r w:rsidRPr="00BF47AE">
        <w:rPr>
          <w:color w:val="333333"/>
          <w:sz w:val="28"/>
          <w:szCs w:val="28"/>
        </w:rPr>
        <w:t>іал.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b/>
          <w:bCs/>
          <w:color w:val="333333"/>
          <w:sz w:val="28"/>
          <w:szCs w:val="28"/>
        </w:rPr>
        <w:t>У кінці заняття: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 xml:space="preserve">• витерти й покласти на </w:t>
      </w:r>
      <w:proofErr w:type="gramStart"/>
      <w:r w:rsidRPr="00BF47AE">
        <w:rPr>
          <w:color w:val="333333"/>
          <w:sz w:val="28"/>
          <w:szCs w:val="28"/>
        </w:rPr>
        <w:t>м</w:t>
      </w:r>
      <w:proofErr w:type="gramEnd"/>
      <w:r w:rsidRPr="00BF47AE">
        <w:rPr>
          <w:color w:val="333333"/>
          <w:sz w:val="28"/>
          <w:szCs w:val="28"/>
        </w:rPr>
        <w:t>ісце інструменти, пристрої, матеріали;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• виходити з майстерні з дозволу вчителя.</w:t>
      </w:r>
    </w:p>
    <w:p w:rsidR="00BF47AE" w:rsidRPr="002B37E8" w:rsidRDefault="00BF47AE" w:rsidP="00BF47AE">
      <w:pPr>
        <w:pStyle w:val="a5"/>
        <w:spacing w:before="0" w:beforeAutospacing="0" w:after="188" w:afterAutospacing="0"/>
        <w:jc w:val="both"/>
        <w:rPr>
          <w:b/>
          <w:color w:val="333333"/>
          <w:sz w:val="28"/>
          <w:szCs w:val="28"/>
        </w:rPr>
      </w:pPr>
      <w:r w:rsidRPr="002B37E8">
        <w:rPr>
          <w:b/>
          <w:color w:val="333333"/>
          <w:sz w:val="28"/>
          <w:szCs w:val="28"/>
        </w:rPr>
        <w:t>Правила вн</w:t>
      </w:r>
      <w:r w:rsidR="002B37E8">
        <w:rPr>
          <w:b/>
          <w:color w:val="333333"/>
          <w:sz w:val="28"/>
          <w:szCs w:val="28"/>
        </w:rPr>
        <w:t xml:space="preserve">утрішнього розпорядку в </w:t>
      </w:r>
      <w:bookmarkStart w:id="0" w:name="_GoBack"/>
      <w:bookmarkEnd w:id="0"/>
      <w:r w:rsidRPr="002B37E8">
        <w:rPr>
          <w:b/>
          <w:color w:val="333333"/>
          <w:sz w:val="28"/>
          <w:szCs w:val="28"/>
        </w:rPr>
        <w:t xml:space="preserve"> майстернях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1. Приходити на заняття за кілька хвилин до дзвінка.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2. Заходити в майстерні організовано з дозволу вчителя.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3. Перед початком заняття надіти робочий одяг (халат або фартух із нарукавниками, берет чи косинку).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4. Правильно одягати робочий одяг (</w:t>
      </w:r>
      <w:proofErr w:type="gramStart"/>
      <w:r w:rsidRPr="00BF47AE">
        <w:rPr>
          <w:color w:val="333333"/>
          <w:sz w:val="28"/>
          <w:szCs w:val="28"/>
        </w:rPr>
        <w:t>п</w:t>
      </w:r>
      <w:proofErr w:type="gramEnd"/>
      <w:r w:rsidRPr="00BF47AE">
        <w:rPr>
          <w:color w:val="333333"/>
          <w:sz w:val="28"/>
          <w:szCs w:val="28"/>
        </w:rPr>
        <w:t>ідбирати під косинку волосся, заправляти рукава та кінці косинки).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5. Працювати на своєму робочому місці, не залишати його без дозволу вчителя.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6. Не відволікатися від роботи розмовами, не заважати працювати іншим.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7. Не залишати робоче місце без дозволу вчителя.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8. Перевіряти стан робочого місця, наявність і справність інструменті</w:t>
      </w:r>
      <w:proofErr w:type="gramStart"/>
      <w:r w:rsidRPr="00BF47AE">
        <w:rPr>
          <w:color w:val="333333"/>
          <w:sz w:val="28"/>
          <w:szCs w:val="28"/>
        </w:rPr>
        <w:t>в</w:t>
      </w:r>
      <w:proofErr w:type="gramEnd"/>
      <w:r w:rsidRPr="00BF47AE">
        <w:rPr>
          <w:color w:val="333333"/>
          <w:sz w:val="28"/>
          <w:szCs w:val="28"/>
        </w:rPr>
        <w:t>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9. Обережно і дбайливо поводитися з інструментами й матеріалами, використовувати їх тільки за призначенням. Не вмикати електричні прилади й обладнання без дозволу вчителя, не крутити ручки й важелі верстатів і верстаків, не торкатися електричних проводі</w:t>
      </w:r>
      <w:proofErr w:type="gramStart"/>
      <w:r w:rsidRPr="00BF47AE">
        <w:rPr>
          <w:color w:val="333333"/>
          <w:sz w:val="28"/>
          <w:szCs w:val="28"/>
        </w:rPr>
        <w:t>в</w:t>
      </w:r>
      <w:proofErr w:type="gramEnd"/>
      <w:r w:rsidRPr="00BF47AE">
        <w:rPr>
          <w:color w:val="333333"/>
          <w:sz w:val="28"/>
          <w:szCs w:val="28"/>
        </w:rPr>
        <w:t xml:space="preserve"> та рухомих частин механізмів.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lastRenderedPageBreak/>
        <w:t xml:space="preserve">10. </w:t>
      </w:r>
      <w:proofErr w:type="gramStart"/>
      <w:r w:rsidRPr="00BF47AE">
        <w:rPr>
          <w:color w:val="333333"/>
          <w:sz w:val="28"/>
          <w:szCs w:val="28"/>
        </w:rPr>
        <w:t>П</w:t>
      </w:r>
      <w:proofErr w:type="gramEnd"/>
      <w:r w:rsidRPr="00BF47AE">
        <w:rPr>
          <w:color w:val="333333"/>
          <w:sz w:val="28"/>
          <w:szCs w:val="28"/>
        </w:rPr>
        <w:t>ісля закінчення роботи прибрати своє робоче місце.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b/>
          <w:bCs/>
          <w:color w:val="333333"/>
          <w:sz w:val="28"/>
          <w:szCs w:val="28"/>
          <w:u w:val="single"/>
        </w:rPr>
        <w:t>Загальні правила виробничої санітарії та особистої гі</w:t>
      </w:r>
      <w:proofErr w:type="gramStart"/>
      <w:r w:rsidRPr="00BF47AE">
        <w:rPr>
          <w:b/>
          <w:bCs/>
          <w:color w:val="333333"/>
          <w:sz w:val="28"/>
          <w:szCs w:val="28"/>
          <w:u w:val="single"/>
        </w:rPr>
        <w:t>г</w:t>
      </w:r>
      <w:proofErr w:type="gramEnd"/>
      <w:r w:rsidRPr="00BF47AE">
        <w:rPr>
          <w:b/>
          <w:bCs/>
          <w:color w:val="333333"/>
          <w:sz w:val="28"/>
          <w:szCs w:val="28"/>
          <w:u w:val="single"/>
        </w:rPr>
        <w:t>ієни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1. Перед виконанням робіт ознайомитися з правилами безпечної праці й особистої гі</w:t>
      </w:r>
      <w:proofErr w:type="gramStart"/>
      <w:r w:rsidRPr="00BF47AE">
        <w:rPr>
          <w:color w:val="333333"/>
          <w:sz w:val="28"/>
          <w:szCs w:val="28"/>
        </w:rPr>
        <w:t>г</w:t>
      </w:r>
      <w:proofErr w:type="gramEnd"/>
      <w:r w:rsidRPr="00BF47AE">
        <w:rPr>
          <w:color w:val="333333"/>
          <w:sz w:val="28"/>
          <w:szCs w:val="28"/>
        </w:rPr>
        <w:t>ієни, додержувати їх під час виконання робіт.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2. Робочий одяг має бути охайним.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3. Додержувати порядку та чистоти на робочому місці.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 xml:space="preserve">4. </w:t>
      </w:r>
      <w:proofErr w:type="gramStart"/>
      <w:r w:rsidRPr="00BF47AE">
        <w:rPr>
          <w:color w:val="333333"/>
          <w:sz w:val="28"/>
          <w:szCs w:val="28"/>
        </w:rPr>
        <w:t>П</w:t>
      </w:r>
      <w:proofErr w:type="gramEnd"/>
      <w:r w:rsidRPr="00BF47AE">
        <w:rPr>
          <w:color w:val="333333"/>
          <w:sz w:val="28"/>
          <w:szCs w:val="28"/>
        </w:rPr>
        <w:t>ід час перерви виходити з майстерні й провітрювати приміщення.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 xml:space="preserve">5. Не класти на робоче місце непотрібні інструменти та </w:t>
      </w:r>
      <w:proofErr w:type="gramStart"/>
      <w:r w:rsidRPr="00BF47AE">
        <w:rPr>
          <w:color w:val="333333"/>
          <w:sz w:val="28"/>
          <w:szCs w:val="28"/>
        </w:rPr>
        <w:t>матер</w:t>
      </w:r>
      <w:proofErr w:type="gramEnd"/>
      <w:r w:rsidRPr="00BF47AE">
        <w:rPr>
          <w:color w:val="333333"/>
          <w:sz w:val="28"/>
          <w:szCs w:val="28"/>
        </w:rPr>
        <w:t>іали.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>6. Виконувати роботу тільки справними інструментами.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 xml:space="preserve">7. </w:t>
      </w:r>
      <w:proofErr w:type="gramStart"/>
      <w:r w:rsidRPr="00BF47AE">
        <w:rPr>
          <w:color w:val="333333"/>
          <w:sz w:val="28"/>
          <w:szCs w:val="28"/>
        </w:rPr>
        <w:t>Р</w:t>
      </w:r>
      <w:proofErr w:type="gramEnd"/>
      <w:r w:rsidRPr="00BF47AE">
        <w:rPr>
          <w:color w:val="333333"/>
          <w:sz w:val="28"/>
          <w:szCs w:val="28"/>
        </w:rPr>
        <w:t>івно сидіти за столом, трішки вперед нахилити голову.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 xml:space="preserve">8. Сидіти слід на всій поверхні </w:t>
      </w:r>
      <w:proofErr w:type="gramStart"/>
      <w:r w:rsidRPr="00BF47AE">
        <w:rPr>
          <w:color w:val="333333"/>
          <w:sz w:val="28"/>
          <w:szCs w:val="28"/>
        </w:rPr>
        <w:t>ст</w:t>
      </w:r>
      <w:proofErr w:type="gramEnd"/>
      <w:r w:rsidRPr="00BF47AE">
        <w:rPr>
          <w:color w:val="333333"/>
          <w:sz w:val="28"/>
          <w:szCs w:val="28"/>
        </w:rPr>
        <w:t xml:space="preserve">ільця, на відстані 10…15 см від краю стола. Відстань від очей до виробу, що виготовляється, </w:t>
      </w:r>
      <w:proofErr w:type="gramStart"/>
      <w:r w:rsidRPr="00BF47AE">
        <w:rPr>
          <w:color w:val="333333"/>
          <w:sz w:val="28"/>
          <w:szCs w:val="28"/>
        </w:rPr>
        <w:t>повинна</w:t>
      </w:r>
      <w:proofErr w:type="gramEnd"/>
      <w:r w:rsidRPr="00BF47AE">
        <w:rPr>
          <w:color w:val="333333"/>
          <w:sz w:val="28"/>
          <w:szCs w:val="28"/>
        </w:rPr>
        <w:t xml:space="preserve"> бути 30…35 см (неправильна робоча поза псує поставу, спричинює швидку втомлюваність і шкодить роботі органів травлення).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 xml:space="preserve">9. </w:t>
      </w:r>
      <w:proofErr w:type="gramStart"/>
      <w:r w:rsidRPr="00BF47AE">
        <w:rPr>
          <w:color w:val="333333"/>
          <w:sz w:val="28"/>
          <w:szCs w:val="28"/>
        </w:rPr>
        <w:t>П</w:t>
      </w:r>
      <w:proofErr w:type="gramEnd"/>
      <w:r w:rsidRPr="00BF47AE">
        <w:rPr>
          <w:color w:val="333333"/>
          <w:sz w:val="28"/>
          <w:szCs w:val="28"/>
        </w:rPr>
        <w:t>ід час роботи світло має падати зліва або спереду.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 xml:space="preserve">10. </w:t>
      </w:r>
      <w:proofErr w:type="gramStart"/>
      <w:r w:rsidRPr="00BF47AE">
        <w:rPr>
          <w:color w:val="333333"/>
          <w:sz w:val="28"/>
          <w:szCs w:val="28"/>
        </w:rPr>
        <w:t>П</w:t>
      </w:r>
      <w:proofErr w:type="gramEnd"/>
      <w:r w:rsidRPr="00BF47AE">
        <w:rPr>
          <w:color w:val="333333"/>
          <w:sz w:val="28"/>
          <w:szCs w:val="28"/>
        </w:rPr>
        <w:t>ісля завершення роботи прибирати робоче місце.</w:t>
      </w:r>
    </w:p>
    <w:p w:rsidR="00BF47AE" w:rsidRPr="00BF47AE" w:rsidRDefault="00BF47AE" w:rsidP="00BF47AE">
      <w:pPr>
        <w:pStyle w:val="a5"/>
        <w:spacing w:before="0" w:beforeAutospacing="0" w:after="188" w:afterAutospacing="0"/>
        <w:jc w:val="both"/>
        <w:rPr>
          <w:color w:val="333333"/>
          <w:sz w:val="28"/>
          <w:szCs w:val="28"/>
        </w:rPr>
      </w:pPr>
      <w:r w:rsidRPr="00BF47AE">
        <w:rPr>
          <w:color w:val="333333"/>
          <w:sz w:val="28"/>
          <w:szCs w:val="28"/>
        </w:rPr>
        <w:t xml:space="preserve">У результаті колективного обговорення вчитель </w:t>
      </w:r>
      <w:proofErr w:type="gramStart"/>
      <w:r w:rsidRPr="00BF47AE">
        <w:rPr>
          <w:color w:val="333333"/>
          <w:sz w:val="28"/>
          <w:szCs w:val="28"/>
        </w:rPr>
        <w:t>п</w:t>
      </w:r>
      <w:proofErr w:type="gramEnd"/>
      <w:r w:rsidRPr="00BF47AE">
        <w:rPr>
          <w:color w:val="333333"/>
          <w:sz w:val="28"/>
          <w:szCs w:val="28"/>
        </w:rPr>
        <w:t>ідводить учнів до висновку щодо необхідності неухильно дотримуватися цих правил.</w:t>
      </w:r>
    </w:p>
    <w:p w:rsidR="00023184" w:rsidRPr="00BF47AE" w:rsidRDefault="00023184" w:rsidP="00BF47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3184" w:rsidRPr="00BF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23"/>
    <w:rsid w:val="00023184"/>
    <w:rsid w:val="001B5FFA"/>
    <w:rsid w:val="002B37E8"/>
    <w:rsid w:val="00366F14"/>
    <w:rsid w:val="003B1280"/>
    <w:rsid w:val="00514316"/>
    <w:rsid w:val="006C6DAE"/>
    <w:rsid w:val="007848DF"/>
    <w:rsid w:val="00A52054"/>
    <w:rsid w:val="00BB0BDD"/>
    <w:rsid w:val="00BF47AE"/>
    <w:rsid w:val="00C63BF9"/>
    <w:rsid w:val="00D10F23"/>
    <w:rsid w:val="00EB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B5A43"/>
    <w:rPr>
      <w:b/>
      <w:bCs/>
    </w:rPr>
  </w:style>
  <w:style w:type="character" w:styleId="a4">
    <w:name w:val="Emphasis"/>
    <w:basedOn w:val="a0"/>
    <w:uiPriority w:val="20"/>
    <w:qFormat/>
    <w:rsid w:val="00366F14"/>
    <w:rPr>
      <w:i/>
      <w:iCs/>
    </w:rPr>
  </w:style>
  <w:style w:type="paragraph" w:styleId="a5">
    <w:name w:val="Normal (Web)"/>
    <w:basedOn w:val="a"/>
    <w:uiPriority w:val="99"/>
    <w:semiHidden/>
    <w:unhideWhenUsed/>
    <w:rsid w:val="00BF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B5A43"/>
    <w:rPr>
      <w:b/>
      <w:bCs/>
    </w:rPr>
  </w:style>
  <w:style w:type="character" w:styleId="a4">
    <w:name w:val="Emphasis"/>
    <w:basedOn w:val="a0"/>
    <w:uiPriority w:val="20"/>
    <w:qFormat/>
    <w:rsid w:val="00366F14"/>
    <w:rPr>
      <w:i/>
      <w:iCs/>
    </w:rPr>
  </w:style>
  <w:style w:type="paragraph" w:styleId="a5">
    <w:name w:val="Normal (Web)"/>
    <w:basedOn w:val="a"/>
    <w:uiPriority w:val="99"/>
    <w:semiHidden/>
    <w:unhideWhenUsed/>
    <w:rsid w:val="00BF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A8FB-BAFE-40A2-8A41-C7F8F8EF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12</cp:revision>
  <dcterms:created xsi:type="dcterms:W3CDTF">2023-08-28T07:23:00Z</dcterms:created>
  <dcterms:modified xsi:type="dcterms:W3CDTF">2023-09-10T05:47:00Z</dcterms:modified>
</cp:coreProperties>
</file>