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FB" w:rsidRPr="00E820FB" w:rsidRDefault="00E820FB" w:rsidP="00E820FB">
      <w:pPr>
        <w:pStyle w:val="1"/>
        <w:spacing w:before="0"/>
        <w:ind w:left="0" w:firstLine="709"/>
        <w:jc w:val="center"/>
        <w:rPr>
          <w:sz w:val="24"/>
          <w:szCs w:val="24"/>
        </w:rPr>
      </w:pPr>
      <w:r w:rsidRPr="00E820FB">
        <w:rPr>
          <w:sz w:val="24"/>
          <w:szCs w:val="24"/>
        </w:rPr>
        <w:t>Тема 6</w:t>
      </w:r>
    </w:p>
    <w:p w:rsidR="00E820FB" w:rsidRPr="00E820FB" w:rsidRDefault="00E820FB" w:rsidP="00E820FB">
      <w:pPr>
        <w:ind w:firstLine="709"/>
        <w:jc w:val="center"/>
        <w:rPr>
          <w:b/>
          <w:sz w:val="24"/>
          <w:szCs w:val="24"/>
        </w:rPr>
      </w:pPr>
      <w:bookmarkStart w:id="0" w:name="_GoBack"/>
      <w:r w:rsidRPr="00E820FB">
        <w:rPr>
          <w:b/>
          <w:sz w:val="24"/>
          <w:szCs w:val="24"/>
        </w:rPr>
        <w:t>ПРИКЛАДНЕ</w:t>
      </w:r>
      <w:r w:rsidRPr="00E820FB">
        <w:rPr>
          <w:b/>
          <w:spacing w:val="-5"/>
          <w:sz w:val="24"/>
          <w:szCs w:val="24"/>
        </w:rPr>
        <w:t xml:space="preserve"> </w:t>
      </w:r>
      <w:r w:rsidRPr="00E820FB">
        <w:rPr>
          <w:b/>
          <w:sz w:val="24"/>
          <w:szCs w:val="24"/>
        </w:rPr>
        <w:t>ПРОГРАМНЕ ЗАБЕЗПЕЧЕННЯ</w:t>
      </w:r>
    </w:p>
    <w:bookmarkEnd w:id="0"/>
    <w:p w:rsidR="00E820FB" w:rsidRPr="00E820FB" w:rsidRDefault="00E820FB" w:rsidP="00E820FB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E820FB" w:rsidRPr="00E820FB" w:rsidRDefault="00E820FB" w:rsidP="00E820FB">
      <w:pPr>
        <w:pStyle w:val="1"/>
        <w:spacing w:before="0"/>
        <w:ind w:left="0" w:firstLine="709"/>
        <w:jc w:val="center"/>
        <w:rPr>
          <w:sz w:val="24"/>
          <w:szCs w:val="24"/>
        </w:rPr>
      </w:pPr>
      <w:r w:rsidRPr="00E820FB">
        <w:rPr>
          <w:sz w:val="24"/>
          <w:szCs w:val="24"/>
        </w:rPr>
        <w:t>ПЛАН</w:t>
      </w:r>
    </w:p>
    <w:p w:rsidR="00E820FB" w:rsidRPr="00E820FB" w:rsidRDefault="00E820FB" w:rsidP="00E820FB">
      <w:pPr>
        <w:pStyle w:val="a7"/>
        <w:numPr>
          <w:ilvl w:val="0"/>
          <w:numId w:val="5"/>
        </w:numPr>
        <w:tabs>
          <w:tab w:val="left" w:pos="993"/>
          <w:tab w:val="left" w:pos="1861"/>
        </w:tabs>
        <w:ind w:left="0" w:firstLine="709"/>
        <w:jc w:val="both"/>
        <w:rPr>
          <w:sz w:val="24"/>
          <w:szCs w:val="24"/>
        </w:rPr>
      </w:pPr>
      <w:r w:rsidRPr="00E820FB">
        <w:rPr>
          <w:sz w:val="24"/>
          <w:szCs w:val="24"/>
        </w:rPr>
        <w:t>Класифікація</w:t>
      </w:r>
      <w:r w:rsidRPr="00E820FB">
        <w:rPr>
          <w:spacing w:val="-9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прикладного</w:t>
      </w:r>
      <w:r w:rsidRPr="00E820FB">
        <w:rPr>
          <w:spacing w:val="-2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програмного</w:t>
      </w:r>
      <w:r w:rsidRPr="00E820FB">
        <w:rPr>
          <w:spacing w:val="-6"/>
          <w:sz w:val="24"/>
          <w:szCs w:val="24"/>
        </w:rPr>
        <w:t xml:space="preserve"> </w:t>
      </w:r>
      <w:r w:rsidRPr="00E820FB">
        <w:rPr>
          <w:sz w:val="24"/>
          <w:szCs w:val="24"/>
        </w:rPr>
        <w:t>забезпечення.</w:t>
      </w:r>
    </w:p>
    <w:p w:rsidR="00E820FB" w:rsidRDefault="00E820FB" w:rsidP="00E820FB">
      <w:pPr>
        <w:pStyle w:val="a7"/>
        <w:numPr>
          <w:ilvl w:val="0"/>
          <w:numId w:val="5"/>
        </w:numPr>
        <w:tabs>
          <w:tab w:val="left" w:pos="709"/>
          <w:tab w:val="left" w:pos="993"/>
          <w:tab w:val="left" w:pos="1861"/>
        </w:tabs>
        <w:ind w:left="0" w:firstLine="709"/>
        <w:jc w:val="both"/>
        <w:rPr>
          <w:sz w:val="24"/>
          <w:szCs w:val="24"/>
        </w:rPr>
      </w:pPr>
      <w:r w:rsidRPr="00E820FB">
        <w:rPr>
          <w:sz w:val="24"/>
          <w:szCs w:val="24"/>
        </w:rPr>
        <w:t>Класи</w:t>
      </w:r>
      <w:r w:rsidRPr="00E820FB">
        <w:rPr>
          <w:spacing w:val="-5"/>
          <w:sz w:val="24"/>
          <w:szCs w:val="24"/>
        </w:rPr>
        <w:t xml:space="preserve"> </w:t>
      </w:r>
      <w:r w:rsidRPr="00E820FB">
        <w:rPr>
          <w:sz w:val="24"/>
          <w:szCs w:val="24"/>
        </w:rPr>
        <w:t>інформаційних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технологій.</w:t>
      </w:r>
    </w:p>
    <w:p w:rsidR="00E820FB" w:rsidRPr="00E820FB" w:rsidRDefault="00E820FB" w:rsidP="00E820FB">
      <w:pPr>
        <w:pStyle w:val="a7"/>
        <w:tabs>
          <w:tab w:val="left" w:pos="709"/>
          <w:tab w:val="left" w:pos="993"/>
          <w:tab w:val="left" w:pos="1861"/>
        </w:tabs>
        <w:ind w:left="709" w:firstLine="0"/>
        <w:jc w:val="both"/>
        <w:rPr>
          <w:sz w:val="24"/>
          <w:szCs w:val="24"/>
        </w:rPr>
      </w:pPr>
    </w:p>
    <w:p w:rsidR="00E820FB" w:rsidRPr="00E820FB" w:rsidRDefault="00E820FB" w:rsidP="00E820FB">
      <w:pPr>
        <w:pStyle w:val="1"/>
        <w:numPr>
          <w:ilvl w:val="0"/>
          <w:numId w:val="4"/>
        </w:numPr>
        <w:tabs>
          <w:tab w:val="left" w:pos="993"/>
          <w:tab w:val="left" w:pos="1463"/>
        </w:tabs>
        <w:spacing w:before="0"/>
        <w:ind w:left="0" w:firstLine="709"/>
        <w:jc w:val="center"/>
        <w:rPr>
          <w:sz w:val="24"/>
          <w:szCs w:val="24"/>
        </w:rPr>
      </w:pPr>
      <w:r w:rsidRPr="00E820FB">
        <w:rPr>
          <w:sz w:val="24"/>
          <w:szCs w:val="24"/>
        </w:rPr>
        <w:t>Класифікація</w:t>
      </w:r>
      <w:r w:rsidRPr="00E820FB">
        <w:rPr>
          <w:spacing w:val="-1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прикладного</w:t>
      </w:r>
      <w:r w:rsidRPr="00E820FB">
        <w:rPr>
          <w:spacing w:val="-7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програмного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забезпечення.</w:t>
      </w:r>
    </w:p>
    <w:p w:rsidR="00E820FB" w:rsidRPr="00E820FB" w:rsidRDefault="00E820FB" w:rsidP="00E820FB">
      <w:pPr>
        <w:pStyle w:val="a3"/>
        <w:ind w:left="0" w:firstLine="709"/>
        <w:rPr>
          <w:sz w:val="24"/>
          <w:szCs w:val="24"/>
        </w:rPr>
      </w:pPr>
      <w:r w:rsidRPr="00E820FB">
        <w:rPr>
          <w:sz w:val="24"/>
          <w:szCs w:val="24"/>
        </w:rPr>
        <w:t xml:space="preserve">В основу роботи комп'ютерів покладено </w:t>
      </w:r>
      <w:r w:rsidRPr="00E820FB">
        <w:rPr>
          <w:i/>
          <w:sz w:val="24"/>
          <w:szCs w:val="24"/>
        </w:rPr>
        <w:t>програмний принцип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керування</w:t>
      </w:r>
      <w:r w:rsidRPr="00E820FB">
        <w:rPr>
          <w:sz w:val="24"/>
          <w:szCs w:val="24"/>
        </w:rPr>
        <w:t>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який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полягає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тому,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що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комп'ютер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виконує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дії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заздалегідь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заданою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програмою.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Цей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принцип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забезпечує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універсальність використання комп'ютера: у певний момент часу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розв'язується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задача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відповідно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до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вибраної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програми.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Після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її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завершення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у</w:t>
      </w:r>
      <w:r w:rsidRPr="00E820FB">
        <w:rPr>
          <w:spacing w:val="2"/>
          <w:sz w:val="24"/>
          <w:szCs w:val="24"/>
        </w:rPr>
        <w:t xml:space="preserve"> </w:t>
      </w:r>
      <w:r w:rsidRPr="00E820FB">
        <w:rPr>
          <w:sz w:val="24"/>
          <w:szCs w:val="24"/>
        </w:rPr>
        <w:t>пам'ять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завантажується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інша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програма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і</w:t>
      </w:r>
      <w:r w:rsidRPr="00E820FB">
        <w:rPr>
          <w:spacing w:val="2"/>
          <w:sz w:val="24"/>
          <w:szCs w:val="24"/>
        </w:rPr>
        <w:t xml:space="preserve"> </w:t>
      </w:r>
      <w:r w:rsidRPr="00E820FB">
        <w:rPr>
          <w:sz w:val="24"/>
          <w:szCs w:val="24"/>
        </w:rPr>
        <w:t>т.д.</w:t>
      </w:r>
    </w:p>
    <w:p w:rsidR="00E820FB" w:rsidRPr="00E820FB" w:rsidRDefault="00E820FB" w:rsidP="00E820FB">
      <w:pPr>
        <w:pStyle w:val="a3"/>
        <w:ind w:left="0" w:firstLine="709"/>
        <w:rPr>
          <w:sz w:val="24"/>
          <w:szCs w:val="24"/>
        </w:rPr>
      </w:pPr>
      <w:r w:rsidRPr="00E820FB">
        <w:rPr>
          <w:i/>
          <w:sz w:val="24"/>
          <w:szCs w:val="24"/>
        </w:rPr>
        <w:t xml:space="preserve">Програма – </w:t>
      </w:r>
      <w:r w:rsidRPr="00E820FB">
        <w:rPr>
          <w:sz w:val="24"/>
          <w:szCs w:val="24"/>
        </w:rPr>
        <w:t>це запис алгоритму розв'язання задачі у вигляді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послідовності</w:t>
      </w:r>
      <w:r w:rsidRPr="00E820FB">
        <w:rPr>
          <w:spacing w:val="-11"/>
          <w:sz w:val="24"/>
          <w:szCs w:val="24"/>
        </w:rPr>
        <w:t xml:space="preserve"> </w:t>
      </w:r>
      <w:r w:rsidRPr="00E820FB">
        <w:rPr>
          <w:sz w:val="24"/>
          <w:szCs w:val="24"/>
        </w:rPr>
        <w:t>команд</w:t>
      </w:r>
      <w:r w:rsidRPr="00E820FB">
        <w:rPr>
          <w:spacing w:val="-11"/>
          <w:sz w:val="24"/>
          <w:szCs w:val="24"/>
        </w:rPr>
        <w:t xml:space="preserve"> </w:t>
      </w:r>
      <w:r w:rsidRPr="00E820FB">
        <w:rPr>
          <w:sz w:val="24"/>
          <w:szCs w:val="24"/>
        </w:rPr>
        <w:t>або</w:t>
      </w:r>
      <w:r w:rsidRPr="00E820FB">
        <w:rPr>
          <w:spacing w:val="-11"/>
          <w:sz w:val="24"/>
          <w:szCs w:val="24"/>
        </w:rPr>
        <w:t xml:space="preserve"> </w:t>
      </w:r>
      <w:r w:rsidRPr="00E820FB">
        <w:rPr>
          <w:sz w:val="24"/>
          <w:szCs w:val="24"/>
        </w:rPr>
        <w:t>операторів</w:t>
      </w:r>
      <w:r w:rsidRPr="00E820FB">
        <w:rPr>
          <w:spacing w:val="-5"/>
          <w:sz w:val="24"/>
          <w:szCs w:val="24"/>
        </w:rPr>
        <w:t xml:space="preserve"> </w:t>
      </w:r>
      <w:r w:rsidRPr="00E820FB">
        <w:rPr>
          <w:sz w:val="24"/>
          <w:szCs w:val="24"/>
        </w:rPr>
        <w:t>мовою,</w:t>
      </w:r>
      <w:r w:rsidRPr="00E820FB">
        <w:rPr>
          <w:spacing w:val="-12"/>
          <w:sz w:val="24"/>
          <w:szCs w:val="24"/>
        </w:rPr>
        <w:t xml:space="preserve"> </w:t>
      </w:r>
      <w:r w:rsidRPr="00E820FB">
        <w:rPr>
          <w:sz w:val="24"/>
          <w:szCs w:val="24"/>
        </w:rPr>
        <w:t>яку</w:t>
      </w:r>
      <w:r w:rsidRPr="00E820FB">
        <w:rPr>
          <w:spacing w:val="-9"/>
          <w:sz w:val="24"/>
          <w:szCs w:val="24"/>
        </w:rPr>
        <w:t xml:space="preserve"> </w:t>
      </w:r>
      <w:r w:rsidRPr="00E820FB">
        <w:rPr>
          <w:sz w:val="24"/>
          <w:szCs w:val="24"/>
        </w:rPr>
        <w:t>розуміє</w:t>
      </w:r>
      <w:r w:rsidRPr="00E820FB">
        <w:rPr>
          <w:spacing w:val="-11"/>
          <w:sz w:val="24"/>
          <w:szCs w:val="24"/>
        </w:rPr>
        <w:t xml:space="preserve"> </w:t>
      </w:r>
      <w:r w:rsidRPr="00E820FB">
        <w:rPr>
          <w:sz w:val="24"/>
          <w:szCs w:val="24"/>
        </w:rPr>
        <w:t>комп'ютер.</w:t>
      </w:r>
      <w:r w:rsidRPr="00E820FB">
        <w:rPr>
          <w:spacing w:val="-78"/>
          <w:sz w:val="24"/>
          <w:szCs w:val="24"/>
        </w:rPr>
        <w:t xml:space="preserve"> </w:t>
      </w:r>
      <w:r w:rsidRPr="00E820FB">
        <w:rPr>
          <w:sz w:val="24"/>
          <w:szCs w:val="24"/>
        </w:rPr>
        <w:t>Кінцевою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метою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любої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комп'ютерної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програми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є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керування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апаратними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засобами.</w:t>
      </w:r>
    </w:p>
    <w:p w:rsidR="00E820FB" w:rsidRPr="00E820FB" w:rsidRDefault="00E820FB" w:rsidP="00E820FB">
      <w:pPr>
        <w:ind w:firstLine="709"/>
        <w:jc w:val="both"/>
        <w:rPr>
          <w:sz w:val="24"/>
          <w:szCs w:val="24"/>
        </w:rPr>
      </w:pPr>
      <w:r w:rsidRPr="00E820FB">
        <w:rPr>
          <w:i/>
          <w:spacing w:val="-1"/>
          <w:sz w:val="24"/>
          <w:szCs w:val="24"/>
        </w:rPr>
        <w:t>Програмне</w:t>
      </w:r>
      <w:r w:rsidRPr="00E820FB">
        <w:rPr>
          <w:i/>
          <w:spacing w:val="-18"/>
          <w:sz w:val="24"/>
          <w:szCs w:val="24"/>
        </w:rPr>
        <w:t xml:space="preserve"> </w:t>
      </w:r>
      <w:r w:rsidRPr="00E820FB">
        <w:rPr>
          <w:i/>
          <w:spacing w:val="-1"/>
          <w:sz w:val="24"/>
          <w:szCs w:val="24"/>
        </w:rPr>
        <w:t>забезпечення</w:t>
      </w:r>
      <w:r w:rsidRPr="00E820FB">
        <w:rPr>
          <w:i/>
          <w:spacing w:val="-16"/>
          <w:sz w:val="24"/>
          <w:szCs w:val="24"/>
        </w:rPr>
        <w:t xml:space="preserve"> </w:t>
      </w:r>
      <w:r w:rsidRPr="00E820FB">
        <w:rPr>
          <w:sz w:val="24"/>
          <w:szCs w:val="24"/>
        </w:rPr>
        <w:t>(програмні</w:t>
      </w:r>
      <w:r w:rsidRPr="00E820FB">
        <w:rPr>
          <w:spacing w:val="-16"/>
          <w:sz w:val="24"/>
          <w:szCs w:val="24"/>
        </w:rPr>
        <w:t xml:space="preserve"> </w:t>
      </w:r>
      <w:r w:rsidRPr="00E820FB">
        <w:rPr>
          <w:sz w:val="24"/>
          <w:szCs w:val="24"/>
        </w:rPr>
        <w:t>засоби)</w:t>
      </w:r>
      <w:r w:rsidRPr="00E820FB">
        <w:rPr>
          <w:spacing w:val="-20"/>
          <w:sz w:val="24"/>
          <w:szCs w:val="24"/>
        </w:rPr>
        <w:t xml:space="preserve"> </w:t>
      </w:r>
      <w:r w:rsidRPr="00E820FB">
        <w:rPr>
          <w:sz w:val="24"/>
          <w:szCs w:val="24"/>
        </w:rPr>
        <w:t>(ПЗ;</w:t>
      </w:r>
      <w:r w:rsidRPr="00E820FB">
        <w:rPr>
          <w:spacing w:val="-18"/>
          <w:sz w:val="24"/>
          <w:szCs w:val="24"/>
        </w:rPr>
        <w:t xml:space="preserve"> </w:t>
      </w:r>
      <w:hyperlink r:id="rId5">
        <w:r w:rsidRPr="00E820FB">
          <w:rPr>
            <w:sz w:val="24"/>
            <w:szCs w:val="24"/>
          </w:rPr>
          <w:t>англ.</w:t>
        </w:r>
        <w:r w:rsidRPr="00E820FB">
          <w:rPr>
            <w:spacing w:val="-12"/>
            <w:sz w:val="24"/>
            <w:szCs w:val="24"/>
          </w:rPr>
          <w:t xml:space="preserve"> </w:t>
        </w:r>
      </w:hyperlink>
      <w:r w:rsidRPr="00E820FB">
        <w:rPr>
          <w:sz w:val="24"/>
          <w:szCs w:val="24"/>
        </w:rPr>
        <w:t>software)</w:t>
      </w:r>
      <w:r>
        <w:rPr>
          <w:sz w:val="24"/>
          <w:szCs w:val="24"/>
        </w:rPr>
        <w:t xml:space="preserve"> - </w:t>
      </w:r>
      <w:r w:rsidRPr="00E820FB">
        <w:rPr>
          <w:sz w:val="24"/>
          <w:szCs w:val="24"/>
        </w:rPr>
        <w:t>сукупність</w:t>
      </w:r>
      <w:r w:rsidRPr="00E820FB">
        <w:rPr>
          <w:spacing w:val="1"/>
          <w:sz w:val="24"/>
          <w:szCs w:val="24"/>
        </w:rPr>
        <w:t xml:space="preserve"> </w:t>
      </w:r>
      <w:hyperlink r:id="rId6">
        <w:r w:rsidRPr="00E820FB">
          <w:rPr>
            <w:sz w:val="24"/>
            <w:szCs w:val="24"/>
          </w:rPr>
          <w:t>програм</w:t>
        </w:r>
      </w:hyperlink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системи обробки інформації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і</w:t>
      </w:r>
      <w:r w:rsidRPr="00E820FB">
        <w:rPr>
          <w:spacing w:val="1"/>
          <w:sz w:val="24"/>
          <w:szCs w:val="24"/>
        </w:rPr>
        <w:t xml:space="preserve"> </w:t>
      </w:r>
      <w:hyperlink r:id="rId7">
        <w:r w:rsidRPr="00E820FB">
          <w:rPr>
            <w:sz w:val="24"/>
            <w:szCs w:val="24"/>
          </w:rPr>
          <w:t>програмних</w:t>
        </w:r>
      </w:hyperlink>
      <w:r w:rsidRPr="00E820FB">
        <w:rPr>
          <w:spacing w:val="1"/>
          <w:sz w:val="24"/>
          <w:szCs w:val="24"/>
        </w:rPr>
        <w:t xml:space="preserve"> </w:t>
      </w:r>
      <w:hyperlink r:id="rId8">
        <w:r w:rsidRPr="00E820FB">
          <w:rPr>
            <w:sz w:val="24"/>
            <w:szCs w:val="24"/>
          </w:rPr>
          <w:t>документів</w:t>
        </w:r>
      </w:hyperlink>
      <w:r w:rsidRPr="00E820FB">
        <w:rPr>
          <w:sz w:val="24"/>
          <w:szCs w:val="24"/>
        </w:rPr>
        <w:t>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необхідних</w:t>
      </w:r>
      <w:r w:rsidRPr="00E820FB">
        <w:rPr>
          <w:spacing w:val="-2"/>
          <w:sz w:val="24"/>
          <w:szCs w:val="24"/>
        </w:rPr>
        <w:t xml:space="preserve"> </w:t>
      </w:r>
      <w:r w:rsidRPr="00E820FB">
        <w:rPr>
          <w:sz w:val="24"/>
          <w:szCs w:val="24"/>
        </w:rPr>
        <w:t>для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експлуатації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цих</w:t>
      </w:r>
      <w:r w:rsidRPr="00E820FB">
        <w:rPr>
          <w:spacing w:val="2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програм.</w:t>
      </w:r>
    </w:p>
    <w:p w:rsidR="00E820FB" w:rsidRPr="00E820FB" w:rsidRDefault="00E820FB" w:rsidP="00E820FB">
      <w:pPr>
        <w:pStyle w:val="a3"/>
        <w:ind w:left="0" w:firstLine="709"/>
        <w:rPr>
          <w:sz w:val="24"/>
          <w:szCs w:val="24"/>
        </w:rPr>
      </w:pPr>
      <w:r w:rsidRPr="00E820FB">
        <w:rPr>
          <w:sz w:val="24"/>
          <w:szCs w:val="24"/>
        </w:rPr>
        <w:t>Призначення</w:t>
      </w:r>
      <w:r w:rsidRPr="00E820FB">
        <w:rPr>
          <w:spacing w:val="-1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програмного</w:t>
      </w:r>
      <w:r w:rsidRPr="00E820FB">
        <w:rPr>
          <w:spacing w:val="-10"/>
          <w:sz w:val="24"/>
          <w:szCs w:val="24"/>
        </w:rPr>
        <w:t xml:space="preserve"> </w:t>
      </w:r>
      <w:r w:rsidRPr="00E820FB">
        <w:rPr>
          <w:sz w:val="24"/>
          <w:szCs w:val="24"/>
        </w:rPr>
        <w:t>забезпечення</w:t>
      </w:r>
      <w:r w:rsidRPr="00E820FB">
        <w:rPr>
          <w:spacing w:val="-10"/>
          <w:sz w:val="24"/>
          <w:szCs w:val="24"/>
        </w:rPr>
        <w:t xml:space="preserve"> </w:t>
      </w:r>
      <w:r w:rsidRPr="00E820FB">
        <w:rPr>
          <w:sz w:val="24"/>
          <w:szCs w:val="24"/>
        </w:rPr>
        <w:t>полягає</w:t>
      </w:r>
      <w:r w:rsidRPr="00E820FB">
        <w:rPr>
          <w:spacing w:val="-10"/>
          <w:sz w:val="24"/>
          <w:szCs w:val="24"/>
        </w:rPr>
        <w:t xml:space="preserve"> </w:t>
      </w:r>
      <w:r w:rsidRPr="00E820FB">
        <w:rPr>
          <w:sz w:val="24"/>
          <w:szCs w:val="24"/>
        </w:rPr>
        <w:t>в</w:t>
      </w:r>
      <w:r w:rsidRPr="00E820FB">
        <w:rPr>
          <w:spacing w:val="-10"/>
          <w:sz w:val="24"/>
          <w:szCs w:val="24"/>
        </w:rPr>
        <w:t xml:space="preserve"> </w:t>
      </w:r>
      <w:r w:rsidRPr="00E820FB">
        <w:rPr>
          <w:sz w:val="24"/>
          <w:szCs w:val="24"/>
        </w:rPr>
        <w:t>керуванні</w:t>
      </w:r>
      <w:r w:rsidRPr="00E820FB">
        <w:rPr>
          <w:spacing w:val="-9"/>
          <w:sz w:val="24"/>
          <w:szCs w:val="24"/>
        </w:rPr>
        <w:t xml:space="preserve"> </w:t>
      </w:r>
      <w:r w:rsidRPr="00E820FB">
        <w:rPr>
          <w:sz w:val="24"/>
          <w:szCs w:val="24"/>
        </w:rPr>
        <w:t>як</w:t>
      </w:r>
      <w:r w:rsidRPr="00E820FB">
        <w:rPr>
          <w:spacing w:val="-78"/>
          <w:sz w:val="24"/>
          <w:szCs w:val="24"/>
        </w:rPr>
        <w:t xml:space="preserve"> </w:t>
      </w:r>
      <w:r w:rsidRPr="00E820FB">
        <w:rPr>
          <w:sz w:val="24"/>
          <w:szCs w:val="24"/>
        </w:rPr>
        <w:t>самим комп'ютером, так і іншими програмами та маніпулюванні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інформацією.</w:t>
      </w:r>
    </w:p>
    <w:p w:rsidR="00E820FB" w:rsidRPr="00E820FB" w:rsidRDefault="00E820FB" w:rsidP="00E820FB">
      <w:pPr>
        <w:ind w:firstLine="709"/>
        <w:jc w:val="both"/>
        <w:rPr>
          <w:i/>
          <w:sz w:val="24"/>
          <w:szCs w:val="24"/>
        </w:rPr>
      </w:pPr>
      <w:r w:rsidRPr="00E820FB">
        <w:rPr>
          <w:i/>
          <w:sz w:val="24"/>
          <w:szCs w:val="24"/>
          <w:u w:val="single"/>
        </w:rPr>
        <w:t>Стандарти</w:t>
      </w:r>
    </w:p>
    <w:p w:rsidR="00E820FB" w:rsidRPr="00E820FB" w:rsidRDefault="00E820FB" w:rsidP="00E820FB">
      <w:pPr>
        <w:pStyle w:val="a3"/>
        <w:ind w:left="0" w:firstLine="709"/>
        <w:rPr>
          <w:sz w:val="24"/>
          <w:szCs w:val="24"/>
        </w:rPr>
      </w:pPr>
      <w:r w:rsidRPr="00E820FB">
        <w:rPr>
          <w:sz w:val="24"/>
          <w:szCs w:val="24"/>
        </w:rPr>
        <w:t>Частиною програмного забезпечення є стандартні протоколи,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які розробляються для узгодження програмних продуктів від різних</w:t>
      </w:r>
      <w:r w:rsidRPr="00E820FB">
        <w:rPr>
          <w:spacing w:val="-77"/>
          <w:sz w:val="24"/>
          <w:szCs w:val="24"/>
        </w:rPr>
        <w:t xml:space="preserve"> </w:t>
      </w:r>
      <w:r w:rsidRPr="00E820FB">
        <w:rPr>
          <w:sz w:val="24"/>
          <w:szCs w:val="24"/>
        </w:rPr>
        <w:t>виробників. Це потрібно для того, щоб, наприклад, електронний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лист, надісланий через електронну пошту з одного комп'ютера міг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бути</w:t>
      </w:r>
      <w:r w:rsidRPr="00E820FB">
        <w:rPr>
          <w:spacing w:val="-1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прочитаний</w:t>
      </w:r>
      <w:r w:rsidRPr="00E820FB">
        <w:rPr>
          <w:spacing w:val="-10"/>
          <w:sz w:val="24"/>
          <w:szCs w:val="24"/>
        </w:rPr>
        <w:t xml:space="preserve"> </w:t>
      </w:r>
      <w:r w:rsidRPr="00E820FB">
        <w:rPr>
          <w:sz w:val="24"/>
          <w:szCs w:val="24"/>
        </w:rPr>
        <w:t>на</w:t>
      </w:r>
      <w:r w:rsidRPr="00E820FB">
        <w:rPr>
          <w:spacing w:val="-14"/>
          <w:sz w:val="24"/>
          <w:szCs w:val="24"/>
        </w:rPr>
        <w:t xml:space="preserve"> </w:t>
      </w:r>
      <w:r w:rsidRPr="00E820FB">
        <w:rPr>
          <w:sz w:val="24"/>
          <w:szCs w:val="24"/>
        </w:rPr>
        <w:t>іншому</w:t>
      </w:r>
      <w:r w:rsidRPr="00E820FB">
        <w:rPr>
          <w:spacing w:val="-13"/>
          <w:sz w:val="24"/>
          <w:szCs w:val="24"/>
        </w:rPr>
        <w:t xml:space="preserve"> </w:t>
      </w:r>
      <w:r w:rsidRPr="00E820FB">
        <w:rPr>
          <w:sz w:val="24"/>
          <w:szCs w:val="24"/>
        </w:rPr>
        <w:t>комп'ютері</w:t>
      </w:r>
      <w:r w:rsidRPr="00E820FB">
        <w:rPr>
          <w:spacing w:val="-14"/>
          <w:sz w:val="24"/>
          <w:szCs w:val="24"/>
        </w:rPr>
        <w:t xml:space="preserve"> </w:t>
      </w:r>
      <w:r w:rsidRPr="00E820FB">
        <w:rPr>
          <w:sz w:val="24"/>
          <w:szCs w:val="24"/>
        </w:rPr>
        <w:t>зовсім</w:t>
      </w:r>
      <w:r w:rsidRPr="00E820FB">
        <w:rPr>
          <w:spacing w:val="-12"/>
          <w:sz w:val="24"/>
          <w:szCs w:val="24"/>
        </w:rPr>
        <w:t xml:space="preserve"> </w:t>
      </w:r>
      <w:r w:rsidRPr="00E820FB">
        <w:rPr>
          <w:sz w:val="24"/>
          <w:szCs w:val="24"/>
        </w:rPr>
        <w:t>іншою</w:t>
      </w:r>
      <w:r w:rsidRPr="00E820FB">
        <w:rPr>
          <w:spacing w:val="-16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програмою</w:t>
      </w:r>
      <w:r w:rsidRPr="00E820FB">
        <w:rPr>
          <w:spacing w:val="-11"/>
          <w:sz w:val="24"/>
          <w:szCs w:val="24"/>
        </w:rPr>
        <w:t xml:space="preserve"> </w:t>
      </w:r>
      <w:r w:rsidRPr="00E820FB">
        <w:rPr>
          <w:sz w:val="24"/>
          <w:szCs w:val="24"/>
        </w:rPr>
        <w:t>та,</w:t>
      </w:r>
      <w:r w:rsidRPr="00E820FB">
        <w:rPr>
          <w:spacing w:val="-78"/>
          <w:sz w:val="24"/>
          <w:szCs w:val="24"/>
        </w:rPr>
        <w:t xml:space="preserve"> </w:t>
      </w:r>
      <w:r w:rsidRPr="00E820FB">
        <w:rPr>
          <w:sz w:val="24"/>
          <w:szCs w:val="24"/>
        </w:rPr>
        <w:t>навіть,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з</w:t>
      </w:r>
      <w:r w:rsidRPr="00E820FB">
        <w:rPr>
          <w:spacing w:val="3"/>
          <w:sz w:val="24"/>
          <w:szCs w:val="24"/>
        </w:rPr>
        <w:t xml:space="preserve"> </w:t>
      </w:r>
      <w:r w:rsidRPr="00E820FB">
        <w:rPr>
          <w:sz w:val="24"/>
          <w:szCs w:val="24"/>
        </w:rPr>
        <w:t>іншою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операційною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системою.</w:t>
      </w:r>
    </w:p>
    <w:p w:rsidR="00E820FB" w:rsidRPr="00E820FB" w:rsidRDefault="00E820FB" w:rsidP="00E820FB">
      <w:pPr>
        <w:ind w:firstLine="709"/>
        <w:jc w:val="both"/>
        <w:rPr>
          <w:i/>
          <w:sz w:val="24"/>
          <w:szCs w:val="24"/>
        </w:rPr>
      </w:pPr>
      <w:r w:rsidRPr="00E820FB">
        <w:rPr>
          <w:i/>
          <w:sz w:val="24"/>
          <w:szCs w:val="24"/>
          <w:u w:val="single"/>
        </w:rPr>
        <w:t>Ліцензія</w:t>
      </w:r>
    </w:p>
    <w:p w:rsidR="00E820FB" w:rsidRPr="00E820FB" w:rsidRDefault="00E820FB" w:rsidP="00E820FB">
      <w:pPr>
        <w:pStyle w:val="a3"/>
        <w:ind w:left="0" w:firstLine="709"/>
        <w:rPr>
          <w:sz w:val="24"/>
          <w:szCs w:val="24"/>
        </w:rPr>
      </w:pPr>
      <w:r w:rsidRPr="00E820FB">
        <w:rPr>
          <w:sz w:val="24"/>
          <w:szCs w:val="24"/>
        </w:rPr>
        <w:t>Користувач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отримує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програмне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забезпечення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разом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із</w:t>
      </w:r>
      <w:r w:rsidRPr="00E820FB">
        <w:rPr>
          <w:spacing w:val="-77"/>
          <w:sz w:val="24"/>
          <w:szCs w:val="24"/>
        </w:rPr>
        <w:t xml:space="preserve"> </w:t>
      </w:r>
      <w:r w:rsidRPr="00E820FB">
        <w:rPr>
          <w:sz w:val="24"/>
          <w:szCs w:val="24"/>
        </w:rPr>
        <w:t>ліцензією,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яка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надає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йому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право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використовувати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програмний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продукт</w:t>
      </w:r>
      <w:r w:rsidRPr="00E820FB">
        <w:rPr>
          <w:spacing w:val="-16"/>
          <w:sz w:val="24"/>
          <w:szCs w:val="24"/>
        </w:rPr>
        <w:t xml:space="preserve"> </w:t>
      </w:r>
      <w:r w:rsidRPr="00E820FB">
        <w:rPr>
          <w:sz w:val="24"/>
          <w:szCs w:val="24"/>
        </w:rPr>
        <w:t>за</w:t>
      </w:r>
      <w:r w:rsidRPr="00E820FB">
        <w:rPr>
          <w:spacing w:val="-13"/>
          <w:sz w:val="24"/>
          <w:szCs w:val="24"/>
        </w:rPr>
        <w:t xml:space="preserve"> </w:t>
      </w:r>
      <w:r w:rsidRPr="00E820FB">
        <w:rPr>
          <w:sz w:val="24"/>
          <w:szCs w:val="24"/>
        </w:rPr>
        <w:t>умови</w:t>
      </w:r>
      <w:r w:rsidRPr="00E820FB">
        <w:rPr>
          <w:spacing w:val="-14"/>
          <w:sz w:val="24"/>
          <w:szCs w:val="24"/>
        </w:rPr>
        <w:t xml:space="preserve"> </w:t>
      </w:r>
      <w:r w:rsidRPr="00E820FB">
        <w:rPr>
          <w:sz w:val="24"/>
          <w:szCs w:val="24"/>
        </w:rPr>
        <w:t>виконання</w:t>
      </w:r>
      <w:r w:rsidRPr="00E820FB">
        <w:rPr>
          <w:spacing w:val="-9"/>
          <w:sz w:val="24"/>
          <w:szCs w:val="24"/>
        </w:rPr>
        <w:t xml:space="preserve"> </w:t>
      </w:r>
      <w:r w:rsidRPr="00E820FB">
        <w:rPr>
          <w:sz w:val="24"/>
          <w:szCs w:val="24"/>
        </w:rPr>
        <w:t>положень</w:t>
      </w:r>
      <w:r w:rsidRPr="00E820FB">
        <w:rPr>
          <w:spacing w:val="-11"/>
          <w:sz w:val="24"/>
          <w:szCs w:val="24"/>
        </w:rPr>
        <w:t xml:space="preserve"> </w:t>
      </w:r>
      <w:r w:rsidRPr="00E820FB">
        <w:rPr>
          <w:sz w:val="24"/>
          <w:szCs w:val="24"/>
        </w:rPr>
        <w:t>ліцензування,</w:t>
      </w:r>
      <w:r w:rsidRPr="00E820FB">
        <w:rPr>
          <w:spacing w:val="-13"/>
          <w:sz w:val="24"/>
          <w:szCs w:val="24"/>
        </w:rPr>
        <w:t xml:space="preserve"> </w:t>
      </w:r>
      <w:r w:rsidRPr="00E820FB">
        <w:rPr>
          <w:sz w:val="24"/>
          <w:szCs w:val="24"/>
        </w:rPr>
        <w:t>що</w:t>
      </w:r>
      <w:r w:rsidRPr="00E820FB">
        <w:rPr>
          <w:spacing w:val="-11"/>
          <w:sz w:val="24"/>
          <w:szCs w:val="24"/>
        </w:rPr>
        <w:t xml:space="preserve"> </w:t>
      </w:r>
      <w:r w:rsidRPr="00E820FB">
        <w:rPr>
          <w:sz w:val="24"/>
          <w:szCs w:val="24"/>
        </w:rPr>
        <w:t>обмежують</w:t>
      </w:r>
      <w:r w:rsidRPr="00E820FB">
        <w:rPr>
          <w:spacing w:val="-77"/>
          <w:sz w:val="24"/>
          <w:szCs w:val="24"/>
        </w:rPr>
        <w:t xml:space="preserve"> </w:t>
      </w:r>
      <w:r w:rsidRPr="00E820FB">
        <w:rPr>
          <w:sz w:val="24"/>
          <w:szCs w:val="24"/>
        </w:rPr>
        <w:t>можливості</w:t>
      </w:r>
      <w:r w:rsidRPr="00E820FB">
        <w:rPr>
          <w:spacing w:val="15"/>
          <w:sz w:val="24"/>
          <w:szCs w:val="24"/>
        </w:rPr>
        <w:t xml:space="preserve"> </w:t>
      </w:r>
      <w:r w:rsidRPr="00E820FB">
        <w:rPr>
          <w:sz w:val="24"/>
          <w:szCs w:val="24"/>
        </w:rPr>
        <w:t>користувача</w:t>
      </w:r>
      <w:r w:rsidRPr="00E820FB">
        <w:rPr>
          <w:spacing w:val="19"/>
          <w:sz w:val="24"/>
          <w:szCs w:val="24"/>
        </w:rPr>
        <w:t xml:space="preserve"> </w:t>
      </w:r>
      <w:r w:rsidRPr="00E820FB">
        <w:rPr>
          <w:sz w:val="24"/>
          <w:szCs w:val="24"/>
        </w:rPr>
        <w:t>передавати</w:t>
      </w:r>
      <w:r w:rsidRPr="00E820FB">
        <w:rPr>
          <w:spacing w:val="23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програмний</w:t>
      </w:r>
      <w:r w:rsidRPr="00E820FB">
        <w:rPr>
          <w:spacing w:val="18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продукт</w:t>
      </w:r>
      <w:r w:rsidRPr="00E820FB">
        <w:rPr>
          <w:spacing w:val="16"/>
          <w:sz w:val="24"/>
          <w:szCs w:val="24"/>
        </w:rPr>
        <w:t xml:space="preserve"> </w:t>
      </w:r>
      <w:r w:rsidRPr="00E820FB">
        <w:rPr>
          <w:sz w:val="24"/>
          <w:szCs w:val="24"/>
        </w:rPr>
        <w:t>іншим</w:t>
      </w:r>
      <w:r>
        <w:rPr>
          <w:sz w:val="24"/>
          <w:szCs w:val="24"/>
        </w:rPr>
        <w:t xml:space="preserve"> </w:t>
      </w:r>
      <w:r w:rsidRPr="00E820FB">
        <w:rPr>
          <w:sz w:val="24"/>
          <w:szCs w:val="24"/>
        </w:rPr>
        <w:t>користувачам. Частина ПЗ поставляється з вільною ліцензією, які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дозволяють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розповсюджувати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програмний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продукт,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також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модифікувати його.</w:t>
      </w:r>
    </w:p>
    <w:p w:rsidR="00E820FB" w:rsidRPr="00E820FB" w:rsidRDefault="00E820FB" w:rsidP="00E820FB">
      <w:pPr>
        <w:pStyle w:val="a3"/>
        <w:ind w:left="0" w:firstLine="709"/>
        <w:rPr>
          <w:sz w:val="24"/>
          <w:szCs w:val="24"/>
        </w:rPr>
      </w:pPr>
      <w:r w:rsidRPr="00E820FB">
        <w:rPr>
          <w:sz w:val="24"/>
          <w:szCs w:val="24"/>
        </w:rPr>
        <w:t>Частина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програмного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забезпечення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розповсюджується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як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безкоштовне.</w:t>
      </w:r>
      <w:r w:rsidRPr="00E820FB">
        <w:rPr>
          <w:spacing w:val="-16"/>
          <w:sz w:val="24"/>
          <w:szCs w:val="24"/>
        </w:rPr>
        <w:t xml:space="preserve"> </w:t>
      </w:r>
      <w:r w:rsidRPr="00E820FB">
        <w:rPr>
          <w:sz w:val="24"/>
          <w:szCs w:val="24"/>
        </w:rPr>
        <w:t>Існує</w:t>
      </w:r>
      <w:r w:rsidRPr="00E820FB">
        <w:rPr>
          <w:spacing w:val="-12"/>
          <w:sz w:val="24"/>
          <w:szCs w:val="24"/>
        </w:rPr>
        <w:t xml:space="preserve"> </w:t>
      </w:r>
      <w:r w:rsidRPr="00E820FB">
        <w:rPr>
          <w:sz w:val="24"/>
          <w:szCs w:val="24"/>
        </w:rPr>
        <w:t>також</w:t>
      </w:r>
      <w:r w:rsidRPr="00E820FB">
        <w:rPr>
          <w:spacing w:val="-18"/>
          <w:sz w:val="24"/>
          <w:szCs w:val="24"/>
        </w:rPr>
        <w:t xml:space="preserve"> </w:t>
      </w:r>
      <w:r w:rsidRPr="00E820FB">
        <w:rPr>
          <w:sz w:val="24"/>
          <w:szCs w:val="24"/>
        </w:rPr>
        <w:t>умовно</w:t>
      </w:r>
      <w:r w:rsidRPr="00E820FB">
        <w:rPr>
          <w:spacing w:val="-11"/>
          <w:sz w:val="24"/>
          <w:szCs w:val="24"/>
        </w:rPr>
        <w:t xml:space="preserve"> </w:t>
      </w:r>
      <w:r w:rsidRPr="00E820FB">
        <w:rPr>
          <w:sz w:val="24"/>
          <w:szCs w:val="24"/>
        </w:rPr>
        <w:t>безкоштовне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ПЗ.</w:t>
      </w:r>
      <w:r w:rsidRPr="00E820FB">
        <w:rPr>
          <w:spacing w:val="-10"/>
          <w:sz w:val="24"/>
          <w:szCs w:val="24"/>
        </w:rPr>
        <w:t xml:space="preserve"> </w:t>
      </w:r>
      <w:r w:rsidRPr="00E820FB">
        <w:rPr>
          <w:sz w:val="24"/>
          <w:szCs w:val="24"/>
        </w:rPr>
        <w:t>У</w:t>
      </w:r>
      <w:r w:rsidRPr="00E820FB">
        <w:rPr>
          <w:spacing w:val="-15"/>
          <w:sz w:val="24"/>
          <w:szCs w:val="24"/>
        </w:rPr>
        <w:t xml:space="preserve"> </w:t>
      </w:r>
      <w:r w:rsidRPr="00E820FB">
        <w:rPr>
          <w:sz w:val="24"/>
          <w:szCs w:val="24"/>
        </w:rPr>
        <w:t>цьому</w:t>
      </w:r>
      <w:r w:rsidRPr="00E820FB">
        <w:rPr>
          <w:spacing w:val="-14"/>
          <w:sz w:val="24"/>
          <w:szCs w:val="24"/>
        </w:rPr>
        <w:t xml:space="preserve"> </w:t>
      </w:r>
      <w:r w:rsidRPr="00E820FB">
        <w:rPr>
          <w:sz w:val="24"/>
          <w:szCs w:val="24"/>
        </w:rPr>
        <w:t>випадку</w:t>
      </w:r>
      <w:r w:rsidRPr="00E820FB">
        <w:rPr>
          <w:spacing w:val="-78"/>
          <w:sz w:val="24"/>
          <w:szCs w:val="24"/>
        </w:rPr>
        <w:t xml:space="preserve"> </w:t>
      </w:r>
      <w:r w:rsidRPr="00E820FB">
        <w:rPr>
          <w:sz w:val="24"/>
          <w:szCs w:val="24"/>
        </w:rPr>
        <w:t>зазвичай користувач безкоштовно отримує демонстраційну версію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pacing w:val="-1"/>
          <w:sz w:val="24"/>
          <w:szCs w:val="24"/>
        </w:rPr>
        <w:t>програмного</w:t>
      </w:r>
      <w:r w:rsidRPr="00E820FB">
        <w:rPr>
          <w:spacing w:val="-16"/>
          <w:sz w:val="24"/>
          <w:szCs w:val="24"/>
        </w:rPr>
        <w:t xml:space="preserve"> </w:t>
      </w:r>
      <w:r w:rsidRPr="00E820FB">
        <w:rPr>
          <w:spacing w:val="-1"/>
          <w:sz w:val="24"/>
          <w:szCs w:val="24"/>
        </w:rPr>
        <w:t>продукту</w:t>
      </w:r>
      <w:r w:rsidRPr="00E820FB">
        <w:rPr>
          <w:spacing w:val="-20"/>
          <w:sz w:val="24"/>
          <w:szCs w:val="24"/>
        </w:rPr>
        <w:t xml:space="preserve"> </w:t>
      </w:r>
      <w:r w:rsidRPr="00E820FB">
        <w:rPr>
          <w:spacing w:val="-1"/>
          <w:sz w:val="24"/>
          <w:szCs w:val="24"/>
        </w:rPr>
        <w:t>з</w:t>
      </w:r>
      <w:r w:rsidRPr="00E820FB">
        <w:rPr>
          <w:spacing w:val="-16"/>
          <w:sz w:val="24"/>
          <w:szCs w:val="24"/>
        </w:rPr>
        <w:t xml:space="preserve"> </w:t>
      </w:r>
      <w:r w:rsidRPr="00E820FB">
        <w:rPr>
          <w:spacing w:val="-1"/>
          <w:sz w:val="24"/>
          <w:szCs w:val="24"/>
        </w:rPr>
        <w:t>дещо</w:t>
      </w:r>
      <w:r w:rsidRPr="00E820FB">
        <w:rPr>
          <w:spacing w:val="-21"/>
          <w:sz w:val="24"/>
          <w:szCs w:val="24"/>
        </w:rPr>
        <w:t xml:space="preserve"> </w:t>
      </w:r>
      <w:r w:rsidRPr="00E820FB">
        <w:rPr>
          <w:spacing w:val="-1"/>
          <w:sz w:val="24"/>
          <w:szCs w:val="24"/>
        </w:rPr>
        <w:t>обмеженими</w:t>
      </w:r>
      <w:r w:rsidRPr="00E820FB">
        <w:rPr>
          <w:spacing w:val="-17"/>
          <w:sz w:val="24"/>
          <w:szCs w:val="24"/>
        </w:rPr>
        <w:t xml:space="preserve"> </w:t>
      </w:r>
      <w:r w:rsidRPr="00E820FB">
        <w:rPr>
          <w:sz w:val="24"/>
          <w:szCs w:val="24"/>
        </w:rPr>
        <w:t>можливостями</w:t>
      </w:r>
      <w:r w:rsidRPr="00E820FB">
        <w:rPr>
          <w:spacing w:val="-18"/>
          <w:sz w:val="24"/>
          <w:szCs w:val="24"/>
        </w:rPr>
        <w:t xml:space="preserve"> </w:t>
      </w:r>
      <w:r w:rsidRPr="00E820FB">
        <w:rPr>
          <w:sz w:val="24"/>
          <w:szCs w:val="24"/>
        </w:rPr>
        <w:t>на</w:t>
      </w:r>
      <w:r w:rsidRPr="00E820FB">
        <w:rPr>
          <w:spacing w:val="-17"/>
          <w:sz w:val="24"/>
          <w:szCs w:val="24"/>
        </w:rPr>
        <w:t xml:space="preserve"> </w:t>
      </w:r>
      <w:r w:rsidRPr="00E820FB">
        <w:rPr>
          <w:sz w:val="24"/>
          <w:szCs w:val="24"/>
        </w:rPr>
        <w:t>певний</w:t>
      </w:r>
      <w:r w:rsidRPr="00E820FB">
        <w:rPr>
          <w:spacing w:val="-78"/>
          <w:sz w:val="24"/>
          <w:szCs w:val="24"/>
        </w:rPr>
        <w:t xml:space="preserve"> </w:t>
      </w:r>
      <w:r w:rsidRPr="00E820FB">
        <w:rPr>
          <w:sz w:val="24"/>
          <w:szCs w:val="24"/>
        </w:rPr>
        <w:t>випробувальний період, а після його закінчення зобов'язаний або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придбати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продукт,</w:t>
      </w:r>
      <w:r w:rsidRPr="00E820FB">
        <w:rPr>
          <w:spacing w:val="2"/>
          <w:sz w:val="24"/>
          <w:szCs w:val="24"/>
        </w:rPr>
        <w:t xml:space="preserve"> </w:t>
      </w:r>
      <w:r w:rsidRPr="00E820FB">
        <w:rPr>
          <w:sz w:val="24"/>
          <w:szCs w:val="24"/>
        </w:rPr>
        <w:t>або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деінсталювати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його.</w:t>
      </w:r>
    </w:p>
    <w:p w:rsidR="00E820FB" w:rsidRPr="00E820FB" w:rsidRDefault="00E820FB" w:rsidP="00E820FB">
      <w:pPr>
        <w:pStyle w:val="a3"/>
        <w:ind w:left="0" w:firstLine="709"/>
        <w:rPr>
          <w:sz w:val="24"/>
          <w:szCs w:val="24"/>
        </w:rPr>
      </w:pPr>
      <w:r w:rsidRPr="00E820FB">
        <w:rPr>
          <w:sz w:val="24"/>
          <w:szCs w:val="24"/>
        </w:rPr>
        <w:t>До складу програмного забезпечення, окрім програм входить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також</w:t>
      </w:r>
      <w:r w:rsidRPr="00E820FB">
        <w:rPr>
          <w:spacing w:val="-2"/>
          <w:sz w:val="24"/>
          <w:szCs w:val="24"/>
        </w:rPr>
        <w:t xml:space="preserve"> </w:t>
      </w:r>
      <w:r w:rsidRPr="00E820FB">
        <w:rPr>
          <w:sz w:val="24"/>
          <w:szCs w:val="24"/>
        </w:rPr>
        <w:t>відповідна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документація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(інструкції)</w:t>
      </w:r>
      <w:r w:rsidRPr="00E820FB">
        <w:rPr>
          <w:spacing w:val="-7"/>
          <w:sz w:val="24"/>
          <w:szCs w:val="24"/>
        </w:rPr>
        <w:t xml:space="preserve"> </w:t>
      </w:r>
      <w:r w:rsidRPr="00E820FB">
        <w:rPr>
          <w:sz w:val="24"/>
          <w:szCs w:val="24"/>
        </w:rPr>
        <w:t>користувача.</w:t>
      </w:r>
    </w:p>
    <w:p w:rsidR="00E820FB" w:rsidRPr="00E820FB" w:rsidRDefault="00E820FB" w:rsidP="00E820FB">
      <w:pPr>
        <w:pStyle w:val="a3"/>
        <w:ind w:left="0" w:firstLine="709"/>
        <w:rPr>
          <w:sz w:val="24"/>
          <w:szCs w:val="24"/>
        </w:rPr>
      </w:pPr>
      <w:r w:rsidRPr="00E820FB">
        <w:rPr>
          <w:i/>
          <w:sz w:val="24"/>
          <w:szCs w:val="24"/>
        </w:rPr>
        <w:t>Пакети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прикладних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програм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є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комплекс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взаємопов'язаних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програм для вирішення функціональних завдань певного класу в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конкретній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предметній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області.</w:t>
      </w:r>
    </w:p>
    <w:p w:rsidR="00E820FB" w:rsidRPr="00E820FB" w:rsidRDefault="00E820FB" w:rsidP="00E820FB">
      <w:pPr>
        <w:ind w:firstLine="709"/>
        <w:jc w:val="both"/>
        <w:rPr>
          <w:sz w:val="24"/>
          <w:szCs w:val="24"/>
        </w:rPr>
      </w:pPr>
      <w:r w:rsidRPr="00E820FB">
        <w:rPr>
          <w:i/>
          <w:sz w:val="24"/>
          <w:szCs w:val="24"/>
        </w:rPr>
        <w:t>Прикладне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програмне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забезпечення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(ППЗ),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або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додатки,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відноситься до найбільш широкого класу програмних продуктів,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призначених</w:t>
      </w:r>
      <w:r w:rsidRPr="00E820FB">
        <w:rPr>
          <w:spacing w:val="2"/>
          <w:sz w:val="24"/>
          <w:szCs w:val="24"/>
        </w:rPr>
        <w:t xml:space="preserve"> </w:t>
      </w:r>
      <w:r w:rsidRPr="00E820FB">
        <w:rPr>
          <w:sz w:val="24"/>
          <w:szCs w:val="24"/>
        </w:rPr>
        <w:t>безпосередньо</w:t>
      </w:r>
      <w:r w:rsidRPr="00E820FB">
        <w:rPr>
          <w:spacing w:val="3"/>
          <w:sz w:val="24"/>
          <w:szCs w:val="24"/>
        </w:rPr>
        <w:t xml:space="preserve"> </w:t>
      </w:r>
      <w:r w:rsidRPr="00E820FB">
        <w:rPr>
          <w:sz w:val="24"/>
          <w:szCs w:val="24"/>
        </w:rPr>
        <w:t>для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користувача.</w:t>
      </w:r>
    </w:p>
    <w:p w:rsidR="00E820FB" w:rsidRPr="00E820FB" w:rsidRDefault="00E820FB" w:rsidP="00E820FB">
      <w:pPr>
        <w:pStyle w:val="a3"/>
        <w:ind w:left="0" w:firstLine="709"/>
        <w:rPr>
          <w:sz w:val="24"/>
          <w:szCs w:val="24"/>
        </w:rPr>
      </w:pPr>
      <w:r w:rsidRPr="00E820FB">
        <w:rPr>
          <w:sz w:val="24"/>
          <w:szCs w:val="24"/>
          <w:u w:val="single"/>
        </w:rPr>
        <w:t>Класифікація</w:t>
      </w:r>
      <w:r w:rsidRPr="00E820FB">
        <w:rPr>
          <w:spacing w:val="-9"/>
          <w:sz w:val="24"/>
          <w:szCs w:val="24"/>
          <w:u w:val="single"/>
        </w:rPr>
        <w:t xml:space="preserve"> </w:t>
      </w:r>
      <w:r w:rsidRPr="00E820FB">
        <w:rPr>
          <w:sz w:val="24"/>
          <w:szCs w:val="24"/>
          <w:u w:val="single"/>
        </w:rPr>
        <w:t>прикладного</w:t>
      </w:r>
      <w:r w:rsidRPr="00E820FB">
        <w:rPr>
          <w:spacing w:val="-2"/>
          <w:sz w:val="24"/>
          <w:szCs w:val="24"/>
          <w:u w:val="single"/>
        </w:rPr>
        <w:t xml:space="preserve"> </w:t>
      </w:r>
      <w:r w:rsidRPr="00E820FB">
        <w:rPr>
          <w:sz w:val="24"/>
          <w:szCs w:val="24"/>
          <w:u w:val="single"/>
        </w:rPr>
        <w:t>програмного</w:t>
      </w:r>
      <w:r w:rsidRPr="00E820FB">
        <w:rPr>
          <w:spacing w:val="-6"/>
          <w:sz w:val="24"/>
          <w:szCs w:val="24"/>
          <w:u w:val="single"/>
        </w:rPr>
        <w:t xml:space="preserve"> </w:t>
      </w:r>
      <w:r w:rsidRPr="00E820FB">
        <w:rPr>
          <w:sz w:val="24"/>
          <w:szCs w:val="24"/>
          <w:u w:val="single"/>
        </w:rPr>
        <w:t>забезпечення:</w:t>
      </w:r>
    </w:p>
    <w:p w:rsidR="00E820FB" w:rsidRPr="00E820FB" w:rsidRDefault="00E820FB" w:rsidP="00E820FB">
      <w:pPr>
        <w:pStyle w:val="a3"/>
        <w:ind w:left="0" w:firstLine="709"/>
        <w:rPr>
          <w:sz w:val="24"/>
          <w:szCs w:val="24"/>
        </w:rPr>
      </w:pPr>
      <w:r w:rsidRPr="00E820FB">
        <w:rPr>
          <w:sz w:val="24"/>
          <w:szCs w:val="24"/>
        </w:rPr>
        <w:t>У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структурі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прикладного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програмного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забезпечення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можна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виділити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прикладні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програми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як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загального</w:t>
      </w:r>
      <w:r w:rsidRPr="00E820FB">
        <w:rPr>
          <w:sz w:val="24"/>
          <w:szCs w:val="24"/>
        </w:rPr>
        <w:t>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так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спеціального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призначення.</w:t>
      </w:r>
    </w:p>
    <w:p w:rsidR="00E820FB" w:rsidRPr="00E820FB" w:rsidRDefault="00E820FB" w:rsidP="00E820FB">
      <w:pPr>
        <w:pStyle w:val="a3"/>
        <w:ind w:left="0" w:firstLine="709"/>
        <w:rPr>
          <w:sz w:val="24"/>
          <w:szCs w:val="24"/>
        </w:rPr>
      </w:pPr>
      <w:r w:rsidRPr="00E820FB">
        <w:rPr>
          <w:i/>
          <w:spacing w:val="-1"/>
          <w:sz w:val="24"/>
          <w:szCs w:val="24"/>
        </w:rPr>
        <w:t>Прикладні</w:t>
      </w:r>
      <w:r w:rsidRPr="00E820FB">
        <w:rPr>
          <w:i/>
          <w:spacing w:val="-17"/>
          <w:sz w:val="24"/>
          <w:szCs w:val="24"/>
        </w:rPr>
        <w:t xml:space="preserve"> </w:t>
      </w:r>
      <w:r w:rsidRPr="00E820FB">
        <w:rPr>
          <w:i/>
          <w:spacing w:val="-1"/>
          <w:sz w:val="24"/>
          <w:szCs w:val="24"/>
        </w:rPr>
        <w:t>програми</w:t>
      </w:r>
      <w:r w:rsidRPr="00E820FB">
        <w:rPr>
          <w:i/>
          <w:spacing w:val="-11"/>
          <w:sz w:val="24"/>
          <w:szCs w:val="24"/>
        </w:rPr>
        <w:t xml:space="preserve"> </w:t>
      </w:r>
      <w:r w:rsidRPr="00E820FB">
        <w:rPr>
          <w:i/>
          <w:spacing w:val="-1"/>
          <w:sz w:val="24"/>
          <w:szCs w:val="24"/>
        </w:rPr>
        <w:t>спеціального</w:t>
      </w:r>
      <w:r w:rsidRPr="00E820FB">
        <w:rPr>
          <w:i/>
          <w:spacing w:val="-5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призначення</w:t>
      </w:r>
      <w:r w:rsidRPr="00E820FB">
        <w:rPr>
          <w:i/>
          <w:spacing w:val="-12"/>
          <w:sz w:val="24"/>
          <w:szCs w:val="24"/>
        </w:rPr>
        <w:t xml:space="preserve"> </w:t>
      </w:r>
      <w:r w:rsidRPr="00E820FB">
        <w:rPr>
          <w:sz w:val="24"/>
          <w:szCs w:val="24"/>
        </w:rPr>
        <w:t>використовують</w:t>
      </w:r>
      <w:r w:rsidRPr="00E820FB">
        <w:rPr>
          <w:spacing w:val="-77"/>
          <w:sz w:val="24"/>
          <w:szCs w:val="24"/>
        </w:rPr>
        <w:t xml:space="preserve"> </w:t>
      </w:r>
      <w:r w:rsidRPr="00E820FB">
        <w:rPr>
          <w:sz w:val="24"/>
          <w:szCs w:val="24"/>
        </w:rPr>
        <w:t>у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специфічній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діяльності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користувачів.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До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складу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прикладних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 xml:space="preserve">програм спеціального призначення можна також віднести </w:t>
      </w:r>
      <w:r w:rsidRPr="00E820FB">
        <w:rPr>
          <w:sz w:val="24"/>
          <w:szCs w:val="24"/>
        </w:rPr>
        <w:lastRenderedPageBreak/>
        <w:t>пакети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прикладних програм, які широко використовуються, наприклад, для</w:t>
      </w:r>
      <w:r w:rsidRPr="00E820FB">
        <w:rPr>
          <w:spacing w:val="-77"/>
          <w:sz w:val="24"/>
          <w:szCs w:val="24"/>
        </w:rPr>
        <w:t xml:space="preserve"> </w:t>
      </w:r>
      <w:r w:rsidRPr="00E820FB">
        <w:rPr>
          <w:sz w:val="24"/>
          <w:szCs w:val="24"/>
        </w:rPr>
        <w:t>статистичної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обробки даних,</w:t>
      </w:r>
      <w:r w:rsidRPr="00E820FB">
        <w:rPr>
          <w:spacing w:val="-5"/>
          <w:sz w:val="24"/>
          <w:szCs w:val="24"/>
        </w:rPr>
        <w:t xml:space="preserve"> </w:t>
      </w:r>
      <w:r w:rsidRPr="00E820FB">
        <w:rPr>
          <w:sz w:val="24"/>
          <w:szCs w:val="24"/>
        </w:rPr>
        <w:t>бухгалтерського</w:t>
      </w:r>
      <w:r w:rsidRPr="00E820FB">
        <w:rPr>
          <w:spacing w:val="4"/>
          <w:sz w:val="24"/>
          <w:szCs w:val="24"/>
        </w:rPr>
        <w:t xml:space="preserve"> </w:t>
      </w:r>
      <w:r w:rsidRPr="00E820FB">
        <w:rPr>
          <w:sz w:val="24"/>
          <w:szCs w:val="24"/>
        </w:rPr>
        <w:t>обліку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ін.</w:t>
      </w:r>
    </w:p>
    <w:p w:rsidR="00E820FB" w:rsidRPr="00E820FB" w:rsidRDefault="00E820FB" w:rsidP="00E820FB">
      <w:pPr>
        <w:pStyle w:val="a3"/>
        <w:ind w:left="0" w:firstLine="709"/>
        <w:rPr>
          <w:sz w:val="24"/>
          <w:szCs w:val="24"/>
        </w:rPr>
      </w:pPr>
      <w:r w:rsidRPr="00E820FB">
        <w:rPr>
          <w:i/>
          <w:sz w:val="24"/>
          <w:szCs w:val="24"/>
        </w:rPr>
        <w:t xml:space="preserve">Прикладне ПЗ загального призначення – </w:t>
      </w:r>
      <w:r w:rsidRPr="00E820FB">
        <w:rPr>
          <w:sz w:val="24"/>
          <w:szCs w:val="24"/>
        </w:rPr>
        <w:t>це комплекс програм,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який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одержав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широке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використання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серед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різних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категорій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користувачів. Найбільш відомими серед них є: текстові редактори,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графічні системи, електронні таблиці, системи управління базами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даних</w:t>
      </w:r>
      <w:r w:rsidRPr="00E820FB">
        <w:rPr>
          <w:spacing w:val="3"/>
          <w:sz w:val="24"/>
          <w:szCs w:val="24"/>
        </w:rPr>
        <w:t xml:space="preserve"> </w:t>
      </w:r>
      <w:r w:rsidRPr="00E820FB">
        <w:rPr>
          <w:sz w:val="24"/>
          <w:szCs w:val="24"/>
        </w:rPr>
        <w:t>та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ін.</w:t>
      </w:r>
    </w:p>
    <w:p w:rsidR="00E820FB" w:rsidRPr="00E820FB" w:rsidRDefault="00E820FB" w:rsidP="00E820FB">
      <w:pPr>
        <w:pStyle w:val="a3"/>
        <w:ind w:left="0" w:firstLine="709"/>
        <w:rPr>
          <w:sz w:val="24"/>
          <w:szCs w:val="24"/>
        </w:rPr>
      </w:pPr>
      <w:r w:rsidRPr="00E820FB">
        <w:rPr>
          <w:i/>
          <w:sz w:val="24"/>
          <w:szCs w:val="24"/>
        </w:rPr>
        <w:t xml:space="preserve">Текстові редактори (ТР) </w:t>
      </w:r>
      <w:r w:rsidRPr="00E820FB">
        <w:rPr>
          <w:sz w:val="24"/>
          <w:szCs w:val="24"/>
        </w:rPr>
        <w:t>призначені для підготовки текстових</w:t>
      </w:r>
      <w:r w:rsidRPr="00E820FB">
        <w:rPr>
          <w:spacing w:val="-77"/>
          <w:sz w:val="24"/>
          <w:szCs w:val="24"/>
        </w:rPr>
        <w:t xml:space="preserve"> </w:t>
      </w:r>
      <w:r w:rsidRPr="00E820FB">
        <w:rPr>
          <w:sz w:val="24"/>
          <w:szCs w:val="24"/>
        </w:rPr>
        <w:t>документів.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Сучасні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офісні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редактори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дозволяють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інтегрувати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у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своєму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середовищі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інструменти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для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роботи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усіма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типами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комп’ютерних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даних: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текстовий,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числовий,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графічний,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аудіо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відео.</w:t>
      </w:r>
    </w:p>
    <w:p w:rsidR="00E820FB" w:rsidRPr="00E820FB" w:rsidRDefault="00E820FB" w:rsidP="00E820FB">
      <w:pPr>
        <w:ind w:firstLine="709"/>
        <w:jc w:val="both"/>
        <w:rPr>
          <w:sz w:val="24"/>
          <w:szCs w:val="24"/>
        </w:rPr>
      </w:pPr>
      <w:r w:rsidRPr="00E820FB">
        <w:rPr>
          <w:i/>
          <w:sz w:val="24"/>
          <w:szCs w:val="24"/>
        </w:rPr>
        <w:t>Електронні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таблиці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(ЕТ)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надають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комплексні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засоби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для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автоматизації</w:t>
      </w:r>
      <w:r w:rsidRPr="00E820FB">
        <w:rPr>
          <w:spacing w:val="7"/>
          <w:sz w:val="24"/>
          <w:szCs w:val="24"/>
        </w:rPr>
        <w:t xml:space="preserve"> </w:t>
      </w:r>
      <w:r w:rsidRPr="00E820FB">
        <w:rPr>
          <w:sz w:val="24"/>
          <w:szCs w:val="24"/>
        </w:rPr>
        <w:t>обробки</w:t>
      </w:r>
      <w:r w:rsidRPr="00E820FB">
        <w:rPr>
          <w:spacing w:val="10"/>
          <w:sz w:val="24"/>
          <w:szCs w:val="24"/>
        </w:rPr>
        <w:t xml:space="preserve"> </w:t>
      </w:r>
      <w:r w:rsidRPr="00E820FB">
        <w:rPr>
          <w:sz w:val="24"/>
          <w:szCs w:val="24"/>
        </w:rPr>
        <w:t>даних</w:t>
      </w:r>
      <w:r w:rsidRPr="00E820FB">
        <w:rPr>
          <w:spacing w:val="7"/>
          <w:sz w:val="24"/>
          <w:szCs w:val="24"/>
        </w:rPr>
        <w:t xml:space="preserve"> </w:t>
      </w:r>
      <w:r w:rsidRPr="00E820FB">
        <w:rPr>
          <w:sz w:val="24"/>
          <w:szCs w:val="24"/>
        </w:rPr>
        <w:t>впорядкованих</w:t>
      </w:r>
      <w:r w:rsidRPr="00E820FB">
        <w:rPr>
          <w:spacing w:val="6"/>
          <w:sz w:val="24"/>
          <w:szCs w:val="24"/>
        </w:rPr>
        <w:t xml:space="preserve"> </w:t>
      </w:r>
      <w:r w:rsidRPr="00E820FB">
        <w:rPr>
          <w:sz w:val="24"/>
          <w:szCs w:val="24"/>
        </w:rPr>
        <w:t>у</w:t>
      </w:r>
      <w:r w:rsidRPr="00E820FB">
        <w:rPr>
          <w:spacing w:val="11"/>
          <w:sz w:val="24"/>
          <w:szCs w:val="24"/>
        </w:rPr>
        <w:t xml:space="preserve"> </w:t>
      </w:r>
      <w:r w:rsidRPr="00E820FB">
        <w:rPr>
          <w:sz w:val="24"/>
          <w:szCs w:val="24"/>
        </w:rPr>
        <w:t>двомірних</w:t>
      </w:r>
      <w:r w:rsidRPr="00E820FB">
        <w:rPr>
          <w:spacing w:val="11"/>
          <w:sz w:val="24"/>
          <w:szCs w:val="24"/>
        </w:rPr>
        <w:t xml:space="preserve"> </w:t>
      </w:r>
      <w:r w:rsidRPr="00E820FB">
        <w:rPr>
          <w:sz w:val="24"/>
          <w:szCs w:val="24"/>
        </w:rPr>
        <w:t>таблицях.</w:t>
      </w:r>
    </w:p>
    <w:p w:rsidR="00E820FB" w:rsidRPr="00E820FB" w:rsidRDefault="00E820FB" w:rsidP="00E820FB">
      <w:pPr>
        <w:pStyle w:val="a3"/>
        <w:ind w:left="0" w:firstLine="709"/>
        <w:rPr>
          <w:sz w:val="24"/>
          <w:szCs w:val="24"/>
        </w:rPr>
      </w:pPr>
      <w:r w:rsidRPr="00E820FB">
        <w:rPr>
          <w:sz w:val="24"/>
          <w:szCs w:val="24"/>
        </w:rPr>
        <w:t>Це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програми,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що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забезпечують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автоматизацію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математичних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обчислень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допомогою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формул,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здійснюють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побудову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діаграм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тощо.</w:t>
      </w:r>
    </w:p>
    <w:p w:rsidR="00E820FB" w:rsidRPr="00E820FB" w:rsidRDefault="00E820FB" w:rsidP="00E820FB">
      <w:pPr>
        <w:ind w:firstLine="709"/>
        <w:jc w:val="both"/>
        <w:rPr>
          <w:sz w:val="24"/>
          <w:szCs w:val="24"/>
        </w:rPr>
      </w:pPr>
      <w:r w:rsidRPr="00E820FB">
        <w:rPr>
          <w:i/>
          <w:sz w:val="24"/>
          <w:szCs w:val="24"/>
        </w:rPr>
        <w:t>Графічні</w:t>
      </w:r>
      <w:r w:rsidRPr="00E820FB">
        <w:rPr>
          <w:i/>
          <w:spacing w:val="29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редактори</w:t>
      </w:r>
      <w:r w:rsidRPr="00E820FB">
        <w:rPr>
          <w:i/>
          <w:spacing w:val="34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призначені</w:t>
      </w:r>
      <w:r w:rsidRPr="00E820FB">
        <w:rPr>
          <w:spacing w:val="26"/>
          <w:sz w:val="24"/>
          <w:szCs w:val="24"/>
        </w:rPr>
        <w:t xml:space="preserve"> </w:t>
      </w:r>
      <w:r w:rsidRPr="00E820FB">
        <w:rPr>
          <w:sz w:val="24"/>
          <w:szCs w:val="24"/>
        </w:rPr>
        <w:t>для</w:t>
      </w:r>
      <w:r w:rsidRPr="00E820FB">
        <w:rPr>
          <w:spacing w:val="34"/>
          <w:sz w:val="24"/>
          <w:szCs w:val="24"/>
        </w:rPr>
        <w:t xml:space="preserve"> </w:t>
      </w:r>
      <w:r w:rsidRPr="00E820FB">
        <w:rPr>
          <w:sz w:val="24"/>
          <w:szCs w:val="24"/>
        </w:rPr>
        <w:t>створення</w:t>
      </w:r>
      <w:r w:rsidRPr="00E820FB">
        <w:rPr>
          <w:spacing w:val="29"/>
          <w:sz w:val="24"/>
          <w:szCs w:val="24"/>
        </w:rPr>
        <w:t xml:space="preserve"> </w:t>
      </w:r>
      <w:r w:rsidRPr="00E820FB">
        <w:rPr>
          <w:sz w:val="24"/>
          <w:szCs w:val="24"/>
        </w:rPr>
        <w:t>та</w:t>
      </w:r>
      <w:r w:rsidRPr="00E820FB">
        <w:rPr>
          <w:spacing w:val="29"/>
          <w:sz w:val="24"/>
          <w:szCs w:val="24"/>
        </w:rPr>
        <w:t xml:space="preserve"> </w:t>
      </w:r>
      <w:r w:rsidRPr="00E820FB">
        <w:rPr>
          <w:sz w:val="24"/>
          <w:szCs w:val="24"/>
        </w:rPr>
        <w:t>обробки</w:t>
      </w:r>
      <w:r w:rsidRPr="00E820FB">
        <w:rPr>
          <w:spacing w:val="-77"/>
          <w:sz w:val="24"/>
          <w:szCs w:val="24"/>
        </w:rPr>
        <w:t xml:space="preserve"> </w:t>
      </w:r>
      <w:r w:rsidRPr="00E820FB">
        <w:rPr>
          <w:sz w:val="24"/>
          <w:szCs w:val="24"/>
        </w:rPr>
        <w:t>графічних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зображень.</w:t>
      </w:r>
    </w:p>
    <w:p w:rsidR="00E820FB" w:rsidRPr="00E820FB" w:rsidRDefault="00E820FB" w:rsidP="00E820FB">
      <w:pPr>
        <w:pStyle w:val="a3"/>
        <w:ind w:left="0" w:firstLine="709"/>
        <w:rPr>
          <w:sz w:val="24"/>
          <w:szCs w:val="24"/>
        </w:rPr>
      </w:pPr>
      <w:r w:rsidRPr="00E820FB">
        <w:rPr>
          <w:sz w:val="24"/>
          <w:szCs w:val="24"/>
        </w:rPr>
        <w:t>Їх поділяють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на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три</w:t>
      </w:r>
      <w:r w:rsidRPr="00E820FB">
        <w:rPr>
          <w:spacing w:val="-5"/>
          <w:sz w:val="24"/>
          <w:szCs w:val="24"/>
        </w:rPr>
        <w:t xml:space="preserve"> </w:t>
      </w:r>
      <w:r w:rsidRPr="00E820FB">
        <w:rPr>
          <w:sz w:val="24"/>
          <w:szCs w:val="24"/>
        </w:rPr>
        <w:t>категорії:</w:t>
      </w:r>
    </w:p>
    <w:p w:rsidR="00E820FB" w:rsidRPr="00E820FB" w:rsidRDefault="00E820FB" w:rsidP="00E820FB">
      <w:pPr>
        <w:pStyle w:val="a7"/>
        <w:numPr>
          <w:ilvl w:val="0"/>
          <w:numId w:val="2"/>
        </w:numPr>
        <w:tabs>
          <w:tab w:val="left" w:pos="993"/>
          <w:tab w:val="left" w:pos="1564"/>
        </w:tabs>
        <w:ind w:left="0" w:firstLine="709"/>
        <w:jc w:val="both"/>
        <w:rPr>
          <w:sz w:val="24"/>
          <w:szCs w:val="24"/>
        </w:rPr>
      </w:pPr>
      <w:r w:rsidRPr="00E820FB">
        <w:rPr>
          <w:sz w:val="24"/>
          <w:szCs w:val="24"/>
        </w:rPr>
        <w:t>растрові</w:t>
      </w:r>
      <w:r w:rsidRPr="00E820FB">
        <w:rPr>
          <w:spacing w:val="22"/>
          <w:sz w:val="24"/>
          <w:szCs w:val="24"/>
        </w:rPr>
        <w:t xml:space="preserve"> </w:t>
      </w:r>
      <w:r w:rsidRPr="00E820FB">
        <w:rPr>
          <w:sz w:val="24"/>
          <w:szCs w:val="24"/>
        </w:rPr>
        <w:t>редактори;</w:t>
      </w:r>
    </w:p>
    <w:p w:rsidR="00E820FB" w:rsidRPr="00E820FB" w:rsidRDefault="00E820FB" w:rsidP="00E820FB">
      <w:pPr>
        <w:pStyle w:val="a7"/>
        <w:numPr>
          <w:ilvl w:val="0"/>
          <w:numId w:val="2"/>
        </w:numPr>
        <w:tabs>
          <w:tab w:val="left" w:pos="993"/>
          <w:tab w:val="left" w:pos="1564"/>
        </w:tabs>
        <w:ind w:left="0" w:firstLine="709"/>
        <w:jc w:val="both"/>
        <w:rPr>
          <w:sz w:val="24"/>
          <w:szCs w:val="24"/>
        </w:rPr>
      </w:pPr>
      <w:r w:rsidRPr="00E820FB">
        <w:rPr>
          <w:sz w:val="24"/>
          <w:szCs w:val="24"/>
        </w:rPr>
        <w:t>векторні</w:t>
      </w:r>
      <w:r w:rsidRPr="00E820FB">
        <w:rPr>
          <w:spacing w:val="20"/>
          <w:sz w:val="24"/>
          <w:szCs w:val="24"/>
        </w:rPr>
        <w:t xml:space="preserve"> </w:t>
      </w:r>
      <w:r w:rsidRPr="00E820FB">
        <w:rPr>
          <w:sz w:val="24"/>
          <w:szCs w:val="24"/>
        </w:rPr>
        <w:t>редактори;</w:t>
      </w:r>
    </w:p>
    <w:p w:rsidR="00E820FB" w:rsidRPr="00E820FB" w:rsidRDefault="00E820FB" w:rsidP="00E820FB">
      <w:pPr>
        <w:pStyle w:val="a7"/>
        <w:numPr>
          <w:ilvl w:val="0"/>
          <w:numId w:val="2"/>
        </w:numPr>
        <w:tabs>
          <w:tab w:val="left" w:pos="993"/>
          <w:tab w:val="left" w:pos="1564"/>
        </w:tabs>
        <w:ind w:left="0" w:firstLine="709"/>
        <w:jc w:val="both"/>
        <w:rPr>
          <w:sz w:val="24"/>
          <w:szCs w:val="24"/>
        </w:rPr>
      </w:pPr>
      <w:r w:rsidRPr="00E820FB">
        <w:rPr>
          <w:sz w:val="24"/>
          <w:szCs w:val="24"/>
        </w:rPr>
        <w:t>3-D</w:t>
      </w:r>
      <w:r w:rsidRPr="00E820FB">
        <w:rPr>
          <w:spacing w:val="6"/>
          <w:sz w:val="24"/>
          <w:szCs w:val="24"/>
        </w:rPr>
        <w:t xml:space="preserve"> </w:t>
      </w:r>
      <w:r w:rsidRPr="00E820FB">
        <w:rPr>
          <w:sz w:val="24"/>
          <w:szCs w:val="24"/>
        </w:rPr>
        <w:t>редактори</w:t>
      </w:r>
      <w:r w:rsidRPr="00E820FB">
        <w:rPr>
          <w:spacing w:val="14"/>
          <w:sz w:val="24"/>
          <w:szCs w:val="24"/>
        </w:rPr>
        <w:t xml:space="preserve"> </w:t>
      </w:r>
      <w:r w:rsidRPr="00E820FB">
        <w:rPr>
          <w:sz w:val="24"/>
          <w:szCs w:val="24"/>
        </w:rPr>
        <w:t>(тривимірна</w:t>
      </w:r>
      <w:r w:rsidRPr="00E820FB">
        <w:rPr>
          <w:spacing w:val="9"/>
          <w:sz w:val="24"/>
          <w:szCs w:val="24"/>
        </w:rPr>
        <w:t xml:space="preserve"> </w:t>
      </w:r>
      <w:r w:rsidRPr="00E820FB">
        <w:rPr>
          <w:sz w:val="24"/>
          <w:szCs w:val="24"/>
        </w:rPr>
        <w:t>графіка).</w:t>
      </w:r>
    </w:p>
    <w:p w:rsidR="00E820FB" w:rsidRPr="00E820FB" w:rsidRDefault="00E820FB" w:rsidP="00E820FB">
      <w:pPr>
        <w:pStyle w:val="a3"/>
        <w:ind w:left="0" w:firstLine="709"/>
        <w:rPr>
          <w:sz w:val="24"/>
          <w:szCs w:val="24"/>
        </w:rPr>
      </w:pPr>
      <w:r w:rsidRPr="00E820FB">
        <w:rPr>
          <w:sz w:val="24"/>
          <w:szCs w:val="24"/>
        </w:rPr>
        <w:t>У</w:t>
      </w:r>
      <w:r w:rsidRPr="00E820FB">
        <w:rPr>
          <w:spacing w:val="22"/>
          <w:sz w:val="24"/>
          <w:szCs w:val="24"/>
        </w:rPr>
        <w:t xml:space="preserve"> </w:t>
      </w:r>
      <w:r w:rsidRPr="00E820FB">
        <w:rPr>
          <w:sz w:val="24"/>
          <w:szCs w:val="24"/>
        </w:rPr>
        <w:t>растрових</w:t>
      </w:r>
      <w:r w:rsidRPr="00E820FB">
        <w:rPr>
          <w:spacing w:val="99"/>
          <w:sz w:val="24"/>
          <w:szCs w:val="24"/>
        </w:rPr>
        <w:t xml:space="preserve"> </w:t>
      </w:r>
      <w:r w:rsidRPr="00E820FB">
        <w:rPr>
          <w:sz w:val="24"/>
          <w:szCs w:val="24"/>
        </w:rPr>
        <w:t>редакторах</w:t>
      </w:r>
      <w:r w:rsidRPr="00E820FB">
        <w:rPr>
          <w:spacing w:val="106"/>
          <w:sz w:val="24"/>
          <w:szCs w:val="24"/>
        </w:rPr>
        <w:t xml:space="preserve"> </w:t>
      </w:r>
      <w:r w:rsidRPr="00E820FB">
        <w:rPr>
          <w:sz w:val="24"/>
          <w:szCs w:val="24"/>
        </w:rPr>
        <w:t>графічний</w:t>
      </w:r>
      <w:r w:rsidRPr="00E820FB">
        <w:rPr>
          <w:spacing w:val="100"/>
          <w:sz w:val="24"/>
          <w:szCs w:val="24"/>
        </w:rPr>
        <w:t xml:space="preserve"> </w:t>
      </w:r>
      <w:r w:rsidRPr="00E820FB">
        <w:rPr>
          <w:sz w:val="24"/>
          <w:szCs w:val="24"/>
        </w:rPr>
        <w:t>об'єкт</w:t>
      </w:r>
      <w:r w:rsidRPr="00E820FB">
        <w:rPr>
          <w:spacing w:val="96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представлений</w:t>
      </w:r>
      <w:r w:rsidRPr="00E820FB">
        <w:rPr>
          <w:spacing w:val="94"/>
          <w:sz w:val="24"/>
          <w:szCs w:val="24"/>
        </w:rPr>
        <w:t xml:space="preserve"> </w:t>
      </w:r>
      <w:r w:rsidRPr="00E820FB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E820FB">
        <w:rPr>
          <w:sz w:val="24"/>
          <w:szCs w:val="24"/>
        </w:rPr>
        <w:t>вигляді комбінації точок (растрів), що мають свою яскравість та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колір.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Такий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підхід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ефективний,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коли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графічне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зображення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має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багато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кольорів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інформація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колір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елементів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набагато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важливіша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інформацію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їх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форму.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Це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характерно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для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фотографічних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поліграфічних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зображень.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Застосовують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для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обробки</w:t>
      </w:r>
      <w:r w:rsidRPr="00E820FB">
        <w:rPr>
          <w:spacing w:val="-7"/>
          <w:sz w:val="24"/>
          <w:szCs w:val="24"/>
        </w:rPr>
        <w:t xml:space="preserve"> </w:t>
      </w:r>
      <w:r w:rsidRPr="00E820FB">
        <w:rPr>
          <w:sz w:val="24"/>
          <w:szCs w:val="24"/>
        </w:rPr>
        <w:t>зображень,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створення</w:t>
      </w:r>
      <w:r w:rsidRPr="00E820FB">
        <w:rPr>
          <w:spacing w:val="-2"/>
          <w:sz w:val="24"/>
          <w:szCs w:val="24"/>
        </w:rPr>
        <w:t xml:space="preserve"> </w:t>
      </w:r>
      <w:r w:rsidRPr="00E820FB">
        <w:rPr>
          <w:sz w:val="24"/>
          <w:szCs w:val="24"/>
        </w:rPr>
        <w:t>фотоефектів</w:t>
      </w:r>
      <w:r w:rsidRPr="00E820FB">
        <w:rPr>
          <w:spacing w:val="-6"/>
          <w:sz w:val="24"/>
          <w:szCs w:val="24"/>
        </w:rPr>
        <w:t xml:space="preserve"> </w:t>
      </w:r>
      <w:r w:rsidRPr="00E820FB">
        <w:rPr>
          <w:sz w:val="24"/>
          <w:szCs w:val="24"/>
        </w:rPr>
        <w:t>і</w:t>
      </w:r>
      <w:r w:rsidRPr="00E820FB">
        <w:rPr>
          <w:spacing w:val="-6"/>
          <w:sz w:val="24"/>
          <w:szCs w:val="24"/>
        </w:rPr>
        <w:t xml:space="preserve"> </w:t>
      </w:r>
      <w:r w:rsidRPr="00E820FB">
        <w:rPr>
          <w:sz w:val="24"/>
          <w:szCs w:val="24"/>
        </w:rPr>
        <w:t>художніх</w:t>
      </w:r>
      <w:r w:rsidRPr="00E820FB">
        <w:rPr>
          <w:spacing w:val="-5"/>
          <w:sz w:val="24"/>
          <w:szCs w:val="24"/>
        </w:rPr>
        <w:t xml:space="preserve"> </w:t>
      </w:r>
      <w:r w:rsidRPr="00E820FB">
        <w:rPr>
          <w:sz w:val="24"/>
          <w:szCs w:val="24"/>
        </w:rPr>
        <w:t>композицій.</w:t>
      </w:r>
    </w:p>
    <w:p w:rsidR="00E820FB" w:rsidRPr="00E820FB" w:rsidRDefault="00E820FB" w:rsidP="00E820FB">
      <w:pPr>
        <w:pStyle w:val="a3"/>
        <w:ind w:left="0" w:firstLine="709"/>
        <w:rPr>
          <w:sz w:val="24"/>
          <w:szCs w:val="24"/>
        </w:rPr>
      </w:pPr>
      <w:r w:rsidRPr="00E820FB">
        <w:rPr>
          <w:sz w:val="24"/>
          <w:szCs w:val="24"/>
        </w:rPr>
        <w:t>Векторні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редактори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відрізняються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способом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представлення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даних про зображення. Об'єктом є не точка, а лінія. Кожна лінія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розглядається,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як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математична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крива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ІІІ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порядку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представлена</w:t>
      </w:r>
      <w:r w:rsidRPr="00E820FB">
        <w:rPr>
          <w:spacing w:val="-77"/>
          <w:sz w:val="24"/>
          <w:szCs w:val="24"/>
        </w:rPr>
        <w:t xml:space="preserve"> </w:t>
      </w:r>
      <w:r w:rsidRPr="00E820FB">
        <w:rPr>
          <w:sz w:val="24"/>
          <w:szCs w:val="24"/>
        </w:rPr>
        <w:t>формулою.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Таке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представлення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компактніше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растрове,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дані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займають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менше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місця,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побудова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об'єкта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супроводжується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pacing w:val="-1"/>
          <w:sz w:val="24"/>
          <w:szCs w:val="24"/>
        </w:rPr>
        <w:t>підрахунком</w:t>
      </w:r>
      <w:r w:rsidRPr="00E820FB">
        <w:rPr>
          <w:spacing w:val="-18"/>
          <w:sz w:val="24"/>
          <w:szCs w:val="24"/>
        </w:rPr>
        <w:t xml:space="preserve"> </w:t>
      </w:r>
      <w:r w:rsidRPr="00E820FB">
        <w:rPr>
          <w:spacing w:val="-1"/>
          <w:sz w:val="24"/>
          <w:szCs w:val="24"/>
        </w:rPr>
        <w:t>параметрів</w:t>
      </w:r>
      <w:r w:rsidRPr="00E820FB">
        <w:rPr>
          <w:spacing w:val="-19"/>
          <w:sz w:val="24"/>
          <w:szCs w:val="24"/>
        </w:rPr>
        <w:t xml:space="preserve"> </w:t>
      </w:r>
      <w:r w:rsidRPr="00E820FB">
        <w:rPr>
          <w:sz w:val="24"/>
          <w:szCs w:val="24"/>
        </w:rPr>
        <w:t>кривої</w:t>
      </w:r>
      <w:r w:rsidRPr="00E820FB">
        <w:rPr>
          <w:spacing w:val="-14"/>
          <w:sz w:val="24"/>
          <w:szCs w:val="24"/>
        </w:rPr>
        <w:t xml:space="preserve"> </w:t>
      </w:r>
      <w:r w:rsidRPr="00E820FB">
        <w:rPr>
          <w:sz w:val="24"/>
          <w:szCs w:val="24"/>
        </w:rPr>
        <w:t>у</w:t>
      </w:r>
      <w:r w:rsidRPr="00E820FB">
        <w:rPr>
          <w:spacing w:val="-18"/>
          <w:sz w:val="24"/>
          <w:szCs w:val="24"/>
        </w:rPr>
        <w:t xml:space="preserve"> </w:t>
      </w:r>
      <w:r w:rsidRPr="00E820FB">
        <w:rPr>
          <w:sz w:val="24"/>
          <w:szCs w:val="24"/>
        </w:rPr>
        <w:t>координати</w:t>
      </w:r>
      <w:r w:rsidRPr="00E820FB">
        <w:rPr>
          <w:spacing w:val="-15"/>
          <w:sz w:val="24"/>
          <w:szCs w:val="24"/>
        </w:rPr>
        <w:t xml:space="preserve"> </w:t>
      </w:r>
      <w:r w:rsidRPr="00E820FB">
        <w:rPr>
          <w:sz w:val="24"/>
          <w:szCs w:val="24"/>
        </w:rPr>
        <w:t>екранного</w:t>
      </w:r>
      <w:r w:rsidRPr="00E820FB">
        <w:rPr>
          <w:spacing w:val="-13"/>
          <w:sz w:val="24"/>
          <w:szCs w:val="24"/>
        </w:rPr>
        <w:t xml:space="preserve"> </w:t>
      </w:r>
      <w:r w:rsidRPr="00E820FB">
        <w:rPr>
          <w:sz w:val="24"/>
          <w:szCs w:val="24"/>
        </w:rPr>
        <w:t>зображення,</w:t>
      </w:r>
      <w:r w:rsidRPr="00E820FB">
        <w:rPr>
          <w:spacing w:val="-78"/>
          <w:sz w:val="24"/>
          <w:szCs w:val="24"/>
        </w:rPr>
        <w:t xml:space="preserve"> </w:t>
      </w:r>
      <w:r w:rsidRPr="00E820FB">
        <w:rPr>
          <w:sz w:val="24"/>
          <w:szCs w:val="24"/>
        </w:rPr>
        <w:t>і</w:t>
      </w:r>
      <w:r w:rsidRPr="00E820FB">
        <w:rPr>
          <w:spacing w:val="-12"/>
          <w:sz w:val="24"/>
          <w:szCs w:val="24"/>
        </w:rPr>
        <w:t xml:space="preserve"> </w:t>
      </w:r>
      <w:r w:rsidRPr="00E820FB">
        <w:rPr>
          <w:sz w:val="24"/>
          <w:szCs w:val="24"/>
        </w:rPr>
        <w:t>відповідно,</w:t>
      </w:r>
      <w:r w:rsidRPr="00E820FB">
        <w:rPr>
          <w:spacing w:val="-17"/>
          <w:sz w:val="24"/>
          <w:szCs w:val="24"/>
        </w:rPr>
        <w:t xml:space="preserve"> </w:t>
      </w:r>
      <w:r w:rsidRPr="00E820FB">
        <w:rPr>
          <w:sz w:val="24"/>
          <w:szCs w:val="24"/>
        </w:rPr>
        <w:t>потребує</w:t>
      </w:r>
      <w:r w:rsidRPr="00E820FB">
        <w:rPr>
          <w:spacing w:val="-16"/>
          <w:sz w:val="24"/>
          <w:szCs w:val="24"/>
        </w:rPr>
        <w:t xml:space="preserve"> </w:t>
      </w:r>
      <w:r w:rsidRPr="00E820FB">
        <w:rPr>
          <w:sz w:val="24"/>
          <w:szCs w:val="24"/>
        </w:rPr>
        <w:t>більш</w:t>
      </w:r>
      <w:r w:rsidRPr="00E820FB">
        <w:rPr>
          <w:spacing w:val="-12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продуктивних</w:t>
      </w:r>
      <w:r w:rsidRPr="00E820FB">
        <w:rPr>
          <w:spacing w:val="-11"/>
          <w:sz w:val="24"/>
          <w:szCs w:val="24"/>
        </w:rPr>
        <w:t xml:space="preserve"> </w:t>
      </w:r>
      <w:r w:rsidRPr="00E820FB">
        <w:rPr>
          <w:sz w:val="24"/>
          <w:szCs w:val="24"/>
        </w:rPr>
        <w:t>обчислювальних</w:t>
      </w:r>
      <w:r w:rsidRPr="00E820FB">
        <w:rPr>
          <w:spacing w:val="-15"/>
          <w:sz w:val="24"/>
          <w:szCs w:val="24"/>
        </w:rPr>
        <w:t xml:space="preserve"> </w:t>
      </w:r>
      <w:r w:rsidRPr="00E820FB">
        <w:rPr>
          <w:sz w:val="24"/>
          <w:szCs w:val="24"/>
        </w:rPr>
        <w:t>систем.</w:t>
      </w:r>
      <w:r w:rsidRPr="00E820FB">
        <w:rPr>
          <w:spacing w:val="-77"/>
          <w:sz w:val="24"/>
          <w:szCs w:val="24"/>
        </w:rPr>
        <w:t xml:space="preserve"> </w:t>
      </w:r>
      <w:r w:rsidRPr="00E820FB">
        <w:rPr>
          <w:sz w:val="24"/>
          <w:szCs w:val="24"/>
        </w:rPr>
        <w:t>Широко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застосовуються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у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рекламі,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оформленні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обкладинок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поліграфічних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видань.</w:t>
      </w:r>
    </w:p>
    <w:p w:rsidR="00E820FB" w:rsidRPr="00E820FB" w:rsidRDefault="00E820FB" w:rsidP="00E820FB">
      <w:pPr>
        <w:pStyle w:val="a3"/>
        <w:ind w:left="0" w:firstLine="709"/>
        <w:rPr>
          <w:sz w:val="24"/>
          <w:szCs w:val="24"/>
        </w:rPr>
      </w:pPr>
      <w:r w:rsidRPr="00E820FB">
        <w:rPr>
          <w:sz w:val="24"/>
          <w:szCs w:val="24"/>
        </w:rPr>
        <w:t>Редактори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тривимірної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графіки.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Використовують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для</w:t>
      </w:r>
      <w:r w:rsidRPr="00E820FB">
        <w:rPr>
          <w:spacing w:val="-77"/>
          <w:sz w:val="24"/>
          <w:szCs w:val="24"/>
        </w:rPr>
        <w:t xml:space="preserve"> </w:t>
      </w:r>
      <w:r w:rsidRPr="00E820FB">
        <w:rPr>
          <w:sz w:val="24"/>
          <w:szCs w:val="24"/>
        </w:rPr>
        <w:t>створення</w:t>
      </w:r>
      <w:r w:rsidRPr="00E820FB">
        <w:rPr>
          <w:spacing w:val="-16"/>
          <w:sz w:val="24"/>
          <w:szCs w:val="24"/>
        </w:rPr>
        <w:t xml:space="preserve"> </w:t>
      </w:r>
      <w:r w:rsidRPr="00E820FB">
        <w:rPr>
          <w:sz w:val="24"/>
          <w:szCs w:val="24"/>
        </w:rPr>
        <w:t>об'ємних</w:t>
      </w:r>
      <w:r w:rsidRPr="00E820FB">
        <w:rPr>
          <w:spacing w:val="-19"/>
          <w:sz w:val="24"/>
          <w:szCs w:val="24"/>
        </w:rPr>
        <w:t xml:space="preserve"> </w:t>
      </w:r>
      <w:r w:rsidRPr="00E820FB">
        <w:rPr>
          <w:sz w:val="24"/>
          <w:szCs w:val="24"/>
        </w:rPr>
        <w:t>композицій.</w:t>
      </w:r>
      <w:r w:rsidRPr="00E820FB">
        <w:rPr>
          <w:spacing w:val="-15"/>
          <w:sz w:val="24"/>
          <w:szCs w:val="24"/>
        </w:rPr>
        <w:t xml:space="preserve"> </w:t>
      </w:r>
      <w:r w:rsidRPr="00E820FB">
        <w:rPr>
          <w:sz w:val="24"/>
          <w:szCs w:val="24"/>
        </w:rPr>
        <w:t>Мають</w:t>
      </w:r>
      <w:r w:rsidRPr="00E820FB">
        <w:rPr>
          <w:spacing w:val="-11"/>
          <w:sz w:val="24"/>
          <w:szCs w:val="24"/>
        </w:rPr>
        <w:t xml:space="preserve"> </w:t>
      </w:r>
      <w:r w:rsidRPr="00E820FB">
        <w:rPr>
          <w:sz w:val="24"/>
          <w:szCs w:val="24"/>
        </w:rPr>
        <w:t>дві</w:t>
      </w:r>
      <w:r w:rsidRPr="00E820FB">
        <w:rPr>
          <w:spacing w:val="-20"/>
          <w:sz w:val="24"/>
          <w:szCs w:val="24"/>
        </w:rPr>
        <w:t xml:space="preserve"> </w:t>
      </w:r>
      <w:r w:rsidRPr="00E820FB">
        <w:rPr>
          <w:sz w:val="24"/>
          <w:szCs w:val="24"/>
        </w:rPr>
        <w:t>особливості:</w:t>
      </w:r>
      <w:r w:rsidRPr="00E820FB">
        <w:rPr>
          <w:spacing w:val="-15"/>
          <w:sz w:val="24"/>
          <w:szCs w:val="24"/>
        </w:rPr>
        <w:t xml:space="preserve"> </w:t>
      </w:r>
      <w:r w:rsidRPr="00E820FB">
        <w:rPr>
          <w:sz w:val="24"/>
          <w:szCs w:val="24"/>
        </w:rPr>
        <w:t>дозволяють</w:t>
      </w:r>
      <w:r w:rsidRPr="00E820FB">
        <w:rPr>
          <w:spacing w:val="-77"/>
          <w:sz w:val="24"/>
          <w:szCs w:val="24"/>
        </w:rPr>
        <w:t xml:space="preserve"> </w:t>
      </w:r>
      <w:r w:rsidRPr="00E820FB">
        <w:rPr>
          <w:sz w:val="24"/>
          <w:szCs w:val="24"/>
        </w:rPr>
        <w:t>керувати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властивостями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поверхні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залежності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від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властивостей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освітлення,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а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також</w:t>
      </w:r>
      <w:r w:rsidRPr="00E820FB">
        <w:rPr>
          <w:spacing w:val="-1"/>
          <w:sz w:val="24"/>
          <w:szCs w:val="24"/>
        </w:rPr>
        <w:t xml:space="preserve"> </w:t>
      </w:r>
      <w:r w:rsidRPr="00E820FB">
        <w:rPr>
          <w:sz w:val="24"/>
          <w:szCs w:val="24"/>
        </w:rPr>
        <w:t>дозволяють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створювати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об'ємну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анімацію.</w:t>
      </w:r>
    </w:p>
    <w:p w:rsidR="00E820FB" w:rsidRPr="00E820FB" w:rsidRDefault="00E820FB" w:rsidP="00E820FB">
      <w:pPr>
        <w:ind w:firstLine="709"/>
        <w:jc w:val="both"/>
        <w:rPr>
          <w:i/>
          <w:sz w:val="24"/>
          <w:szCs w:val="24"/>
        </w:rPr>
      </w:pPr>
      <w:r w:rsidRPr="00E820FB">
        <w:rPr>
          <w:i/>
          <w:sz w:val="24"/>
          <w:szCs w:val="24"/>
        </w:rPr>
        <w:t>Системи</w:t>
      </w:r>
      <w:r w:rsidRPr="00E820FB">
        <w:rPr>
          <w:i/>
          <w:spacing w:val="-4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управління</w:t>
      </w:r>
      <w:r w:rsidRPr="00E820FB">
        <w:rPr>
          <w:i/>
          <w:spacing w:val="-7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базами</w:t>
      </w:r>
      <w:r w:rsidRPr="00E820FB">
        <w:rPr>
          <w:i/>
          <w:spacing w:val="-2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даних</w:t>
      </w:r>
    </w:p>
    <w:p w:rsidR="00E820FB" w:rsidRPr="00E820FB" w:rsidRDefault="00E820FB" w:rsidP="00E820FB">
      <w:pPr>
        <w:pStyle w:val="a3"/>
        <w:ind w:left="0" w:firstLine="709"/>
        <w:rPr>
          <w:sz w:val="24"/>
          <w:szCs w:val="24"/>
        </w:rPr>
      </w:pPr>
      <w:r w:rsidRPr="00E820FB">
        <w:rPr>
          <w:sz w:val="24"/>
          <w:szCs w:val="24"/>
        </w:rPr>
        <w:t>СУБД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є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програми,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що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дозволяють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створювати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бази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даних,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здійснювати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їх</w:t>
      </w:r>
      <w:r w:rsidRPr="00E820FB">
        <w:rPr>
          <w:spacing w:val="80"/>
          <w:sz w:val="24"/>
          <w:szCs w:val="24"/>
        </w:rPr>
        <w:t xml:space="preserve"> </w:t>
      </w:r>
      <w:r w:rsidRPr="00E820FB">
        <w:rPr>
          <w:sz w:val="24"/>
          <w:szCs w:val="24"/>
        </w:rPr>
        <w:t>обробку</w:t>
      </w:r>
      <w:r w:rsidRPr="00E820FB">
        <w:rPr>
          <w:spacing w:val="80"/>
          <w:sz w:val="24"/>
          <w:szCs w:val="24"/>
        </w:rPr>
        <w:t xml:space="preserve"> </w:t>
      </w:r>
      <w:r w:rsidRPr="00E820FB">
        <w:rPr>
          <w:sz w:val="24"/>
          <w:szCs w:val="24"/>
        </w:rPr>
        <w:t>та</w:t>
      </w:r>
      <w:r w:rsidRPr="00E820FB">
        <w:rPr>
          <w:spacing w:val="80"/>
          <w:sz w:val="24"/>
          <w:szCs w:val="24"/>
        </w:rPr>
        <w:t xml:space="preserve"> </w:t>
      </w:r>
      <w:r w:rsidRPr="00E820FB">
        <w:rPr>
          <w:sz w:val="24"/>
          <w:szCs w:val="24"/>
        </w:rPr>
        <w:t>управління</w:t>
      </w:r>
      <w:r w:rsidRPr="00E820FB">
        <w:rPr>
          <w:spacing w:val="80"/>
          <w:sz w:val="24"/>
          <w:szCs w:val="24"/>
        </w:rPr>
        <w:t xml:space="preserve"> </w:t>
      </w:r>
      <w:r w:rsidRPr="00E820FB">
        <w:rPr>
          <w:sz w:val="24"/>
          <w:szCs w:val="24"/>
        </w:rPr>
        <w:t>за</w:t>
      </w:r>
      <w:r w:rsidRPr="00E820FB">
        <w:rPr>
          <w:spacing w:val="80"/>
          <w:sz w:val="24"/>
          <w:szCs w:val="24"/>
        </w:rPr>
        <w:t xml:space="preserve"> </w:t>
      </w:r>
      <w:r w:rsidRPr="00E820FB">
        <w:rPr>
          <w:sz w:val="24"/>
          <w:szCs w:val="24"/>
        </w:rPr>
        <w:t>відповідним</w:t>
      </w:r>
      <w:r w:rsidRPr="00E820FB">
        <w:rPr>
          <w:spacing w:val="80"/>
          <w:sz w:val="24"/>
          <w:szCs w:val="24"/>
        </w:rPr>
        <w:t xml:space="preserve"> </w:t>
      </w:r>
      <w:r w:rsidRPr="00E820FB">
        <w:rPr>
          <w:sz w:val="24"/>
          <w:szCs w:val="24"/>
        </w:rPr>
        <w:t>запитом.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Ці програми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здійснюють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пошук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даних,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генерацію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звітів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різної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форми,</w:t>
      </w:r>
      <w:r w:rsidRPr="00E820FB">
        <w:rPr>
          <w:spacing w:val="-6"/>
          <w:sz w:val="24"/>
          <w:szCs w:val="24"/>
        </w:rPr>
        <w:t xml:space="preserve"> </w:t>
      </w:r>
      <w:r w:rsidRPr="00E820FB">
        <w:rPr>
          <w:sz w:val="24"/>
          <w:szCs w:val="24"/>
        </w:rPr>
        <w:t>обчислювальну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обробку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даних, сортування</w:t>
      </w:r>
      <w:r w:rsidRPr="00E820FB">
        <w:rPr>
          <w:spacing w:val="-5"/>
          <w:sz w:val="24"/>
          <w:szCs w:val="24"/>
        </w:rPr>
        <w:t xml:space="preserve"> </w:t>
      </w:r>
      <w:r w:rsidRPr="00E820FB">
        <w:rPr>
          <w:sz w:val="24"/>
          <w:szCs w:val="24"/>
        </w:rPr>
        <w:t>даних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тощо</w:t>
      </w:r>
    </w:p>
    <w:p w:rsidR="00E820FB" w:rsidRPr="00E820FB" w:rsidRDefault="00E820FB" w:rsidP="00E820FB">
      <w:pPr>
        <w:ind w:firstLine="709"/>
        <w:jc w:val="both"/>
        <w:rPr>
          <w:i/>
          <w:sz w:val="24"/>
          <w:szCs w:val="24"/>
        </w:rPr>
      </w:pPr>
      <w:r w:rsidRPr="00E820FB">
        <w:rPr>
          <w:i/>
          <w:sz w:val="24"/>
          <w:szCs w:val="24"/>
        </w:rPr>
        <w:t>Системи</w:t>
      </w:r>
      <w:r w:rsidRPr="00E820FB">
        <w:rPr>
          <w:i/>
          <w:spacing w:val="-9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автоматизованого</w:t>
      </w:r>
      <w:r w:rsidRPr="00E820FB">
        <w:rPr>
          <w:i/>
          <w:spacing w:val="-8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проектування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(CAD-системи).</w:t>
      </w:r>
    </w:p>
    <w:p w:rsidR="00E820FB" w:rsidRPr="00E820FB" w:rsidRDefault="00E820FB" w:rsidP="00E820FB">
      <w:pPr>
        <w:pStyle w:val="a3"/>
        <w:ind w:left="0" w:firstLine="709"/>
        <w:rPr>
          <w:sz w:val="24"/>
          <w:szCs w:val="24"/>
        </w:rPr>
      </w:pPr>
      <w:r w:rsidRPr="00E820FB">
        <w:rPr>
          <w:spacing w:val="-1"/>
          <w:sz w:val="24"/>
          <w:szCs w:val="24"/>
        </w:rPr>
        <w:t>Вони</w:t>
      </w:r>
      <w:r w:rsidRPr="00E820FB">
        <w:rPr>
          <w:spacing w:val="-22"/>
          <w:sz w:val="24"/>
          <w:szCs w:val="24"/>
        </w:rPr>
        <w:t xml:space="preserve"> </w:t>
      </w:r>
      <w:r w:rsidRPr="00E820FB">
        <w:rPr>
          <w:spacing w:val="-1"/>
          <w:sz w:val="24"/>
          <w:szCs w:val="24"/>
        </w:rPr>
        <w:t>призначені</w:t>
      </w:r>
      <w:r w:rsidRPr="00E820FB">
        <w:rPr>
          <w:spacing w:val="-15"/>
          <w:sz w:val="24"/>
          <w:szCs w:val="24"/>
        </w:rPr>
        <w:t xml:space="preserve"> </w:t>
      </w:r>
      <w:r w:rsidRPr="00E820FB">
        <w:rPr>
          <w:spacing w:val="-1"/>
          <w:sz w:val="24"/>
          <w:szCs w:val="24"/>
        </w:rPr>
        <w:t>для</w:t>
      </w:r>
      <w:r w:rsidRPr="00E820FB">
        <w:rPr>
          <w:spacing w:val="-22"/>
          <w:sz w:val="24"/>
          <w:szCs w:val="24"/>
        </w:rPr>
        <w:t xml:space="preserve"> </w:t>
      </w:r>
      <w:r w:rsidRPr="00E820FB">
        <w:rPr>
          <w:spacing w:val="-1"/>
          <w:sz w:val="24"/>
          <w:szCs w:val="24"/>
        </w:rPr>
        <w:t>автоматизації</w:t>
      </w:r>
      <w:r w:rsidRPr="00E820FB">
        <w:rPr>
          <w:spacing w:val="-20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проектно-конструкторських</w:t>
      </w:r>
      <w:r w:rsidRPr="00E820FB">
        <w:rPr>
          <w:spacing w:val="-78"/>
          <w:sz w:val="24"/>
          <w:szCs w:val="24"/>
        </w:rPr>
        <w:t xml:space="preserve"> </w:t>
      </w:r>
      <w:r w:rsidRPr="00E820FB">
        <w:rPr>
          <w:sz w:val="24"/>
          <w:szCs w:val="24"/>
        </w:rPr>
        <w:t>робіт.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Застосовуються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у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машинобудуванні,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приладобудуванні,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архітектурі.</w:t>
      </w:r>
      <w:r w:rsidRPr="00E820FB">
        <w:rPr>
          <w:spacing w:val="65"/>
          <w:sz w:val="24"/>
          <w:szCs w:val="24"/>
        </w:rPr>
        <w:t xml:space="preserve"> </w:t>
      </w:r>
      <w:r w:rsidRPr="00E820FB">
        <w:rPr>
          <w:sz w:val="24"/>
          <w:szCs w:val="24"/>
        </w:rPr>
        <w:t>Окрім</w:t>
      </w:r>
      <w:r w:rsidRPr="00E820FB">
        <w:rPr>
          <w:spacing w:val="62"/>
          <w:sz w:val="24"/>
          <w:szCs w:val="24"/>
        </w:rPr>
        <w:t xml:space="preserve"> </w:t>
      </w:r>
      <w:r w:rsidRPr="00E820FB">
        <w:rPr>
          <w:sz w:val="24"/>
          <w:szCs w:val="24"/>
        </w:rPr>
        <w:t>графічних</w:t>
      </w:r>
      <w:r w:rsidRPr="00E820FB">
        <w:rPr>
          <w:spacing w:val="62"/>
          <w:sz w:val="24"/>
          <w:szCs w:val="24"/>
        </w:rPr>
        <w:t xml:space="preserve"> </w:t>
      </w:r>
      <w:r w:rsidRPr="00E820FB">
        <w:rPr>
          <w:sz w:val="24"/>
          <w:szCs w:val="24"/>
        </w:rPr>
        <w:t>робіт</w:t>
      </w:r>
      <w:r w:rsidRPr="00E820FB">
        <w:rPr>
          <w:spacing w:val="63"/>
          <w:sz w:val="24"/>
          <w:szCs w:val="24"/>
        </w:rPr>
        <w:t xml:space="preserve"> </w:t>
      </w:r>
      <w:r w:rsidRPr="00E820FB">
        <w:rPr>
          <w:sz w:val="24"/>
          <w:szCs w:val="24"/>
        </w:rPr>
        <w:t>дозволяють</w:t>
      </w:r>
      <w:r w:rsidRPr="00E820FB">
        <w:rPr>
          <w:spacing w:val="60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проводити</w:t>
      </w:r>
      <w:r w:rsidRPr="00E820FB">
        <w:rPr>
          <w:spacing w:val="64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прості</w:t>
      </w:r>
      <w:r>
        <w:rPr>
          <w:sz w:val="24"/>
          <w:szCs w:val="24"/>
        </w:rPr>
        <w:t xml:space="preserve"> </w:t>
      </w:r>
      <w:r w:rsidRPr="00E820FB">
        <w:rPr>
          <w:sz w:val="24"/>
          <w:szCs w:val="24"/>
        </w:rPr>
        <w:t>розрахунки та вибір готових конструктивних елементів з існуючої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бази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даних.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Особливість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CAD-систем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полягає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у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автоматичному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забезпеченні на всіх етапах проектування технічних умов, норм та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правил. САПР є необхідним компонентом для гнучких виробничих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систем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(ГВС)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автоматизованих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систем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управління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технологічними процесами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(АСУ</w:t>
      </w:r>
      <w:r w:rsidRPr="00E820FB">
        <w:rPr>
          <w:spacing w:val="-1"/>
          <w:sz w:val="24"/>
          <w:szCs w:val="24"/>
        </w:rPr>
        <w:t xml:space="preserve"> </w:t>
      </w:r>
      <w:r w:rsidRPr="00E820FB">
        <w:rPr>
          <w:sz w:val="24"/>
          <w:szCs w:val="24"/>
        </w:rPr>
        <w:t>ТП).</w:t>
      </w:r>
    </w:p>
    <w:p w:rsidR="00E820FB" w:rsidRPr="00E820FB" w:rsidRDefault="00E820FB" w:rsidP="00E820FB">
      <w:pPr>
        <w:pStyle w:val="a3"/>
        <w:ind w:left="0" w:firstLine="709"/>
        <w:rPr>
          <w:sz w:val="24"/>
          <w:szCs w:val="24"/>
        </w:rPr>
      </w:pPr>
      <w:r w:rsidRPr="00E820FB">
        <w:rPr>
          <w:i/>
          <w:sz w:val="24"/>
          <w:szCs w:val="24"/>
        </w:rPr>
        <w:t>Видавничі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системи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автоматизують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процес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верстання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поліграфічних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видань.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Вони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займають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проміжний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стан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між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текстовими процесами та САПР. Видавничі системи відрізняються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розширеними засобами управління взаємодії тексту з параметрами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сторінки і графічними об'єктами, але мають слабші можливості по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автоматизації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вводу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редагування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lastRenderedPageBreak/>
        <w:t>тексту.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Їх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доцільно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застосовувати до документів, що попередньо оброблені у текстових</w:t>
      </w:r>
      <w:r w:rsidRPr="00E820FB">
        <w:rPr>
          <w:spacing w:val="-77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процесорах</w:t>
      </w:r>
      <w:r w:rsidRPr="00E820FB">
        <w:rPr>
          <w:spacing w:val="-2"/>
          <w:sz w:val="24"/>
          <w:szCs w:val="24"/>
        </w:rPr>
        <w:t xml:space="preserve"> </w:t>
      </w:r>
      <w:r w:rsidRPr="00E820FB">
        <w:rPr>
          <w:sz w:val="24"/>
          <w:szCs w:val="24"/>
        </w:rPr>
        <w:t>та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графічних</w:t>
      </w:r>
      <w:r w:rsidRPr="00E820FB">
        <w:rPr>
          <w:spacing w:val="-2"/>
          <w:sz w:val="24"/>
          <w:szCs w:val="24"/>
        </w:rPr>
        <w:t xml:space="preserve"> </w:t>
      </w:r>
      <w:r w:rsidRPr="00E820FB">
        <w:rPr>
          <w:sz w:val="24"/>
          <w:szCs w:val="24"/>
        </w:rPr>
        <w:t>редакторах.</w:t>
      </w:r>
    </w:p>
    <w:p w:rsidR="00E820FB" w:rsidRPr="00E820FB" w:rsidRDefault="00E820FB" w:rsidP="00E820FB">
      <w:pPr>
        <w:pStyle w:val="a3"/>
        <w:ind w:left="0" w:firstLine="709"/>
        <w:rPr>
          <w:sz w:val="24"/>
          <w:szCs w:val="24"/>
        </w:rPr>
      </w:pPr>
      <w:r w:rsidRPr="00E820FB">
        <w:rPr>
          <w:i/>
          <w:sz w:val="24"/>
          <w:szCs w:val="24"/>
        </w:rPr>
        <w:t>Редактори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HTML (Web-редактори)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-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це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особливий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клас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pacing w:val="-1"/>
          <w:sz w:val="24"/>
          <w:szCs w:val="24"/>
        </w:rPr>
        <w:t>редакторів,</w:t>
      </w:r>
      <w:r w:rsidRPr="00E820FB">
        <w:rPr>
          <w:spacing w:val="-17"/>
          <w:sz w:val="24"/>
          <w:szCs w:val="24"/>
        </w:rPr>
        <w:t xml:space="preserve"> </w:t>
      </w:r>
      <w:r w:rsidRPr="00E820FB">
        <w:rPr>
          <w:spacing w:val="-1"/>
          <w:sz w:val="24"/>
          <w:szCs w:val="24"/>
        </w:rPr>
        <w:t>що</w:t>
      </w:r>
      <w:r w:rsidRPr="00E820FB">
        <w:rPr>
          <w:spacing w:val="-15"/>
          <w:sz w:val="24"/>
          <w:szCs w:val="24"/>
        </w:rPr>
        <w:t xml:space="preserve"> </w:t>
      </w:r>
      <w:r w:rsidRPr="00E820FB">
        <w:rPr>
          <w:spacing w:val="-1"/>
          <w:sz w:val="24"/>
          <w:szCs w:val="24"/>
        </w:rPr>
        <w:t>об'єднують</w:t>
      </w:r>
      <w:r w:rsidRPr="00E820FB">
        <w:rPr>
          <w:spacing w:val="-15"/>
          <w:sz w:val="24"/>
          <w:szCs w:val="24"/>
        </w:rPr>
        <w:t xml:space="preserve"> </w:t>
      </w:r>
      <w:r w:rsidRPr="00E820FB">
        <w:rPr>
          <w:spacing w:val="-1"/>
          <w:sz w:val="24"/>
          <w:szCs w:val="24"/>
        </w:rPr>
        <w:t>у</w:t>
      </w:r>
      <w:r w:rsidRPr="00E820FB">
        <w:rPr>
          <w:spacing w:val="-15"/>
          <w:sz w:val="24"/>
          <w:szCs w:val="24"/>
        </w:rPr>
        <w:t xml:space="preserve"> </w:t>
      </w:r>
      <w:r w:rsidRPr="00E820FB">
        <w:rPr>
          <w:spacing w:val="-1"/>
          <w:sz w:val="24"/>
          <w:szCs w:val="24"/>
        </w:rPr>
        <w:t>собі</w:t>
      </w:r>
      <w:r w:rsidRPr="00E820FB">
        <w:rPr>
          <w:spacing w:val="-11"/>
          <w:sz w:val="24"/>
          <w:szCs w:val="24"/>
        </w:rPr>
        <w:t xml:space="preserve"> </w:t>
      </w:r>
      <w:r w:rsidRPr="00E820FB">
        <w:rPr>
          <w:spacing w:val="-1"/>
          <w:sz w:val="24"/>
          <w:szCs w:val="24"/>
        </w:rPr>
        <w:t>можливості</w:t>
      </w:r>
      <w:r w:rsidRPr="00E820FB">
        <w:rPr>
          <w:spacing w:val="-12"/>
          <w:sz w:val="24"/>
          <w:szCs w:val="24"/>
        </w:rPr>
        <w:t xml:space="preserve"> </w:t>
      </w:r>
      <w:r w:rsidRPr="00E820FB">
        <w:rPr>
          <w:sz w:val="24"/>
          <w:szCs w:val="24"/>
        </w:rPr>
        <w:t>текстових</w:t>
      </w:r>
      <w:r w:rsidRPr="00E820FB">
        <w:rPr>
          <w:spacing w:val="-10"/>
          <w:sz w:val="24"/>
          <w:szCs w:val="24"/>
        </w:rPr>
        <w:t xml:space="preserve"> </w:t>
      </w:r>
      <w:r w:rsidRPr="00E820FB">
        <w:rPr>
          <w:sz w:val="24"/>
          <w:szCs w:val="24"/>
        </w:rPr>
        <w:t>та</w:t>
      </w:r>
      <w:r w:rsidRPr="00E820FB">
        <w:rPr>
          <w:spacing w:val="-21"/>
          <w:sz w:val="24"/>
          <w:szCs w:val="24"/>
        </w:rPr>
        <w:t xml:space="preserve"> </w:t>
      </w:r>
      <w:r w:rsidRPr="00E820FB">
        <w:rPr>
          <w:sz w:val="24"/>
          <w:szCs w:val="24"/>
        </w:rPr>
        <w:t>графічних</w:t>
      </w:r>
      <w:r w:rsidRPr="00E820FB">
        <w:rPr>
          <w:spacing w:val="-78"/>
          <w:sz w:val="24"/>
          <w:szCs w:val="24"/>
        </w:rPr>
        <w:t xml:space="preserve"> </w:t>
      </w:r>
      <w:r w:rsidRPr="00E820FB">
        <w:rPr>
          <w:sz w:val="24"/>
          <w:szCs w:val="24"/>
        </w:rPr>
        <w:t>редакторів. Призначені для створення і редагування Web-сторінок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Інтернету. Програми цього класу можна також застосовувати при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підготовці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електронних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документів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та мультимедійних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видань.</w:t>
      </w:r>
    </w:p>
    <w:p w:rsidR="00E820FB" w:rsidRPr="00E820FB" w:rsidRDefault="00E820FB" w:rsidP="00E820FB">
      <w:pPr>
        <w:ind w:firstLine="709"/>
        <w:jc w:val="both"/>
        <w:rPr>
          <w:sz w:val="24"/>
          <w:szCs w:val="24"/>
        </w:rPr>
      </w:pPr>
      <w:r w:rsidRPr="00E820FB">
        <w:rPr>
          <w:i/>
          <w:sz w:val="24"/>
          <w:szCs w:val="24"/>
        </w:rPr>
        <w:t>Браузери (засоби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перегляду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Web-документів)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призначені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для</w:t>
      </w:r>
      <w:r w:rsidRPr="00E820FB">
        <w:rPr>
          <w:spacing w:val="-77"/>
          <w:sz w:val="24"/>
          <w:szCs w:val="24"/>
        </w:rPr>
        <w:t xml:space="preserve"> </w:t>
      </w:r>
      <w:r w:rsidRPr="00E820FB">
        <w:rPr>
          <w:sz w:val="24"/>
          <w:szCs w:val="24"/>
        </w:rPr>
        <w:t>перегляду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електронних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документів,</w:t>
      </w:r>
      <w:r w:rsidRPr="00E820FB">
        <w:rPr>
          <w:spacing w:val="-5"/>
          <w:sz w:val="24"/>
          <w:szCs w:val="24"/>
        </w:rPr>
        <w:t xml:space="preserve"> </w:t>
      </w:r>
      <w:r w:rsidRPr="00E820FB">
        <w:rPr>
          <w:sz w:val="24"/>
          <w:szCs w:val="24"/>
        </w:rPr>
        <w:t>створених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у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форматі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HTML.</w:t>
      </w:r>
    </w:p>
    <w:p w:rsidR="00E820FB" w:rsidRPr="00E820FB" w:rsidRDefault="00E820FB" w:rsidP="00E820FB">
      <w:pPr>
        <w:pStyle w:val="a3"/>
        <w:ind w:left="0" w:firstLine="709"/>
        <w:rPr>
          <w:sz w:val="24"/>
          <w:szCs w:val="24"/>
        </w:rPr>
      </w:pPr>
      <w:r w:rsidRPr="00E820FB">
        <w:rPr>
          <w:sz w:val="24"/>
          <w:szCs w:val="24"/>
        </w:rPr>
        <w:t>Вони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відтворюють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текст,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графіку,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музику,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людську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мову,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радіопередачі,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відеоконференції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дозволяють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працювати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електронною</w:t>
      </w:r>
      <w:r w:rsidRPr="00E820FB">
        <w:rPr>
          <w:spacing w:val="-5"/>
          <w:sz w:val="24"/>
          <w:szCs w:val="24"/>
        </w:rPr>
        <w:t xml:space="preserve"> </w:t>
      </w:r>
      <w:r w:rsidRPr="00E820FB">
        <w:rPr>
          <w:sz w:val="24"/>
          <w:szCs w:val="24"/>
        </w:rPr>
        <w:t>поштою.</w:t>
      </w:r>
    </w:p>
    <w:p w:rsidR="00E820FB" w:rsidRPr="00E820FB" w:rsidRDefault="00E820FB" w:rsidP="00E820FB">
      <w:pPr>
        <w:pStyle w:val="a3"/>
        <w:ind w:left="0" w:firstLine="709"/>
        <w:rPr>
          <w:sz w:val="24"/>
          <w:szCs w:val="24"/>
        </w:rPr>
      </w:pPr>
      <w:r w:rsidRPr="00E820FB">
        <w:rPr>
          <w:i/>
          <w:sz w:val="24"/>
          <w:szCs w:val="24"/>
        </w:rPr>
        <w:t>Системи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автоматизованого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перекладу</w:t>
      </w:r>
      <w:r w:rsidRPr="00E820FB">
        <w:rPr>
          <w:sz w:val="24"/>
          <w:szCs w:val="24"/>
        </w:rPr>
        <w:t>.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Розрізняють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електронні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словники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програми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перекладу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мови.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Електронні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словники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–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це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засоби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для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перекладу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окремих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слів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у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документі.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Потрібні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для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професійних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перекладачів,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які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самостійно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перекладають</w:t>
      </w:r>
      <w:r w:rsidRPr="00E820FB">
        <w:rPr>
          <w:spacing w:val="-13"/>
          <w:sz w:val="24"/>
          <w:szCs w:val="24"/>
        </w:rPr>
        <w:t xml:space="preserve"> </w:t>
      </w:r>
      <w:r w:rsidRPr="00E820FB">
        <w:rPr>
          <w:sz w:val="24"/>
          <w:szCs w:val="24"/>
        </w:rPr>
        <w:t>текст.</w:t>
      </w:r>
      <w:r w:rsidRPr="00E820FB">
        <w:rPr>
          <w:spacing w:val="-12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Програми</w:t>
      </w:r>
      <w:r w:rsidRPr="00E820FB">
        <w:rPr>
          <w:spacing w:val="-17"/>
          <w:sz w:val="24"/>
          <w:szCs w:val="24"/>
        </w:rPr>
        <w:t xml:space="preserve"> </w:t>
      </w:r>
      <w:r w:rsidRPr="00E820FB">
        <w:rPr>
          <w:sz w:val="24"/>
          <w:szCs w:val="24"/>
        </w:rPr>
        <w:t>автоматичного</w:t>
      </w:r>
      <w:r w:rsidRPr="00E820FB">
        <w:rPr>
          <w:spacing w:val="-16"/>
          <w:sz w:val="24"/>
          <w:szCs w:val="24"/>
        </w:rPr>
        <w:t xml:space="preserve"> </w:t>
      </w:r>
      <w:r w:rsidRPr="00E820FB">
        <w:rPr>
          <w:sz w:val="24"/>
          <w:szCs w:val="24"/>
        </w:rPr>
        <w:t>перекладу</w:t>
      </w:r>
      <w:r w:rsidRPr="00E820FB">
        <w:rPr>
          <w:spacing w:val="-16"/>
          <w:sz w:val="24"/>
          <w:szCs w:val="24"/>
        </w:rPr>
        <w:t xml:space="preserve"> </w:t>
      </w:r>
      <w:r w:rsidRPr="00E820FB">
        <w:rPr>
          <w:sz w:val="24"/>
          <w:szCs w:val="24"/>
        </w:rPr>
        <w:t>отримують</w:t>
      </w:r>
      <w:r w:rsidRPr="00E820FB">
        <w:rPr>
          <w:spacing w:val="-77"/>
          <w:sz w:val="24"/>
          <w:szCs w:val="24"/>
        </w:rPr>
        <w:t xml:space="preserve"> </w:t>
      </w:r>
      <w:r w:rsidRPr="00E820FB">
        <w:rPr>
          <w:sz w:val="24"/>
          <w:szCs w:val="24"/>
        </w:rPr>
        <w:t>текст на одній мові і видають текст на іншій, тобто автоматизують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переклад, при цьому неможливо отримати якісний вихідний текст,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оскільки</w:t>
      </w:r>
      <w:r w:rsidRPr="00E820FB">
        <w:rPr>
          <w:spacing w:val="-6"/>
          <w:sz w:val="24"/>
          <w:szCs w:val="24"/>
        </w:rPr>
        <w:t xml:space="preserve"> </w:t>
      </w:r>
      <w:r w:rsidRPr="00E820FB">
        <w:rPr>
          <w:sz w:val="24"/>
          <w:szCs w:val="24"/>
        </w:rPr>
        <w:t>все</w:t>
      </w:r>
      <w:r w:rsidRPr="00E820FB">
        <w:rPr>
          <w:spacing w:val="-5"/>
          <w:sz w:val="24"/>
          <w:szCs w:val="24"/>
        </w:rPr>
        <w:t xml:space="preserve"> </w:t>
      </w:r>
      <w:r w:rsidRPr="00E820FB">
        <w:rPr>
          <w:sz w:val="24"/>
          <w:szCs w:val="24"/>
        </w:rPr>
        <w:t>зводиться до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перекладу</w:t>
      </w:r>
      <w:r w:rsidRPr="00E820FB">
        <w:rPr>
          <w:spacing w:val="-5"/>
          <w:sz w:val="24"/>
          <w:szCs w:val="24"/>
        </w:rPr>
        <w:t xml:space="preserve"> </w:t>
      </w:r>
      <w:r w:rsidRPr="00E820FB">
        <w:rPr>
          <w:sz w:val="24"/>
          <w:szCs w:val="24"/>
        </w:rPr>
        <w:t>окремих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лексичних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одиниць.</w:t>
      </w:r>
    </w:p>
    <w:p w:rsidR="00E820FB" w:rsidRPr="00E820FB" w:rsidRDefault="00E820FB" w:rsidP="00E820FB">
      <w:pPr>
        <w:pStyle w:val="a3"/>
        <w:tabs>
          <w:tab w:val="left" w:pos="4231"/>
          <w:tab w:val="left" w:pos="7139"/>
          <w:tab w:val="left" w:pos="941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Програми автоматичного перекладу </w:t>
      </w:r>
      <w:r w:rsidRPr="00E820FB">
        <w:rPr>
          <w:spacing w:val="-1"/>
          <w:sz w:val="24"/>
          <w:szCs w:val="24"/>
        </w:rPr>
        <w:t>доцільно</w:t>
      </w:r>
      <w:r w:rsidRPr="00E820FB">
        <w:rPr>
          <w:spacing w:val="-78"/>
          <w:sz w:val="24"/>
          <w:szCs w:val="24"/>
        </w:rPr>
        <w:t xml:space="preserve"> </w:t>
      </w:r>
      <w:r w:rsidRPr="00E820FB">
        <w:rPr>
          <w:sz w:val="24"/>
          <w:szCs w:val="24"/>
        </w:rPr>
        <w:t>використовувати:</w:t>
      </w:r>
    </w:p>
    <w:p w:rsidR="00E820FB" w:rsidRPr="00E820FB" w:rsidRDefault="00E820FB" w:rsidP="00E820FB">
      <w:pPr>
        <w:pStyle w:val="a7"/>
        <w:numPr>
          <w:ilvl w:val="1"/>
          <w:numId w:val="2"/>
        </w:numPr>
        <w:tabs>
          <w:tab w:val="left" w:pos="993"/>
          <w:tab w:val="left" w:pos="2413"/>
        </w:tabs>
        <w:ind w:left="0" w:firstLine="709"/>
        <w:jc w:val="both"/>
        <w:rPr>
          <w:sz w:val="24"/>
          <w:szCs w:val="24"/>
        </w:rPr>
      </w:pPr>
      <w:r w:rsidRPr="00E820FB">
        <w:rPr>
          <w:sz w:val="24"/>
          <w:szCs w:val="24"/>
        </w:rPr>
        <w:t>при</w:t>
      </w:r>
      <w:r w:rsidRPr="00E820FB">
        <w:rPr>
          <w:spacing w:val="8"/>
          <w:sz w:val="24"/>
          <w:szCs w:val="24"/>
        </w:rPr>
        <w:t xml:space="preserve"> </w:t>
      </w:r>
      <w:r w:rsidRPr="00E820FB">
        <w:rPr>
          <w:sz w:val="24"/>
          <w:szCs w:val="24"/>
        </w:rPr>
        <w:t>абсолютному</w:t>
      </w:r>
      <w:r w:rsidRPr="00E820FB">
        <w:rPr>
          <w:spacing w:val="11"/>
          <w:sz w:val="24"/>
          <w:szCs w:val="24"/>
        </w:rPr>
        <w:t xml:space="preserve"> </w:t>
      </w:r>
      <w:r w:rsidRPr="00E820FB">
        <w:rPr>
          <w:sz w:val="24"/>
          <w:szCs w:val="24"/>
        </w:rPr>
        <w:t>незнанні</w:t>
      </w:r>
      <w:r w:rsidRPr="00E820FB">
        <w:rPr>
          <w:spacing w:val="10"/>
          <w:sz w:val="24"/>
          <w:szCs w:val="24"/>
        </w:rPr>
        <w:t xml:space="preserve"> </w:t>
      </w:r>
      <w:r w:rsidRPr="00E820FB">
        <w:rPr>
          <w:sz w:val="24"/>
          <w:szCs w:val="24"/>
        </w:rPr>
        <w:t>іноземної</w:t>
      </w:r>
      <w:r w:rsidRPr="00E820FB">
        <w:rPr>
          <w:spacing w:val="11"/>
          <w:sz w:val="24"/>
          <w:szCs w:val="24"/>
        </w:rPr>
        <w:t xml:space="preserve"> </w:t>
      </w:r>
      <w:r w:rsidRPr="00E820FB">
        <w:rPr>
          <w:sz w:val="24"/>
          <w:szCs w:val="24"/>
        </w:rPr>
        <w:t>мови;</w:t>
      </w:r>
    </w:p>
    <w:p w:rsidR="00E820FB" w:rsidRPr="00E820FB" w:rsidRDefault="00E820FB" w:rsidP="00E820FB">
      <w:pPr>
        <w:pStyle w:val="a7"/>
        <w:numPr>
          <w:ilvl w:val="1"/>
          <w:numId w:val="2"/>
        </w:numPr>
        <w:tabs>
          <w:tab w:val="left" w:pos="993"/>
          <w:tab w:val="left" w:pos="2413"/>
        </w:tabs>
        <w:ind w:left="0" w:firstLine="709"/>
        <w:jc w:val="both"/>
        <w:rPr>
          <w:sz w:val="24"/>
          <w:szCs w:val="24"/>
        </w:rPr>
      </w:pPr>
      <w:r w:rsidRPr="00E820FB">
        <w:rPr>
          <w:sz w:val="24"/>
          <w:szCs w:val="24"/>
        </w:rPr>
        <w:t>при</w:t>
      </w:r>
      <w:r w:rsidRPr="00E820FB">
        <w:rPr>
          <w:spacing w:val="10"/>
          <w:sz w:val="24"/>
          <w:szCs w:val="24"/>
        </w:rPr>
        <w:t xml:space="preserve"> </w:t>
      </w:r>
      <w:r w:rsidRPr="00E820FB">
        <w:rPr>
          <w:sz w:val="24"/>
          <w:szCs w:val="24"/>
        </w:rPr>
        <w:t>необхідності</w:t>
      </w:r>
      <w:r w:rsidRPr="00E820FB">
        <w:rPr>
          <w:spacing w:val="14"/>
          <w:sz w:val="24"/>
          <w:szCs w:val="24"/>
        </w:rPr>
        <w:t xml:space="preserve"> </w:t>
      </w:r>
      <w:r w:rsidRPr="00E820FB">
        <w:rPr>
          <w:sz w:val="24"/>
          <w:szCs w:val="24"/>
        </w:rPr>
        <w:t>швидкого</w:t>
      </w:r>
      <w:r w:rsidRPr="00E820FB">
        <w:rPr>
          <w:spacing w:val="13"/>
          <w:sz w:val="24"/>
          <w:szCs w:val="24"/>
        </w:rPr>
        <w:t xml:space="preserve"> </w:t>
      </w:r>
      <w:r w:rsidRPr="00E820FB">
        <w:rPr>
          <w:sz w:val="24"/>
          <w:szCs w:val="24"/>
        </w:rPr>
        <w:t>ознайомлення</w:t>
      </w:r>
      <w:r w:rsidRPr="00E820FB">
        <w:rPr>
          <w:spacing w:val="12"/>
          <w:sz w:val="24"/>
          <w:szCs w:val="24"/>
        </w:rPr>
        <w:t xml:space="preserve"> </w:t>
      </w:r>
      <w:r w:rsidRPr="00E820FB">
        <w:rPr>
          <w:sz w:val="24"/>
          <w:szCs w:val="24"/>
        </w:rPr>
        <w:t>з</w:t>
      </w:r>
      <w:r w:rsidRPr="00E820FB">
        <w:rPr>
          <w:spacing w:val="13"/>
          <w:sz w:val="24"/>
          <w:szCs w:val="24"/>
        </w:rPr>
        <w:t xml:space="preserve"> </w:t>
      </w:r>
      <w:r w:rsidRPr="00E820FB">
        <w:rPr>
          <w:sz w:val="24"/>
          <w:szCs w:val="24"/>
        </w:rPr>
        <w:t>документом;</w:t>
      </w:r>
    </w:p>
    <w:p w:rsidR="00E820FB" w:rsidRPr="00E820FB" w:rsidRDefault="00E820FB" w:rsidP="00E820FB">
      <w:pPr>
        <w:pStyle w:val="a7"/>
        <w:numPr>
          <w:ilvl w:val="1"/>
          <w:numId w:val="2"/>
        </w:numPr>
        <w:tabs>
          <w:tab w:val="left" w:pos="993"/>
          <w:tab w:val="left" w:pos="2413"/>
        </w:tabs>
        <w:ind w:left="0" w:firstLine="709"/>
        <w:jc w:val="both"/>
        <w:rPr>
          <w:sz w:val="24"/>
          <w:szCs w:val="24"/>
        </w:rPr>
      </w:pPr>
      <w:r w:rsidRPr="00E820FB">
        <w:rPr>
          <w:sz w:val="24"/>
          <w:szCs w:val="24"/>
        </w:rPr>
        <w:t>для</w:t>
      </w:r>
      <w:r w:rsidRPr="00E820FB">
        <w:rPr>
          <w:spacing w:val="9"/>
          <w:sz w:val="24"/>
          <w:szCs w:val="24"/>
        </w:rPr>
        <w:t xml:space="preserve"> </w:t>
      </w:r>
      <w:r w:rsidRPr="00E820FB">
        <w:rPr>
          <w:sz w:val="24"/>
          <w:szCs w:val="24"/>
        </w:rPr>
        <w:t>створення</w:t>
      </w:r>
      <w:r w:rsidRPr="00E820FB">
        <w:rPr>
          <w:spacing w:val="10"/>
          <w:sz w:val="24"/>
          <w:szCs w:val="24"/>
        </w:rPr>
        <w:t xml:space="preserve"> </w:t>
      </w:r>
      <w:r w:rsidRPr="00E820FB">
        <w:rPr>
          <w:sz w:val="24"/>
          <w:szCs w:val="24"/>
        </w:rPr>
        <w:t>чернетки</w:t>
      </w:r>
      <w:r w:rsidRPr="00E820FB">
        <w:rPr>
          <w:spacing w:val="16"/>
          <w:sz w:val="24"/>
          <w:szCs w:val="24"/>
        </w:rPr>
        <w:t xml:space="preserve"> </w:t>
      </w:r>
      <w:r w:rsidRPr="00E820FB">
        <w:rPr>
          <w:sz w:val="24"/>
          <w:szCs w:val="24"/>
        </w:rPr>
        <w:t>перекладу.</w:t>
      </w:r>
    </w:p>
    <w:p w:rsidR="00E820FB" w:rsidRPr="00E820FB" w:rsidRDefault="00E820FB" w:rsidP="00E820FB">
      <w:pPr>
        <w:pStyle w:val="a3"/>
        <w:ind w:left="0" w:firstLine="709"/>
        <w:rPr>
          <w:sz w:val="24"/>
          <w:szCs w:val="24"/>
        </w:rPr>
      </w:pPr>
      <w:r w:rsidRPr="00E820FB">
        <w:rPr>
          <w:i/>
          <w:sz w:val="24"/>
          <w:szCs w:val="24"/>
        </w:rPr>
        <w:t>Інтегровані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системи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діловодства.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Засоби для автоматизації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робочого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місця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керівника.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Зокрема,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це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функції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створення,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редагування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форматування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документів,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централізація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функцій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електронної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пошти,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факсимільного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телефонного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зв'язку,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диспетчеризація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моніторинг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документообігу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підприємства,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координація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дій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підрозділів,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оптимізація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адміністративно-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господарської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діяльності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й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поставка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оперативної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довідкової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інформації.</w:t>
      </w:r>
    </w:p>
    <w:p w:rsidR="00E820FB" w:rsidRPr="00E820FB" w:rsidRDefault="00E820FB" w:rsidP="00E820FB">
      <w:pPr>
        <w:pStyle w:val="a3"/>
        <w:ind w:left="0" w:firstLine="709"/>
        <w:rPr>
          <w:sz w:val="24"/>
          <w:szCs w:val="24"/>
        </w:rPr>
      </w:pPr>
      <w:r w:rsidRPr="00E820FB">
        <w:rPr>
          <w:i/>
          <w:sz w:val="24"/>
          <w:szCs w:val="24"/>
        </w:rPr>
        <w:t>Бухгалтерські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системи.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Містять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у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собі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функції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текстових,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табличних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редакторів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СУБД.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Призначені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для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автоматизації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підготовки початкових бухгалтерських документів підприємства та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їх обліку, регулярних звітів по підсумках виробничої, господарської</w:t>
      </w:r>
      <w:r w:rsidRPr="00E820FB">
        <w:rPr>
          <w:spacing w:val="-77"/>
          <w:sz w:val="24"/>
          <w:szCs w:val="24"/>
        </w:rPr>
        <w:t xml:space="preserve"> </w:t>
      </w:r>
      <w:r w:rsidRPr="00E820FB">
        <w:rPr>
          <w:spacing w:val="-1"/>
          <w:sz w:val="24"/>
          <w:szCs w:val="24"/>
        </w:rPr>
        <w:t>та</w:t>
      </w:r>
      <w:r w:rsidRPr="00E820FB">
        <w:rPr>
          <w:spacing w:val="-16"/>
          <w:sz w:val="24"/>
          <w:szCs w:val="24"/>
        </w:rPr>
        <w:t xml:space="preserve"> </w:t>
      </w:r>
      <w:r w:rsidRPr="00E820FB">
        <w:rPr>
          <w:sz w:val="24"/>
          <w:szCs w:val="24"/>
        </w:rPr>
        <w:t>фінансової</w:t>
      </w:r>
      <w:r w:rsidRPr="00E820FB">
        <w:rPr>
          <w:spacing w:val="-15"/>
          <w:sz w:val="24"/>
          <w:szCs w:val="24"/>
        </w:rPr>
        <w:t xml:space="preserve"> </w:t>
      </w:r>
      <w:r w:rsidRPr="00E820FB">
        <w:rPr>
          <w:sz w:val="24"/>
          <w:szCs w:val="24"/>
        </w:rPr>
        <w:t>діяльності</w:t>
      </w:r>
      <w:r w:rsidRPr="00E820FB">
        <w:rPr>
          <w:spacing w:val="-19"/>
          <w:sz w:val="24"/>
          <w:szCs w:val="24"/>
        </w:rPr>
        <w:t xml:space="preserve"> </w:t>
      </w:r>
      <w:r w:rsidRPr="00E820FB">
        <w:rPr>
          <w:sz w:val="24"/>
          <w:szCs w:val="24"/>
        </w:rPr>
        <w:t>у</w:t>
      </w:r>
      <w:r w:rsidRPr="00E820FB">
        <w:rPr>
          <w:spacing w:val="-19"/>
          <w:sz w:val="24"/>
          <w:szCs w:val="24"/>
        </w:rPr>
        <w:t xml:space="preserve"> </w:t>
      </w:r>
      <w:r w:rsidRPr="00E820FB">
        <w:rPr>
          <w:sz w:val="24"/>
          <w:szCs w:val="24"/>
        </w:rPr>
        <w:t>формі</w:t>
      </w:r>
      <w:r w:rsidRPr="00E820FB">
        <w:rPr>
          <w:spacing w:val="-19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прийнятної</w:t>
      </w:r>
      <w:r w:rsidRPr="00E820FB">
        <w:rPr>
          <w:spacing w:val="-15"/>
          <w:sz w:val="24"/>
          <w:szCs w:val="24"/>
        </w:rPr>
        <w:t xml:space="preserve"> </w:t>
      </w:r>
      <w:r w:rsidRPr="00E820FB">
        <w:rPr>
          <w:sz w:val="24"/>
          <w:szCs w:val="24"/>
        </w:rPr>
        <w:t>для</w:t>
      </w:r>
      <w:r w:rsidRPr="00E820FB">
        <w:rPr>
          <w:spacing w:val="-20"/>
          <w:sz w:val="24"/>
          <w:szCs w:val="24"/>
        </w:rPr>
        <w:t xml:space="preserve"> </w:t>
      </w:r>
      <w:r w:rsidRPr="00E820FB">
        <w:rPr>
          <w:sz w:val="24"/>
          <w:szCs w:val="24"/>
        </w:rPr>
        <w:t>податкових</w:t>
      </w:r>
      <w:r w:rsidRPr="00E820FB">
        <w:rPr>
          <w:spacing w:val="-18"/>
          <w:sz w:val="24"/>
          <w:szCs w:val="24"/>
        </w:rPr>
        <w:t xml:space="preserve"> </w:t>
      </w:r>
      <w:r w:rsidRPr="00E820FB">
        <w:rPr>
          <w:sz w:val="24"/>
          <w:szCs w:val="24"/>
        </w:rPr>
        <w:t>органів,</w:t>
      </w:r>
      <w:r w:rsidRPr="00E820FB">
        <w:rPr>
          <w:spacing w:val="-78"/>
          <w:sz w:val="24"/>
          <w:szCs w:val="24"/>
        </w:rPr>
        <w:t xml:space="preserve"> </w:t>
      </w:r>
      <w:r w:rsidRPr="00E820FB">
        <w:rPr>
          <w:sz w:val="24"/>
          <w:szCs w:val="24"/>
        </w:rPr>
        <w:t>позабюджетних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фондів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та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органів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статистичного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обліку.</w:t>
      </w:r>
    </w:p>
    <w:p w:rsidR="00E820FB" w:rsidRPr="00E820FB" w:rsidRDefault="00E820FB" w:rsidP="00E820FB">
      <w:pPr>
        <w:pStyle w:val="a3"/>
        <w:ind w:left="0" w:firstLine="709"/>
        <w:rPr>
          <w:sz w:val="24"/>
          <w:szCs w:val="24"/>
        </w:rPr>
      </w:pPr>
      <w:r w:rsidRPr="00E820FB">
        <w:rPr>
          <w:i/>
          <w:sz w:val="24"/>
          <w:szCs w:val="24"/>
        </w:rPr>
        <w:t xml:space="preserve">Фінансові аналітичні системи. </w:t>
      </w:r>
      <w:r w:rsidRPr="00E820FB">
        <w:rPr>
          <w:sz w:val="24"/>
          <w:szCs w:val="24"/>
        </w:rPr>
        <w:t>Використовують у банківських</w:t>
      </w:r>
      <w:r w:rsidRPr="00E820FB">
        <w:rPr>
          <w:spacing w:val="-77"/>
          <w:sz w:val="24"/>
          <w:szCs w:val="24"/>
        </w:rPr>
        <w:t xml:space="preserve"> </w:t>
      </w:r>
      <w:r w:rsidRPr="00E820FB">
        <w:rPr>
          <w:sz w:val="24"/>
          <w:szCs w:val="24"/>
        </w:rPr>
        <w:t>та біржових структурах. Дозволяють контролювати та прогнозувати</w:t>
      </w:r>
      <w:r w:rsidRPr="00E820FB">
        <w:rPr>
          <w:spacing w:val="-77"/>
          <w:sz w:val="24"/>
          <w:szCs w:val="24"/>
        </w:rPr>
        <w:t xml:space="preserve"> </w:t>
      </w:r>
      <w:r w:rsidRPr="00E820FB">
        <w:rPr>
          <w:sz w:val="24"/>
          <w:szCs w:val="24"/>
        </w:rPr>
        <w:t>ситуацію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на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фінансових,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торгівельних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ринків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сировини,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виконувати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аналіз</w:t>
      </w:r>
      <w:r w:rsidRPr="00E820FB">
        <w:rPr>
          <w:spacing w:val="2"/>
          <w:sz w:val="24"/>
          <w:szCs w:val="24"/>
        </w:rPr>
        <w:t xml:space="preserve"> </w:t>
      </w:r>
      <w:r w:rsidRPr="00E820FB">
        <w:rPr>
          <w:sz w:val="24"/>
          <w:szCs w:val="24"/>
        </w:rPr>
        <w:t>поточних</w:t>
      </w:r>
      <w:r w:rsidRPr="00E820FB">
        <w:rPr>
          <w:spacing w:val="-2"/>
          <w:sz w:val="24"/>
          <w:szCs w:val="24"/>
        </w:rPr>
        <w:t xml:space="preserve"> </w:t>
      </w:r>
      <w:r w:rsidRPr="00E820FB">
        <w:rPr>
          <w:sz w:val="24"/>
          <w:szCs w:val="24"/>
        </w:rPr>
        <w:t>подій,</w:t>
      </w:r>
      <w:r w:rsidRPr="00E820FB">
        <w:rPr>
          <w:spacing w:val="-2"/>
          <w:sz w:val="24"/>
          <w:szCs w:val="24"/>
        </w:rPr>
        <w:t xml:space="preserve"> </w:t>
      </w:r>
      <w:r w:rsidRPr="00E820FB">
        <w:rPr>
          <w:sz w:val="24"/>
          <w:szCs w:val="24"/>
        </w:rPr>
        <w:t>готувати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звіти.</w:t>
      </w:r>
    </w:p>
    <w:p w:rsidR="00E820FB" w:rsidRPr="00E820FB" w:rsidRDefault="00E820FB" w:rsidP="00E820FB">
      <w:pPr>
        <w:pStyle w:val="a3"/>
        <w:ind w:left="0" w:firstLine="709"/>
        <w:rPr>
          <w:sz w:val="24"/>
          <w:szCs w:val="24"/>
        </w:rPr>
      </w:pPr>
      <w:r w:rsidRPr="00E820FB">
        <w:rPr>
          <w:i/>
          <w:sz w:val="24"/>
          <w:szCs w:val="24"/>
        </w:rPr>
        <w:t>Експертні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системи.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Призначені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для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аналізу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даних,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що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містяться</w:t>
      </w:r>
      <w:r w:rsidRPr="00E820FB">
        <w:rPr>
          <w:spacing w:val="-10"/>
          <w:sz w:val="24"/>
          <w:szCs w:val="24"/>
        </w:rPr>
        <w:t xml:space="preserve"> </w:t>
      </w:r>
      <w:r w:rsidRPr="00E820FB">
        <w:rPr>
          <w:sz w:val="24"/>
          <w:szCs w:val="24"/>
        </w:rPr>
        <w:t>у</w:t>
      </w:r>
      <w:r w:rsidRPr="00E820FB">
        <w:rPr>
          <w:spacing w:val="-6"/>
          <w:sz w:val="24"/>
          <w:szCs w:val="24"/>
        </w:rPr>
        <w:t xml:space="preserve"> </w:t>
      </w:r>
      <w:r w:rsidRPr="00E820FB">
        <w:rPr>
          <w:sz w:val="24"/>
          <w:szCs w:val="24"/>
        </w:rPr>
        <w:t>базах</w:t>
      </w:r>
      <w:r w:rsidRPr="00E820FB">
        <w:rPr>
          <w:spacing w:val="-5"/>
          <w:sz w:val="24"/>
          <w:szCs w:val="24"/>
        </w:rPr>
        <w:t xml:space="preserve"> </w:t>
      </w:r>
      <w:r w:rsidRPr="00E820FB">
        <w:rPr>
          <w:sz w:val="24"/>
          <w:szCs w:val="24"/>
        </w:rPr>
        <w:t>знань</w:t>
      </w:r>
      <w:r w:rsidRPr="00E820FB">
        <w:rPr>
          <w:spacing w:val="-5"/>
          <w:sz w:val="24"/>
          <w:szCs w:val="24"/>
        </w:rPr>
        <w:t xml:space="preserve"> </w:t>
      </w:r>
      <w:r w:rsidRPr="00E820FB">
        <w:rPr>
          <w:sz w:val="24"/>
          <w:szCs w:val="24"/>
        </w:rPr>
        <w:t>і</w:t>
      </w:r>
      <w:r w:rsidRPr="00E820FB">
        <w:rPr>
          <w:spacing w:val="-5"/>
          <w:sz w:val="24"/>
          <w:szCs w:val="24"/>
        </w:rPr>
        <w:t xml:space="preserve"> </w:t>
      </w:r>
      <w:r w:rsidRPr="00E820FB">
        <w:rPr>
          <w:sz w:val="24"/>
          <w:szCs w:val="24"/>
        </w:rPr>
        <w:t>видачі</w:t>
      </w:r>
      <w:r w:rsidRPr="00E820FB">
        <w:rPr>
          <w:spacing w:val="-9"/>
          <w:sz w:val="24"/>
          <w:szCs w:val="24"/>
        </w:rPr>
        <w:t xml:space="preserve"> </w:t>
      </w:r>
      <w:r w:rsidRPr="00E820FB">
        <w:rPr>
          <w:sz w:val="24"/>
          <w:szCs w:val="24"/>
        </w:rPr>
        <w:t>результатів,</w:t>
      </w:r>
      <w:r w:rsidRPr="00E820FB">
        <w:rPr>
          <w:spacing w:val="-6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при</w:t>
      </w:r>
      <w:r w:rsidRPr="00E820FB">
        <w:rPr>
          <w:spacing w:val="-6"/>
          <w:sz w:val="24"/>
          <w:szCs w:val="24"/>
        </w:rPr>
        <w:t xml:space="preserve"> </w:t>
      </w:r>
      <w:r w:rsidRPr="00E820FB">
        <w:rPr>
          <w:sz w:val="24"/>
          <w:szCs w:val="24"/>
        </w:rPr>
        <w:t>запиті</w:t>
      </w:r>
      <w:r w:rsidRPr="00E820FB">
        <w:rPr>
          <w:spacing w:val="-5"/>
          <w:sz w:val="24"/>
          <w:szCs w:val="24"/>
        </w:rPr>
        <w:t xml:space="preserve"> </w:t>
      </w:r>
      <w:r w:rsidRPr="00E820FB">
        <w:rPr>
          <w:sz w:val="24"/>
          <w:szCs w:val="24"/>
        </w:rPr>
        <w:t>користувача.</w:t>
      </w:r>
      <w:r w:rsidRPr="00E820FB">
        <w:rPr>
          <w:spacing w:val="-78"/>
          <w:sz w:val="24"/>
          <w:szCs w:val="24"/>
        </w:rPr>
        <w:t xml:space="preserve"> </w:t>
      </w:r>
      <w:r w:rsidRPr="00E820FB">
        <w:rPr>
          <w:sz w:val="24"/>
          <w:szCs w:val="24"/>
        </w:rPr>
        <w:t>Такі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системи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використовуються,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коли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для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прийняття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рішення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потрібні широкі спеціальні знання. Використовуються у медицині,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фармакології,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хімії,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юриспруденції.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використанням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експертних</w:t>
      </w:r>
      <w:r w:rsidRPr="00E820FB">
        <w:rPr>
          <w:spacing w:val="-77"/>
          <w:sz w:val="24"/>
          <w:szCs w:val="24"/>
        </w:rPr>
        <w:t xml:space="preserve"> </w:t>
      </w:r>
      <w:r w:rsidRPr="00E820FB">
        <w:rPr>
          <w:sz w:val="24"/>
          <w:szCs w:val="24"/>
        </w:rPr>
        <w:t>систем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пов'язана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область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науки,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що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зветься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інженерією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знань.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Інженери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знань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-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це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фахівці,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які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є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проміжною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ланкою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між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розробниками експертних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систем (програмістами) та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провідними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фахівцями</w:t>
      </w:r>
      <w:r w:rsidRPr="00E820FB">
        <w:rPr>
          <w:spacing w:val="-5"/>
          <w:sz w:val="24"/>
          <w:szCs w:val="24"/>
        </w:rPr>
        <w:t xml:space="preserve"> </w:t>
      </w:r>
      <w:r w:rsidRPr="00E820FB">
        <w:rPr>
          <w:sz w:val="24"/>
          <w:szCs w:val="24"/>
        </w:rPr>
        <w:t>у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конкретних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областях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науки</w:t>
      </w:r>
      <w:r w:rsidRPr="00E820FB">
        <w:rPr>
          <w:spacing w:val="-5"/>
          <w:sz w:val="24"/>
          <w:szCs w:val="24"/>
        </w:rPr>
        <w:t xml:space="preserve"> </w:t>
      </w:r>
      <w:r w:rsidRPr="00E820FB">
        <w:rPr>
          <w:sz w:val="24"/>
          <w:szCs w:val="24"/>
        </w:rPr>
        <w:t>й техніки</w:t>
      </w:r>
      <w:r w:rsidRPr="00E820FB">
        <w:rPr>
          <w:spacing w:val="-1"/>
          <w:sz w:val="24"/>
          <w:szCs w:val="24"/>
        </w:rPr>
        <w:t xml:space="preserve"> </w:t>
      </w:r>
      <w:r w:rsidRPr="00E820FB">
        <w:rPr>
          <w:sz w:val="24"/>
          <w:szCs w:val="24"/>
        </w:rPr>
        <w:t>(експертами).</w:t>
      </w:r>
    </w:p>
    <w:p w:rsidR="00E820FB" w:rsidRPr="00E820FB" w:rsidRDefault="00E820FB" w:rsidP="00E820FB">
      <w:pPr>
        <w:pStyle w:val="a3"/>
        <w:ind w:left="0" w:firstLine="709"/>
        <w:rPr>
          <w:sz w:val="24"/>
          <w:szCs w:val="24"/>
        </w:rPr>
      </w:pPr>
      <w:r w:rsidRPr="00E820FB">
        <w:rPr>
          <w:i/>
          <w:sz w:val="24"/>
          <w:szCs w:val="24"/>
        </w:rPr>
        <w:t xml:space="preserve">Геоінформаційні системи </w:t>
      </w:r>
      <w:r w:rsidRPr="00E820FB">
        <w:rPr>
          <w:sz w:val="24"/>
          <w:szCs w:val="24"/>
        </w:rPr>
        <w:t>(ГІС). Призначені для автоматизації</w:t>
      </w:r>
      <w:r w:rsidRPr="00E820FB">
        <w:rPr>
          <w:spacing w:val="-77"/>
          <w:sz w:val="24"/>
          <w:szCs w:val="24"/>
        </w:rPr>
        <w:t xml:space="preserve"> </w:t>
      </w:r>
      <w:r w:rsidRPr="00E820FB">
        <w:rPr>
          <w:sz w:val="24"/>
          <w:szCs w:val="24"/>
        </w:rPr>
        <w:t>картографічних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геодезичних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робіт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на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основі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інформації,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отриманої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топографічним</w:t>
      </w:r>
      <w:r w:rsidRPr="00E820FB">
        <w:rPr>
          <w:spacing w:val="-6"/>
          <w:sz w:val="24"/>
          <w:szCs w:val="24"/>
        </w:rPr>
        <w:t xml:space="preserve"> </w:t>
      </w:r>
      <w:r w:rsidRPr="00E820FB">
        <w:rPr>
          <w:sz w:val="24"/>
          <w:szCs w:val="24"/>
        </w:rPr>
        <w:t>або</w:t>
      </w:r>
      <w:r w:rsidRPr="00E820FB">
        <w:rPr>
          <w:spacing w:val="2"/>
          <w:sz w:val="24"/>
          <w:szCs w:val="24"/>
        </w:rPr>
        <w:t xml:space="preserve"> </w:t>
      </w:r>
      <w:r w:rsidRPr="00E820FB">
        <w:rPr>
          <w:sz w:val="24"/>
          <w:szCs w:val="24"/>
        </w:rPr>
        <w:t>аерографічними методами.</w:t>
      </w:r>
    </w:p>
    <w:p w:rsidR="00E820FB" w:rsidRPr="00E820FB" w:rsidRDefault="00E820FB" w:rsidP="00E820FB">
      <w:pPr>
        <w:pStyle w:val="a3"/>
        <w:ind w:left="0" w:firstLine="709"/>
        <w:rPr>
          <w:sz w:val="24"/>
          <w:szCs w:val="24"/>
        </w:rPr>
      </w:pPr>
      <w:r w:rsidRPr="00E820FB">
        <w:rPr>
          <w:i/>
          <w:sz w:val="24"/>
          <w:szCs w:val="24"/>
        </w:rPr>
        <w:t>Системи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відеомонтажу</w:t>
      </w:r>
      <w:r w:rsidRPr="00E820FB">
        <w:rPr>
          <w:sz w:val="24"/>
          <w:szCs w:val="24"/>
        </w:rPr>
        <w:t>.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Призначені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для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цифрової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обробки</w:t>
      </w:r>
      <w:r w:rsidRPr="00E820FB">
        <w:rPr>
          <w:spacing w:val="-77"/>
          <w:sz w:val="24"/>
          <w:szCs w:val="24"/>
        </w:rPr>
        <w:t xml:space="preserve"> </w:t>
      </w:r>
      <w:r w:rsidRPr="00E820FB">
        <w:rPr>
          <w:sz w:val="24"/>
          <w:szCs w:val="24"/>
        </w:rPr>
        <w:t>відеоматеріалів,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монтажу,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створення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відеоефектів,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виправлення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дефектів,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додавання звуку,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титрів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субтитрів.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Окремі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категорії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представляють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навчальні,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довідкові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розважальні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системи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й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програми.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Характерною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особливістю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є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підвищені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вимоги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до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мультимедійної</w:t>
      </w:r>
      <w:r w:rsidRPr="00E820FB">
        <w:rPr>
          <w:spacing w:val="2"/>
          <w:sz w:val="24"/>
          <w:szCs w:val="24"/>
        </w:rPr>
        <w:t xml:space="preserve"> </w:t>
      </w:r>
      <w:r w:rsidRPr="00E820FB">
        <w:rPr>
          <w:sz w:val="24"/>
          <w:szCs w:val="24"/>
        </w:rPr>
        <w:t>складової.</w:t>
      </w:r>
    </w:p>
    <w:p w:rsidR="00E820FB" w:rsidRPr="00E820FB" w:rsidRDefault="00E820FB" w:rsidP="00E820FB">
      <w:pPr>
        <w:ind w:firstLine="709"/>
        <w:jc w:val="both"/>
        <w:rPr>
          <w:sz w:val="24"/>
          <w:szCs w:val="24"/>
        </w:rPr>
      </w:pPr>
      <w:r w:rsidRPr="00E820FB">
        <w:rPr>
          <w:i/>
          <w:sz w:val="24"/>
          <w:szCs w:val="24"/>
        </w:rPr>
        <w:lastRenderedPageBreak/>
        <w:t xml:space="preserve">Інструментальні мови та системи програмування. </w:t>
      </w:r>
      <w:r w:rsidRPr="00E820FB">
        <w:rPr>
          <w:sz w:val="24"/>
          <w:szCs w:val="24"/>
        </w:rPr>
        <w:t>Ці засоби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служать</w:t>
      </w:r>
      <w:r w:rsidRPr="00E820FB">
        <w:rPr>
          <w:spacing w:val="2"/>
          <w:sz w:val="24"/>
          <w:szCs w:val="24"/>
        </w:rPr>
        <w:t xml:space="preserve"> </w:t>
      </w:r>
      <w:r w:rsidRPr="00E820FB">
        <w:rPr>
          <w:sz w:val="24"/>
          <w:szCs w:val="24"/>
        </w:rPr>
        <w:t>для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розробки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нових</w:t>
      </w:r>
      <w:r w:rsidRPr="00E820FB">
        <w:rPr>
          <w:spacing w:val="3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програм.</w:t>
      </w:r>
    </w:p>
    <w:p w:rsidR="00E820FB" w:rsidRPr="00E820FB" w:rsidRDefault="00E820FB" w:rsidP="00E820FB">
      <w:pPr>
        <w:pStyle w:val="1"/>
        <w:numPr>
          <w:ilvl w:val="0"/>
          <w:numId w:val="4"/>
        </w:numPr>
        <w:tabs>
          <w:tab w:val="left" w:pos="993"/>
          <w:tab w:val="left" w:pos="2313"/>
          <w:tab w:val="left" w:pos="2552"/>
          <w:tab w:val="left" w:pos="2694"/>
        </w:tabs>
        <w:spacing w:before="0"/>
        <w:jc w:val="center"/>
        <w:rPr>
          <w:sz w:val="24"/>
          <w:szCs w:val="24"/>
        </w:rPr>
      </w:pPr>
      <w:r w:rsidRPr="00E820FB">
        <w:rPr>
          <w:sz w:val="24"/>
          <w:szCs w:val="24"/>
        </w:rPr>
        <w:t>Класи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інформаційних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технологій</w:t>
      </w:r>
    </w:p>
    <w:p w:rsidR="00E820FB" w:rsidRPr="00E820FB" w:rsidRDefault="00E820FB" w:rsidP="00E820FB">
      <w:pPr>
        <w:pStyle w:val="a3"/>
        <w:ind w:left="0" w:firstLine="709"/>
        <w:rPr>
          <w:sz w:val="24"/>
          <w:szCs w:val="24"/>
        </w:rPr>
      </w:pPr>
      <w:r w:rsidRPr="00E820FB">
        <w:rPr>
          <w:sz w:val="24"/>
          <w:szCs w:val="24"/>
        </w:rPr>
        <w:t>Інформаційні</w:t>
      </w:r>
      <w:r w:rsidRPr="00E820FB">
        <w:rPr>
          <w:spacing w:val="25"/>
          <w:sz w:val="24"/>
          <w:szCs w:val="24"/>
        </w:rPr>
        <w:t xml:space="preserve"> </w:t>
      </w:r>
      <w:r w:rsidRPr="00E820FB">
        <w:rPr>
          <w:sz w:val="24"/>
          <w:szCs w:val="24"/>
        </w:rPr>
        <w:t>технології</w:t>
      </w:r>
      <w:r w:rsidRPr="00E820FB">
        <w:rPr>
          <w:spacing w:val="104"/>
          <w:sz w:val="24"/>
          <w:szCs w:val="24"/>
        </w:rPr>
        <w:t xml:space="preserve"> </w:t>
      </w:r>
      <w:r w:rsidRPr="00E820FB">
        <w:rPr>
          <w:sz w:val="24"/>
          <w:szCs w:val="24"/>
        </w:rPr>
        <w:t>поділяють</w:t>
      </w:r>
      <w:r w:rsidRPr="00E820FB">
        <w:rPr>
          <w:spacing w:val="109"/>
          <w:sz w:val="24"/>
          <w:szCs w:val="24"/>
        </w:rPr>
        <w:t xml:space="preserve"> </w:t>
      </w:r>
      <w:r w:rsidRPr="00E820FB">
        <w:rPr>
          <w:sz w:val="24"/>
          <w:szCs w:val="24"/>
        </w:rPr>
        <w:t>на</w:t>
      </w:r>
      <w:r w:rsidRPr="00E820FB">
        <w:rPr>
          <w:spacing w:val="108"/>
          <w:sz w:val="24"/>
          <w:szCs w:val="24"/>
        </w:rPr>
        <w:t xml:space="preserve"> </w:t>
      </w:r>
      <w:r w:rsidRPr="00E820FB">
        <w:rPr>
          <w:sz w:val="24"/>
          <w:szCs w:val="24"/>
        </w:rPr>
        <w:t>два</w:t>
      </w:r>
      <w:r w:rsidRPr="00E820FB">
        <w:rPr>
          <w:spacing w:val="103"/>
          <w:sz w:val="24"/>
          <w:szCs w:val="24"/>
        </w:rPr>
        <w:t xml:space="preserve"> </w:t>
      </w:r>
      <w:r w:rsidRPr="00E820FB">
        <w:rPr>
          <w:sz w:val="24"/>
          <w:szCs w:val="24"/>
        </w:rPr>
        <w:t>класи</w:t>
      </w:r>
      <w:r w:rsidRPr="00E820FB">
        <w:rPr>
          <w:spacing w:val="112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базові</w:t>
      </w:r>
      <w:r w:rsidRPr="00E820FB">
        <w:rPr>
          <w:i/>
          <w:spacing w:val="111"/>
          <w:sz w:val="24"/>
          <w:szCs w:val="24"/>
        </w:rPr>
        <w:t xml:space="preserve"> </w:t>
      </w:r>
      <w:r w:rsidRPr="00E820FB">
        <w:rPr>
          <w:sz w:val="24"/>
          <w:szCs w:val="24"/>
        </w:rPr>
        <w:t>та</w:t>
      </w:r>
    </w:p>
    <w:p w:rsidR="00E820FB" w:rsidRPr="00E820FB" w:rsidRDefault="00E820FB" w:rsidP="00E820FB">
      <w:pPr>
        <w:ind w:firstLine="709"/>
        <w:jc w:val="both"/>
        <w:rPr>
          <w:sz w:val="24"/>
          <w:szCs w:val="24"/>
        </w:rPr>
      </w:pPr>
      <w:r w:rsidRPr="00E820FB">
        <w:rPr>
          <w:i/>
          <w:sz w:val="24"/>
          <w:szCs w:val="24"/>
        </w:rPr>
        <w:t>прикладні</w:t>
      </w:r>
      <w:r w:rsidRPr="00E820FB">
        <w:rPr>
          <w:sz w:val="24"/>
          <w:szCs w:val="24"/>
        </w:rPr>
        <w:t>.</w:t>
      </w:r>
    </w:p>
    <w:p w:rsidR="00E820FB" w:rsidRPr="00E820FB" w:rsidRDefault="00E820FB" w:rsidP="00E820FB">
      <w:pPr>
        <w:ind w:firstLine="709"/>
        <w:jc w:val="both"/>
        <w:rPr>
          <w:sz w:val="24"/>
          <w:szCs w:val="24"/>
        </w:rPr>
      </w:pPr>
      <w:r w:rsidRPr="00E820FB">
        <w:rPr>
          <w:i/>
          <w:sz w:val="24"/>
          <w:szCs w:val="24"/>
          <w:u w:val="single"/>
        </w:rPr>
        <w:t>Базові</w:t>
      </w:r>
      <w:r w:rsidRPr="00E820FB">
        <w:rPr>
          <w:i/>
          <w:spacing w:val="1"/>
          <w:sz w:val="24"/>
          <w:szCs w:val="24"/>
          <w:u w:val="single"/>
        </w:rPr>
        <w:t xml:space="preserve"> </w:t>
      </w:r>
      <w:r w:rsidRPr="00E820FB">
        <w:rPr>
          <w:i/>
          <w:sz w:val="24"/>
          <w:szCs w:val="24"/>
          <w:u w:val="single"/>
        </w:rPr>
        <w:t>інформаційні</w:t>
      </w:r>
      <w:r w:rsidRPr="00E820FB">
        <w:rPr>
          <w:i/>
          <w:spacing w:val="1"/>
          <w:sz w:val="24"/>
          <w:szCs w:val="24"/>
          <w:u w:val="single"/>
        </w:rPr>
        <w:t xml:space="preserve"> </w:t>
      </w:r>
      <w:r w:rsidRPr="00E820FB">
        <w:rPr>
          <w:i/>
          <w:sz w:val="24"/>
          <w:szCs w:val="24"/>
          <w:u w:val="single"/>
        </w:rPr>
        <w:t>технології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–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це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технології,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які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реалізуються</w:t>
      </w:r>
      <w:r w:rsidRPr="00E820FB">
        <w:rPr>
          <w:spacing w:val="-6"/>
          <w:sz w:val="24"/>
          <w:szCs w:val="24"/>
        </w:rPr>
        <w:t xml:space="preserve"> </w:t>
      </w:r>
      <w:r w:rsidRPr="00E820FB">
        <w:rPr>
          <w:sz w:val="24"/>
          <w:szCs w:val="24"/>
        </w:rPr>
        <w:t>на</w:t>
      </w:r>
      <w:r w:rsidRPr="00E820FB">
        <w:rPr>
          <w:spacing w:val="-5"/>
          <w:sz w:val="24"/>
          <w:szCs w:val="24"/>
        </w:rPr>
        <w:t xml:space="preserve"> </w:t>
      </w:r>
      <w:r w:rsidRPr="00E820FB">
        <w:rPr>
          <w:sz w:val="24"/>
          <w:szCs w:val="24"/>
        </w:rPr>
        <w:t>рівні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взаємодії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елементів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обчислювальних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систем.</w:t>
      </w:r>
    </w:p>
    <w:p w:rsidR="00E820FB" w:rsidRPr="00E820FB" w:rsidRDefault="00E820FB" w:rsidP="00E820FB">
      <w:pPr>
        <w:pStyle w:val="a3"/>
        <w:ind w:left="0" w:firstLine="709"/>
        <w:rPr>
          <w:sz w:val="24"/>
          <w:szCs w:val="24"/>
        </w:rPr>
      </w:pPr>
      <w:r w:rsidRPr="00E820FB">
        <w:rPr>
          <w:sz w:val="24"/>
          <w:szCs w:val="24"/>
        </w:rPr>
        <w:t>Базові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інформаційні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технології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дозволяють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формувати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програмно-технічні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рішення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створення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інтегрованих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систем</w:t>
      </w:r>
      <w:r w:rsidRPr="00E820FB">
        <w:rPr>
          <w:spacing w:val="-77"/>
          <w:sz w:val="24"/>
          <w:szCs w:val="24"/>
        </w:rPr>
        <w:t xml:space="preserve"> </w:t>
      </w:r>
      <w:r w:rsidRPr="00E820FB">
        <w:rPr>
          <w:sz w:val="24"/>
          <w:szCs w:val="24"/>
        </w:rPr>
        <w:t>інформатизації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суб’єктів,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реалізації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телекомунікаційного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середовища,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забезпечення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взаємодії</w:t>
      </w:r>
      <w:r w:rsidRPr="00E820FB">
        <w:rPr>
          <w:spacing w:val="2"/>
          <w:sz w:val="24"/>
          <w:szCs w:val="24"/>
        </w:rPr>
        <w:t xml:space="preserve"> </w:t>
      </w:r>
      <w:r w:rsidRPr="00E820FB">
        <w:rPr>
          <w:sz w:val="24"/>
          <w:szCs w:val="24"/>
        </w:rPr>
        <w:t>цих</w:t>
      </w:r>
      <w:r w:rsidRPr="00E820FB">
        <w:rPr>
          <w:spacing w:val="-2"/>
          <w:sz w:val="24"/>
          <w:szCs w:val="24"/>
        </w:rPr>
        <w:t xml:space="preserve"> </w:t>
      </w:r>
      <w:r w:rsidRPr="00E820FB">
        <w:rPr>
          <w:sz w:val="24"/>
          <w:szCs w:val="24"/>
        </w:rPr>
        <w:t>систем.</w:t>
      </w:r>
    </w:p>
    <w:p w:rsidR="00E820FB" w:rsidRPr="00E820FB" w:rsidRDefault="00E820FB" w:rsidP="00E820FB">
      <w:pPr>
        <w:pStyle w:val="a3"/>
        <w:ind w:left="0" w:firstLine="709"/>
        <w:rPr>
          <w:sz w:val="24"/>
          <w:szCs w:val="24"/>
        </w:rPr>
      </w:pPr>
      <w:r w:rsidRPr="00E820FB">
        <w:rPr>
          <w:sz w:val="24"/>
          <w:szCs w:val="24"/>
        </w:rPr>
        <w:t>Базова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ІТ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створює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моделі,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методи,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способи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розв’язання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завдань.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Базова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ІТ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підпорядкована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основній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меті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–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розв’язанню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функціональних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завдань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у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своїй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предметній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області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(завдання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управління, проектування, наукового експерименту, випробування і</w:t>
      </w:r>
      <w:r w:rsidRPr="00E820FB">
        <w:rPr>
          <w:spacing w:val="-77"/>
          <w:sz w:val="24"/>
          <w:szCs w:val="24"/>
        </w:rPr>
        <w:t xml:space="preserve"> </w:t>
      </w:r>
      <w:r w:rsidRPr="00E820FB">
        <w:rPr>
          <w:sz w:val="24"/>
          <w:szCs w:val="24"/>
        </w:rPr>
        <w:t>т.д.).</w:t>
      </w:r>
      <w:r w:rsidRPr="00E820FB">
        <w:rPr>
          <w:spacing w:val="-6"/>
          <w:sz w:val="24"/>
          <w:szCs w:val="24"/>
        </w:rPr>
        <w:t xml:space="preserve"> </w:t>
      </w:r>
      <w:r w:rsidRPr="00E820FB">
        <w:rPr>
          <w:sz w:val="24"/>
          <w:szCs w:val="24"/>
        </w:rPr>
        <w:t>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створюється</w:t>
      </w:r>
      <w:r w:rsidRPr="00E820FB">
        <w:rPr>
          <w:spacing w:val="-6"/>
          <w:sz w:val="24"/>
          <w:szCs w:val="24"/>
        </w:rPr>
        <w:t xml:space="preserve"> </w:t>
      </w:r>
      <w:r w:rsidRPr="00E820FB">
        <w:rPr>
          <w:sz w:val="24"/>
          <w:szCs w:val="24"/>
        </w:rPr>
        <w:t>на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основі</w:t>
      </w:r>
      <w:r w:rsidRPr="00E820FB">
        <w:rPr>
          <w:spacing w:val="-1"/>
          <w:sz w:val="24"/>
          <w:szCs w:val="24"/>
        </w:rPr>
        <w:t xml:space="preserve"> </w:t>
      </w:r>
      <w:r w:rsidRPr="00E820FB">
        <w:rPr>
          <w:sz w:val="24"/>
          <w:szCs w:val="24"/>
        </w:rPr>
        <w:t>типових</w:t>
      </w:r>
      <w:r w:rsidRPr="00E820FB">
        <w:rPr>
          <w:spacing w:val="-2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програмноапаратних</w:t>
      </w:r>
      <w:r w:rsidRPr="00E820FB">
        <w:rPr>
          <w:spacing w:val="-5"/>
          <w:sz w:val="24"/>
          <w:szCs w:val="24"/>
        </w:rPr>
        <w:t xml:space="preserve"> </w:t>
      </w:r>
      <w:r w:rsidRPr="00E820FB">
        <w:rPr>
          <w:sz w:val="24"/>
          <w:szCs w:val="24"/>
        </w:rPr>
        <w:t>засобів</w:t>
      </w:r>
    </w:p>
    <w:p w:rsidR="00E820FB" w:rsidRPr="00E820FB" w:rsidRDefault="00E820FB" w:rsidP="00E820FB">
      <w:pPr>
        <w:pStyle w:val="a3"/>
        <w:ind w:left="0" w:firstLine="709"/>
        <w:rPr>
          <w:sz w:val="24"/>
          <w:szCs w:val="24"/>
        </w:rPr>
      </w:pPr>
      <w:r w:rsidRPr="00E820FB">
        <w:rPr>
          <w:sz w:val="24"/>
          <w:szCs w:val="24"/>
        </w:rPr>
        <w:t>На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вхід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базової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ІТ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як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системи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надходить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комплекс</w:t>
      </w:r>
      <w:r w:rsidRPr="00E820FB">
        <w:rPr>
          <w:spacing w:val="-77"/>
          <w:sz w:val="24"/>
          <w:szCs w:val="24"/>
        </w:rPr>
        <w:t xml:space="preserve"> </w:t>
      </w:r>
      <w:r w:rsidRPr="00E820FB">
        <w:rPr>
          <w:spacing w:val="-1"/>
          <w:sz w:val="24"/>
          <w:szCs w:val="24"/>
        </w:rPr>
        <w:t>розв’язуваних</w:t>
      </w:r>
      <w:r w:rsidRPr="00E820FB">
        <w:rPr>
          <w:spacing w:val="-20"/>
          <w:sz w:val="24"/>
          <w:szCs w:val="24"/>
        </w:rPr>
        <w:t xml:space="preserve"> </w:t>
      </w:r>
      <w:r w:rsidRPr="00E820FB">
        <w:rPr>
          <w:spacing w:val="-1"/>
          <w:sz w:val="24"/>
          <w:szCs w:val="24"/>
        </w:rPr>
        <w:t>завдань,</w:t>
      </w:r>
      <w:r w:rsidRPr="00E820FB">
        <w:rPr>
          <w:spacing w:val="-16"/>
          <w:sz w:val="24"/>
          <w:szCs w:val="24"/>
        </w:rPr>
        <w:t xml:space="preserve"> </w:t>
      </w:r>
      <w:r w:rsidRPr="00E820FB">
        <w:rPr>
          <w:sz w:val="24"/>
          <w:szCs w:val="24"/>
        </w:rPr>
        <w:t>для</w:t>
      </w:r>
      <w:r w:rsidRPr="00E820FB">
        <w:rPr>
          <w:spacing w:val="-21"/>
          <w:sz w:val="24"/>
          <w:szCs w:val="24"/>
        </w:rPr>
        <w:t xml:space="preserve"> </w:t>
      </w:r>
      <w:r w:rsidRPr="00E820FB">
        <w:rPr>
          <w:sz w:val="24"/>
          <w:szCs w:val="24"/>
        </w:rPr>
        <w:t>яких</w:t>
      </w:r>
      <w:r w:rsidRPr="00E820FB">
        <w:rPr>
          <w:spacing w:val="-15"/>
          <w:sz w:val="24"/>
          <w:szCs w:val="24"/>
        </w:rPr>
        <w:t xml:space="preserve"> </w:t>
      </w:r>
      <w:r w:rsidRPr="00E820FB">
        <w:rPr>
          <w:sz w:val="24"/>
          <w:szCs w:val="24"/>
        </w:rPr>
        <w:t>мають</w:t>
      </w:r>
      <w:r w:rsidRPr="00E820FB">
        <w:rPr>
          <w:spacing w:val="-15"/>
          <w:sz w:val="24"/>
          <w:szCs w:val="24"/>
        </w:rPr>
        <w:t xml:space="preserve"> </w:t>
      </w:r>
      <w:r w:rsidRPr="00E820FB">
        <w:rPr>
          <w:sz w:val="24"/>
          <w:szCs w:val="24"/>
        </w:rPr>
        <w:t>бути</w:t>
      </w:r>
      <w:r w:rsidRPr="00E820FB">
        <w:rPr>
          <w:spacing w:val="-21"/>
          <w:sz w:val="24"/>
          <w:szCs w:val="24"/>
        </w:rPr>
        <w:t xml:space="preserve"> </w:t>
      </w:r>
      <w:r w:rsidRPr="00E820FB">
        <w:rPr>
          <w:sz w:val="24"/>
          <w:szCs w:val="24"/>
        </w:rPr>
        <w:t>знайдені</w:t>
      </w:r>
      <w:r w:rsidRPr="00E820FB">
        <w:rPr>
          <w:spacing w:val="-15"/>
          <w:sz w:val="24"/>
          <w:szCs w:val="24"/>
        </w:rPr>
        <w:t xml:space="preserve"> </w:t>
      </w:r>
      <w:r w:rsidRPr="00E820FB">
        <w:rPr>
          <w:sz w:val="24"/>
          <w:szCs w:val="24"/>
        </w:rPr>
        <w:t>типові</w:t>
      </w:r>
      <w:r w:rsidRPr="00E820FB">
        <w:rPr>
          <w:spacing w:val="-21"/>
          <w:sz w:val="24"/>
          <w:szCs w:val="24"/>
        </w:rPr>
        <w:t xml:space="preserve"> </w:t>
      </w:r>
      <w:r w:rsidRPr="00E820FB">
        <w:rPr>
          <w:sz w:val="24"/>
          <w:szCs w:val="24"/>
        </w:rPr>
        <w:t>рішення</w:t>
      </w:r>
      <w:r w:rsidRPr="00E820FB">
        <w:rPr>
          <w:spacing w:val="-77"/>
          <w:sz w:val="24"/>
          <w:szCs w:val="24"/>
        </w:rPr>
        <w:t xml:space="preserve"> </w:t>
      </w:r>
      <w:r w:rsidRPr="00E820FB">
        <w:rPr>
          <w:sz w:val="24"/>
          <w:szCs w:val="24"/>
        </w:rPr>
        <w:t>за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допомогою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методів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і</w:t>
      </w:r>
      <w:r w:rsidRPr="00E820FB">
        <w:rPr>
          <w:spacing w:val="-2"/>
          <w:sz w:val="24"/>
          <w:szCs w:val="24"/>
        </w:rPr>
        <w:t xml:space="preserve"> </w:t>
      </w:r>
      <w:r w:rsidRPr="00E820FB">
        <w:rPr>
          <w:sz w:val="24"/>
          <w:szCs w:val="24"/>
        </w:rPr>
        <w:t>способів,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властивих</w:t>
      </w:r>
      <w:r w:rsidRPr="00E820FB">
        <w:rPr>
          <w:spacing w:val="-2"/>
          <w:sz w:val="24"/>
          <w:szCs w:val="24"/>
        </w:rPr>
        <w:t xml:space="preserve"> </w:t>
      </w:r>
      <w:r w:rsidRPr="00E820FB">
        <w:rPr>
          <w:sz w:val="24"/>
          <w:szCs w:val="24"/>
        </w:rPr>
        <w:t>саме</w:t>
      </w:r>
      <w:r w:rsidRPr="00E820FB">
        <w:rPr>
          <w:spacing w:val="2"/>
          <w:sz w:val="24"/>
          <w:szCs w:val="24"/>
        </w:rPr>
        <w:t xml:space="preserve"> </w:t>
      </w:r>
      <w:r w:rsidRPr="00E820FB">
        <w:rPr>
          <w:sz w:val="24"/>
          <w:szCs w:val="24"/>
        </w:rPr>
        <w:t>ІТ.</w:t>
      </w:r>
    </w:p>
    <w:p w:rsidR="00E820FB" w:rsidRPr="00E820FB" w:rsidRDefault="00E820FB" w:rsidP="00E820FB">
      <w:pPr>
        <w:pStyle w:val="a3"/>
        <w:ind w:left="0" w:firstLine="709"/>
        <w:rPr>
          <w:sz w:val="24"/>
          <w:szCs w:val="24"/>
        </w:rPr>
      </w:pPr>
      <w:r w:rsidRPr="00E820FB">
        <w:rPr>
          <w:sz w:val="24"/>
          <w:szCs w:val="24"/>
        </w:rPr>
        <w:t>До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класу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базових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інформаційних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технологій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відносяться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наступні:</w:t>
      </w:r>
    </w:p>
    <w:p w:rsidR="00E820FB" w:rsidRPr="00E820FB" w:rsidRDefault="00E820FB" w:rsidP="00E820FB">
      <w:pPr>
        <w:pStyle w:val="a7"/>
        <w:numPr>
          <w:ilvl w:val="0"/>
          <w:numId w:val="1"/>
        </w:numPr>
        <w:tabs>
          <w:tab w:val="left" w:pos="1134"/>
          <w:tab w:val="left" w:pos="1418"/>
          <w:tab w:val="left" w:pos="2697"/>
        </w:tabs>
        <w:ind w:left="0" w:firstLine="709"/>
        <w:jc w:val="both"/>
        <w:rPr>
          <w:sz w:val="24"/>
          <w:szCs w:val="24"/>
        </w:rPr>
      </w:pPr>
      <w:r w:rsidRPr="00E820FB">
        <w:rPr>
          <w:i/>
          <w:sz w:val="24"/>
          <w:szCs w:val="24"/>
        </w:rPr>
        <w:t>Операційні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системи.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Технології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управляють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безпосередньо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роботою</w:t>
      </w:r>
      <w:r w:rsidRPr="00E820FB">
        <w:rPr>
          <w:spacing w:val="-1"/>
          <w:sz w:val="24"/>
          <w:szCs w:val="24"/>
        </w:rPr>
        <w:t xml:space="preserve"> </w:t>
      </w:r>
      <w:r w:rsidRPr="00E820FB">
        <w:rPr>
          <w:sz w:val="24"/>
          <w:szCs w:val="24"/>
        </w:rPr>
        <w:t>засобів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обчислювальної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техніки.</w:t>
      </w:r>
    </w:p>
    <w:p w:rsidR="00E820FB" w:rsidRPr="00E820FB" w:rsidRDefault="00E820FB" w:rsidP="00E820FB">
      <w:pPr>
        <w:pStyle w:val="a7"/>
        <w:numPr>
          <w:ilvl w:val="0"/>
          <w:numId w:val="1"/>
        </w:numPr>
        <w:tabs>
          <w:tab w:val="left" w:pos="1134"/>
          <w:tab w:val="left" w:pos="1418"/>
          <w:tab w:val="left" w:pos="2697"/>
        </w:tabs>
        <w:ind w:left="0" w:firstLine="709"/>
        <w:jc w:val="both"/>
        <w:rPr>
          <w:sz w:val="24"/>
          <w:szCs w:val="24"/>
        </w:rPr>
      </w:pPr>
      <w:r w:rsidRPr="00E820FB">
        <w:rPr>
          <w:i/>
          <w:sz w:val="24"/>
          <w:szCs w:val="24"/>
        </w:rPr>
        <w:t xml:space="preserve">Мови програмування. </w:t>
      </w:r>
      <w:r w:rsidRPr="00E820FB">
        <w:rPr>
          <w:sz w:val="24"/>
          <w:szCs w:val="24"/>
        </w:rPr>
        <w:t>В розвитку класичних процедурних</w:t>
      </w:r>
      <w:r w:rsidRPr="00E820FB">
        <w:rPr>
          <w:spacing w:val="-77"/>
          <w:sz w:val="24"/>
          <w:szCs w:val="24"/>
        </w:rPr>
        <w:t xml:space="preserve"> </w:t>
      </w:r>
      <w:r w:rsidRPr="00E820FB">
        <w:rPr>
          <w:sz w:val="24"/>
          <w:szCs w:val="24"/>
        </w:rPr>
        <w:t>мов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програмування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–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Cobol,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Fortan,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C,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Pascal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останні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роки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з’явилися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їх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об’єктно-орієнтовні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розширення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інтегрованими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pacing w:val="-1"/>
          <w:sz w:val="24"/>
          <w:szCs w:val="24"/>
        </w:rPr>
        <w:t>засобами</w:t>
      </w:r>
      <w:r w:rsidRPr="00E820FB">
        <w:rPr>
          <w:spacing w:val="-22"/>
          <w:sz w:val="24"/>
          <w:szCs w:val="24"/>
        </w:rPr>
        <w:t xml:space="preserve"> </w:t>
      </w:r>
      <w:r w:rsidRPr="00E820FB">
        <w:rPr>
          <w:spacing w:val="-1"/>
          <w:sz w:val="24"/>
          <w:szCs w:val="24"/>
        </w:rPr>
        <w:t>розробки.</w:t>
      </w:r>
      <w:r w:rsidRPr="00E820FB">
        <w:rPr>
          <w:spacing w:val="-21"/>
          <w:sz w:val="24"/>
          <w:szCs w:val="24"/>
        </w:rPr>
        <w:t xml:space="preserve"> </w:t>
      </w:r>
      <w:r w:rsidRPr="00E820FB">
        <w:rPr>
          <w:spacing w:val="-1"/>
          <w:sz w:val="24"/>
          <w:szCs w:val="24"/>
        </w:rPr>
        <w:t>З</w:t>
      </w:r>
      <w:r w:rsidRPr="00E820FB">
        <w:rPr>
          <w:spacing w:val="-15"/>
          <w:sz w:val="24"/>
          <w:szCs w:val="24"/>
        </w:rPr>
        <w:t xml:space="preserve"> </w:t>
      </w:r>
      <w:r w:rsidRPr="00E820FB">
        <w:rPr>
          <w:spacing w:val="-1"/>
          <w:sz w:val="24"/>
          <w:szCs w:val="24"/>
        </w:rPr>
        <w:t>широким</w:t>
      </w:r>
      <w:r w:rsidRPr="00E820FB">
        <w:rPr>
          <w:spacing w:val="-23"/>
          <w:sz w:val="24"/>
          <w:szCs w:val="24"/>
        </w:rPr>
        <w:t xml:space="preserve"> </w:t>
      </w:r>
      <w:r w:rsidRPr="00E820FB">
        <w:rPr>
          <w:sz w:val="24"/>
          <w:szCs w:val="24"/>
        </w:rPr>
        <w:t>застосуванням</w:t>
      </w:r>
      <w:r w:rsidRPr="00E820FB">
        <w:rPr>
          <w:spacing w:val="-18"/>
          <w:sz w:val="24"/>
          <w:szCs w:val="24"/>
        </w:rPr>
        <w:t xml:space="preserve"> </w:t>
      </w:r>
      <w:r w:rsidRPr="00E820FB">
        <w:rPr>
          <w:sz w:val="24"/>
          <w:szCs w:val="24"/>
        </w:rPr>
        <w:t>технологій</w:t>
      </w:r>
      <w:r w:rsidRPr="00E820FB">
        <w:rPr>
          <w:spacing w:val="-17"/>
          <w:sz w:val="24"/>
          <w:szCs w:val="24"/>
        </w:rPr>
        <w:t xml:space="preserve"> </w:t>
      </w:r>
      <w:r w:rsidRPr="00E820FB">
        <w:rPr>
          <w:sz w:val="24"/>
          <w:szCs w:val="24"/>
        </w:rPr>
        <w:t>Internet</w:t>
      </w:r>
      <w:r w:rsidRPr="00E820FB">
        <w:rPr>
          <w:spacing w:val="-15"/>
          <w:sz w:val="24"/>
          <w:szCs w:val="24"/>
        </w:rPr>
        <w:t xml:space="preserve"> </w:t>
      </w:r>
      <w:r w:rsidRPr="00E820FB">
        <w:rPr>
          <w:sz w:val="24"/>
          <w:szCs w:val="24"/>
        </w:rPr>
        <w:t>все</w:t>
      </w:r>
      <w:r w:rsidRPr="00E820FB">
        <w:rPr>
          <w:spacing w:val="-78"/>
          <w:sz w:val="24"/>
          <w:szCs w:val="24"/>
        </w:rPr>
        <w:t xml:space="preserve"> </w:t>
      </w:r>
      <w:r w:rsidRPr="00E820FB">
        <w:rPr>
          <w:sz w:val="24"/>
          <w:szCs w:val="24"/>
        </w:rPr>
        <w:t>більшого</w:t>
      </w:r>
      <w:r w:rsidRPr="00E820FB">
        <w:rPr>
          <w:spacing w:val="2"/>
          <w:sz w:val="24"/>
          <w:szCs w:val="24"/>
        </w:rPr>
        <w:t xml:space="preserve"> </w:t>
      </w:r>
      <w:r w:rsidRPr="00E820FB">
        <w:rPr>
          <w:sz w:val="24"/>
          <w:szCs w:val="24"/>
        </w:rPr>
        <w:t>поширення</w:t>
      </w:r>
      <w:r w:rsidRPr="00E820FB">
        <w:rPr>
          <w:spacing w:val="-2"/>
          <w:sz w:val="24"/>
          <w:szCs w:val="24"/>
        </w:rPr>
        <w:t xml:space="preserve"> </w:t>
      </w:r>
      <w:r w:rsidRPr="00E820FB">
        <w:rPr>
          <w:sz w:val="24"/>
          <w:szCs w:val="24"/>
        </w:rPr>
        <w:t>набуває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мова</w:t>
      </w:r>
      <w:r w:rsidRPr="00E820FB">
        <w:rPr>
          <w:spacing w:val="-2"/>
          <w:sz w:val="24"/>
          <w:szCs w:val="24"/>
        </w:rPr>
        <w:t xml:space="preserve"> </w:t>
      </w:r>
      <w:r w:rsidRPr="00E820FB">
        <w:rPr>
          <w:sz w:val="24"/>
          <w:szCs w:val="24"/>
        </w:rPr>
        <w:t>Java.</w:t>
      </w:r>
    </w:p>
    <w:p w:rsidR="00E820FB" w:rsidRPr="00E820FB" w:rsidRDefault="00E820FB" w:rsidP="00E820FB">
      <w:pPr>
        <w:pStyle w:val="a7"/>
        <w:numPr>
          <w:ilvl w:val="0"/>
          <w:numId w:val="1"/>
        </w:numPr>
        <w:tabs>
          <w:tab w:val="left" w:pos="1134"/>
          <w:tab w:val="left" w:pos="1418"/>
          <w:tab w:val="left" w:pos="2697"/>
        </w:tabs>
        <w:ind w:left="0" w:firstLine="709"/>
        <w:jc w:val="both"/>
        <w:rPr>
          <w:sz w:val="24"/>
          <w:szCs w:val="24"/>
        </w:rPr>
      </w:pPr>
      <w:r w:rsidRPr="00E820FB">
        <w:rPr>
          <w:i/>
          <w:sz w:val="24"/>
          <w:szCs w:val="24"/>
        </w:rPr>
        <w:t>Технології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архітектури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«клієнт-сервер».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Технології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реалізуються</w:t>
      </w:r>
      <w:r w:rsidRPr="00E820FB">
        <w:rPr>
          <w:spacing w:val="-10"/>
          <w:sz w:val="24"/>
          <w:szCs w:val="24"/>
        </w:rPr>
        <w:t xml:space="preserve"> </w:t>
      </w:r>
      <w:r w:rsidRPr="00E820FB">
        <w:rPr>
          <w:sz w:val="24"/>
          <w:szCs w:val="24"/>
        </w:rPr>
        <w:t>в</w:t>
      </w:r>
      <w:r w:rsidRPr="00E820FB">
        <w:rPr>
          <w:spacing w:val="-9"/>
          <w:sz w:val="24"/>
          <w:szCs w:val="24"/>
        </w:rPr>
        <w:t xml:space="preserve"> </w:t>
      </w:r>
      <w:r w:rsidRPr="00E820FB">
        <w:rPr>
          <w:sz w:val="24"/>
          <w:szCs w:val="24"/>
        </w:rPr>
        <w:t>корпоративних</w:t>
      </w:r>
      <w:r w:rsidRPr="00E820FB">
        <w:rPr>
          <w:spacing w:val="-8"/>
          <w:sz w:val="24"/>
          <w:szCs w:val="24"/>
        </w:rPr>
        <w:t xml:space="preserve"> </w:t>
      </w:r>
      <w:r w:rsidRPr="00E820FB">
        <w:rPr>
          <w:sz w:val="24"/>
          <w:szCs w:val="24"/>
        </w:rPr>
        <w:t>системах</w:t>
      </w:r>
      <w:r w:rsidRPr="00E820FB">
        <w:rPr>
          <w:spacing w:val="-9"/>
          <w:sz w:val="24"/>
          <w:szCs w:val="24"/>
        </w:rPr>
        <w:t xml:space="preserve"> </w:t>
      </w:r>
      <w:r w:rsidRPr="00E820FB">
        <w:rPr>
          <w:sz w:val="24"/>
          <w:szCs w:val="24"/>
        </w:rPr>
        <w:t>на</w:t>
      </w:r>
      <w:r w:rsidRPr="00E820FB">
        <w:rPr>
          <w:spacing w:val="-9"/>
          <w:sz w:val="24"/>
          <w:szCs w:val="24"/>
        </w:rPr>
        <w:t xml:space="preserve"> </w:t>
      </w:r>
      <w:r w:rsidRPr="00E820FB">
        <w:rPr>
          <w:sz w:val="24"/>
          <w:szCs w:val="24"/>
        </w:rPr>
        <w:t>основі</w:t>
      </w:r>
      <w:r w:rsidRPr="00E820FB">
        <w:rPr>
          <w:spacing w:val="-5"/>
          <w:sz w:val="24"/>
          <w:szCs w:val="24"/>
        </w:rPr>
        <w:t xml:space="preserve"> </w:t>
      </w:r>
      <w:r w:rsidRPr="00E820FB">
        <w:rPr>
          <w:sz w:val="24"/>
          <w:szCs w:val="24"/>
        </w:rPr>
        <w:t>локальних</w:t>
      </w:r>
      <w:r w:rsidRPr="00E820FB">
        <w:rPr>
          <w:spacing w:val="-7"/>
          <w:sz w:val="24"/>
          <w:szCs w:val="24"/>
        </w:rPr>
        <w:t xml:space="preserve"> </w:t>
      </w:r>
      <w:r w:rsidRPr="00E820FB">
        <w:rPr>
          <w:sz w:val="24"/>
          <w:szCs w:val="24"/>
        </w:rPr>
        <w:t>мереж,</w:t>
      </w:r>
      <w:r w:rsidRPr="00E820FB">
        <w:rPr>
          <w:spacing w:val="-78"/>
          <w:sz w:val="24"/>
          <w:szCs w:val="24"/>
        </w:rPr>
        <w:t xml:space="preserve"> </w:t>
      </w:r>
      <w:r w:rsidRPr="00E820FB">
        <w:rPr>
          <w:sz w:val="24"/>
          <w:szCs w:val="24"/>
        </w:rPr>
        <w:t>що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передбачають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розподіл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функцій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оброблення,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керування</w:t>
      </w:r>
      <w:r w:rsidRPr="00E820FB">
        <w:rPr>
          <w:spacing w:val="-77"/>
          <w:sz w:val="24"/>
          <w:szCs w:val="24"/>
        </w:rPr>
        <w:t xml:space="preserve"> </w:t>
      </w:r>
      <w:r w:rsidRPr="00E820FB">
        <w:rPr>
          <w:sz w:val="24"/>
          <w:szCs w:val="24"/>
        </w:rPr>
        <w:t>мережею,</w:t>
      </w:r>
      <w:r w:rsidRPr="00E820FB">
        <w:rPr>
          <w:spacing w:val="-10"/>
          <w:sz w:val="24"/>
          <w:szCs w:val="24"/>
        </w:rPr>
        <w:t xml:space="preserve"> </w:t>
      </w:r>
      <w:r w:rsidRPr="00E820FB">
        <w:rPr>
          <w:sz w:val="24"/>
          <w:szCs w:val="24"/>
        </w:rPr>
        <w:t>зберігання</w:t>
      </w:r>
      <w:r w:rsidRPr="00E820FB">
        <w:rPr>
          <w:spacing w:val="-5"/>
          <w:sz w:val="24"/>
          <w:szCs w:val="24"/>
        </w:rPr>
        <w:t xml:space="preserve"> </w:t>
      </w:r>
      <w:r w:rsidRPr="00E820FB">
        <w:rPr>
          <w:sz w:val="24"/>
          <w:szCs w:val="24"/>
        </w:rPr>
        <w:t>даних,</w:t>
      </w:r>
      <w:r w:rsidRPr="00E820FB">
        <w:rPr>
          <w:spacing w:val="-9"/>
          <w:sz w:val="24"/>
          <w:szCs w:val="24"/>
        </w:rPr>
        <w:t xml:space="preserve"> </w:t>
      </w:r>
      <w:r w:rsidRPr="00E820FB">
        <w:rPr>
          <w:sz w:val="24"/>
          <w:szCs w:val="24"/>
        </w:rPr>
        <w:t>забезпечення</w:t>
      </w:r>
      <w:r w:rsidRPr="00E820FB">
        <w:rPr>
          <w:spacing w:val="-9"/>
          <w:sz w:val="24"/>
          <w:szCs w:val="24"/>
        </w:rPr>
        <w:t xml:space="preserve"> </w:t>
      </w:r>
      <w:r w:rsidRPr="00E820FB">
        <w:rPr>
          <w:sz w:val="24"/>
          <w:szCs w:val="24"/>
        </w:rPr>
        <w:t>зовнішніх</w:t>
      </w:r>
      <w:r w:rsidRPr="00E820FB">
        <w:rPr>
          <w:spacing w:val="-8"/>
          <w:sz w:val="24"/>
          <w:szCs w:val="24"/>
        </w:rPr>
        <w:t xml:space="preserve"> </w:t>
      </w:r>
      <w:r w:rsidRPr="00E820FB">
        <w:rPr>
          <w:sz w:val="24"/>
          <w:szCs w:val="24"/>
        </w:rPr>
        <w:t>зв’язків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і</w:t>
      </w:r>
      <w:r w:rsidRPr="00E820FB">
        <w:rPr>
          <w:spacing w:val="-8"/>
          <w:sz w:val="24"/>
          <w:szCs w:val="24"/>
        </w:rPr>
        <w:t xml:space="preserve"> </w:t>
      </w:r>
      <w:r w:rsidRPr="00E820FB">
        <w:rPr>
          <w:sz w:val="24"/>
          <w:szCs w:val="24"/>
        </w:rPr>
        <w:t>т.д.</w:t>
      </w:r>
      <w:r w:rsidRPr="00E820FB">
        <w:rPr>
          <w:spacing w:val="-10"/>
          <w:sz w:val="24"/>
          <w:szCs w:val="24"/>
        </w:rPr>
        <w:t xml:space="preserve"> </w:t>
      </w:r>
      <w:r w:rsidRPr="00E820FB">
        <w:rPr>
          <w:sz w:val="24"/>
          <w:szCs w:val="24"/>
        </w:rPr>
        <w:t>на</w:t>
      </w:r>
      <w:r w:rsidRPr="00E820FB">
        <w:rPr>
          <w:spacing w:val="-77"/>
          <w:sz w:val="24"/>
          <w:szCs w:val="24"/>
        </w:rPr>
        <w:t xml:space="preserve"> </w:t>
      </w:r>
      <w:r w:rsidRPr="00E820FB">
        <w:rPr>
          <w:sz w:val="24"/>
          <w:szCs w:val="24"/>
        </w:rPr>
        <w:t xml:space="preserve">спеціально  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призначених    для   цього    комп’ютерах   (серверах).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Ці</w:t>
      </w:r>
      <w:r w:rsidRPr="00E820FB">
        <w:rPr>
          <w:spacing w:val="-2"/>
          <w:sz w:val="24"/>
          <w:szCs w:val="24"/>
        </w:rPr>
        <w:t xml:space="preserve"> </w:t>
      </w:r>
      <w:r w:rsidRPr="00E820FB">
        <w:rPr>
          <w:sz w:val="24"/>
          <w:szCs w:val="24"/>
        </w:rPr>
        <w:t>технології</w:t>
      </w:r>
      <w:r w:rsidRPr="00E820FB">
        <w:rPr>
          <w:spacing w:val="-7"/>
          <w:sz w:val="24"/>
          <w:szCs w:val="24"/>
        </w:rPr>
        <w:t xml:space="preserve"> </w:t>
      </w:r>
      <w:r w:rsidRPr="00E820FB">
        <w:rPr>
          <w:sz w:val="24"/>
          <w:szCs w:val="24"/>
        </w:rPr>
        <w:t>реалізуються</w:t>
      </w:r>
      <w:r w:rsidRPr="00E820FB">
        <w:rPr>
          <w:spacing w:val="-7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практично</w:t>
      </w:r>
      <w:r w:rsidRPr="00E820FB">
        <w:rPr>
          <w:spacing w:val="-6"/>
          <w:sz w:val="24"/>
          <w:szCs w:val="24"/>
        </w:rPr>
        <w:t xml:space="preserve"> </w:t>
      </w:r>
      <w:r w:rsidRPr="00E820FB">
        <w:rPr>
          <w:sz w:val="24"/>
          <w:szCs w:val="24"/>
        </w:rPr>
        <w:t>у</w:t>
      </w:r>
      <w:r w:rsidRPr="00E820FB">
        <w:rPr>
          <w:spacing w:val="-7"/>
          <w:sz w:val="24"/>
          <w:szCs w:val="24"/>
        </w:rPr>
        <w:t xml:space="preserve"> </w:t>
      </w:r>
      <w:r w:rsidRPr="00E820FB">
        <w:rPr>
          <w:sz w:val="24"/>
          <w:szCs w:val="24"/>
        </w:rPr>
        <w:t>всіх</w:t>
      </w:r>
      <w:r w:rsidRPr="00E820FB">
        <w:rPr>
          <w:spacing w:val="-5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програмних</w:t>
      </w:r>
      <w:r w:rsidRPr="00E820FB">
        <w:rPr>
          <w:spacing w:val="-6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продуктах.</w:t>
      </w:r>
    </w:p>
    <w:p w:rsidR="00E820FB" w:rsidRPr="00E820FB" w:rsidRDefault="00E820FB" w:rsidP="00E820FB">
      <w:pPr>
        <w:pStyle w:val="a7"/>
        <w:numPr>
          <w:ilvl w:val="0"/>
          <w:numId w:val="1"/>
        </w:numPr>
        <w:tabs>
          <w:tab w:val="left" w:pos="1134"/>
          <w:tab w:val="left" w:pos="1418"/>
          <w:tab w:val="left" w:pos="2697"/>
        </w:tabs>
        <w:ind w:left="0" w:firstLine="709"/>
        <w:jc w:val="both"/>
        <w:rPr>
          <w:sz w:val="24"/>
          <w:szCs w:val="24"/>
        </w:rPr>
      </w:pPr>
      <w:r w:rsidRPr="00E820FB">
        <w:rPr>
          <w:i/>
          <w:sz w:val="24"/>
          <w:szCs w:val="24"/>
        </w:rPr>
        <w:t>Технології</w:t>
      </w:r>
      <w:r w:rsidRPr="00E820FB">
        <w:rPr>
          <w:i/>
          <w:spacing w:val="-13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багатопроцесорної</w:t>
      </w:r>
      <w:r w:rsidRPr="00E820FB">
        <w:rPr>
          <w:i/>
          <w:spacing w:val="-9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обробки.</w:t>
      </w:r>
      <w:r w:rsidRPr="00E820FB">
        <w:rPr>
          <w:i/>
          <w:spacing w:val="-6"/>
          <w:sz w:val="24"/>
          <w:szCs w:val="24"/>
        </w:rPr>
        <w:t xml:space="preserve"> </w:t>
      </w:r>
      <w:r w:rsidRPr="00E820FB">
        <w:rPr>
          <w:sz w:val="24"/>
          <w:szCs w:val="24"/>
        </w:rPr>
        <w:t>Дані</w:t>
      </w:r>
      <w:r w:rsidRPr="00E820FB">
        <w:rPr>
          <w:spacing w:val="-12"/>
          <w:sz w:val="24"/>
          <w:szCs w:val="24"/>
        </w:rPr>
        <w:t xml:space="preserve"> </w:t>
      </w:r>
      <w:r w:rsidRPr="00E820FB">
        <w:rPr>
          <w:sz w:val="24"/>
          <w:szCs w:val="24"/>
        </w:rPr>
        <w:t>технології</w:t>
      </w:r>
      <w:r w:rsidRPr="00E820FB">
        <w:rPr>
          <w:spacing w:val="-8"/>
          <w:sz w:val="24"/>
          <w:szCs w:val="24"/>
        </w:rPr>
        <w:t xml:space="preserve"> </w:t>
      </w:r>
      <w:r w:rsidRPr="00E820FB">
        <w:rPr>
          <w:sz w:val="24"/>
          <w:szCs w:val="24"/>
        </w:rPr>
        <w:t>на</w:t>
      </w:r>
      <w:r w:rsidRPr="00E820FB">
        <w:rPr>
          <w:spacing w:val="-78"/>
          <w:sz w:val="24"/>
          <w:szCs w:val="24"/>
        </w:rPr>
        <w:t xml:space="preserve"> </w:t>
      </w:r>
      <w:r w:rsidRPr="00E820FB">
        <w:rPr>
          <w:sz w:val="24"/>
          <w:szCs w:val="24"/>
        </w:rPr>
        <w:t>основі спеціалізованих персональних ЕОМ нарощують потужності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цих</w:t>
      </w:r>
      <w:r w:rsidRPr="00E820FB">
        <w:rPr>
          <w:spacing w:val="-10"/>
          <w:sz w:val="24"/>
          <w:szCs w:val="24"/>
        </w:rPr>
        <w:t xml:space="preserve"> </w:t>
      </w:r>
      <w:r w:rsidRPr="00E820FB">
        <w:rPr>
          <w:sz w:val="24"/>
          <w:szCs w:val="24"/>
        </w:rPr>
        <w:t>машин</w:t>
      </w:r>
      <w:r w:rsidRPr="00E820FB">
        <w:rPr>
          <w:spacing w:val="-13"/>
          <w:sz w:val="24"/>
          <w:szCs w:val="24"/>
        </w:rPr>
        <w:t xml:space="preserve"> </w:t>
      </w:r>
      <w:r w:rsidRPr="00E820FB">
        <w:rPr>
          <w:sz w:val="24"/>
          <w:szCs w:val="24"/>
        </w:rPr>
        <w:t>за</w:t>
      </w:r>
      <w:r w:rsidRPr="00E820FB">
        <w:rPr>
          <w:spacing w:val="-14"/>
          <w:sz w:val="24"/>
          <w:szCs w:val="24"/>
        </w:rPr>
        <w:t xml:space="preserve"> </w:t>
      </w:r>
      <w:r w:rsidRPr="00E820FB">
        <w:rPr>
          <w:sz w:val="24"/>
          <w:szCs w:val="24"/>
        </w:rPr>
        <w:t>рахунок</w:t>
      </w:r>
      <w:r w:rsidRPr="00E820FB">
        <w:rPr>
          <w:spacing w:val="-13"/>
          <w:sz w:val="24"/>
          <w:szCs w:val="24"/>
        </w:rPr>
        <w:t xml:space="preserve"> </w:t>
      </w:r>
      <w:r w:rsidRPr="00E820FB">
        <w:rPr>
          <w:sz w:val="24"/>
          <w:szCs w:val="24"/>
        </w:rPr>
        <w:t>розширення</w:t>
      </w:r>
      <w:r w:rsidRPr="00E820FB">
        <w:rPr>
          <w:spacing w:val="-14"/>
          <w:sz w:val="24"/>
          <w:szCs w:val="24"/>
        </w:rPr>
        <w:t xml:space="preserve"> </w:t>
      </w:r>
      <w:r w:rsidRPr="00E820FB">
        <w:rPr>
          <w:sz w:val="24"/>
          <w:szCs w:val="24"/>
        </w:rPr>
        <w:t>їх</w:t>
      </w:r>
      <w:r w:rsidRPr="00E820FB">
        <w:rPr>
          <w:spacing w:val="-13"/>
          <w:sz w:val="24"/>
          <w:szCs w:val="24"/>
        </w:rPr>
        <w:t xml:space="preserve"> </w:t>
      </w:r>
      <w:r w:rsidRPr="00E820FB">
        <w:rPr>
          <w:sz w:val="24"/>
          <w:szCs w:val="24"/>
        </w:rPr>
        <w:t>обчислювальної</w:t>
      </w:r>
      <w:r w:rsidRPr="00E820FB">
        <w:rPr>
          <w:spacing w:val="-9"/>
          <w:sz w:val="24"/>
          <w:szCs w:val="24"/>
        </w:rPr>
        <w:t xml:space="preserve"> </w:t>
      </w:r>
      <w:r w:rsidRPr="00E820FB">
        <w:rPr>
          <w:sz w:val="24"/>
          <w:szCs w:val="24"/>
        </w:rPr>
        <w:t>структури.</w:t>
      </w:r>
      <w:r w:rsidRPr="00E820FB">
        <w:rPr>
          <w:spacing w:val="-14"/>
          <w:sz w:val="24"/>
          <w:szCs w:val="24"/>
        </w:rPr>
        <w:t xml:space="preserve"> </w:t>
      </w:r>
      <w:r w:rsidRPr="00E820FB">
        <w:rPr>
          <w:sz w:val="24"/>
          <w:szCs w:val="24"/>
        </w:rPr>
        <w:t>До</w:t>
      </w:r>
      <w:r w:rsidRPr="00E820FB">
        <w:rPr>
          <w:spacing w:val="-78"/>
          <w:sz w:val="24"/>
          <w:szCs w:val="24"/>
        </w:rPr>
        <w:t xml:space="preserve"> </w:t>
      </w:r>
      <w:r w:rsidRPr="00E820FB">
        <w:rPr>
          <w:sz w:val="24"/>
          <w:szCs w:val="24"/>
        </w:rPr>
        <w:t>цього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класу</w:t>
      </w:r>
      <w:r w:rsidRPr="00E820FB">
        <w:rPr>
          <w:spacing w:val="-2"/>
          <w:sz w:val="24"/>
          <w:szCs w:val="24"/>
        </w:rPr>
        <w:t xml:space="preserve"> </w:t>
      </w:r>
      <w:r w:rsidRPr="00E820FB">
        <w:rPr>
          <w:sz w:val="24"/>
          <w:szCs w:val="24"/>
        </w:rPr>
        <w:t>відносяться</w:t>
      </w:r>
      <w:r w:rsidRPr="00E820FB">
        <w:rPr>
          <w:spacing w:val="2"/>
          <w:sz w:val="24"/>
          <w:szCs w:val="24"/>
        </w:rPr>
        <w:t xml:space="preserve"> </w:t>
      </w:r>
      <w:r w:rsidRPr="00E820FB">
        <w:rPr>
          <w:sz w:val="24"/>
          <w:szCs w:val="24"/>
        </w:rPr>
        <w:t>SMP-сервери.</w:t>
      </w:r>
    </w:p>
    <w:p w:rsidR="00E820FB" w:rsidRPr="00E820FB" w:rsidRDefault="00E820FB" w:rsidP="00E820FB">
      <w:pPr>
        <w:pStyle w:val="a7"/>
        <w:numPr>
          <w:ilvl w:val="0"/>
          <w:numId w:val="1"/>
        </w:numPr>
        <w:tabs>
          <w:tab w:val="left" w:pos="1134"/>
          <w:tab w:val="left" w:pos="1418"/>
          <w:tab w:val="left" w:pos="2697"/>
        </w:tabs>
        <w:ind w:left="0" w:firstLine="709"/>
        <w:jc w:val="both"/>
        <w:rPr>
          <w:sz w:val="24"/>
          <w:szCs w:val="24"/>
        </w:rPr>
      </w:pPr>
      <w:r w:rsidRPr="00E820FB">
        <w:rPr>
          <w:i/>
          <w:sz w:val="24"/>
          <w:szCs w:val="24"/>
        </w:rPr>
        <w:t xml:space="preserve">Технології нейрообчислень. </w:t>
      </w:r>
      <w:r w:rsidRPr="00E820FB">
        <w:rPr>
          <w:sz w:val="24"/>
          <w:szCs w:val="24"/>
        </w:rPr>
        <w:t>Вказані технології ефективно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реалізовують</w:t>
      </w:r>
      <w:r w:rsidRPr="00E820FB">
        <w:rPr>
          <w:spacing w:val="48"/>
          <w:sz w:val="24"/>
          <w:szCs w:val="24"/>
        </w:rPr>
        <w:t xml:space="preserve"> </w:t>
      </w:r>
      <w:r w:rsidRPr="00E820FB">
        <w:rPr>
          <w:sz w:val="24"/>
          <w:szCs w:val="24"/>
        </w:rPr>
        <w:t>певні</w:t>
      </w:r>
      <w:r w:rsidRPr="00E820FB">
        <w:rPr>
          <w:spacing w:val="48"/>
          <w:sz w:val="24"/>
          <w:szCs w:val="24"/>
        </w:rPr>
        <w:t xml:space="preserve"> </w:t>
      </w:r>
      <w:r w:rsidRPr="00E820FB">
        <w:rPr>
          <w:sz w:val="24"/>
          <w:szCs w:val="24"/>
        </w:rPr>
        <w:t>види</w:t>
      </w:r>
      <w:r w:rsidRPr="00E820FB">
        <w:rPr>
          <w:spacing w:val="46"/>
          <w:sz w:val="24"/>
          <w:szCs w:val="24"/>
        </w:rPr>
        <w:t xml:space="preserve"> </w:t>
      </w:r>
      <w:r w:rsidRPr="00E820FB">
        <w:rPr>
          <w:sz w:val="24"/>
          <w:szCs w:val="24"/>
        </w:rPr>
        <w:t>складної</w:t>
      </w:r>
      <w:r w:rsidRPr="00E820FB">
        <w:rPr>
          <w:spacing w:val="47"/>
          <w:sz w:val="24"/>
          <w:szCs w:val="24"/>
        </w:rPr>
        <w:t xml:space="preserve"> </w:t>
      </w:r>
      <w:r w:rsidRPr="00E820FB">
        <w:rPr>
          <w:sz w:val="24"/>
          <w:szCs w:val="24"/>
        </w:rPr>
        <w:t>обробки</w:t>
      </w:r>
      <w:r w:rsidRPr="00E820FB">
        <w:rPr>
          <w:spacing w:val="47"/>
          <w:sz w:val="24"/>
          <w:szCs w:val="24"/>
        </w:rPr>
        <w:t xml:space="preserve"> </w:t>
      </w:r>
      <w:r w:rsidRPr="00E820FB">
        <w:rPr>
          <w:sz w:val="24"/>
          <w:szCs w:val="24"/>
        </w:rPr>
        <w:t>інформації</w:t>
      </w:r>
      <w:r w:rsidRPr="00E820FB">
        <w:rPr>
          <w:spacing w:val="47"/>
          <w:sz w:val="24"/>
          <w:szCs w:val="24"/>
        </w:rPr>
        <w:t xml:space="preserve"> </w:t>
      </w:r>
      <w:r w:rsidRPr="00E820FB">
        <w:rPr>
          <w:sz w:val="24"/>
          <w:szCs w:val="24"/>
        </w:rPr>
        <w:t>з</w:t>
      </w:r>
      <w:r>
        <w:rPr>
          <w:sz w:val="24"/>
          <w:szCs w:val="24"/>
        </w:rPr>
        <w:t xml:space="preserve"> </w:t>
      </w:r>
      <w:r w:rsidRPr="00E820FB">
        <w:rPr>
          <w:sz w:val="24"/>
          <w:szCs w:val="24"/>
        </w:rPr>
        <w:t>використанням спеціально створених програмно-технічних засобах,</w:t>
      </w:r>
      <w:r w:rsidRPr="00E820FB">
        <w:rPr>
          <w:spacing w:val="-77"/>
          <w:sz w:val="24"/>
          <w:szCs w:val="24"/>
        </w:rPr>
        <w:t xml:space="preserve"> </w:t>
      </w:r>
      <w:r w:rsidRPr="00E820FB">
        <w:rPr>
          <w:sz w:val="24"/>
          <w:szCs w:val="24"/>
        </w:rPr>
        <w:t>що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входять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до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складу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персональних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ЕОМ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функціонують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принципами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нейромереж.</w:t>
      </w:r>
    </w:p>
    <w:p w:rsidR="00E820FB" w:rsidRPr="00E820FB" w:rsidRDefault="00E820FB" w:rsidP="00E820FB">
      <w:pPr>
        <w:pStyle w:val="a7"/>
        <w:numPr>
          <w:ilvl w:val="1"/>
          <w:numId w:val="3"/>
        </w:numPr>
        <w:tabs>
          <w:tab w:val="left" w:pos="1134"/>
          <w:tab w:val="left" w:pos="1418"/>
          <w:tab w:val="left" w:pos="1847"/>
        </w:tabs>
        <w:ind w:left="0" w:firstLine="709"/>
        <w:jc w:val="both"/>
        <w:rPr>
          <w:sz w:val="24"/>
          <w:szCs w:val="24"/>
        </w:rPr>
      </w:pPr>
      <w:r w:rsidRPr="00E820FB">
        <w:rPr>
          <w:i/>
          <w:sz w:val="24"/>
          <w:szCs w:val="24"/>
        </w:rPr>
        <w:t>Технології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автоматизованого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проектування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(CASE-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технології).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Дозволяють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розробляти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систем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інформатизації,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практично не</w:t>
      </w:r>
      <w:r w:rsidRPr="00E820FB">
        <w:rPr>
          <w:spacing w:val="-6"/>
          <w:sz w:val="24"/>
          <w:szCs w:val="24"/>
        </w:rPr>
        <w:t xml:space="preserve"> </w:t>
      </w:r>
      <w:r w:rsidRPr="00E820FB">
        <w:rPr>
          <w:sz w:val="24"/>
          <w:szCs w:val="24"/>
        </w:rPr>
        <w:t>застосовуючи</w:t>
      </w:r>
      <w:r w:rsidRPr="00E820FB">
        <w:rPr>
          <w:spacing w:val="-6"/>
          <w:sz w:val="24"/>
          <w:szCs w:val="24"/>
        </w:rPr>
        <w:t xml:space="preserve"> </w:t>
      </w:r>
      <w:r w:rsidRPr="00E820FB">
        <w:rPr>
          <w:sz w:val="24"/>
          <w:szCs w:val="24"/>
        </w:rPr>
        <w:t>для цих потреб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мови</w:t>
      </w:r>
      <w:r w:rsidRPr="00E820FB">
        <w:rPr>
          <w:spacing w:val="-2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програмування.</w:t>
      </w:r>
    </w:p>
    <w:p w:rsidR="00E820FB" w:rsidRPr="00E820FB" w:rsidRDefault="00E820FB" w:rsidP="00E820FB">
      <w:pPr>
        <w:pStyle w:val="a7"/>
        <w:numPr>
          <w:ilvl w:val="1"/>
          <w:numId w:val="3"/>
        </w:numPr>
        <w:tabs>
          <w:tab w:val="left" w:pos="1134"/>
          <w:tab w:val="left" w:pos="1418"/>
          <w:tab w:val="left" w:pos="1847"/>
        </w:tabs>
        <w:ind w:left="0" w:firstLine="709"/>
        <w:jc w:val="both"/>
        <w:rPr>
          <w:sz w:val="24"/>
          <w:szCs w:val="24"/>
        </w:rPr>
      </w:pPr>
      <w:r w:rsidRPr="00E820FB">
        <w:rPr>
          <w:i/>
          <w:sz w:val="24"/>
          <w:szCs w:val="24"/>
        </w:rPr>
        <w:t>Телекомунікаційні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технології.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Технології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можливістю</w:t>
      </w:r>
      <w:r w:rsidRPr="00E820FB">
        <w:rPr>
          <w:spacing w:val="-77"/>
          <w:sz w:val="24"/>
          <w:szCs w:val="24"/>
        </w:rPr>
        <w:t xml:space="preserve"> </w:t>
      </w:r>
      <w:r w:rsidRPr="00E820FB">
        <w:rPr>
          <w:sz w:val="24"/>
          <w:szCs w:val="24"/>
        </w:rPr>
        <w:t>організації та забезпечення взаємодію в мережах на основі єдиних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стандартизованих правил. Цей клас – доволі широкий та включає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стандарти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ISO/OSI,</w:t>
      </w:r>
      <w:r w:rsidRPr="00E820FB">
        <w:rPr>
          <w:spacing w:val="2"/>
          <w:sz w:val="24"/>
          <w:szCs w:val="24"/>
        </w:rPr>
        <w:t xml:space="preserve"> </w:t>
      </w:r>
      <w:r w:rsidRPr="00E820FB">
        <w:rPr>
          <w:sz w:val="24"/>
          <w:szCs w:val="24"/>
        </w:rPr>
        <w:t>EDIFACT,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X.500</w:t>
      </w:r>
      <w:r w:rsidRPr="00E820FB">
        <w:rPr>
          <w:spacing w:val="3"/>
          <w:sz w:val="24"/>
          <w:szCs w:val="24"/>
        </w:rPr>
        <w:t xml:space="preserve"> </w:t>
      </w:r>
      <w:r w:rsidRPr="00E820FB">
        <w:rPr>
          <w:sz w:val="24"/>
          <w:szCs w:val="24"/>
        </w:rPr>
        <w:t>та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інші.</w:t>
      </w:r>
    </w:p>
    <w:p w:rsidR="00E820FB" w:rsidRPr="00E820FB" w:rsidRDefault="00E820FB" w:rsidP="00E820FB">
      <w:pPr>
        <w:pStyle w:val="a7"/>
        <w:numPr>
          <w:ilvl w:val="1"/>
          <w:numId w:val="3"/>
        </w:numPr>
        <w:tabs>
          <w:tab w:val="left" w:pos="1134"/>
          <w:tab w:val="left" w:pos="1418"/>
          <w:tab w:val="left" w:pos="1847"/>
        </w:tabs>
        <w:ind w:left="0" w:firstLine="709"/>
        <w:jc w:val="both"/>
        <w:rPr>
          <w:sz w:val="24"/>
          <w:szCs w:val="24"/>
        </w:rPr>
      </w:pPr>
      <w:r w:rsidRPr="00E820FB">
        <w:rPr>
          <w:i/>
          <w:sz w:val="24"/>
          <w:szCs w:val="24"/>
        </w:rPr>
        <w:t>Технології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Internet</w:t>
      </w:r>
      <w:r w:rsidRPr="00E820FB">
        <w:rPr>
          <w:sz w:val="24"/>
          <w:szCs w:val="24"/>
        </w:rPr>
        <w:t>.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Серед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найбільш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розповсюджених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–</w:t>
      </w:r>
      <w:r w:rsidRPr="00E820FB">
        <w:rPr>
          <w:spacing w:val="-77"/>
          <w:sz w:val="24"/>
          <w:szCs w:val="24"/>
        </w:rPr>
        <w:t xml:space="preserve"> </w:t>
      </w:r>
      <w:r w:rsidRPr="00E820FB">
        <w:rPr>
          <w:sz w:val="24"/>
          <w:szCs w:val="24"/>
        </w:rPr>
        <w:t>електронна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пошта,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служба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ftp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(надсилання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файлів),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технологія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формування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інформаційних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серверів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на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основі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гіпертекстових</w:t>
      </w:r>
      <w:r w:rsidRPr="00E820FB">
        <w:rPr>
          <w:spacing w:val="-77"/>
          <w:sz w:val="24"/>
          <w:szCs w:val="24"/>
        </w:rPr>
        <w:t xml:space="preserve"> </w:t>
      </w:r>
      <w:r w:rsidRPr="00E820FB">
        <w:rPr>
          <w:sz w:val="24"/>
          <w:szCs w:val="24"/>
        </w:rPr>
        <w:t>документів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та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інші.</w:t>
      </w:r>
    </w:p>
    <w:p w:rsidR="00E820FB" w:rsidRPr="00E820FB" w:rsidRDefault="00E820FB" w:rsidP="00E820FB">
      <w:pPr>
        <w:pStyle w:val="a7"/>
        <w:numPr>
          <w:ilvl w:val="1"/>
          <w:numId w:val="3"/>
        </w:numPr>
        <w:tabs>
          <w:tab w:val="left" w:pos="1134"/>
          <w:tab w:val="left" w:pos="1418"/>
          <w:tab w:val="left" w:pos="1847"/>
        </w:tabs>
        <w:ind w:left="0" w:firstLine="709"/>
        <w:jc w:val="both"/>
        <w:rPr>
          <w:sz w:val="24"/>
          <w:szCs w:val="24"/>
        </w:rPr>
      </w:pPr>
      <w:r w:rsidRPr="00E820FB">
        <w:rPr>
          <w:i/>
          <w:sz w:val="24"/>
          <w:szCs w:val="24"/>
        </w:rPr>
        <w:t>Технології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Intranet.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Вони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дозволяють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будувати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відомчі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pacing w:val="-1"/>
          <w:sz w:val="24"/>
          <w:szCs w:val="24"/>
        </w:rPr>
        <w:t>(корпоративні)</w:t>
      </w:r>
      <w:r w:rsidRPr="00E820FB">
        <w:rPr>
          <w:spacing w:val="-20"/>
          <w:sz w:val="24"/>
          <w:szCs w:val="24"/>
        </w:rPr>
        <w:t xml:space="preserve"> </w:t>
      </w:r>
      <w:r w:rsidRPr="00E820FB">
        <w:rPr>
          <w:spacing w:val="-1"/>
          <w:sz w:val="24"/>
          <w:szCs w:val="24"/>
        </w:rPr>
        <w:t>системи</w:t>
      </w:r>
      <w:r w:rsidRPr="00E820FB">
        <w:rPr>
          <w:spacing w:val="-17"/>
          <w:sz w:val="24"/>
          <w:szCs w:val="24"/>
        </w:rPr>
        <w:t xml:space="preserve"> </w:t>
      </w:r>
      <w:r w:rsidRPr="00E820FB">
        <w:rPr>
          <w:spacing w:val="-1"/>
          <w:sz w:val="24"/>
          <w:szCs w:val="24"/>
        </w:rPr>
        <w:t>інформатизації</w:t>
      </w:r>
      <w:r w:rsidRPr="00E820FB">
        <w:rPr>
          <w:spacing w:val="-11"/>
          <w:sz w:val="24"/>
          <w:szCs w:val="24"/>
        </w:rPr>
        <w:t xml:space="preserve"> </w:t>
      </w:r>
      <w:r w:rsidRPr="00E820FB">
        <w:rPr>
          <w:sz w:val="24"/>
          <w:szCs w:val="24"/>
        </w:rPr>
        <w:t>на</w:t>
      </w:r>
      <w:r w:rsidRPr="00E820FB">
        <w:rPr>
          <w:spacing w:val="-17"/>
          <w:sz w:val="24"/>
          <w:szCs w:val="24"/>
        </w:rPr>
        <w:t xml:space="preserve"> </w:t>
      </w:r>
      <w:r w:rsidRPr="00E820FB">
        <w:rPr>
          <w:sz w:val="24"/>
          <w:szCs w:val="24"/>
        </w:rPr>
        <w:t>основі</w:t>
      </w:r>
      <w:r w:rsidRPr="00E820FB">
        <w:rPr>
          <w:spacing w:val="-15"/>
          <w:sz w:val="24"/>
          <w:szCs w:val="24"/>
        </w:rPr>
        <w:t xml:space="preserve"> </w:t>
      </w:r>
      <w:r w:rsidRPr="00E820FB">
        <w:rPr>
          <w:sz w:val="24"/>
          <w:szCs w:val="24"/>
        </w:rPr>
        <w:t>базових</w:t>
      </w:r>
      <w:r w:rsidRPr="00E820FB">
        <w:rPr>
          <w:spacing w:val="-10"/>
          <w:sz w:val="24"/>
          <w:szCs w:val="24"/>
        </w:rPr>
        <w:t xml:space="preserve"> </w:t>
      </w:r>
      <w:r w:rsidRPr="00E820FB">
        <w:rPr>
          <w:sz w:val="24"/>
          <w:szCs w:val="24"/>
        </w:rPr>
        <w:t>технологій</w:t>
      </w:r>
      <w:r w:rsidRPr="00E820FB">
        <w:rPr>
          <w:spacing w:val="-78"/>
          <w:sz w:val="24"/>
          <w:szCs w:val="24"/>
        </w:rPr>
        <w:t xml:space="preserve"> </w:t>
      </w:r>
      <w:r w:rsidRPr="00E820FB">
        <w:rPr>
          <w:sz w:val="24"/>
          <w:szCs w:val="24"/>
        </w:rPr>
        <w:t>Internet.</w:t>
      </w:r>
    </w:p>
    <w:p w:rsidR="00E820FB" w:rsidRPr="00E820FB" w:rsidRDefault="00E820FB" w:rsidP="00E820FB">
      <w:pPr>
        <w:pStyle w:val="a7"/>
        <w:numPr>
          <w:ilvl w:val="1"/>
          <w:numId w:val="3"/>
        </w:numPr>
        <w:tabs>
          <w:tab w:val="left" w:pos="1134"/>
          <w:tab w:val="left" w:pos="1418"/>
          <w:tab w:val="left" w:pos="1847"/>
        </w:tabs>
        <w:ind w:left="0" w:firstLine="709"/>
        <w:jc w:val="both"/>
        <w:rPr>
          <w:sz w:val="24"/>
          <w:szCs w:val="24"/>
        </w:rPr>
      </w:pPr>
      <w:r w:rsidRPr="00E820FB">
        <w:rPr>
          <w:i/>
          <w:sz w:val="24"/>
          <w:szCs w:val="24"/>
        </w:rPr>
        <w:lastRenderedPageBreak/>
        <w:t xml:space="preserve">Технології обробки текстів. </w:t>
      </w:r>
      <w:r w:rsidRPr="00E820FB">
        <w:rPr>
          <w:sz w:val="24"/>
          <w:szCs w:val="24"/>
        </w:rPr>
        <w:t>Означені технології зазнали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широкого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використання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дозволили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налагодити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багатьох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організаціях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електронну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підготовку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кореспонденції.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Одночасно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можуть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виступати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елементами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електронного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документообігу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не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потребуючи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уніфікації.</w:t>
      </w:r>
    </w:p>
    <w:p w:rsidR="00E820FB" w:rsidRPr="00E820FB" w:rsidRDefault="00E820FB" w:rsidP="00E820FB">
      <w:pPr>
        <w:pStyle w:val="a7"/>
        <w:numPr>
          <w:ilvl w:val="1"/>
          <w:numId w:val="3"/>
        </w:numPr>
        <w:tabs>
          <w:tab w:val="left" w:pos="1134"/>
          <w:tab w:val="left" w:pos="1418"/>
          <w:tab w:val="left" w:pos="1847"/>
        </w:tabs>
        <w:ind w:left="0" w:firstLine="709"/>
        <w:jc w:val="both"/>
        <w:rPr>
          <w:sz w:val="24"/>
          <w:szCs w:val="24"/>
        </w:rPr>
      </w:pPr>
      <w:r w:rsidRPr="00E820FB">
        <w:rPr>
          <w:i/>
          <w:sz w:val="24"/>
          <w:szCs w:val="24"/>
        </w:rPr>
        <w:t>Системи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управління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базами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даних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(СУБД).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Їх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основне</w:t>
      </w:r>
      <w:r w:rsidRPr="00E820FB">
        <w:rPr>
          <w:spacing w:val="-77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призначення – зберігання та забезпечення ефективного доступу до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масивів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інформації.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Для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реалізації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систем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різного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масштабу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застосовуються СУБД, що підтримують мову запитів SQL та інші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передові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технології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обробки.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Найпоширенішими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є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СУБД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Oracle,</w:t>
      </w:r>
      <w:r w:rsidRPr="00E820FB">
        <w:rPr>
          <w:spacing w:val="-77"/>
          <w:sz w:val="24"/>
          <w:szCs w:val="24"/>
        </w:rPr>
        <w:t xml:space="preserve"> </w:t>
      </w:r>
      <w:r w:rsidRPr="00E820FB">
        <w:rPr>
          <w:sz w:val="24"/>
          <w:szCs w:val="24"/>
        </w:rPr>
        <w:t>SQL Server.</w:t>
      </w:r>
    </w:p>
    <w:p w:rsidR="00E820FB" w:rsidRPr="00E820FB" w:rsidRDefault="00E820FB" w:rsidP="00E820FB">
      <w:pPr>
        <w:pStyle w:val="a7"/>
        <w:numPr>
          <w:ilvl w:val="1"/>
          <w:numId w:val="3"/>
        </w:numPr>
        <w:tabs>
          <w:tab w:val="left" w:pos="1134"/>
          <w:tab w:val="left" w:pos="1418"/>
          <w:tab w:val="left" w:pos="1847"/>
        </w:tabs>
        <w:ind w:left="0" w:firstLine="709"/>
        <w:jc w:val="both"/>
        <w:rPr>
          <w:sz w:val="24"/>
          <w:szCs w:val="24"/>
        </w:rPr>
      </w:pPr>
      <w:r w:rsidRPr="00E820FB">
        <w:rPr>
          <w:i/>
          <w:sz w:val="24"/>
          <w:szCs w:val="24"/>
        </w:rPr>
        <w:t>Технології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інформаційних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сховищ.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Забезпечують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зберігання та оброблення великих масивів різноманітної інформації</w:t>
      </w:r>
      <w:r w:rsidRPr="00E820FB">
        <w:rPr>
          <w:spacing w:val="-77"/>
          <w:sz w:val="24"/>
          <w:szCs w:val="24"/>
        </w:rPr>
        <w:t xml:space="preserve"> </w:t>
      </w:r>
      <w:r w:rsidRPr="00E820FB">
        <w:rPr>
          <w:sz w:val="24"/>
          <w:szCs w:val="24"/>
        </w:rPr>
        <w:t>та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будуються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на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основі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апробованих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систем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управління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базами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даних,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значно</w:t>
      </w:r>
      <w:r w:rsidRPr="00E820FB">
        <w:rPr>
          <w:spacing w:val="-2"/>
          <w:sz w:val="24"/>
          <w:szCs w:val="24"/>
        </w:rPr>
        <w:t xml:space="preserve"> </w:t>
      </w:r>
      <w:r w:rsidRPr="00E820FB">
        <w:rPr>
          <w:sz w:val="24"/>
          <w:szCs w:val="24"/>
        </w:rPr>
        <w:t>розширюючи та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доповнюючи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їх</w:t>
      </w:r>
      <w:r w:rsidRPr="00E820FB">
        <w:rPr>
          <w:spacing w:val="2"/>
          <w:sz w:val="24"/>
          <w:szCs w:val="24"/>
        </w:rPr>
        <w:t xml:space="preserve"> </w:t>
      </w:r>
      <w:r w:rsidRPr="00E820FB">
        <w:rPr>
          <w:sz w:val="24"/>
          <w:szCs w:val="24"/>
        </w:rPr>
        <w:t>можливості.</w:t>
      </w:r>
    </w:p>
    <w:p w:rsidR="00E820FB" w:rsidRPr="00E820FB" w:rsidRDefault="00E820FB" w:rsidP="00E820FB">
      <w:pPr>
        <w:pStyle w:val="a7"/>
        <w:numPr>
          <w:ilvl w:val="1"/>
          <w:numId w:val="3"/>
        </w:numPr>
        <w:tabs>
          <w:tab w:val="left" w:pos="1134"/>
          <w:tab w:val="left" w:pos="1418"/>
          <w:tab w:val="left" w:pos="1847"/>
        </w:tabs>
        <w:ind w:left="0" w:firstLine="709"/>
        <w:jc w:val="both"/>
        <w:rPr>
          <w:sz w:val="24"/>
          <w:szCs w:val="24"/>
        </w:rPr>
      </w:pPr>
      <w:r w:rsidRPr="00E820FB">
        <w:rPr>
          <w:i/>
          <w:spacing w:val="-1"/>
          <w:sz w:val="24"/>
          <w:szCs w:val="24"/>
        </w:rPr>
        <w:t>Експертні</w:t>
      </w:r>
      <w:r w:rsidRPr="00E820FB">
        <w:rPr>
          <w:i/>
          <w:spacing w:val="-15"/>
          <w:sz w:val="24"/>
          <w:szCs w:val="24"/>
        </w:rPr>
        <w:t xml:space="preserve"> </w:t>
      </w:r>
      <w:r w:rsidRPr="00E820FB">
        <w:rPr>
          <w:i/>
          <w:spacing w:val="-1"/>
          <w:sz w:val="24"/>
          <w:szCs w:val="24"/>
        </w:rPr>
        <w:t>системи</w:t>
      </w:r>
      <w:r w:rsidRPr="00E820FB">
        <w:rPr>
          <w:i/>
          <w:spacing w:val="-14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(ЕС).</w:t>
      </w:r>
      <w:r w:rsidRPr="00E820FB">
        <w:rPr>
          <w:i/>
          <w:spacing w:val="-15"/>
          <w:sz w:val="24"/>
          <w:szCs w:val="24"/>
        </w:rPr>
        <w:t xml:space="preserve"> </w:t>
      </w:r>
      <w:r w:rsidRPr="00E820FB">
        <w:rPr>
          <w:sz w:val="24"/>
          <w:szCs w:val="24"/>
        </w:rPr>
        <w:t>Технології</w:t>
      </w:r>
      <w:r w:rsidRPr="00E820FB">
        <w:rPr>
          <w:spacing w:val="-15"/>
          <w:sz w:val="24"/>
          <w:szCs w:val="24"/>
        </w:rPr>
        <w:t xml:space="preserve"> </w:t>
      </w:r>
      <w:r w:rsidRPr="00E820FB">
        <w:rPr>
          <w:sz w:val="24"/>
          <w:szCs w:val="24"/>
        </w:rPr>
        <w:t>дозволяють</w:t>
      </w:r>
      <w:r w:rsidRPr="00E820FB">
        <w:rPr>
          <w:spacing w:val="-18"/>
          <w:sz w:val="24"/>
          <w:szCs w:val="24"/>
        </w:rPr>
        <w:t xml:space="preserve"> </w:t>
      </w:r>
      <w:r w:rsidRPr="00E820FB">
        <w:rPr>
          <w:sz w:val="24"/>
          <w:szCs w:val="24"/>
        </w:rPr>
        <w:t>на</w:t>
      </w:r>
      <w:r w:rsidRPr="00E820FB">
        <w:rPr>
          <w:spacing w:val="-20"/>
          <w:sz w:val="24"/>
          <w:szCs w:val="24"/>
        </w:rPr>
        <w:t xml:space="preserve"> </w:t>
      </w:r>
      <w:r w:rsidRPr="00E820FB">
        <w:rPr>
          <w:sz w:val="24"/>
          <w:szCs w:val="24"/>
        </w:rPr>
        <w:t>основі</w:t>
      </w:r>
      <w:r w:rsidRPr="00E820FB">
        <w:rPr>
          <w:spacing w:val="-77"/>
          <w:sz w:val="24"/>
          <w:szCs w:val="24"/>
        </w:rPr>
        <w:t xml:space="preserve"> </w:t>
      </w:r>
      <w:r w:rsidRPr="00E820FB">
        <w:rPr>
          <w:sz w:val="24"/>
          <w:szCs w:val="24"/>
        </w:rPr>
        <w:t>визначених правил виведення здійснювати аналіз інформаційного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опису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об’єктів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формувати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на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основі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цих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правил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відповідні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висновки. Ці</w:t>
      </w:r>
      <w:r w:rsidRPr="00E820FB">
        <w:rPr>
          <w:spacing w:val="2"/>
          <w:sz w:val="24"/>
          <w:szCs w:val="24"/>
        </w:rPr>
        <w:t xml:space="preserve"> </w:t>
      </w:r>
      <w:r w:rsidRPr="00E820FB">
        <w:rPr>
          <w:sz w:val="24"/>
          <w:szCs w:val="24"/>
        </w:rPr>
        <w:t>технології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базові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для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систем</w:t>
      </w:r>
      <w:r w:rsidRPr="00E820FB">
        <w:rPr>
          <w:spacing w:val="-7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представлення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знань.</w:t>
      </w:r>
    </w:p>
    <w:p w:rsidR="00E820FB" w:rsidRPr="00E820FB" w:rsidRDefault="00E820FB" w:rsidP="00E820FB">
      <w:pPr>
        <w:pStyle w:val="a7"/>
        <w:numPr>
          <w:ilvl w:val="1"/>
          <w:numId w:val="3"/>
        </w:numPr>
        <w:tabs>
          <w:tab w:val="left" w:pos="1134"/>
          <w:tab w:val="left" w:pos="1418"/>
          <w:tab w:val="left" w:pos="1847"/>
        </w:tabs>
        <w:ind w:left="0" w:firstLine="709"/>
        <w:jc w:val="both"/>
        <w:rPr>
          <w:sz w:val="24"/>
          <w:szCs w:val="24"/>
        </w:rPr>
      </w:pPr>
      <w:r w:rsidRPr="00E820FB">
        <w:rPr>
          <w:i/>
          <w:sz w:val="24"/>
          <w:szCs w:val="24"/>
        </w:rPr>
        <w:t xml:space="preserve">Геоінформаційні технології (ГІС). </w:t>
      </w:r>
      <w:r w:rsidRPr="00E820FB">
        <w:rPr>
          <w:sz w:val="24"/>
          <w:szCs w:val="24"/>
        </w:rPr>
        <w:t>Технології дозволяють</w:t>
      </w:r>
      <w:r w:rsidRPr="00E820FB">
        <w:rPr>
          <w:spacing w:val="-77"/>
          <w:sz w:val="24"/>
          <w:szCs w:val="24"/>
        </w:rPr>
        <w:t xml:space="preserve"> </w:t>
      </w:r>
      <w:r w:rsidRPr="00E820FB">
        <w:rPr>
          <w:sz w:val="24"/>
          <w:szCs w:val="24"/>
        </w:rPr>
        <w:t>здійснювати</w:t>
      </w:r>
      <w:r w:rsidRPr="00E820FB">
        <w:rPr>
          <w:spacing w:val="58"/>
          <w:sz w:val="24"/>
          <w:szCs w:val="24"/>
        </w:rPr>
        <w:t xml:space="preserve"> </w:t>
      </w:r>
      <w:r w:rsidRPr="00E820FB">
        <w:rPr>
          <w:sz w:val="24"/>
          <w:szCs w:val="24"/>
        </w:rPr>
        <w:t>обробку</w:t>
      </w:r>
      <w:r w:rsidRPr="00E820FB">
        <w:rPr>
          <w:spacing w:val="54"/>
          <w:sz w:val="24"/>
          <w:szCs w:val="24"/>
        </w:rPr>
        <w:t xml:space="preserve"> </w:t>
      </w:r>
      <w:r w:rsidRPr="00E820FB">
        <w:rPr>
          <w:sz w:val="24"/>
          <w:szCs w:val="24"/>
        </w:rPr>
        <w:t>графічної</w:t>
      </w:r>
      <w:r w:rsidRPr="00E820FB">
        <w:rPr>
          <w:spacing w:val="59"/>
          <w:sz w:val="24"/>
          <w:szCs w:val="24"/>
        </w:rPr>
        <w:t xml:space="preserve"> </w:t>
      </w:r>
      <w:r w:rsidRPr="00E820FB">
        <w:rPr>
          <w:sz w:val="24"/>
          <w:szCs w:val="24"/>
        </w:rPr>
        <w:t>інформації:</w:t>
      </w:r>
      <w:r w:rsidRPr="00E820FB">
        <w:rPr>
          <w:spacing w:val="54"/>
          <w:sz w:val="24"/>
          <w:szCs w:val="24"/>
        </w:rPr>
        <w:t xml:space="preserve"> </w:t>
      </w:r>
      <w:r w:rsidRPr="00E820FB">
        <w:rPr>
          <w:sz w:val="24"/>
          <w:szCs w:val="24"/>
        </w:rPr>
        <w:t>карти,</w:t>
      </w:r>
      <w:r w:rsidRPr="00E820FB">
        <w:rPr>
          <w:spacing w:val="58"/>
          <w:sz w:val="24"/>
          <w:szCs w:val="24"/>
        </w:rPr>
        <w:t xml:space="preserve"> </w:t>
      </w:r>
      <w:r w:rsidRPr="00E820FB">
        <w:rPr>
          <w:sz w:val="24"/>
          <w:szCs w:val="24"/>
        </w:rPr>
        <w:t>плани</w:t>
      </w:r>
      <w:r w:rsidRPr="00E820FB">
        <w:rPr>
          <w:spacing w:val="58"/>
          <w:sz w:val="24"/>
          <w:szCs w:val="24"/>
        </w:rPr>
        <w:t xml:space="preserve"> </w:t>
      </w:r>
      <w:r w:rsidRPr="00E820FB">
        <w:rPr>
          <w:sz w:val="24"/>
          <w:szCs w:val="24"/>
        </w:rPr>
        <w:t>міст,</w:t>
      </w:r>
      <w:r>
        <w:rPr>
          <w:sz w:val="24"/>
          <w:szCs w:val="24"/>
        </w:rPr>
        <w:t xml:space="preserve"> </w:t>
      </w:r>
      <w:r w:rsidRPr="00E820FB">
        <w:rPr>
          <w:sz w:val="24"/>
          <w:szCs w:val="24"/>
        </w:rPr>
        <w:t>космо-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аерознімки,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дані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дистанційного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зондування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поверхні,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креслення</w:t>
      </w:r>
      <w:r w:rsidRPr="00E820FB">
        <w:rPr>
          <w:spacing w:val="-15"/>
          <w:sz w:val="24"/>
          <w:szCs w:val="24"/>
        </w:rPr>
        <w:t xml:space="preserve"> </w:t>
      </w:r>
      <w:r w:rsidRPr="00E820FB">
        <w:rPr>
          <w:sz w:val="24"/>
          <w:szCs w:val="24"/>
        </w:rPr>
        <w:t>та</w:t>
      </w:r>
      <w:r w:rsidRPr="00E820FB">
        <w:rPr>
          <w:spacing w:val="-15"/>
          <w:sz w:val="24"/>
          <w:szCs w:val="24"/>
        </w:rPr>
        <w:t xml:space="preserve"> </w:t>
      </w:r>
      <w:r w:rsidRPr="00E820FB">
        <w:rPr>
          <w:sz w:val="24"/>
          <w:szCs w:val="24"/>
        </w:rPr>
        <w:t>багато</w:t>
      </w:r>
      <w:r w:rsidRPr="00E820FB">
        <w:rPr>
          <w:spacing w:val="-14"/>
          <w:sz w:val="24"/>
          <w:szCs w:val="24"/>
        </w:rPr>
        <w:t xml:space="preserve"> </w:t>
      </w:r>
      <w:r w:rsidRPr="00E820FB">
        <w:rPr>
          <w:sz w:val="24"/>
          <w:szCs w:val="24"/>
        </w:rPr>
        <w:t>іншого.</w:t>
      </w:r>
      <w:r w:rsidRPr="00E820FB">
        <w:rPr>
          <w:spacing w:val="-15"/>
          <w:sz w:val="24"/>
          <w:szCs w:val="24"/>
        </w:rPr>
        <w:t xml:space="preserve"> </w:t>
      </w:r>
      <w:r w:rsidRPr="00E820FB">
        <w:rPr>
          <w:sz w:val="24"/>
          <w:szCs w:val="24"/>
        </w:rPr>
        <w:t>В</w:t>
      </w:r>
      <w:r w:rsidRPr="00E820FB">
        <w:rPr>
          <w:spacing w:val="-15"/>
          <w:sz w:val="24"/>
          <w:szCs w:val="24"/>
        </w:rPr>
        <w:t xml:space="preserve"> </w:t>
      </w:r>
      <w:r w:rsidRPr="00E820FB">
        <w:rPr>
          <w:sz w:val="24"/>
          <w:szCs w:val="24"/>
        </w:rPr>
        <w:t>контексті</w:t>
      </w:r>
      <w:r w:rsidRPr="00E820FB">
        <w:rPr>
          <w:spacing w:val="-19"/>
          <w:sz w:val="24"/>
          <w:szCs w:val="24"/>
        </w:rPr>
        <w:t xml:space="preserve"> </w:t>
      </w:r>
      <w:r w:rsidRPr="00E820FB">
        <w:rPr>
          <w:sz w:val="24"/>
          <w:szCs w:val="24"/>
        </w:rPr>
        <w:t>ГІС</w:t>
      </w:r>
      <w:r w:rsidRPr="00E820FB">
        <w:rPr>
          <w:spacing w:val="-10"/>
          <w:sz w:val="24"/>
          <w:szCs w:val="24"/>
        </w:rPr>
        <w:t xml:space="preserve"> </w:t>
      </w:r>
      <w:r w:rsidRPr="00E820FB">
        <w:rPr>
          <w:sz w:val="24"/>
          <w:szCs w:val="24"/>
        </w:rPr>
        <w:t>можна</w:t>
      </w:r>
      <w:r w:rsidRPr="00E820FB">
        <w:rPr>
          <w:spacing w:val="-15"/>
          <w:sz w:val="24"/>
          <w:szCs w:val="24"/>
        </w:rPr>
        <w:t xml:space="preserve"> </w:t>
      </w:r>
      <w:r w:rsidRPr="00E820FB">
        <w:rPr>
          <w:sz w:val="24"/>
          <w:szCs w:val="24"/>
        </w:rPr>
        <w:t>виділити</w:t>
      </w:r>
      <w:r w:rsidRPr="00E820FB">
        <w:rPr>
          <w:spacing w:val="-16"/>
          <w:sz w:val="24"/>
          <w:szCs w:val="24"/>
        </w:rPr>
        <w:t xml:space="preserve"> </w:t>
      </w:r>
      <w:r w:rsidRPr="00E820FB">
        <w:rPr>
          <w:sz w:val="24"/>
          <w:szCs w:val="24"/>
        </w:rPr>
        <w:t>підклас</w:t>
      </w:r>
      <w:r w:rsidRPr="00E820FB">
        <w:rPr>
          <w:spacing w:val="-77"/>
          <w:sz w:val="24"/>
          <w:szCs w:val="24"/>
        </w:rPr>
        <w:t xml:space="preserve"> </w:t>
      </w:r>
      <w:r w:rsidRPr="00E820FB">
        <w:rPr>
          <w:sz w:val="24"/>
          <w:szCs w:val="24"/>
        </w:rPr>
        <w:t>вузькоспеціалізованих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земельно-інформаційних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систем.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хоча,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більшості</w:t>
      </w:r>
      <w:r w:rsidRPr="00E820FB">
        <w:rPr>
          <w:spacing w:val="-14"/>
          <w:sz w:val="24"/>
          <w:szCs w:val="24"/>
        </w:rPr>
        <w:t xml:space="preserve"> </w:t>
      </w:r>
      <w:r w:rsidRPr="00E820FB">
        <w:rPr>
          <w:sz w:val="24"/>
          <w:szCs w:val="24"/>
        </w:rPr>
        <w:t>випадків</w:t>
      </w:r>
      <w:r w:rsidRPr="00E820FB">
        <w:rPr>
          <w:spacing w:val="-9"/>
          <w:sz w:val="24"/>
          <w:szCs w:val="24"/>
        </w:rPr>
        <w:t xml:space="preserve"> </w:t>
      </w:r>
      <w:r w:rsidRPr="00E820FB">
        <w:rPr>
          <w:sz w:val="24"/>
          <w:szCs w:val="24"/>
        </w:rPr>
        <w:t>автори</w:t>
      </w:r>
      <w:r w:rsidRPr="00E820FB">
        <w:rPr>
          <w:spacing w:val="-15"/>
          <w:sz w:val="24"/>
          <w:szCs w:val="24"/>
        </w:rPr>
        <w:t xml:space="preserve"> </w:t>
      </w:r>
      <w:r w:rsidRPr="00E820FB">
        <w:rPr>
          <w:sz w:val="24"/>
          <w:szCs w:val="24"/>
        </w:rPr>
        <w:t>ставлять</w:t>
      </w:r>
      <w:r w:rsidRPr="00E820FB">
        <w:rPr>
          <w:spacing w:val="-14"/>
          <w:sz w:val="24"/>
          <w:szCs w:val="24"/>
        </w:rPr>
        <w:t xml:space="preserve"> </w:t>
      </w:r>
      <w:r w:rsidRPr="00E820FB">
        <w:rPr>
          <w:sz w:val="24"/>
          <w:szCs w:val="24"/>
        </w:rPr>
        <w:t>знак</w:t>
      </w:r>
      <w:r w:rsidRPr="00E820FB">
        <w:rPr>
          <w:spacing w:val="-13"/>
          <w:sz w:val="24"/>
          <w:szCs w:val="24"/>
        </w:rPr>
        <w:t xml:space="preserve"> </w:t>
      </w:r>
      <w:r w:rsidRPr="00E820FB">
        <w:rPr>
          <w:sz w:val="24"/>
          <w:szCs w:val="24"/>
        </w:rPr>
        <w:t>рівності</w:t>
      </w:r>
      <w:r w:rsidRPr="00E820FB">
        <w:rPr>
          <w:spacing w:val="-9"/>
          <w:sz w:val="24"/>
          <w:szCs w:val="24"/>
        </w:rPr>
        <w:t xml:space="preserve"> </w:t>
      </w:r>
      <w:r w:rsidRPr="00E820FB">
        <w:rPr>
          <w:sz w:val="24"/>
          <w:szCs w:val="24"/>
        </w:rPr>
        <w:t>між</w:t>
      </w:r>
      <w:r w:rsidRPr="00E820FB">
        <w:rPr>
          <w:spacing w:val="-16"/>
          <w:sz w:val="24"/>
          <w:szCs w:val="24"/>
        </w:rPr>
        <w:t xml:space="preserve"> </w:t>
      </w:r>
      <w:r w:rsidRPr="00E820FB">
        <w:rPr>
          <w:sz w:val="24"/>
          <w:szCs w:val="24"/>
        </w:rPr>
        <w:t>поняттями</w:t>
      </w:r>
      <w:r w:rsidRPr="00E820FB">
        <w:rPr>
          <w:spacing w:val="-15"/>
          <w:sz w:val="24"/>
          <w:szCs w:val="24"/>
        </w:rPr>
        <w:t xml:space="preserve"> </w:t>
      </w:r>
      <w:r w:rsidRPr="00E820FB">
        <w:rPr>
          <w:sz w:val="24"/>
          <w:szCs w:val="24"/>
        </w:rPr>
        <w:t>ГІС</w:t>
      </w:r>
      <w:r w:rsidRPr="00E820FB">
        <w:rPr>
          <w:spacing w:val="-78"/>
          <w:sz w:val="24"/>
          <w:szCs w:val="24"/>
        </w:rPr>
        <w:t xml:space="preserve"> </w:t>
      </w:r>
      <w:r w:rsidRPr="00E820FB">
        <w:rPr>
          <w:sz w:val="24"/>
          <w:szCs w:val="24"/>
        </w:rPr>
        <w:t>та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ЗІС,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контексті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управління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земельними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ресурсами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–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це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специфічна інтегрована технологія, яка вдало поєднує можливості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геоінформаційних систем та банків даних. В широкому розумінні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земельно-інформаційні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системи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представляють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організаційно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впорядковану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сукупність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масивів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інформації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із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різних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джерел,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документів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інформаційних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технологій,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що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реалізують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інформаційні</w:t>
      </w:r>
      <w:r w:rsidRPr="00E820FB">
        <w:rPr>
          <w:spacing w:val="-2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процеси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управління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земельними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ресурсами.</w:t>
      </w:r>
    </w:p>
    <w:p w:rsidR="00E820FB" w:rsidRPr="00E820FB" w:rsidRDefault="00E820FB" w:rsidP="00E820FB">
      <w:pPr>
        <w:pStyle w:val="a7"/>
        <w:numPr>
          <w:ilvl w:val="2"/>
          <w:numId w:val="3"/>
        </w:numPr>
        <w:tabs>
          <w:tab w:val="left" w:pos="1134"/>
          <w:tab w:val="left" w:pos="1418"/>
          <w:tab w:val="left" w:pos="2697"/>
        </w:tabs>
        <w:ind w:left="0" w:firstLine="709"/>
        <w:jc w:val="both"/>
        <w:rPr>
          <w:sz w:val="24"/>
          <w:szCs w:val="24"/>
        </w:rPr>
      </w:pPr>
      <w:r w:rsidRPr="00E820FB">
        <w:rPr>
          <w:i/>
          <w:sz w:val="24"/>
          <w:szCs w:val="24"/>
        </w:rPr>
        <w:t>Мультимедіа-технології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та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технології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створення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віртуальної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реальності.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Вказані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системи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здійснюють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спільну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обробку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текстової,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графічної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інформації,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звуку,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зображень.</w:t>
      </w:r>
      <w:r w:rsidRPr="00E820FB">
        <w:rPr>
          <w:spacing w:val="-77"/>
          <w:sz w:val="24"/>
          <w:szCs w:val="24"/>
        </w:rPr>
        <w:t xml:space="preserve"> </w:t>
      </w:r>
      <w:r w:rsidRPr="00E820FB">
        <w:rPr>
          <w:sz w:val="24"/>
          <w:szCs w:val="24"/>
        </w:rPr>
        <w:t>Технології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віртуальної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реальності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надають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можливості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моделювання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та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просторового</w:t>
      </w:r>
      <w:r w:rsidRPr="00E820FB">
        <w:rPr>
          <w:spacing w:val="-2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представлення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об’єктів.</w:t>
      </w:r>
    </w:p>
    <w:p w:rsidR="00E820FB" w:rsidRPr="00E820FB" w:rsidRDefault="00E820FB" w:rsidP="00E820FB">
      <w:pPr>
        <w:pStyle w:val="a7"/>
        <w:numPr>
          <w:ilvl w:val="2"/>
          <w:numId w:val="3"/>
        </w:numPr>
        <w:tabs>
          <w:tab w:val="left" w:pos="1134"/>
          <w:tab w:val="left" w:pos="1418"/>
          <w:tab w:val="left" w:pos="2697"/>
        </w:tabs>
        <w:ind w:left="0" w:firstLine="709"/>
        <w:jc w:val="both"/>
        <w:rPr>
          <w:sz w:val="24"/>
          <w:szCs w:val="24"/>
        </w:rPr>
      </w:pPr>
      <w:r w:rsidRPr="00E820FB">
        <w:rPr>
          <w:i/>
          <w:sz w:val="24"/>
          <w:szCs w:val="24"/>
        </w:rPr>
        <w:t>Технології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цифро-аналогових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перетворень.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Дозволяють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здійснювати</w:t>
      </w:r>
      <w:r w:rsidRPr="00E820FB">
        <w:rPr>
          <w:spacing w:val="11"/>
          <w:sz w:val="24"/>
          <w:szCs w:val="24"/>
        </w:rPr>
        <w:t xml:space="preserve"> </w:t>
      </w:r>
      <w:r w:rsidRPr="00E820FB">
        <w:rPr>
          <w:sz w:val="24"/>
          <w:szCs w:val="24"/>
        </w:rPr>
        <w:t>перетворення</w:t>
      </w:r>
      <w:r w:rsidRPr="00E820FB">
        <w:rPr>
          <w:spacing w:val="13"/>
          <w:sz w:val="24"/>
          <w:szCs w:val="24"/>
        </w:rPr>
        <w:t xml:space="preserve"> </w:t>
      </w:r>
      <w:r w:rsidRPr="00E820FB">
        <w:rPr>
          <w:sz w:val="24"/>
          <w:szCs w:val="24"/>
        </w:rPr>
        <w:t>даних</w:t>
      </w:r>
      <w:r w:rsidRPr="00E820FB">
        <w:rPr>
          <w:spacing w:val="7"/>
          <w:sz w:val="24"/>
          <w:szCs w:val="24"/>
        </w:rPr>
        <w:t xml:space="preserve"> </w:t>
      </w:r>
      <w:r w:rsidRPr="00E820FB">
        <w:rPr>
          <w:sz w:val="24"/>
          <w:szCs w:val="24"/>
        </w:rPr>
        <w:t>із</w:t>
      </w:r>
      <w:r w:rsidRPr="00E820FB">
        <w:rPr>
          <w:spacing w:val="9"/>
          <w:sz w:val="24"/>
          <w:szCs w:val="24"/>
        </w:rPr>
        <w:t xml:space="preserve"> </w:t>
      </w:r>
      <w:r w:rsidRPr="00E820FB">
        <w:rPr>
          <w:sz w:val="24"/>
          <w:szCs w:val="24"/>
        </w:rPr>
        <w:t>цифрового</w:t>
      </w:r>
      <w:r w:rsidRPr="00E820FB">
        <w:rPr>
          <w:spacing w:val="8"/>
          <w:sz w:val="24"/>
          <w:szCs w:val="24"/>
        </w:rPr>
        <w:t xml:space="preserve"> </w:t>
      </w:r>
      <w:r w:rsidRPr="00E820FB">
        <w:rPr>
          <w:sz w:val="24"/>
          <w:szCs w:val="24"/>
        </w:rPr>
        <w:t>в</w:t>
      </w:r>
      <w:r w:rsidRPr="00E820FB">
        <w:rPr>
          <w:spacing w:val="12"/>
          <w:sz w:val="24"/>
          <w:szCs w:val="24"/>
        </w:rPr>
        <w:t xml:space="preserve"> </w:t>
      </w:r>
      <w:r w:rsidRPr="00E820FB">
        <w:rPr>
          <w:sz w:val="24"/>
          <w:szCs w:val="24"/>
        </w:rPr>
        <w:t>аналоговий</w:t>
      </w:r>
      <w:r w:rsidRPr="00E820FB">
        <w:rPr>
          <w:spacing w:val="8"/>
          <w:sz w:val="24"/>
          <w:szCs w:val="24"/>
        </w:rPr>
        <w:t xml:space="preserve"> </w:t>
      </w:r>
      <w:r w:rsidRPr="00E820FB">
        <w:rPr>
          <w:sz w:val="24"/>
          <w:szCs w:val="24"/>
        </w:rPr>
        <w:t>вигляд</w:t>
      </w:r>
      <w:r w:rsidRPr="00E820FB">
        <w:rPr>
          <w:spacing w:val="-78"/>
          <w:sz w:val="24"/>
          <w:szCs w:val="24"/>
        </w:rPr>
        <w:t xml:space="preserve"> </w:t>
      </w:r>
      <w:r w:rsidRPr="00E820FB">
        <w:rPr>
          <w:sz w:val="24"/>
          <w:szCs w:val="24"/>
        </w:rPr>
        <w:t>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навпаки,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що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дозволяє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здійснювати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їх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подальшу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комп’ютерну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обробку.</w:t>
      </w:r>
    </w:p>
    <w:p w:rsidR="00E820FB" w:rsidRPr="00E820FB" w:rsidRDefault="00E820FB" w:rsidP="00E820FB">
      <w:pPr>
        <w:pStyle w:val="a7"/>
        <w:numPr>
          <w:ilvl w:val="2"/>
          <w:numId w:val="3"/>
        </w:numPr>
        <w:tabs>
          <w:tab w:val="left" w:pos="1134"/>
          <w:tab w:val="left" w:pos="1418"/>
          <w:tab w:val="left" w:pos="2697"/>
        </w:tabs>
        <w:ind w:left="0" w:firstLine="709"/>
        <w:jc w:val="both"/>
        <w:rPr>
          <w:sz w:val="24"/>
          <w:szCs w:val="24"/>
        </w:rPr>
      </w:pPr>
      <w:r w:rsidRPr="00E820FB">
        <w:rPr>
          <w:i/>
          <w:sz w:val="24"/>
          <w:szCs w:val="24"/>
        </w:rPr>
        <w:t>Технології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криптозахисту.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Зазначені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технології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здійснюють</w:t>
      </w:r>
      <w:r w:rsidRPr="00E820FB">
        <w:rPr>
          <w:spacing w:val="-11"/>
          <w:sz w:val="24"/>
          <w:szCs w:val="24"/>
        </w:rPr>
        <w:t xml:space="preserve"> </w:t>
      </w:r>
      <w:r w:rsidRPr="00E820FB">
        <w:rPr>
          <w:sz w:val="24"/>
          <w:szCs w:val="24"/>
        </w:rPr>
        <w:t>за</w:t>
      </w:r>
      <w:r w:rsidRPr="00E820FB">
        <w:rPr>
          <w:spacing w:val="-8"/>
          <w:sz w:val="24"/>
          <w:szCs w:val="24"/>
        </w:rPr>
        <w:t xml:space="preserve"> </w:t>
      </w:r>
      <w:r w:rsidRPr="00E820FB">
        <w:rPr>
          <w:sz w:val="24"/>
          <w:szCs w:val="24"/>
        </w:rPr>
        <w:t>спеціальними</w:t>
      </w:r>
      <w:r w:rsidRPr="00E820FB">
        <w:rPr>
          <w:spacing w:val="-11"/>
          <w:sz w:val="24"/>
          <w:szCs w:val="24"/>
        </w:rPr>
        <w:t xml:space="preserve"> </w:t>
      </w:r>
      <w:r w:rsidRPr="00E820FB">
        <w:rPr>
          <w:sz w:val="24"/>
          <w:szCs w:val="24"/>
        </w:rPr>
        <w:t>алгоритмами</w:t>
      </w:r>
      <w:r w:rsidRPr="00E820FB">
        <w:rPr>
          <w:spacing w:val="-8"/>
          <w:sz w:val="24"/>
          <w:szCs w:val="24"/>
        </w:rPr>
        <w:t xml:space="preserve"> </w:t>
      </w:r>
      <w:r w:rsidRPr="00E820FB">
        <w:rPr>
          <w:sz w:val="24"/>
          <w:szCs w:val="24"/>
        </w:rPr>
        <w:t>перетворення</w:t>
      </w:r>
      <w:r w:rsidRPr="00E820FB">
        <w:rPr>
          <w:spacing w:val="-11"/>
          <w:sz w:val="24"/>
          <w:szCs w:val="24"/>
        </w:rPr>
        <w:t xml:space="preserve"> </w:t>
      </w:r>
      <w:r w:rsidRPr="00E820FB">
        <w:rPr>
          <w:sz w:val="24"/>
          <w:szCs w:val="24"/>
        </w:rPr>
        <w:t>інформації,</w:t>
      </w:r>
      <w:r w:rsidRPr="00E820FB">
        <w:rPr>
          <w:spacing w:val="-77"/>
          <w:sz w:val="24"/>
          <w:szCs w:val="24"/>
        </w:rPr>
        <w:t xml:space="preserve"> </w:t>
      </w:r>
      <w:r w:rsidRPr="00E820FB">
        <w:rPr>
          <w:sz w:val="24"/>
          <w:szCs w:val="24"/>
        </w:rPr>
        <w:t>яка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стає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доступною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тільки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визначеному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відповідними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ключами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суб’єкту.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Розробка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та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застосування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таких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засобів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повинні</w:t>
      </w:r>
      <w:r w:rsidRPr="00E820FB">
        <w:rPr>
          <w:spacing w:val="-77"/>
          <w:sz w:val="24"/>
          <w:szCs w:val="24"/>
        </w:rPr>
        <w:t xml:space="preserve"> </w:t>
      </w:r>
      <w:r w:rsidRPr="00E820FB">
        <w:rPr>
          <w:sz w:val="24"/>
          <w:szCs w:val="24"/>
        </w:rPr>
        <w:t>регламентуватися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відповідними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державними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службами.</w:t>
      </w:r>
    </w:p>
    <w:p w:rsidR="00E820FB" w:rsidRPr="00E820FB" w:rsidRDefault="00E820FB" w:rsidP="00E820FB">
      <w:pPr>
        <w:pStyle w:val="a7"/>
        <w:numPr>
          <w:ilvl w:val="2"/>
          <w:numId w:val="3"/>
        </w:numPr>
        <w:tabs>
          <w:tab w:val="left" w:pos="1134"/>
          <w:tab w:val="left" w:pos="1418"/>
          <w:tab w:val="left" w:pos="2697"/>
        </w:tabs>
        <w:ind w:left="0" w:firstLine="709"/>
        <w:jc w:val="both"/>
        <w:rPr>
          <w:sz w:val="24"/>
          <w:szCs w:val="24"/>
        </w:rPr>
      </w:pPr>
      <w:r w:rsidRPr="00E820FB">
        <w:rPr>
          <w:i/>
          <w:sz w:val="24"/>
          <w:szCs w:val="24"/>
        </w:rPr>
        <w:t xml:space="preserve">Технології людино-машинного інтерфейсу. </w:t>
      </w:r>
      <w:r w:rsidRPr="00E820FB">
        <w:rPr>
          <w:sz w:val="24"/>
          <w:szCs w:val="24"/>
        </w:rPr>
        <w:t>Забезпечують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уніфікацію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дій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людини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під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час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взаємодії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різними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видами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обчислювальної</w:t>
      </w:r>
      <w:r w:rsidRPr="00E820FB">
        <w:rPr>
          <w:spacing w:val="2"/>
          <w:sz w:val="24"/>
          <w:szCs w:val="24"/>
        </w:rPr>
        <w:t xml:space="preserve"> </w:t>
      </w:r>
      <w:r w:rsidRPr="00E820FB">
        <w:rPr>
          <w:sz w:val="24"/>
          <w:szCs w:val="24"/>
        </w:rPr>
        <w:t>техніки.</w:t>
      </w:r>
    </w:p>
    <w:p w:rsidR="00E820FB" w:rsidRPr="00E820FB" w:rsidRDefault="00E820FB" w:rsidP="00E820FB">
      <w:pPr>
        <w:ind w:firstLine="709"/>
        <w:jc w:val="both"/>
        <w:rPr>
          <w:sz w:val="24"/>
          <w:szCs w:val="24"/>
        </w:rPr>
      </w:pPr>
      <w:r w:rsidRPr="00E820FB">
        <w:rPr>
          <w:i/>
          <w:sz w:val="24"/>
          <w:szCs w:val="24"/>
          <w:u w:val="single"/>
        </w:rPr>
        <w:t>Прикладні</w:t>
      </w:r>
      <w:r w:rsidRPr="00E820FB">
        <w:rPr>
          <w:i/>
          <w:spacing w:val="1"/>
          <w:sz w:val="24"/>
          <w:szCs w:val="24"/>
          <w:u w:val="single"/>
        </w:rPr>
        <w:t xml:space="preserve"> </w:t>
      </w:r>
      <w:r w:rsidRPr="00E820FB">
        <w:rPr>
          <w:i/>
          <w:sz w:val="24"/>
          <w:szCs w:val="24"/>
          <w:u w:val="single"/>
        </w:rPr>
        <w:t>інформаційні</w:t>
      </w:r>
      <w:r w:rsidRPr="00E820FB">
        <w:rPr>
          <w:i/>
          <w:spacing w:val="1"/>
          <w:sz w:val="24"/>
          <w:szCs w:val="24"/>
          <w:u w:val="single"/>
        </w:rPr>
        <w:t xml:space="preserve"> </w:t>
      </w:r>
      <w:r w:rsidRPr="00E820FB">
        <w:rPr>
          <w:i/>
          <w:sz w:val="24"/>
          <w:szCs w:val="24"/>
          <w:u w:val="single"/>
        </w:rPr>
        <w:t>технології</w:t>
      </w:r>
      <w:r w:rsidRPr="00E820FB">
        <w:rPr>
          <w:i/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–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це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технології,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що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реалізують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типові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процедури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обробки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інформації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в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конкретних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предметних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областях.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Виділяють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наступну</w:t>
      </w:r>
      <w:r w:rsidRPr="00E820FB">
        <w:rPr>
          <w:spacing w:val="-2"/>
          <w:sz w:val="24"/>
          <w:szCs w:val="24"/>
        </w:rPr>
        <w:t xml:space="preserve"> </w:t>
      </w:r>
      <w:r w:rsidRPr="00E820FB">
        <w:rPr>
          <w:sz w:val="24"/>
          <w:szCs w:val="24"/>
        </w:rPr>
        <w:t>класифікацію:</w:t>
      </w:r>
    </w:p>
    <w:p w:rsidR="00E820FB" w:rsidRPr="00E820FB" w:rsidRDefault="00E820FB" w:rsidP="00E820FB">
      <w:pPr>
        <w:pStyle w:val="a7"/>
        <w:numPr>
          <w:ilvl w:val="2"/>
          <w:numId w:val="3"/>
        </w:numPr>
        <w:tabs>
          <w:tab w:val="left" w:pos="1134"/>
          <w:tab w:val="left" w:pos="2412"/>
          <w:tab w:val="left" w:pos="2413"/>
        </w:tabs>
        <w:ind w:left="0" w:firstLine="709"/>
        <w:jc w:val="both"/>
        <w:rPr>
          <w:sz w:val="24"/>
          <w:szCs w:val="24"/>
        </w:rPr>
      </w:pPr>
      <w:r w:rsidRPr="00E820FB">
        <w:rPr>
          <w:sz w:val="24"/>
          <w:szCs w:val="24"/>
        </w:rPr>
        <w:t>за</w:t>
      </w:r>
      <w:r w:rsidRPr="00E820FB">
        <w:rPr>
          <w:spacing w:val="-7"/>
          <w:sz w:val="24"/>
          <w:szCs w:val="24"/>
        </w:rPr>
        <w:t xml:space="preserve"> </w:t>
      </w:r>
      <w:r w:rsidRPr="00E820FB">
        <w:rPr>
          <w:sz w:val="24"/>
          <w:szCs w:val="24"/>
        </w:rPr>
        <w:t>реалізацією</w:t>
      </w:r>
      <w:r w:rsidRPr="00E820FB">
        <w:rPr>
          <w:spacing w:val="-2"/>
          <w:sz w:val="24"/>
          <w:szCs w:val="24"/>
        </w:rPr>
        <w:t xml:space="preserve"> </w:t>
      </w:r>
      <w:r w:rsidRPr="00E820FB">
        <w:rPr>
          <w:sz w:val="24"/>
          <w:szCs w:val="24"/>
        </w:rPr>
        <w:t>інформаційних</w:t>
      </w:r>
      <w:r w:rsidRPr="00E820FB">
        <w:rPr>
          <w:spacing w:val="-5"/>
          <w:sz w:val="24"/>
          <w:szCs w:val="24"/>
        </w:rPr>
        <w:t xml:space="preserve"> </w:t>
      </w:r>
      <w:r w:rsidRPr="00E820FB">
        <w:rPr>
          <w:sz w:val="24"/>
          <w:szCs w:val="24"/>
        </w:rPr>
        <w:t>ресурсів;</w:t>
      </w:r>
    </w:p>
    <w:p w:rsidR="00E820FB" w:rsidRPr="00E820FB" w:rsidRDefault="00E820FB" w:rsidP="00E820FB">
      <w:pPr>
        <w:pStyle w:val="a7"/>
        <w:numPr>
          <w:ilvl w:val="2"/>
          <w:numId w:val="3"/>
        </w:numPr>
        <w:tabs>
          <w:tab w:val="left" w:pos="1134"/>
          <w:tab w:val="left" w:pos="2412"/>
          <w:tab w:val="left" w:pos="2413"/>
        </w:tabs>
        <w:ind w:left="0" w:firstLine="709"/>
        <w:jc w:val="both"/>
        <w:rPr>
          <w:sz w:val="24"/>
          <w:szCs w:val="24"/>
        </w:rPr>
      </w:pPr>
      <w:r w:rsidRPr="00E820FB">
        <w:rPr>
          <w:sz w:val="24"/>
          <w:szCs w:val="24"/>
        </w:rPr>
        <w:t>в</w:t>
      </w:r>
      <w:r w:rsidRPr="00E820FB">
        <w:rPr>
          <w:spacing w:val="-2"/>
          <w:sz w:val="24"/>
          <w:szCs w:val="24"/>
        </w:rPr>
        <w:t xml:space="preserve"> </w:t>
      </w:r>
      <w:r w:rsidRPr="00E820FB">
        <w:rPr>
          <w:sz w:val="24"/>
          <w:szCs w:val="24"/>
        </w:rPr>
        <w:t>системах</w:t>
      </w:r>
      <w:r w:rsidRPr="00E820FB">
        <w:rPr>
          <w:spacing w:val="-5"/>
          <w:sz w:val="24"/>
          <w:szCs w:val="24"/>
        </w:rPr>
        <w:t xml:space="preserve"> </w:t>
      </w:r>
      <w:r w:rsidRPr="00E820FB">
        <w:rPr>
          <w:sz w:val="24"/>
          <w:szCs w:val="24"/>
        </w:rPr>
        <w:t>масового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обслуговування</w:t>
      </w:r>
      <w:r w:rsidRPr="00E820FB">
        <w:rPr>
          <w:spacing w:val="-2"/>
          <w:sz w:val="24"/>
          <w:szCs w:val="24"/>
        </w:rPr>
        <w:t xml:space="preserve"> </w:t>
      </w:r>
      <w:r w:rsidRPr="00E820FB">
        <w:rPr>
          <w:sz w:val="24"/>
          <w:szCs w:val="24"/>
        </w:rPr>
        <w:t>населення;</w:t>
      </w:r>
    </w:p>
    <w:p w:rsidR="00E820FB" w:rsidRPr="00E820FB" w:rsidRDefault="00E820FB" w:rsidP="00E820FB">
      <w:pPr>
        <w:pStyle w:val="a7"/>
        <w:numPr>
          <w:ilvl w:val="2"/>
          <w:numId w:val="3"/>
        </w:numPr>
        <w:tabs>
          <w:tab w:val="left" w:pos="1134"/>
          <w:tab w:val="left" w:pos="2412"/>
          <w:tab w:val="left" w:pos="2413"/>
        </w:tabs>
        <w:ind w:left="0" w:firstLine="709"/>
        <w:jc w:val="both"/>
        <w:rPr>
          <w:sz w:val="24"/>
          <w:szCs w:val="24"/>
        </w:rPr>
      </w:pPr>
      <w:r w:rsidRPr="00E820FB">
        <w:rPr>
          <w:sz w:val="24"/>
          <w:szCs w:val="24"/>
        </w:rPr>
        <w:t>в</w:t>
      </w:r>
      <w:r w:rsidRPr="00E820FB">
        <w:rPr>
          <w:spacing w:val="-2"/>
          <w:sz w:val="24"/>
          <w:szCs w:val="24"/>
        </w:rPr>
        <w:t xml:space="preserve"> </w:t>
      </w:r>
      <w:r w:rsidRPr="00E820FB">
        <w:rPr>
          <w:sz w:val="24"/>
          <w:szCs w:val="24"/>
        </w:rPr>
        <w:t>сфері</w:t>
      </w:r>
      <w:r w:rsidRPr="00E820FB">
        <w:rPr>
          <w:spacing w:val="-5"/>
          <w:sz w:val="24"/>
          <w:szCs w:val="24"/>
        </w:rPr>
        <w:t xml:space="preserve"> </w:t>
      </w:r>
      <w:r w:rsidRPr="00E820FB">
        <w:rPr>
          <w:sz w:val="24"/>
          <w:szCs w:val="24"/>
        </w:rPr>
        <w:t>управління</w:t>
      </w:r>
      <w:r w:rsidRPr="00E820FB">
        <w:rPr>
          <w:spacing w:val="-7"/>
          <w:sz w:val="24"/>
          <w:szCs w:val="24"/>
        </w:rPr>
        <w:t xml:space="preserve"> </w:t>
      </w:r>
      <w:r w:rsidRPr="00E820FB">
        <w:rPr>
          <w:sz w:val="24"/>
          <w:szCs w:val="24"/>
        </w:rPr>
        <w:t>організаціями;</w:t>
      </w:r>
    </w:p>
    <w:p w:rsidR="00E820FB" w:rsidRPr="00E820FB" w:rsidRDefault="00E820FB" w:rsidP="00E820FB">
      <w:pPr>
        <w:pStyle w:val="a7"/>
        <w:numPr>
          <w:ilvl w:val="2"/>
          <w:numId w:val="3"/>
        </w:numPr>
        <w:tabs>
          <w:tab w:val="left" w:pos="1134"/>
          <w:tab w:val="left" w:pos="2412"/>
          <w:tab w:val="left" w:pos="2413"/>
        </w:tabs>
        <w:ind w:left="0" w:firstLine="709"/>
        <w:jc w:val="both"/>
        <w:rPr>
          <w:sz w:val="24"/>
          <w:szCs w:val="24"/>
        </w:rPr>
      </w:pPr>
      <w:r w:rsidRPr="00E820FB">
        <w:rPr>
          <w:sz w:val="24"/>
          <w:szCs w:val="24"/>
        </w:rPr>
        <w:t>в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сфері</w:t>
      </w:r>
      <w:r w:rsidRPr="00E820FB">
        <w:rPr>
          <w:spacing w:val="-2"/>
          <w:sz w:val="24"/>
          <w:szCs w:val="24"/>
        </w:rPr>
        <w:t xml:space="preserve"> </w:t>
      </w:r>
      <w:r w:rsidRPr="00E820FB">
        <w:rPr>
          <w:sz w:val="24"/>
          <w:szCs w:val="24"/>
        </w:rPr>
        <w:t>інтелектуального</w:t>
      </w:r>
      <w:r w:rsidRPr="00E820FB">
        <w:rPr>
          <w:spacing w:val="-5"/>
          <w:sz w:val="24"/>
          <w:szCs w:val="24"/>
        </w:rPr>
        <w:t xml:space="preserve"> </w:t>
      </w:r>
      <w:r w:rsidRPr="00E820FB">
        <w:rPr>
          <w:sz w:val="24"/>
          <w:szCs w:val="24"/>
        </w:rPr>
        <w:t>потенціалу;</w:t>
      </w:r>
    </w:p>
    <w:p w:rsidR="00E820FB" w:rsidRPr="00E820FB" w:rsidRDefault="00E820FB" w:rsidP="00E820FB">
      <w:pPr>
        <w:pStyle w:val="a7"/>
        <w:numPr>
          <w:ilvl w:val="2"/>
          <w:numId w:val="3"/>
        </w:numPr>
        <w:tabs>
          <w:tab w:val="left" w:pos="1134"/>
          <w:tab w:val="left" w:pos="2412"/>
          <w:tab w:val="left" w:pos="2413"/>
        </w:tabs>
        <w:ind w:left="0" w:firstLine="709"/>
        <w:jc w:val="both"/>
        <w:rPr>
          <w:sz w:val="24"/>
          <w:szCs w:val="24"/>
        </w:rPr>
      </w:pPr>
      <w:r w:rsidRPr="00E820FB">
        <w:rPr>
          <w:sz w:val="24"/>
          <w:szCs w:val="24"/>
        </w:rPr>
        <w:t>у</w:t>
      </w:r>
      <w:r w:rsidRPr="00E820FB">
        <w:rPr>
          <w:spacing w:val="-6"/>
          <w:sz w:val="24"/>
          <w:szCs w:val="24"/>
        </w:rPr>
        <w:t xml:space="preserve"> </w:t>
      </w:r>
      <w:r w:rsidRPr="00E820FB">
        <w:rPr>
          <w:sz w:val="24"/>
          <w:szCs w:val="24"/>
        </w:rPr>
        <w:t>виробничих</w:t>
      </w:r>
      <w:r w:rsidRPr="00E820FB">
        <w:rPr>
          <w:spacing w:val="-4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процесах;</w:t>
      </w:r>
    </w:p>
    <w:p w:rsidR="00E820FB" w:rsidRPr="00E820FB" w:rsidRDefault="00E820FB" w:rsidP="00E820FB">
      <w:pPr>
        <w:pStyle w:val="a7"/>
        <w:numPr>
          <w:ilvl w:val="2"/>
          <w:numId w:val="3"/>
        </w:numPr>
        <w:tabs>
          <w:tab w:val="left" w:pos="1134"/>
          <w:tab w:val="left" w:pos="2412"/>
          <w:tab w:val="left" w:pos="2413"/>
        </w:tabs>
        <w:ind w:left="0" w:firstLine="709"/>
        <w:jc w:val="both"/>
        <w:rPr>
          <w:sz w:val="24"/>
          <w:szCs w:val="24"/>
        </w:rPr>
      </w:pPr>
      <w:r w:rsidRPr="00E820FB">
        <w:rPr>
          <w:sz w:val="24"/>
          <w:szCs w:val="24"/>
        </w:rPr>
        <w:lastRenderedPageBreak/>
        <w:t>з</w:t>
      </w:r>
      <w:r w:rsidRPr="00E820FB">
        <w:rPr>
          <w:spacing w:val="52"/>
          <w:sz w:val="24"/>
          <w:szCs w:val="24"/>
        </w:rPr>
        <w:t xml:space="preserve"> </w:t>
      </w:r>
      <w:r w:rsidRPr="00E820FB">
        <w:rPr>
          <w:sz w:val="24"/>
          <w:szCs w:val="24"/>
        </w:rPr>
        <w:t>підтримки</w:t>
      </w:r>
      <w:r w:rsidRPr="00E820FB">
        <w:rPr>
          <w:spacing w:val="45"/>
          <w:sz w:val="24"/>
          <w:szCs w:val="24"/>
        </w:rPr>
        <w:t xml:space="preserve"> </w:t>
      </w:r>
      <w:r w:rsidRPr="00E820FB">
        <w:rPr>
          <w:sz w:val="24"/>
          <w:szCs w:val="24"/>
        </w:rPr>
        <w:t>рішень</w:t>
      </w:r>
      <w:r w:rsidRPr="00E820FB">
        <w:rPr>
          <w:spacing w:val="48"/>
          <w:sz w:val="24"/>
          <w:szCs w:val="24"/>
        </w:rPr>
        <w:t xml:space="preserve"> </w:t>
      </w:r>
      <w:r w:rsidRPr="00E820FB">
        <w:rPr>
          <w:sz w:val="24"/>
          <w:szCs w:val="24"/>
        </w:rPr>
        <w:t>в</w:t>
      </w:r>
      <w:r w:rsidRPr="00E820FB">
        <w:rPr>
          <w:spacing w:val="51"/>
          <w:sz w:val="24"/>
          <w:szCs w:val="24"/>
        </w:rPr>
        <w:t xml:space="preserve"> </w:t>
      </w:r>
      <w:r w:rsidRPr="00E820FB">
        <w:rPr>
          <w:sz w:val="24"/>
          <w:szCs w:val="24"/>
        </w:rPr>
        <w:t>соціальній,</w:t>
      </w:r>
      <w:r w:rsidRPr="00E820FB">
        <w:rPr>
          <w:spacing w:val="46"/>
          <w:sz w:val="24"/>
          <w:szCs w:val="24"/>
        </w:rPr>
        <w:t xml:space="preserve"> </w:t>
      </w:r>
      <w:r w:rsidRPr="00E820FB">
        <w:rPr>
          <w:sz w:val="24"/>
          <w:szCs w:val="24"/>
        </w:rPr>
        <w:t>політичній,</w:t>
      </w:r>
      <w:r w:rsidRPr="00E820FB">
        <w:rPr>
          <w:spacing w:val="47"/>
          <w:sz w:val="24"/>
          <w:szCs w:val="24"/>
        </w:rPr>
        <w:t xml:space="preserve"> </w:t>
      </w:r>
      <w:r w:rsidRPr="00E820FB">
        <w:rPr>
          <w:sz w:val="24"/>
          <w:szCs w:val="24"/>
        </w:rPr>
        <w:t>економічній</w:t>
      </w:r>
      <w:r w:rsidRPr="00E820FB">
        <w:rPr>
          <w:spacing w:val="-77"/>
          <w:sz w:val="24"/>
          <w:szCs w:val="24"/>
        </w:rPr>
        <w:t xml:space="preserve"> </w:t>
      </w:r>
      <w:r w:rsidRPr="00E820FB">
        <w:rPr>
          <w:sz w:val="24"/>
          <w:szCs w:val="24"/>
        </w:rPr>
        <w:t>сферах</w:t>
      </w:r>
      <w:r w:rsidRPr="00E820FB">
        <w:rPr>
          <w:spacing w:val="-2"/>
          <w:sz w:val="24"/>
          <w:szCs w:val="24"/>
        </w:rPr>
        <w:t xml:space="preserve"> </w:t>
      </w:r>
      <w:r w:rsidRPr="00E820FB">
        <w:rPr>
          <w:sz w:val="24"/>
          <w:szCs w:val="24"/>
        </w:rPr>
        <w:t>та</w:t>
      </w:r>
      <w:r w:rsidRPr="00E820FB">
        <w:rPr>
          <w:spacing w:val="2"/>
          <w:sz w:val="24"/>
          <w:szCs w:val="24"/>
        </w:rPr>
        <w:t xml:space="preserve"> </w:t>
      </w:r>
      <w:r w:rsidRPr="00E820FB">
        <w:rPr>
          <w:sz w:val="24"/>
          <w:szCs w:val="24"/>
        </w:rPr>
        <w:t>безпеці</w:t>
      </w:r>
      <w:r w:rsidRPr="00E820FB">
        <w:rPr>
          <w:spacing w:val="-1"/>
          <w:sz w:val="24"/>
          <w:szCs w:val="24"/>
        </w:rPr>
        <w:t xml:space="preserve"> </w:t>
      </w:r>
      <w:r w:rsidRPr="00E820FB">
        <w:rPr>
          <w:sz w:val="24"/>
          <w:szCs w:val="24"/>
        </w:rPr>
        <w:t>держави.</w:t>
      </w:r>
    </w:p>
    <w:p w:rsidR="00E820FB" w:rsidRPr="00E820FB" w:rsidRDefault="00E820FB" w:rsidP="00E820FB">
      <w:pPr>
        <w:ind w:firstLine="709"/>
        <w:jc w:val="both"/>
        <w:rPr>
          <w:sz w:val="24"/>
          <w:szCs w:val="24"/>
        </w:rPr>
      </w:pPr>
      <w:r w:rsidRPr="00E820FB">
        <w:rPr>
          <w:i/>
          <w:sz w:val="24"/>
          <w:szCs w:val="24"/>
        </w:rPr>
        <w:t>Інформаційні</w:t>
      </w:r>
      <w:r w:rsidRPr="00E820FB">
        <w:rPr>
          <w:i/>
          <w:spacing w:val="37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технології</w:t>
      </w:r>
      <w:r w:rsidRPr="00E820FB">
        <w:rPr>
          <w:i/>
          <w:spacing w:val="37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у</w:t>
      </w:r>
      <w:r w:rsidRPr="00E820FB">
        <w:rPr>
          <w:i/>
          <w:spacing w:val="37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виробничих</w:t>
      </w:r>
      <w:r w:rsidRPr="00E820FB">
        <w:rPr>
          <w:i/>
          <w:spacing w:val="32"/>
          <w:sz w:val="24"/>
          <w:szCs w:val="24"/>
        </w:rPr>
        <w:t xml:space="preserve"> </w:t>
      </w:r>
      <w:r w:rsidRPr="00E820FB">
        <w:rPr>
          <w:i/>
          <w:sz w:val="24"/>
          <w:szCs w:val="24"/>
        </w:rPr>
        <w:t>процесах</w:t>
      </w:r>
      <w:r w:rsidRPr="00E820FB">
        <w:rPr>
          <w:i/>
          <w:spacing w:val="45"/>
          <w:sz w:val="24"/>
          <w:szCs w:val="24"/>
        </w:rPr>
        <w:t xml:space="preserve"> </w:t>
      </w:r>
      <w:r w:rsidRPr="00E820FB">
        <w:rPr>
          <w:sz w:val="24"/>
          <w:szCs w:val="24"/>
        </w:rPr>
        <w:t>поділяють</w:t>
      </w:r>
      <w:r w:rsidRPr="00E820FB">
        <w:rPr>
          <w:spacing w:val="37"/>
          <w:sz w:val="24"/>
          <w:szCs w:val="24"/>
        </w:rPr>
        <w:t xml:space="preserve"> </w:t>
      </w:r>
      <w:r w:rsidRPr="00E820FB">
        <w:rPr>
          <w:sz w:val="24"/>
          <w:szCs w:val="24"/>
        </w:rPr>
        <w:t>на</w:t>
      </w:r>
      <w:r w:rsidRPr="00E820FB">
        <w:rPr>
          <w:spacing w:val="-77"/>
          <w:sz w:val="24"/>
          <w:szCs w:val="24"/>
        </w:rPr>
        <w:t xml:space="preserve"> </w:t>
      </w:r>
      <w:r w:rsidRPr="00E820FB">
        <w:rPr>
          <w:sz w:val="24"/>
          <w:szCs w:val="24"/>
        </w:rPr>
        <w:t>наступні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підкласи:</w:t>
      </w:r>
    </w:p>
    <w:p w:rsidR="00E820FB" w:rsidRPr="00E820FB" w:rsidRDefault="00E820FB" w:rsidP="00E820FB">
      <w:pPr>
        <w:pStyle w:val="a7"/>
        <w:numPr>
          <w:ilvl w:val="1"/>
          <w:numId w:val="3"/>
        </w:numPr>
        <w:tabs>
          <w:tab w:val="left" w:pos="1563"/>
          <w:tab w:val="left" w:pos="1564"/>
        </w:tabs>
        <w:ind w:left="0" w:firstLine="709"/>
        <w:jc w:val="both"/>
        <w:rPr>
          <w:sz w:val="24"/>
          <w:szCs w:val="24"/>
        </w:rPr>
      </w:pPr>
      <w:r w:rsidRPr="00E820FB">
        <w:rPr>
          <w:sz w:val="24"/>
          <w:szCs w:val="24"/>
        </w:rPr>
        <w:t>інтегровані</w:t>
      </w:r>
      <w:r w:rsidRPr="00E820FB">
        <w:rPr>
          <w:spacing w:val="-7"/>
          <w:sz w:val="24"/>
          <w:szCs w:val="24"/>
        </w:rPr>
        <w:t xml:space="preserve"> </w:t>
      </w:r>
      <w:r w:rsidRPr="00E820FB">
        <w:rPr>
          <w:sz w:val="24"/>
          <w:szCs w:val="24"/>
        </w:rPr>
        <w:t>автоматизовані</w:t>
      </w:r>
      <w:r w:rsidRPr="00E820FB">
        <w:rPr>
          <w:spacing w:val="-6"/>
          <w:sz w:val="24"/>
          <w:szCs w:val="24"/>
        </w:rPr>
        <w:t xml:space="preserve"> </w:t>
      </w:r>
      <w:r w:rsidRPr="00E820FB">
        <w:rPr>
          <w:sz w:val="24"/>
          <w:szCs w:val="24"/>
        </w:rPr>
        <w:t>системи</w:t>
      </w:r>
      <w:r w:rsidRPr="00E820FB">
        <w:rPr>
          <w:spacing w:val="-8"/>
          <w:sz w:val="24"/>
          <w:szCs w:val="24"/>
        </w:rPr>
        <w:t xml:space="preserve"> </w:t>
      </w:r>
      <w:r w:rsidRPr="00E820FB">
        <w:rPr>
          <w:sz w:val="24"/>
          <w:szCs w:val="24"/>
        </w:rPr>
        <w:t>управління;</w:t>
      </w:r>
    </w:p>
    <w:p w:rsidR="00E820FB" w:rsidRPr="00E820FB" w:rsidRDefault="00E820FB" w:rsidP="00E820FB">
      <w:pPr>
        <w:pStyle w:val="a7"/>
        <w:numPr>
          <w:ilvl w:val="1"/>
          <w:numId w:val="3"/>
        </w:numPr>
        <w:tabs>
          <w:tab w:val="left" w:pos="1563"/>
          <w:tab w:val="left" w:pos="1564"/>
          <w:tab w:val="left" w:pos="5215"/>
          <w:tab w:val="left" w:pos="6529"/>
          <w:tab w:val="left" w:pos="8376"/>
        </w:tabs>
        <w:ind w:left="0" w:firstLine="709"/>
        <w:jc w:val="both"/>
        <w:rPr>
          <w:sz w:val="24"/>
          <w:szCs w:val="24"/>
        </w:rPr>
      </w:pPr>
      <w:r w:rsidRPr="00E820FB">
        <w:rPr>
          <w:sz w:val="24"/>
          <w:szCs w:val="24"/>
        </w:rPr>
        <w:t>інформаційно-аналітичні</w:t>
      </w:r>
      <w:r>
        <w:rPr>
          <w:sz w:val="24"/>
          <w:szCs w:val="24"/>
        </w:rPr>
        <w:t xml:space="preserve"> </w:t>
      </w:r>
      <w:r w:rsidRPr="00E820FB">
        <w:rPr>
          <w:sz w:val="24"/>
          <w:szCs w:val="24"/>
        </w:rPr>
        <w:t>системи</w:t>
      </w:r>
      <w:r>
        <w:rPr>
          <w:sz w:val="24"/>
          <w:szCs w:val="24"/>
        </w:rPr>
        <w:t xml:space="preserve"> </w:t>
      </w:r>
      <w:r w:rsidRPr="00E820FB">
        <w:rPr>
          <w:sz w:val="24"/>
          <w:szCs w:val="24"/>
        </w:rPr>
        <w:t>координації</w:t>
      </w:r>
      <w:r>
        <w:rPr>
          <w:sz w:val="24"/>
          <w:szCs w:val="24"/>
        </w:rPr>
        <w:t xml:space="preserve"> </w:t>
      </w:r>
      <w:r w:rsidRPr="00E820FB">
        <w:rPr>
          <w:spacing w:val="-1"/>
          <w:sz w:val="24"/>
          <w:szCs w:val="24"/>
        </w:rPr>
        <w:t>діяльності</w:t>
      </w:r>
      <w:r w:rsidRPr="00E820FB">
        <w:rPr>
          <w:spacing w:val="-77"/>
          <w:sz w:val="24"/>
          <w:szCs w:val="24"/>
        </w:rPr>
        <w:t xml:space="preserve"> </w:t>
      </w:r>
      <w:r w:rsidRPr="00E820FB">
        <w:rPr>
          <w:sz w:val="24"/>
          <w:szCs w:val="24"/>
        </w:rPr>
        <w:t>підприємств;</w:t>
      </w:r>
    </w:p>
    <w:p w:rsidR="00E820FB" w:rsidRPr="00E820FB" w:rsidRDefault="00E820FB" w:rsidP="00E820FB">
      <w:pPr>
        <w:pStyle w:val="a7"/>
        <w:numPr>
          <w:ilvl w:val="1"/>
          <w:numId w:val="3"/>
        </w:numPr>
        <w:tabs>
          <w:tab w:val="left" w:pos="1563"/>
          <w:tab w:val="left" w:pos="1564"/>
        </w:tabs>
        <w:ind w:left="0" w:firstLine="709"/>
        <w:jc w:val="both"/>
        <w:rPr>
          <w:sz w:val="24"/>
          <w:szCs w:val="24"/>
        </w:rPr>
      </w:pPr>
      <w:r w:rsidRPr="00E820FB">
        <w:rPr>
          <w:sz w:val="24"/>
          <w:szCs w:val="24"/>
        </w:rPr>
        <w:t>автоматизовані</w:t>
      </w:r>
      <w:r w:rsidRPr="00E820FB">
        <w:rPr>
          <w:spacing w:val="-7"/>
          <w:sz w:val="24"/>
          <w:szCs w:val="24"/>
        </w:rPr>
        <w:t xml:space="preserve"> </w:t>
      </w:r>
      <w:r w:rsidRPr="00E820FB">
        <w:rPr>
          <w:sz w:val="24"/>
          <w:szCs w:val="24"/>
        </w:rPr>
        <w:t>системи</w:t>
      </w:r>
      <w:r w:rsidRPr="00E820FB">
        <w:rPr>
          <w:spacing w:val="-8"/>
          <w:sz w:val="24"/>
          <w:szCs w:val="24"/>
        </w:rPr>
        <w:t xml:space="preserve"> </w:t>
      </w:r>
      <w:r w:rsidRPr="00E820FB">
        <w:rPr>
          <w:sz w:val="24"/>
          <w:szCs w:val="24"/>
        </w:rPr>
        <w:t>управління</w:t>
      </w:r>
      <w:r w:rsidRPr="00E820FB">
        <w:rPr>
          <w:spacing w:val="-7"/>
          <w:sz w:val="24"/>
          <w:szCs w:val="24"/>
        </w:rPr>
        <w:t xml:space="preserve"> </w:t>
      </w:r>
      <w:r w:rsidRPr="00E820FB">
        <w:rPr>
          <w:sz w:val="24"/>
          <w:szCs w:val="24"/>
        </w:rPr>
        <w:t>підприємствами;</w:t>
      </w:r>
    </w:p>
    <w:p w:rsidR="00E820FB" w:rsidRPr="00E820FB" w:rsidRDefault="00E820FB" w:rsidP="00E820FB">
      <w:pPr>
        <w:pStyle w:val="a7"/>
        <w:numPr>
          <w:ilvl w:val="1"/>
          <w:numId w:val="3"/>
        </w:numPr>
        <w:tabs>
          <w:tab w:val="left" w:pos="1563"/>
          <w:tab w:val="left" w:pos="1564"/>
        </w:tabs>
        <w:ind w:left="0" w:firstLine="709"/>
        <w:jc w:val="both"/>
        <w:rPr>
          <w:sz w:val="24"/>
          <w:szCs w:val="24"/>
        </w:rPr>
      </w:pPr>
      <w:r w:rsidRPr="00E820FB">
        <w:rPr>
          <w:sz w:val="24"/>
          <w:szCs w:val="24"/>
        </w:rPr>
        <w:t>системи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автоматизованого</w:t>
      </w:r>
      <w:r w:rsidRPr="00E820FB">
        <w:rPr>
          <w:spacing w:val="-7"/>
          <w:sz w:val="24"/>
          <w:szCs w:val="24"/>
        </w:rPr>
        <w:t xml:space="preserve"> </w:t>
      </w:r>
      <w:r w:rsidRPr="00E820FB">
        <w:rPr>
          <w:sz w:val="24"/>
          <w:szCs w:val="24"/>
        </w:rPr>
        <w:t>проектування;</w:t>
      </w:r>
    </w:p>
    <w:p w:rsidR="00E820FB" w:rsidRPr="00E820FB" w:rsidRDefault="00E820FB" w:rsidP="00E820FB">
      <w:pPr>
        <w:pStyle w:val="a7"/>
        <w:numPr>
          <w:ilvl w:val="1"/>
          <w:numId w:val="3"/>
        </w:numPr>
        <w:tabs>
          <w:tab w:val="left" w:pos="1563"/>
          <w:tab w:val="left" w:pos="1564"/>
          <w:tab w:val="left" w:pos="4085"/>
          <w:tab w:val="left" w:pos="5630"/>
          <w:tab w:val="left" w:pos="7592"/>
        </w:tabs>
        <w:ind w:left="0" w:firstLine="709"/>
        <w:jc w:val="both"/>
        <w:rPr>
          <w:sz w:val="24"/>
          <w:szCs w:val="24"/>
        </w:rPr>
      </w:pPr>
      <w:r w:rsidRPr="00E820FB">
        <w:rPr>
          <w:sz w:val="24"/>
          <w:szCs w:val="24"/>
        </w:rPr>
        <w:t>автоматизовані</w:t>
      </w:r>
      <w:r>
        <w:rPr>
          <w:sz w:val="24"/>
          <w:szCs w:val="24"/>
        </w:rPr>
        <w:t xml:space="preserve"> </w:t>
      </w:r>
      <w:r w:rsidRPr="00E820FB">
        <w:rPr>
          <w:sz w:val="24"/>
          <w:szCs w:val="24"/>
        </w:rPr>
        <w:t>системи</w:t>
      </w:r>
      <w:r>
        <w:rPr>
          <w:sz w:val="24"/>
          <w:szCs w:val="24"/>
        </w:rPr>
        <w:t xml:space="preserve"> </w:t>
      </w:r>
      <w:r w:rsidRPr="00E820FB">
        <w:rPr>
          <w:sz w:val="24"/>
          <w:szCs w:val="24"/>
        </w:rPr>
        <w:t>управління</w:t>
      </w:r>
      <w:r>
        <w:rPr>
          <w:sz w:val="24"/>
          <w:szCs w:val="24"/>
        </w:rPr>
        <w:t xml:space="preserve"> </w:t>
      </w:r>
      <w:r w:rsidRPr="00E820FB">
        <w:rPr>
          <w:sz w:val="24"/>
          <w:szCs w:val="24"/>
        </w:rPr>
        <w:t>технологічними</w:t>
      </w:r>
      <w:r>
        <w:rPr>
          <w:sz w:val="24"/>
          <w:szCs w:val="24"/>
        </w:rPr>
        <w:t xml:space="preserve"> </w:t>
      </w:r>
      <w:r w:rsidRPr="00E820FB">
        <w:rPr>
          <w:spacing w:val="-77"/>
          <w:sz w:val="24"/>
          <w:szCs w:val="24"/>
        </w:rPr>
        <w:t xml:space="preserve"> </w:t>
      </w:r>
      <w:r w:rsidRPr="00E820FB">
        <w:rPr>
          <w:sz w:val="24"/>
          <w:szCs w:val="24"/>
        </w:rPr>
        <w:t>системами;</w:t>
      </w:r>
    </w:p>
    <w:p w:rsidR="00E820FB" w:rsidRPr="00E820FB" w:rsidRDefault="00E820FB" w:rsidP="00E820FB">
      <w:pPr>
        <w:pStyle w:val="a7"/>
        <w:numPr>
          <w:ilvl w:val="1"/>
          <w:numId w:val="3"/>
        </w:numPr>
        <w:tabs>
          <w:tab w:val="left" w:pos="1563"/>
          <w:tab w:val="left" w:pos="1564"/>
        </w:tabs>
        <w:ind w:left="0" w:firstLine="709"/>
        <w:jc w:val="both"/>
        <w:rPr>
          <w:sz w:val="24"/>
          <w:szCs w:val="24"/>
        </w:rPr>
      </w:pPr>
      <w:r w:rsidRPr="00E820FB">
        <w:rPr>
          <w:sz w:val="24"/>
          <w:szCs w:val="24"/>
        </w:rPr>
        <w:t>автоматизовані системи управління гнучкими виробничими</w:t>
      </w:r>
      <w:r w:rsidRPr="00E820FB">
        <w:rPr>
          <w:spacing w:val="-77"/>
          <w:sz w:val="24"/>
          <w:szCs w:val="24"/>
        </w:rPr>
        <w:t xml:space="preserve"> </w:t>
      </w:r>
      <w:r w:rsidRPr="00E820FB">
        <w:rPr>
          <w:sz w:val="24"/>
          <w:szCs w:val="24"/>
        </w:rPr>
        <w:t>системами.</w:t>
      </w:r>
    </w:p>
    <w:p w:rsidR="00E820FB" w:rsidRPr="00E820FB" w:rsidRDefault="00E820FB" w:rsidP="00E820FB">
      <w:pPr>
        <w:pStyle w:val="a3"/>
        <w:ind w:left="0" w:firstLine="709"/>
        <w:rPr>
          <w:sz w:val="24"/>
          <w:szCs w:val="24"/>
        </w:rPr>
      </w:pPr>
      <w:r w:rsidRPr="00E820FB">
        <w:rPr>
          <w:sz w:val="24"/>
          <w:szCs w:val="24"/>
        </w:rPr>
        <w:t>Застосування інформаційних технологій дозволяє радикально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змінити стиль управління бізнес-процесами та значно покращити</w:t>
      </w:r>
      <w:r w:rsidRPr="00E820FB">
        <w:rPr>
          <w:spacing w:val="1"/>
          <w:sz w:val="24"/>
          <w:szCs w:val="24"/>
        </w:rPr>
        <w:t xml:space="preserve"> </w:t>
      </w:r>
      <w:r w:rsidRPr="00E820FB">
        <w:rPr>
          <w:sz w:val="24"/>
          <w:szCs w:val="24"/>
        </w:rPr>
        <w:t>основні</w:t>
      </w:r>
      <w:r w:rsidRPr="00E820FB">
        <w:rPr>
          <w:spacing w:val="-2"/>
          <w:sz w:val="24"/>
          <w:szCs w:val="24"/>
        </w:rPr>
        <w:t xml:space="preserve"> </w:t>
      </w:r>
      <w:r w:rsidRPr="00E820FB">
        <w:rPr>
          <w:sz w:val="24"/>
          <w:szCs w:val="24"/>
        </w:rPr>
        <w:t>показники</w:t>
      </w:r>
      <w:r w:rsidRPr="00E820FB">
        <w:rPr>
          <w:spacing w:val="4"/>
          <w:sz w:val="24"/>
          <w:szCs w:val="24"/>
        </w:rPr>
        <w:t xml:space="preserve"> </w:t>
      </w:r>
      <w:r w:rsidRPr="00E820FB">
        <w:rPr>
          <w:sz w:val="24"/>
          <w:szCs w:val="24"/>
        </w:rPr>
        <w:t>діяльності</w:t>
      </w:r>
      <w:r w:rsidRPr="00E820FB">
        <w:rPr>
          <w:spacing w:val="-2"/>
          <w:sz w:val="24"/>
          <w:szCs w:val="24"/>
        </w:rPr>
        <w:t xml:space="preserve"> </w:t>
      </w:r>
      <w:r w:rsidRPr="00E820FB">
        <w:rPr>
          <w:sz w:val="24"/>
          <w:szCs w:val="24"/>
        </w:rPr>
        <w:t>будь-якої</w:t>
      </w:r>
      <w:r w:rsidRPr="00E820FB">
        <w:rPr>
          <w:spacing w:val="-3"/>
          <w:sz w:val="24"/>
          <w:szCs w:val="24"/>
        </w:rPr>
        <w:t xml:space="preserve"> </w:t>
      </w:r>
      <w:r w:rsidRPr="00E820FB">
        <w:rPr>
          <w:sz w:val="24"/>
          <w:szCs w:val="24"/>
        </w:rPr>
        <w:t>компанії.</w:t>
      </w:r>
    </w:p>
    <w:p w:rsidR="00B22157" w:rsidRPr="00E820FB" w:rsidRDefault="00E820FB" w:rsidP="00E820FB">
      <w:pPr>
        <w:ind w:firstLine="709"/>
        <w:jc w:val="both"/>
        <w:rPr>
          <w:sz w:val="24"/>
          <w:szCs w:val="24"/>
        </w:rPr>
      </w:pPr>
    </w:p>
    <w:sectPr w:rsidR="00B22157" w:rsidRPr="00E820FB" w:rsidSect="00E820FB">
      <w:type w:val="continuous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1F11"/>
    <w:multiLevelType w:val="hybridMultilevel"/>
    <w:tmpl w:val="271003DA"/>
    <w:lvl w:ilvl="0" w:tplc="07128820">
      <w:numFmt w:val="bullet"/>
      <w:lvlText w:val=""/>
      <w:lvlJc w:val="left"/>
      <w:pPr>
        <w:ind w:left="1279" w:hanging="706"/>
      </w:pPr>
      <w:rPr>
        <w:rFonts w:ascii="Symbol" w:eastAsia="Symbol" w:hAnsi="Symbol" w:cs="Symbol" w:hint="default"/>
        <w:w w:val="100"/>
        <w:sz w:val="32"/>
        <w:szCs w:val="32"/>
        <w:lang w:val="uk-UA" w:eastAsia="en-US" w:bidi="ar-SA"/>
      </w:rPr>
    </w:lvl>
    <w:lvl w:ilvl="1" w:tplc="9D1CE358">
      <w:numFmt w:val="bullet"/>
      <w:lvlText w:val="•"/>
      <w:lvlJc w:val="left"/>
      <w:pPr>
        <w:ind w:left="2286" w:hanging="706"/>
      </w:pPr>
      <w:rPr>
        <w:rFonts w:hint="default"/>
        <w:lang w:val="uk-UA" w:eastAsia="en-US" w:bidi="ar-SA"/>
      </w:rPr>
    </w:lvl>
    <w:lvl w:ilvl="2" w:tplc="55365732">
      <w:numFmt w:val="bullet"/>
      <w:lvlText w:val="•"/>
      <w:lvlJc w:val="left"/>
      <w:pPr>
        <w:ind w:left="3292" w:hanging="706"/>
      </w:pPr>
      <w:rPr>
        <w:rFonts w:hint="default"/>
        <w:lang w:val="uk-UA" w:eastAsia="en-US" w:bidi="ar-SA"/>
      </w:rPr>
    </w:lvl>
    <w:lvl w:ilvl="3" w:tplc="69DA5D36">
      <w:numFmt w:val="bullet"/>
      <w:lvlText w:val="•"/>
      <w:lvlJc w:val="left"/>
      <w:pPr>
        <w:ind w:left="4299" w:hanging="706"/>
      </w:pPr>
      <w:rPr>
        <w:rFonts w:hint="default"/>
        <w:lang w:val="uk-UA" w:eastAsia="en-US" w:bidi="ar-SA"/>
      </w:rPr>
    </w:lvl>
    <w:lvl w:ilvl="4" w:tplc="745A2802">
      <w:numFmt w:val="bullet"/>
      <w:lvlText w:val="•"/>
      <w:lvlJc w:val="left"/>
      <w:pPr>
        <w:ind w:left="5305" w:hanging="706"/>
      </w:pPr>
      <w:rPr>
        <w:rFonts w:hint="default"/>
        <w:lang w:val="uk-UA" w:eastAsia="en-US" w:bidi="ar-SA"/>
      </w:rPr>
    </w:lvl>
    <w:lvl w:ilvl="5" w:tplc="396674E4">
      <w:numFmt w:val="bullet"/>
      <w:lvlText w:val="•"/>
      <w:lvlJc w:val="left"/>
      <w:pPr>
        <w:ind w:left="6312" w:hanging="706"/>
      </w:pPr>
      <w:rPr>
        <w:rFonts w:hint="default"/>
        <w:lang w:val="uk-UA" w:eastAsia="en-US" w:bidi="ar-SA"/>
      </w:rPr>
    </w:lvl>
    <w:lvl w:ilvl="6" w:tplc="DB1C836C">
      <w:numFmt w:val="bullet"/>
      <w:lvlText w:val="•"/>
      <w:lvlJc w:val="left"/>
      <w:pPr>
        <w:ind w:left="7318" w:hanging="706"/>
      </w:pPr>
      <w:rPr>
        <w:rFonts w:hint="default"/>
        <w:lang w:val="uk-UA" w:eastAsia="en-US" w:bidi="ar-SA"/>
      </w:rPr>
    </w:lvl>
    <w:lvl w:ilvl="7" w:tplc="66427C7E">
      <w:numFmt w:val="bullet"/>
      <w:lvlText w:val="•"/>
      <w:lvlJc w:val="left"/>
      <w:pPr>
        <w:ind w:left="8324" w:hanging="706"/>
      </w:pPr>
      <w:rPr>
        <w:rFonts w:hint="default"/>
        <w:lang w:val="uk-UA" w:eastAsia="en-US" w:bidi="ar-SA"/>
      </w:rPr>
    </w:lvl>
    <w:lvl w:ilvl="8" w:tplc="573AB81E">
      <w:numFmt w:val="bullet"/>
      <w:lvlText w:val="•"/>
      <w:lvlJc w:val="left"/>
      <w:pPr>
        <w:ind w:left="9331" w:hanging="706"/>
      </w:pPr>
      <w:rPr>
        <w:rFonts w:hint="default"/>
        <w:lang w:val="uk-UA" w:eastAsia="en-US" w:bidi="ar-SA"/>
      </w:rPr>
    </w:lvl>
  </w:abstractNum>
  <w:abstractNum w:abstractNumId="1" w15:restartNumberingAfterBreak="0">
    <w:nsid w:val="1D0046D3"/>
    <w:multiLevelType w:val="hybridMultilevel"/>
    <w:tmpl w:val="1B90BC74"/>
    <w:lvl w:ilvl="0" w:tplc="68108EC0">
      <w:start w:val="1"/>
      <w:numFmt w:val="decimal"/>
      <w:lvlText w:val="%1."/>
      <w:lvlJc w:val="left"/>
      <w:pPr>
        <w:ind w:left="1861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uk-UA" w:eastAsia="en-US" w:bidi="ar-SA"/>
      </w:rPr>
    </w:lvl>
    <w:lvl w:ilvl="1" w:tplc="5FF230D6">
      <w:numFmt w:val="bullet"/>
      <w:lvlText w:val="•"/>
      <w:lvlJc w:val="left"/>
      <w:pPr>
        <w:ind w:left="2808" w:hanging="361"/>
      </w:pPr>
      <w:rPr>
        <w:rFonts w:hint="default"/>
        <w:lang w:val="uk-UA" w:eastAsia="en-US" w:bidi="ar-SA"/>
      </w:rPr>
    </w:lvl>
    <w:lvl w:ilvl="2" w:tplc="CC42A946">
      <w:numFmt w:val="bullet"/>
      <w:lvlText w:val="•"/>
      <w:lvlJc w:val="left"/>
      <w:pPr>
        <w:ind w:left="3756" w:hanging="361"/>
      </w:pPr>
      <w:rPr>
        <w:rFonts w:hint="default"/>
        <w:lang w:val="uk-UA" w:eastAsia="en-US" w:bidi="ar-SA"/>
      </w:rPr>
    </w:lvl>
    <w:lvl w:ilvl="3" w:tplc="64EAD23C">
      <w:numFmt w:val="bullet"/>
      <w:lvlText w:val="•"/>
      <w:lvlJc w:val="left"/>
      <w:pPr>
        <w:ind w:left="4705" w:hanging="361"/>
      </w:pPr>
      <w:rPr>
        <w:rFonts w:hint="default"/>
        <w:lang w:val="uk-UA" w:eastAsia="en-US" w:bidi="ar-SA"/>
      </w:rPr>
    </w:lvl>
    <w:lvl w:ilvl="4" w:tplc="CFB6242A">
      <w:numFmt w:val="bullet"/>
      <w:lvlText w:val="•"/>
      <w:lvlJc w:val="left"/>
      <w:pPr>
        <w:ind w:left="5653" w:hanging="361"/>
      </w:pPr>
      <w:rPr>
        <w:rFonts w:hint="default"/>
        <w:lang w:val="uk-UA" w:eastAsia="en-US" w:bidi="ar-SA"/>
      </w:rPr>
    </w:lvl>
    <w:lvl w:ilvl="5" w:tplc="D742C194">
      <w:numFmt w:val="bullet"/>
      <w:lvlText w:val="•"/>
      <w:lvlJc w:val="left"/>
      <w:pPr>
        <w:ind w:left="6602" w:hanging="361"/>
      </w:pPr>
      <w:rPr>
        <w:rFonts w:hint="default"/>
        <w:lang w:val="uk-UA" w:eastAsia="en-US" w:bidi="ar-SA"/>
      </w:rPr>
    </w:lvl>
    <w:lvl w:ilvl="6" w:tplc="C8563A94">
      <w:numFmt w:val="bullet"/>
      <w:lvlText w:val="•"/>
      <w:lvlJc w:val="left"/>
      <w:pPr>
        <w:ind w:left="7550" w:hanging="361"/>
      </w:pPr>
      <w:rPr>
        <w:rFonts w:hint="default"/>
        <w:lang w:val="uk-UA" w:eastAsia="en-US" w:bidi="ar-SA"/>
      </w:rPr>
    </w:lvl>
    <w:lvl w:ilvl="7" w:tplc="9AB82762">
      <w:numFmt w:val="bullet"/>
      <w:lvlText w:val="•"/>
      <w:lvlJc w:val="left"/>
      <w:pPr>
        <w:ind w:left="8498" w:hanging="361"/>
      </w:pPr>
      <w:rPr>
        <w:rFonts w:hint="default"/>
        <w:lang w:val="uk-UA" w:eastAsia="en-US" w:bidi="ar-SA"/>
      </w:rPr>
    </w:lvl>
    <w:lvl w:ilvl="8" w:tplc="2FAAE766">
      <w:numFmt w:val="bullet"/>
      <w:lvlText w:val="•"/>
      <w:lvlJc w:val="left"/>
      <w:pPr>
        <w:ind w:left="9447" w:hanging="361"/>
      </w:pPr>
      <w:rPr>
        <w:rFonts w:hint="default"/>
        <w:lang w:val="uk-UA" w:eastAsia="en-US" w:bidi="ar-SA"/>
      </w:rPr>
    </w:lvl>
  </w:abstractNum>
  <w:abstractNum w:abstractNumId="2" w15:restartNumberingAfterBreak="0">
    <w:nsid w:val="2FBE4082"/>
    <w:multiLevelType w:val="hybridMultilevel"/>
    <w:tmpl w:val="132619A8"/>
    <w:lvl w:ilvl="0" w:tplc="BE008FF2">
      <w:numFmt w:val="bullet"/>
      <w:lvlText w:val="–"/>
      <w:lvlJc w:val="left"/>
      <w:pPr>
        <w:ind w:left="430" w:hanging="327"/>
      </w:pPr>
      <w:rPr>
        <w:rFonts w:ascii="Times New Roman" w:eastAsia="Times New Roman" w:hAnsi="Times New Roman" w:cs="Times New Roman" w:hint="default"/>
        <w:i/>
        <w:iCs/>
        <w:w w:val="100"/>
        <w:sz w:val="32"/>
        <w:szCs w:val="32"/>
        <w:lang w:val="uk-UA" w:eastAsia="en-US" w:bidi="ar-SA"/>
      </w:rPr>
    </w:lvl>
    <w:lvl w:ilvl="1" w:tplc="9EEC5874">
      <w:numFmt w:val="bullet"/>
      <w:lvlText w:val=""/>
      <w:lvlJc w:val="left"/>
      <w:pPr>
        <w:ind w:left="430" w:hanging="707"/>
      </w:pPr>
      <w:rPr>
        <w:rFonts w:ascii="Symbol" w:eastAsia="Symbol" w:hAnsi="Symbol" w:cs="Symbol" w:hint="default"/>
        <w:w w:val="100"/>
        <w:sz w:val="32"/>
        <w:szCs w:val="32"/>
        <w:lang w:val="uk-UA" w:eastAsia="en-US" w:bidi="ar-SA"/>
      </w:rPr>
    </w:lvl>
    <w:lvl w:ilvl="2" w:tplc="E2CE836A">
      <w:numFmt w:val="bullet"/>
      <w:lvlText w:val=""/>
      <w:lvlJc w:val="left"/>
      <w:pPr>
        <w:ind w:left="1279" w:hanging="706"/>
      </w:pPr>
      <w:rPr>
        <w:rFonts w:ascii="Symbol" w:eastAsia="Symbol" w:hAnsi="Symbol" w:cs="Symbol" w:hint="default"/>
        <w:w w:val="100"/>
        <w:sz w:val="32"/>
        <w:szCs w:val="32"/>
        <w:lang w:val="uk-UA" w:eastAsia="en-US" w:bidi="ar-SA"/>
      </w:rPr>
    </w:lvl>
    <w:lvl w:ilvl="3" w:tplc="1A8CD478">
      <w:numFmt w:val="bullet"/>
      <w:lvlText w:val="•"/>
      <w:lvlJc w:val="left"/>
      <w:pPr>
        <w:ind w:left="3535" w:hanging="706"/>
      </w:pPr>
      <w:rPr>
        <w:rFonts w:hint="default"/>
        <w:lang w:val="uk-UA" w:eastAsia="en-US" w:bidi="ar-SA"/>
      </w:rPr>
    </w:lvl>
    <w:lvl w:ilvl="4" w:tplc="AE8837EE">
      <w:numFmt w:val="bullet"/>
      <w:lvlText w:val="•"/>
      <w:lvlJc w:val="left"/>
      <w:pPr>
        <w:ind w:left="4651" w:hanging="706"/>
      </w:pPr>
      <w:rPr>
        <w:rFonts w:hint="default"/>
        <w:lang w:val="uk-UA" w:eastAsia="en-US" w:bidi="ar-SA"/>
      </w:rPr>
    </w:lvl>
    <w:lvl w:ilvl="5" w:tplc="01DEE0CA">
      <w:numFmt w:val="bullet"/>
      <w:lvlText w:val="•"/>
      <w:lvlJc w:val="left"/>
      <w:pPr>
        <w:ind w:left="5766" w:hanging="706"/>
      </w:pPr>
      <w:rPr>
        <w:rFonts w:hint="default"/>
        <w:lang w:val="uk-UA" w:eastAsia="en-US" w:bidi="ar-SA"/>
      </w:rPr>
    </w:lvl>
    <w:lvl w:ilvl="6" w:tplc="69BE2586">
      <w:numFmt w:val="bullet"/>
      <w:lvlText w:val="•"/>
      <w:lvlJc w:val="left"/>
      <w:pPr>
        <w:ind w:left="6882" w:hanging="706"/>
      </w:pPr>
      <w:rPr>
        <w:rFonts w:hint="default"/>
        <w:lang w:val="uk-UA" w:eastAsia="en-US" w:bidi="ar-SA"/>
      </w:rPr>
    </w:lvl>
    <w:lvl w:ilvl="7" w:tplc="03008F80">
      <w:numFmt w:val="bullet"/>
      <w:lvlText w:val="•"/>
      <w:lvlJc w:val="left"/>
      <w:pPr>
        <w:ind w:left="7997" w:hanging="706"/>
      </w:pPr>
      <w:rPr>
        <w:rFonts w:hint="default"/>
        <w:lang w:val="uk-UA" w:eastAsia="en-US" w:bidi="ar-SA"/>
      </w:rPr>
    </w:lvl>
    <w:lvl w:ilvl="8" w:tplc="83642128">
      <w:numFmt w:val="bullet"/>
      <w:lvlText w:val="•"/>
      <w:lvlJc w:val="left"/>
      <w:pPr>
        <w:ind w:left="9113" w:hanging="706"/>
      </w:pPr>
      <w:rPr>
        <w:rFonts w:hint="default"/>
        <w:lang w:val="uk-UA" w:eastAsia="en-US" w:bidi="ar-SA"/>
      </w:rPr>
    </w:lvl>
  </w:abstractNum>
  <w:abstractNum w:abstractNumId="3" w15:restartNumberingAfterBreak="0">
    <w:nsid w:val="39A07C6F"/>
    <w:multiLevelType w:val="hybridMultilevel"/>
    <w:tmpl w:val="6C080CBE"/>
    <w:lvl w:ilvl="0" w:tplc="4076569E">
      <w:start w:val="1"/>
      <w:numFmt w:val="decimal"/>
      <w:lvlText w:val="%1."/>
      <w:lvlJc w:val="left"/>
      <w:pPr>
        <w:ind w:left="1462" w:hanging="3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uk-UA" w:eastAsia="en-US" w:bidi="ar-SA"/>
      </w:rPr>
    </w:lvl>
    <w:lvl w:ilvl="1" w:tplc="556476AA">
      <w:start w:val="1"/>
      <w:numFmt w:val="decimal"/>
      <w:lvlText w:val="%2."/>
      <w:lvlJc w:val="left"/>
      <w:pPr>
        <w:ind w:left="199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2" w:tplc="FE00E566">
      <w:numFmt w:val="bullet"/>
      <w:lvlText w:val="•"/>
      <w:lvlJc w:val="left"/>
      <w:pPr>
        <w:ind w:left="3038" w:hanging="360"/>
      </w:pPr>
      <w:rPr>
        <w:rFonts w:hint="default"/>
        <w:lang w:val="uk-UA" w:eastAsia="en-US" w:bidi="ar-SA"/>
      </w:rPr>
    </w:lvl>
    <w:lvl w:ilvl="3" w:tplc="1472DD90">
      <w:numFmt w:val="bullet"/>
      <w:lvlText w:val="•"/>
      <w:lvlJc w:val="left"/>
      <w:pPr>
        <w:ind w:left="4076" w:hanging="360"/>
      </w:pPr>
      <w:rPr>
        <w:rFonts w:hint="default"/>
        <w:lang w:val="uk-UA" w:eastAsia="en-US" w:bidi="ar-SA"/>
      </w:rPr>
    </w:lvl>
    <w:lvl w:ilvl="4" w:tplc="9A16B860">
      <w:numFmt w:val="bullet"/>
      <w:lvlText w:val="•"/>
      <w:lvlJc w:val="left"/>
      <w:pPr>
        <w:ind w:left="5114" w:hanging="360"/>
      </w:pPr>
      <w:rPr>
        <w:rFonts w:hint="default"/>
        <w:lang w:val="uk-UA" w:eastAsia="en-US" w:bidi="ar-SA"/>
      </w:rPr>
    </w:lvl>
    <w:lvl w:ilvl="5" w:tplc="BD5037F4">
      <w:numFmt w:val="bullet"/>
      <w:lvlText w:val="•"/>
      <w:lvlJc w:val="left"/>
      <w:pPr>
        <w:ind w:left="6152" w:hanging="360"/>
      </w:pPr>
      <w:rPr>
        <w:rFonts w:hint="default"/>
        <w:lang w:val="uk-UA" w:eastAsia="en-US" w:bidi="ar-SA"/>
      </w:rPr>
    </w:lvl>
    <w:lvl w:ilvl="6" w:tplc="0C5ECBEE">
      <w:numFmt w:val="bullet"/>
      <w:lvlText w:val="•"/>
      <w:lvlJc w:val="left"/>
      <w:pPr>
        <w:ind w:left="7191" w:hanging="360"/>
      </w:pPr>
      <w:rPr>
        <w:rFonts w:hint="default"/>
        <w:lang w:val="uk-UA" w:eastAsia="en-US" w:bidi="ar-SA"/>
      </w:rPr>
    </w:lvl>
    <w:lvl w:ilvl="7" w:tplc="EA94C9F4">
      <w:numFmt w:val="bullet"/>
      <w:lvlText w:val="•"/>
      <w:lvlJc w:val="left"/>
      <w:pPr>
        <w:ind w:left="8229" w:hanging="360"/>
      </w:pPr>
      <w:rPr>
        <w:rFonts w:hint="default"/>
        <w:lang w:val="uk-UA" w:eastAsia="en-US" w:bidi="ar-SA"/>
      </w:rPr>
    </w:lvl>
    <w:lvl w:ilvl="8" w:tplc="16DEC168">
      <w:numFmt w:val="bullet"/>
      <w:lvlText w:val="•"/>
      <w:lvlJc w:val="left"/>
      <w:pPr>
        <w:ind w:left="9267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73D73E9B"/>
    <w:multiLevelType w:val="hybridMultilevel"/>
    <w:tmpl w:val="F790D376"/>
    <w:lvl w:ilvl="0" w:tplc="E00A949E">
      <w:numFmt w:val="bullet"/>
      <w:lvlText w:val="-"/>
      <w:lvlJc w:val="left"/>
      <w:pPr>
        <w:ind w:left="1563" w:hanging="361"/>
      </w:pPr>
      <w:rPr>
        <w:rFonts w:ascii="Yu Gothic" w:eastAsia="Yu Gothic" w:hAnsi="Yu Gothic" w:cs="Yu Gothic" w:hint="default"/>
        <w:w w:val="100"/>
        <w:sz w:val="32"/>
        <w:szCs w:val="32"/>
        <w:lang w:val="uk-UA" w:eastAsia="en-US" w:bidi="ar-SA"/>
      </w:rPr>
    </w:lvl>
    <w:lvl w:ilvl="1" w:tplc="E6A02BCE">
      <w:numFmt w:val="bullet"/>
      <w:lvlText w:val="-"/>
      <w:lvlJc w:val="left"/>
      <w:pPr>
        <w:ind w:left="2413" w:hanging="356"/>
      </w:pPr>
      <w:rPr>
        <w:rFonts w:ascii="Yu Gothic" w:eastAsia="Yu Gothic" w:hAnsi="Yu Gothic" w:cs="Yu Gothic" w:hint="default"/>
        <w:w w:val="100"/>
        <w:sz w:val="32"/>
        <w:szCs w:val="32"/>
        <w:lang w:val="uk-UA" w:eastAsia="en-US" w:bidi="ar-SA"/>
      </w:rPr>
    </w:lvl>
    <w:lvl w:ilvl="2" w:tplc="08C25878">
      <w:numFmt w:val="bullet"/>
      <w:lvlText w:val="•"/>
      <w:lvlJc w:val="left"/>
      <w:pPr>
        <w:ind w:left="3411" w:hanging="356"/>
      </w:pPr>
      <w:rPr>
        <w:rFonts w:hint="default"/>
        <w:lang w:val="uk-UA" w:eastAsia="en-US" w:bidi="ar-SA"/>
      </w:rPr>
    </w:lvl>
    <w:lvl w:ilvl="3" w:tplc="7CE01B2C">
      <w:numFmt w:val="bullet"/>
      <w:lvlText w:val="•"/>
      <w:lvlJc w:val="left"/>
      <w:pPr>
        <w:ind w:left="4403" w:hanging="356"/>
      </w:pPr>
      <w:rPr>
        <w:rFonts w:hint="default"/>
        <w:lang w:val="uk-UA" w:eastAsia="en-US" w:bidi="ar-SA"/>
      </w:rPr>
    </w:lvl>
    <w:lvl w:ilvl="4" w:tplc="C96A6CC0">
      <w:numFmt w:val="bullet"/>
      <w:lvlText w:val="•"/>
      <w:lvlJc w:val="left"/>
      <w:pPr>
        <w:ind w:left="5394" w:hanging="356"/>
      </w:pPr>
      <w:rPr>
        <w:rFonts w:hint="default"/>
        <w:lang w:val="uk-UA" w:eastAsia="en-US" w:bidi="ar-SA"/>
      </w:rPr>
    </w:lvl>
    <w:lvl w:ilvl="5" w:tplc="60E6D8FA">
      <w:numFmt w:val="bullet"/>
      <w:lvlText w:val="•"/>
      <w:lvlJc w:val="left"/>
      <w:pPr>
        <w:ind w:left="6386" w:hanging="356"/>
      </w:pPr>
      <w:rPr>
        <w:rFonts w:hint="default"/>
        <w:lang w:val="uk-UA" w:eastAsia="en-US" w:bidi="ar-SA"/>
      </w:rPr>
    </w:lvl>
    <w:lvl w:ilvl="6" w:tplc="87CE8E9A">
      <w:numFmt w:val="bullet"/>
      <w:lvlText w:val="•"/>
      <w:lvlJc w:val="left"/>
      <w:pPr>
        <w:ind w:left="7377" w:hanging="356"/>
      </w:pPr>
      <w:rPr>
        <w:rFonts w:hint="default"/>
        <w:lang w:val="uk-UA" w:eastAsia="en-US" w:bidi="ar-SA"/>
      </w:rPr>
    </w:lvl>
    <w:lvl w:ilvl="7" w:tplc="15D28384">
      <w:numFmt w:val="bullet"/>
      <w:lvlText w:val="•"/>
      <w:lvlJc w:val="left"/>
      <w:pPr>
        <w:ind w:left="8369" w:hanging="356"/>
      </w:pPr>
      <w:rPr>
        <w:rFonts w:hint="default"/>
        <w:lang w:val="uk-UA" w:eastAsia="en-US" w:bidi="ar-SA"/>
      </w:rPr>
    </w:lvl>
    <w:lvl w:ilvl="8" w:tplc="E4CAD412">
      <w:numFmt w:val="bullet"/>
      <w:lvlText w:val="•"/>
      <w:lvlJc w:val="left"/>
      <w:pPr>
        <w:ind w:left="9360" w:hanging="356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32"/>
    <w:rsid w:val="00127EF2"/>
    <w:rsid w:val="00E820FB"/>
    <w:rsid w:val="00F20632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5DDE"/>
  <w15:chartTrackingRefBased/>
  <w15:docId w15:val="{406A8C45-9BE4-4126-B8EF-11920E3F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2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E820FB"/>
    <w:pPr>
      <w:spacing w:before="88"/>
      <w:ind w:left="430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E820FB"/>
    <w:pPr>
      <w:spacing w:before="88"/>
      <w:ind w:left="2000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20FB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E820FB"/>
    <w:rPr>
      <w:rFonts w:ascii="Times New Roman" w:eastAsia="Times New Roman" w:hAnsi="Times New Roman" w:cs="Times New Roman"/>
      <w:b/>
      <w:bCs/>
      <w:i/>
      <w:iCs/>
      <w:sz w:val="32"/>
      <w:szCs w:val="32"/>
      <w:lang w:val="uk-UA"/>
    </w:rPr>
  </w:style>
  <w:style w:type="table" w:customStyle="1" w:styleId="TableNormal">
    <w:name w:val="Table Normal"/>
    <w:uiPriority w:val="2"/>
    <w:semiHidden/>
    <w:unhideWhenUsed/>
    <w:qFormat/>
    <w:rsid w:val="00E820F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0FB"/>
    <w:pPr>
      <w:ind w:left="1279" w:firstLine="710"/>
      <w:jc w:val="both"/>
    </w:pPr>
    <w:rPr>
      <w:sz w:val="32"/>
      <w:szCs w:val="32"/>
    </w:rPr>
  </w:style>
  <w:style w:type="character" w:customStyle="1" w:styleId="a4">
    <w:name w:val="Основний текст Знак"/>
    <w:basedOn w:val="a0"/>
    <w:link w:val="a3"/>
    <w:uiPriority w:val="1"/>
    <w:rsid w:val="00E820FB"/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a5">
    <w:name w:val="Title"/>
    <w:basedOn w:val="a"/>
    <w:link w:val="a6"/>
    <w:uiPriority w:val="1"/>
    <w:qFormat/>
    <w:rsid w:val="00E820FB"/>
    <w:pPr>
      <w:ind w:left="1505" w:right="938"/>
      <w:jc w:val="center"/>
    </w:pPr>
    <w:rPr>
      <w:b/>
      <w:bCs/>
      <w:sz w:val="60"/>
      <w:szCs w:val="60"/>
    </w:rPr>
  </w:style>
  <w:style w:type="character" w:customStyle="1" w:styleId="a6">
    <w:name w:val="Назва Знак"/>
    <w:basedOn w:val="a0"/>
    <w:link w:val="a5"/>
    <w:uiPriority w:val="1"/>
    <w:rsid w:val="00E820FB"/>
    <w:rPr>
      <w:rFonts w:ascii="Times New Roman" w:eastAsia="Times New Roman" w:hAnsi="Times New Roman" w:cs="Times New Roman"/>
      <w:b/>
      <w:bCs/>
      <w:sz w:val="60"/>
      <w:szCs w:val="60"/>
      <w:lang w:val="uk-UA"/>
    </w:rPr>
  </w:style>
  <w:style w:type="paragraph" w:styleId="a7">
    <w:name w:val="List Paragraph"/>
    <w:basedOn w:val="a"/>
    <w:uiPriority w:val="1"/>
    <w:qFormat/>
    <w:rsid w:val="00E820FB"/>
    <w:pPr>
      <w:ind w:left="2413" w:hanging="361"/>
    </w:pPr>
  </w:style>
  <w:style w:type="paragraph" w:customStyle="1" w:styleId="TableParagraph">
    <w:name w:val="Table Paragraph"/>
    <w:basedOn w:val="a"/>
    <w:uiPriority w:val="1"/>
    <w:qFormat/>
    <w:rsid w:val="00E82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1%80%D0%BE%D0%B3%D1%80%D0%B0%D0%BC%D0%BD%D0%B0_%D0%B4%D0%BE%D0%BA%D1%83%D0%BC%D0%B5%D0%BD%D1%82%D0%B0%D1%86%D1%96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F%D1%80%D0%BE%D0%B3%D1%80%D0%B0%D0%BC%D0%BD%D0%B0_%D0%B4%D0%BE%D0%BA%D1%83%D0%BC%D0%B5%D0%BD%D1%82%D0%B0%D1%86%D1%96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A%D0%BE%D0%BC%D0%BF%27%D1%8E%D1%82%D0%B5%D1%80%D0%BD%D0%B0_%D0%BF%D1%80%D0%BE%D0%B3%D1%80%D0%B0%D0%BC%D0%B0" TargetMode="External"/><Relationship Id="rId5" Type="http://schemas.openxmlformats.org/officeDocument/2006/relationships/hyperlink" Target="https://uk.wikipedia.org/wiki/%D0%90%D0%BD%D0%B3%D0%BB%D1%96%D0%B9%D1%81%D1%8C%D0%BA%D0%B0_%D0%BC%D0%BE%D0%B2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2540</Words>
  <Characters>14483</Characters>
  <Application>Microsoft Office Word</Application>
  <DocSecurity>0</DocSecurity>
  <Lines>120</Lines>
  <Paragraphs>33</Paragraphs>
  <ScaleCrop>false</ScaleCrop>
  <Company/>
  <LinksUpToDate>false</LinksUpToDate>
  <CharactersWithSpaces>16990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2023-08-30T02:59:00Z</dcterms:created>
  <dcterms:modified xsi:type="dcterms:W3CDTF">2023-08-30T03:06:00Z</dcterms:modified>
</cp:coreProperties>
</file>