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1B759" w14:textId="77777777" w:rsidR="00806277" w:rsidRPr="007D6012" w:rsidRDefault="00806277" w:rsidP="00806277">
      <w:pPr>
        <w:tabs>
          <w:tab w:val="left" w:pos="2835"/>
        </w:tabs>
        <w:spacing w:after="0" w:line="240" w:lineRule="auto"/>
        <w:ind w:left="0" w:firstLine="0"/>
        <w:jc w:val="center"/>
        <w:rPr>
          <w:b/>
          <w:color w:val="auto"/>
          <w:szCs w:val="28"/>
          <w:lang w:eastAsia="en-US"/>
        </w:rPr>
      </w:pPr>
      <w:r w:rsidRPr="007D6012">
        <w:rPr>
          <w:b/>
          <w:color w:val="auto"/>
          <w:szCs w:val="28"/>
          <w:lang w:eastAsia="en-US"/>
        </w:rPr>
        <w:t>МІНІСТЕРСТВО ОСВІТИ І НАУКИ УКРАЇНИ</w:t>
      </w:r>
    </w:p>
    <w:p w14:paraId="75A3BA4E" w14:textId="77777777" w:rsidR="00806277" w:rsidRPr="007D6012" w:rsidRDefault="00806277" w:rsidP="00806277">
      <w:pPr>
        <w:spacing w:after="0" w:line="240" w:lineRule="auto"/>
        <w:ind w:left="0" w:right="-108" w:firstLine="0"/>
        <w:jc w:val="center"/>
        <w:rPr>
          <w:b/>
          <w:color w:val="auto"/>
          <w:szCs w:val="28"/>
          <w:lang w:val="ru-RU" w:eastAsia="en-US"/>
        </w:rPr>
      </w:pPr>
      <w:r w:rsidRPr="007D6012">
        <w:rPr>
          <w:b/>
          <w:color w:val="auto"/>
          <w:szCs w:val="28"/>
          <w:lang w:val="ru-RU" w:eastAsia="en-US"/>
        </w:rPr>
        <w:t>ВІДОКРЕМЛЕНИЙ СТРУКТУРНИЙ ПІДРОЗДІЛ</w:t>
      </w:r>
    </w:p>
    <w:p w14:paraId="252F2E9C" w14:textId="77777777" w:rsidR="00806277" w:rsidRPr="007D6012" w:rsidRDefault="00806277" w:rsidP="00806277">
      <w:pPr>
        <w:spacing w:after="0" w:line="240" w:lineRule="auto"/>
        <w:ind w:left="0" w:right="-108" w:firstLine="0"/>
        <w:jc w:val="center"/>
        <w:rPr>
          <w:b/>
          <w:color w:val="auto"/>
          <w:szCs w:val="28"/>
          <w:lang w:val="ru-RU" w:eastAsia="en-US"/>
        </w:rPr>
      </w:pPr>
      <w:r w:rsidRPr="007D6012">
        <w:rPr>
          <w:b/>
          <w:color w:val="auto"/>
          <w:szCs w:val="28"/>
          <w:lang w:val="ru-RU" w:eastAsia="en-US"/>
        </w:rPr>
        <w:t xml:space="preserve">«ТЕХНІЧНИЙ ФАХОВИЙ КОЛЕДЖ </w:t>
      </w:r>
    </w:p>
    <w:p w14:paraId="1E1BDC48" w14:textId="77777777" w:rsidR="00806277" w:rsidRPr="007D6012" w:rsidRDefault="00806277" w:rsidP="00806277">
      <w:pPr>
        <w:pBdr>
          <w:bottom w:val="single" w:sz="12" w:space="5" w:color="auto"/>
        </w:pBdr>
        <w:tabs>
          <w:tab w:val="left" w:pos="2835"/>
        </w:tabs>
        <w:spacing w:after="0" w:line="276" w:lineRule="auto"/>
        <w:ind w:left="0" w:firstLine="0"/>
        <w:jc w:val="center"/>
        <w:rPr>
          <w:b/>
          <w:color w:val="auto"/>
          <w:szCs w:val="28"/>
          <w:lang w:val="ru-RU" w:eastAsia="en-US"/>
        </w:rPr>
      </w:pPr>
      <w:r w:rsidRPr="007D6012">
        <w:rPr>
          <w:b/>
          <w:color w:val="auto"/>
          <w:szCs w:val="28"/>
          <w:lang w:val="ru-RU" w:eastAsia="en-US"/>
        </w:rPr>
        <w:t>ЛУЦЬКОГО НАЦІОНАЛЬНОГО ТЕХНІЧНОГО УНІВЕРСИТЕТУ»</w:t>
      </w:r>
    </w:p>
    <w:p w14:paraId="2DDE862E" w14:textId="77777777" w:rsidR="00806277" w:rsidRPr="00557E93" w:rsidRDefault="00806277" w:rsidP="00806277">
      <w:pPr>
        <w:pBdr>
          <w:bottom w:val="single" w:sz="12" w:space="5" w:color="auto"/>
        </w:pBdr>
        <w:tabs>
          <w:tab w:val="left" w:pos="2835"/>
        </w:tabs>
        <w:spacing w:after="0" w:line="276" w:lineRule="auto"/>
        <w:ind w:left="0" w:firstLine="0"/>
        <w:jc w:val="center"/>
        <w:rPr>
          <w:color w:val="auto"/>
          <w:szCs w:val="28"/>
          <w:lang w:val="ru-RU" w:eastAsia="en-US"/>
        </w:rPr>
      </w:pPr>
      <w:r w:rsidRPr="00557E93">
        <w:rPr>
          <w:color w:val="auto"/>
          <w:szCs w:val="28"/>
          <w:lang w:eastAsia="en-US"/>
        </w:rPr>
        <w:t>Ц</w:t>
      </w:r>
      <w:r w:rsidR="00557E93" w:rsidRPr="00557E93">
        <w:rPr>
          <w:color w:val="auto"/>
          <w:szCs w:val="28"/>
          <w:lang w:eastAsia="en-US"/>
        </w:rPr>
        <w:t>иклова комісія суспільних і словесних дисциплін</w:t>
      </w:r>
    </w:p>
    <w:p w14:paraId="4CCE6C40" w14:textId="77777777" w:rsidR="00806277" w:rsidRPr="007D6012" w:rsidRDefault="00806277" w:rsidP="00806277">
      <w:pPr>
        <w:spacing w:after="0" w:line="276" w:lineRule="auto"/>
        <w:ind w:left="0" w:firstLine="0"/>
        <w:jc w:val="center"/>
        <w:rPr>
          <w:b/>
          <w:color w:val="auto"/>
          <w:szCs w:val="28"/>
          <w:lang w:eastAsia="en-US"/>
        </w:rPr>
      </w:pPr>
    </w:p>
    <w:p w14:paraId="261BAF6A" w14:textId="77777777" w:rsidR="00806277" w:rsidRPr="007D6012" w:rsidRDefault="00806277" w:rsidP="00806277">
      <w:pPr>
        <w:spacing w:after="0" w:line="276" w:lineRule="auto"/>
        <w:ind w:left="0" w:firstLine="0"/>
        <w:jc w:val="center"/>
        <w:rPr>
          <w:b/>
          <w:color w:val="auto"/>
          <w:szCs w:val="28"/>
          <w:lang w:eastAsia="en-US"/>
        </w:rPr>
      </w:pPr>
    </w:p>
    <w:p w14:paraId="0F253906" w14:textId="77777777" w:rsidR="00806277" w:rsidRDefault="00806277" w:rsidP="00806277">
      <w:pPr>
        <w:spacing w:after="0" w:line="276" w:lineRule="auto"/>
        <w:ind w:left="0" w:firstLine="0"/>
        <w:jc w:val="center"/>
        <w:rPr>
          <w:b/>
          <w:color w:val="auto"/>
          <w:szCs w:val="28"/>
          <w:lang w:eastAsia="en-US"/>
        </w:rPr>
      </w:pPr>
    </w:p>
    <w:p w14:paraId="2209418C" w14:textId="77777777" w:rsidR="00504F9F" w:rsidRPr="007D6012" w:rsidRDefault="00504F9F" w:rsidP="00806277">
      <w:pPr>
        <w:spacing w:after="0" w:line="276" w:lineRule="auto"/>
        <w:ind w:left="0" w:firstLine="0"/>
        <w:jc w:val="center"/>
        <w:rPr>
          <w:b/>
          <w:color w:val="auto"/>
          <w:szCs w:val="28"/>
          <w:lang w:eastAsia="en-US"/>
        </w:rPr>
      </w:pPr>
    </w:p>
    <w:tbl>
      <w:tblPr>
        <w:tblW w:w="0" w:type="auto"/>
        <w:tblLook w:val="04A0" w:firstRow="1" w:lastRow="0" w:firstColumn="1" w:lastColumn="0" w:noHBand="0" w:noVBand="1"/>
      </w:tblPr>
      <w:tblGrid>
        <w:gridCol w:w="4962"/>
        <w:gridCol w:w="4675"/>
      </w:tblGrid>
      <w:tr w:rsidR="00806277" w:rsidRPr="007D6012" w14:paraId="704243A4" w14:textId="77777777" w:rsidTr="00806277">
        <w:tc>
          <w:tcPr>
            <w:tcW w:w="4962" w:type="dxa"/>
            <w:shd w:val="clear" w:color="auto" w:fill="auto"/>
          </w:tcPr>
          <w:p w14:paraId="58244B55" w14:textId="77777777" w:rsidR="00806277" w:rsidRPr="007D6012" w:rsidRDefault="00806277" w:rsidP="00675895">
            <w:pPr>
              <w:spacing w:after="0" w:line="276" w:lineRule="auto"/>
              <w:ind w:left="0" w:firstLine="0"/>
              <w:jc w:val="left"/>
              <w:rPr>
                <w:b/>
                <w:color w:val="auto"/>
                <w:szCs w:val="28"/>
                <w:lang w:eastAsia="en-US"/>
              </w:rPr>
            </w:pPr>
            <w:r w:rsidRPr="007D6012">
              <w:rPr>
                <w:color w:val="auto"/>
                <w:szCs w:val="28"/>
                <w:lang w:eastAsia="en-US"/>
              </w:rPr>
              <w:t xml:space="preserve"> </w:t>
            </w:r>
          </w:p>
        </w:tc>
        <w:tc>
          <w:tcPr>
            <w:tcW w:w="4675" w:type="dxa"/>
            <w:shd w:val="clear" w:color="auto" w:fill="auto"/>
          </w:tcPr>
          <w:p w14:paraId="036AF3EB" w14:textId="77777777" w:rsidR="00806277" w:rsidRPr="007D6012" w:rsidRDefault="00806277" w:rsidP="00675895">
            <w:pPr>
              <w:spacing w:after="0" w:line="276" w:lineRule="auto"/>
              <w:ind w:left="0" w:firstLine="0"/>
              <w:jc w:val="left"/>
              <w:rPr>
                <w:b/>
                <w:caps/>
                <w:color w:val="auto"/>
                <w:szCs w:val="28"/>
                <w:lang w:eastAsia="en-US"/>
              </w:rPr>
            </w:pPr>
            <w:r w:rsidRPr="007D6012">
              <w:rPr>
                <w:b/>
                <w:caps/>
                <w:color w:val="auto"/>
                <w:szCs w:val="28"/>
                <w:lang w:eastAsia="en-US"/>
              </w:rPr>
              <w:t>Затверджую</w:t>
            </w:r>
          </w:p>
          <w:p w14:paraId="391C3166" w14:textId="77777777" w:rsidR="00806277" w:rsidRPr="007D6012" w:rsidRDefault="00806277" w:rsidP="00675895">
            <w:pPr>
              <w:spacing w:after="0" w:line="276" w:lineRule="auto"/>
              <w:ind w:left="0" w:firstLine="0"/>
              <w:jc w:val="left"/>
              <w:rPr>
                <w:color w:val="auto"/>
                <w:szCs w:val="28"/>
                <w:lang w:eastAsia="en-US"/>
              </w:rPr>
            </w:pPr>
            <w:r w:rsidRPr="007D6012">
              <w:rPr>
                <w:color w:val="auto"/>
                <w:szCs w:val="28"/>
                <w:lang w:eastAsia="en-US"/>
              </w:rPr>
              <w:t>Заступник директора</w:t>
            </w:r>
          </w:p>
          <w:p w14:paraId="099FE449" w14:textId="77777777" w:rsidR="00806277" w:rsidRPr="007D6012" w:rsidRDefault="00806277" w:rsidP="00675895">
            <w:pPr>
              <w:spacing w:after="0" w:line="276" w:lineRule="auto"/>
              <w:ind w:left="0" w:firstLine="0"/>
              <w:jc w:val="left"/>
              <w:rPr>
                <w:color w:val="auto"/>
                <w:szCs w:val="28"/>
                <w:lang w:eastAsia="en-US"/>
              </w:rPr>
            </w:pPr>
            <w:r>
              <w:rPr>
                <w:color w:val="auto"/>
                <w:szCs w:val="28"/>
                <w:lang w:eastAsia="en-US"/>
              </w:rPr>
              <w:t>з навчально-виробничої</w:t>
            </w:r>
            <w:r w:rsidRPr="007D6012">
              <w:rPr>
                <w:color w:val="auto"/>
                <w:szCs w:val="28"/>
                <w:lang w:eastAsia="en-US"/>
              </w:rPr>
              <w:t xml:space="preserve"> роботи</w:t>
            </w:r>
          </w:p>
          <w:p w14:paraId="560569E8" w14:textId="77777777" w:rsidR="00806277" w:rsidRPr="007D6012" w:rsidRDefault="00806277" w:rsidP="00675895">
            <w:pPr>
              <w:spacing w:after="0" w:line="276" w:lineRule="auto"/>
              <w:ind w:left="0" w:firstLine="0"/>
              <w:jc w:val="left"/>
              <w:rPr>
                <w:color w:val="auto"/>
                <w:szCs w:val="28"/>
                <w:lang w:eastAsia="en-US"/>
              </w:rPr>
            </w:pPr>
            <w:r>
              <w:rPr>
                <w:color w:val="auto"/>
                <w:szCs w:val="28"/>
                <w:lang w:eastAsia="en-US"/>
              </w:rPr>
              <w:t>___________ І. АНДРОЩУК</w:t>
            </w:r>
          </w:p>
          <w:p w14:paraId="28BCDBA0" w14:textId="77777777" w:rsidR="00806277" w:rsidRPr="007D6012" w:rsidRDefault="00806277" w:rsidP="00675895">
            <w:pPr>
              <w:spacing w:after="0" w:line="276" w:lineRule="auto"/>
              <w:ind w:left="0" w:firstLine="0"/>
              <w:jc w:val="left"/>
              <w:rPr>
                <w:b/>
                <w:color w:val="auto"/>
                <w:szCs w:val="28"/>
                <w:lang w:eastAsia="en-US"/>
              </w:rPr>
            </w:pPr>
            <w:r w:rsidRPr="007D6012">
              <w:rPr>
                <w:color w:val="auto"/>
                <w:szCs w:val="28"/>
                <w:lang w:eastAsia="en-US"/>
              </w:rPr>
              <w:t>____________ 20___ року</w:t>
            </w:r>
          </w:p>
        </w:tc>
      </w:tr>
    </w:tbl>
    <w:p w14:paraId="3929E576" w14:textId="77777777" w:rsidR="00806277" w:rsidRPr="007D6012" w:rsidRDefault="00806277" w:rsidP="00806277">
      <w:pPr>
        <w:spacing w:after="0" w:line="276" w:lineRule="auto"/>
        <w:ind w:left="0" w:firstLine="0"/>
        <w:jc w:val="center"/>
        <w:rPr>
          <w:b/>
          <w:color w:val="auto"/>
          <w:szCs w:val="28"/>
          <w:lang w:eastAsia="en-US"/>
        </w:rPr>
      </w:pPr>
    </w:p>
    <w:p w14:paraId="1754B583" w14:textId="77777777" w:rsidR="00806277" w:rsidRPr="007D6012" w:rsidRDefault="00806277" w:rsidP="00806277">
      <w:pPr>
        <w:tabs>
          <w:tab w:val="left" w:pos="2835"/>
        </w:tabs>
        <w:spacing w:after="0" w:line="276" w:lineRule="auto"/>
        <w:ind w:left="0" w:firstLine="0"/>
        <w:jc w:val="left"/>
        <w:rPr>
          <w:caps/>
          <w:color w:val="auto"/>
          <w:szCs w:val="28"/>
          <w:lang w:eastAsia="en-US"/>
        </w:rPr>
      </w:pPr>
    </w:p>
    <w:p w14:paraId="27C42DAB" w14:textId="77777777" w:rsidR="00504F9F" w:rsidRDefault="00504F9F" w:rsidP="00CD7E2B">
      <w:pPr>
        <w:tabs>
          <w:tab w:val="left" w:pos="2835"/>
        </w:tabs>
        <w:spacing w:after="0" w:line="276" w:lineRule="auto"/>
        <w:ind w:left="0" w:firstLine="0"/>
        <w:rPr>
          <w:b/>
          <w:caps/>
          <w:color w:val="auto"/>
          <w:szCs w:val="28"/>
          <w:lang w:eastAsia="en-US"/>
        </w:rPr>
      </w:pPr>
    </w:p>
    <w:p w14:paraId="2C18D31D" w14:textId="77777777" w:rsidR="00504F9F" w:rsidRPr="007D6012" w:rsidRDefault="00504F9F" w:rsidP="00806277">
      <w:pPr>
        <w:tabs>
          <w:tab w:val="left" w:pos="2835"/>
        </w:tabs>
        <w:spacing w:after="0" w:line="276" w:lineRule="auto"/>
        <w:ind w:left="0" w:firstLine="0"/>
        <w:jc w:val="center"/>
        <w:rPr>
          <w:b/>
          <w:caps/>
          <w:color w:val="auto"/>
          <w:szCs w:val="28"/>
          <w:lang w:eastAsia="en-US"/>
        </w:rPr>
      </w:pPr>
    </w:p>
    <w:p w14:paraId="4F67B8C8" w14:textId="77777777" w:rsidR="00806277" w:rsidRPr="007D6012" w:rsidRDefault="00806277" w:rsidP="00806277">
      <w:pPr>
        <w:tabs>
          <w:tab w:val="left" w:pos="2835"/>
        </w:tabs>
        <w:spacing w:after="0" w:line="276" w:lineRule="auto"/>
        <w:ind w:left="0" w:firstLine="0"/>
        <w:jc w:val="center"/>
        <w:rPr>
          <w:b/>
          <w:caps/>
          <w:color w:val="auto"/>
          <w:szCs w:val="28"/>
          <w:lang w:eastAsia="en-US"/>
        </w:rPr>
      </w:pPr>
      <w:r>
        <w:rPr>
          <w:b/>
          <w:caps/>
          <w:color w:val="auto"/>
          <w:szCs w:val="28"/>
          <w:lang w:eastAsia="en-US"/>
        </w:rPr>
        <w:t xml:space="preserve">ОСВІТНЯ </w:t>
      </w:r>
      <w:r w:rsidRPr="007D6012">
        <w:rPr>
          <w:b/>
          <w:caps/>
          <w:color w:val="auto"/>
          <w:szCs w:val="28"/>
          <w:lang w:eastAsia="en-US"/>
        </w:rPr>
        <w:t xml:space="preserve">Робоча програма </w:t>
      </w:r>
    </w:p>
    <w:p w14:paraId="5928A1CD" w14:textId="77777777" w:rsidR="00806277" w:rsidRPr="007D6012" w:rsidRDefault="00614620" w:rsidP="00806277">
      <w:pPr>
        <w:tabs>
          <w:tab w:val="left" w:pos="2835"/>
        </w:tabs>
        <w:spacing w:after="0" w:line="276" w:lineRule="auto"/>
        <w:ind w:left="0" w:firstLine="284"/>
        <w:jc w:val="center"/>
        <w:rPr>
          <w:b/>
          <w:color w:val="auto"/>
          <w:szCs w:val="28"/>
          <w:lang w:eastAsia="en-US"/>
        </w:rPr>
      </w:pPr>
      <w:r>
        <w:rPr>
          <w:b/>
          <w:color w:val="auto"/>
          <w:szCs w:val="28"/>
          <w:lang w:eastAsia="en-US"/>
        </w:rPr>
        <w:t xml:space="preserve">Основи </w:t>
      </w:r>
      <w:r w:rsidR="00037339">
        <w:rPr>
          <w:b/>
          <w:color w:val="auto"/>
          <w:szCs w:val="28"/>
          <w:lang w:eastAsia="en-US"/>
        </w:rPr>
        <w:t>трудового законодавства</w:t>
      </w:r>
    </w:p>
    <w:p w14:paraId="06D42AD0" w14:textId="77777777" w:rsidR="00806277" w:rsidRPr="007D6012" w:rsidRDefault="00806277" w:rsidP="00806277">
      <w:pPr>
        <w:tabs>
          <w:tab w:val="left" w:pos="2835"/>
        </w:tabs>
        <w:spacing w:after="0" w:line="276" w:lineRule="auto"/>
        <w:ind w:left="0" w:firstLine="284"/>
        <w:jc w:val="center"/>
        <w:rPr>
          <w:b/>
          <w:color w:val="auto"/>
          <w:szCs w:val="28"/>
          <w:lang w:eastAsia="en-US"/>
        </w:rPr>
      </w:pPr>
    </w:p>
    <w:p w14:paraId="147B3246" w14:textId="77777777" w:rsidR="00806277" w:rsidRPr="00557E93" w:rsidRDefault="00806277" w:rsidP="00806277">
      <w:pPr>
        <w:tabs>
          <w:tab w:val="left" w:pos="2835"/>
        </w:tabs>
        <w:spacing w:after="0" w:line="276" w:lineRule="auto"/>
        <w:ind w:left="0" w:firstLine="0"/>
        <w:jc w:val="left"/>
        <w:rPr>
          <w:color w:val="auto"/>
          <w:szCs w:val="28"/>
          <w:u w:val="single"/>
          <w:lang w:eastAsia="en-US"/>
        </w:rPr>
      </w:pPr>
      <w:r w:rsidRPr="00557E93">
        <w:rPr>
          <w:b/>
          <w:color w:val="auto"/>
          <w:szCs w:val="28"/>
          <w:lang w:eastAsia="en-US"/>
        </w:rPr>
        <w:t>Розробник</w:t>
      </w:r>
      <w:r w:rsidR="00557E93">
        <w:rPr>
          <w:color w:val="auto"/>
          <w:szCs w:val="28"/>
          <w:lang w:eastAsia="en-US"/>
        </w:rPr>
        <w:t xml:space="preserve"> </w:t>
      </w:r>
      <w:proofErr w:type="spellStart"/>
      <w:r w:rsidR="00557E93">
        <w:rPr>
          <w:color w:val="auto"/>
          <w:szCs w:val="28"/>
          <w:u w:val="single"/>
          <w:lang w:eastAsia="en-US"/>
        </w:rPr>
        <w:t>Чигринюк</w:t>
      </w:r>
      <w:proofErr w:type="spellEnd"/>
      <w:r w:rsidR="00557E93">
        <w:rPr>
          <w:color w:val="auto"/>
          <w:szCs w:val="28"/>
          <w:u w:val="single"/>
          <w:lang w:eastAsia="en-US"/>
        </w:rPr>
        <w:t xml:space="preserve"> І.В.</w:t>
      </w:r>
    </w:p>
    <w:p w14:paraId="1651558B" w14:textId="494BA61B" w:rsidR="00CD7E2B" w:rsidRPr="006B504B" w:rsidRDefault="00806277" w:rsidP="006B504B">
      <w:pPr>
        <w:tabs>
          <w:tab w:val="left" w:pos="2835"/>
        </w:tabs>
        <w:spacing w:after="0" w:line="276" w:lineRule="auto"/>
        <w:ind w:left="0" w:firstLine="0"/>
        <w:rPr>
          <w:color w:val="auto"/>
          <w:szCs w:val="28"/>
          <w:lang w:eastAsia="en-US"/>
        </w:rPr>
      </w:pPr>
      <w:r w:rsidRPr="00557E93">
        <w:rPr>
          <w:b/>
          <w:color w:val="auto"/>
          <w:szCs w:val="28"/>
          <w:lang w:eastAsia="en-US"/>
        </w:rPr>
        <w:t>Код та назва професії</w:t>
      </w:r>
      <w:r w:rsidRPr="007D6012">
        <w:rPr>
          <w:color w:val="auto"/>
          <w:szCs w:val="28"/>
          <w:lang w:eastAsia="en-US"/>
        </w:rPr>
        <w:t xml:space="preserve"> </w:t>
      </w:r>
      <w:r w:rsidR="00CD7E2B" w:rsidRPr="00CD7E2B">
        <w:rPr>
          <w:color w:val="auto"/>
          <w:szCs w:val="28"/>
          <w:u w:val="single"/>
          <w:lang w:eastAsia="en-US"/>
        </w:rPr>
        <w:t>7233 Слюсар з ремонту та обслуговування систем вентиляції та кондиціювання</w:t>
      </w:r>
    </w:p>
    <w:p w14:paraId="494B715D" w14:textId="77777777" w:rsidR="00806277" w:rsidRPr="007D6012" w:rsidRDefault="00806277" w:rsidP="00806277">
      <w:pPr>
        <w:tabs>
          <w:tab w:val="left" w:pos="2835"/>
        </w:tabs>
        <w:spacing w:after="0" w:line="276" w:lineRule="auto"/>
        <w:ind w:left="0" w:firstLine="0"/>
        <w:jc w:val="left"/>
        <w:rPr>
          <w:color w:val="auto"/>
          <w:szCs w:val="28"/>
          <w:lang w:eastAsia="en-US"/>
        </w:rPr>
      </w:pPr>
      <w:r w:rsidRPr="00557E93">
        <w:rPr>
          <w:b/>
          <w:color w:val="auto"/>
          <w:szCs w:val="28"/>
          <w:lang w:eastAsia="en-US"/>
        </w:rPr>
        <w:t>Мова навчання</w:t>
      </w:r>
      <w:r w:rsidRPr="007D6012">
        <w:rPr>
          <w:color w:val="auto"/>
          <w:szCs w:val="28"/>
          <w:lang w:eastAsia="en-US"/>
        </w:rPr>
        <w:t xml:space="preserve"> </w:t>
      </w:r>
      <w:r w:rsidRPr="007D6012">
        <w:rPr>
          <w:color w:val="auto"/>
          <w:szCs w:val="28"/>
          <w:u w:val="single"/>
          <w:lang w:eastAsia="en-US"/>
        </w:rPr>
        <w:t>українська</w:t>
      </w:r>
    </w:p>
    <w:p w14:paraId="6E48DBA4" w14:textId="77777777" w:rsidR="00806277" w:rsidRPr="007D6012" w:rsidRDefault="00806277" w:rsidP="00CD7E2B">
      <w:pPr>
        <w:tabs>
          <w:tab w:val="left" w:pos="3828"/>
        </w:tabs>
        <w:spacing w:after="0" w:line="276" w:lineRule="auto"/>
        <w:ind w:left="0" w:firstLine="0"/>
        <w:rPr>
          <w:b/>
          <w:color w:val="auto"/>
          <w:szCs w:val="28"/>
          <w:lang w:eastAsia="en-US"/>
        </w:rPr>
      </w:pPr>
    </w:p>
    <w:p w14:paraId="7C1F2121" w14:textId="77777777" w:rsidR="00806277" w:rsidRPr="007D6012" w:rsidRDefault="00806277" w:rsidP="00806277">
      <w:pPr>
        <w:tabs>
          <w:tab w:val="left" w:pos="3828"/>
        </w:tabs>
        <w:spacing w:after="0" w:line="276" w:lineRule="auto"/>
        <w:ind w:left="0" w:firstLine="0"/>
        <w:jc w:val="center"/>
        <w:rPr>
          <w:b/>
          <w:color w:val="auto"/>
          <w:szCs w:val="28"/>
          <w:lang w:eastAsia="en-US"/>
        </w:rPr>
      </w:pPr>
    </w:p>
    <w:p w14:paraId="5146E73F" w14:textId="77777777" w:rsidR="00806277" w:rsidRDefault="00806277" w:rsidP="00806277">
      <w:pPr>
        <w:tabs>
          <w:tab w:val="left" w:pos="3828"/>
        </w:tabs>
        <w:spacing w:after="0" w:line="276" w:lineRule="auto"/>
        <w:ind w:left="0" w:firstLine="0"/>
        <w:jc w:val="center"/>
        <w:rPr>
          <w:b/>
          <w:color w:val="auto"/>
          <w:szCs w:val="28"/>
          <w:lang w:eastAsia="en-US"/>
        </w:rPr>
      </w:pPr>
    </w:p>
    <w:p w14:paraId="28224A42" w14:textId="77777777" w:rsidR="00504F9F" w:rsidRDefault="00504F9F" w:rsidP="00806277">
      <w:pPr>
        <w:tabs>
          <w:tab w:val="left" w:pos="3828"/>
        </w:tabs>
        <w:spacing w:after="0" w:line="276" w:lineRule="auto"/>
        <w:ind w:left="0" w:firstLine="0"/>
        <w:jc w:val="center"/>
        <w:rPr>
          <w:b/>
          <w:color w:val="auto"/>
          <w:szCs w:val="28"/>
          <w:lang w:eastAsia="en-US"/>
        </w:rPr>
      </w:pPr>
    </w:p>
    <w:p w14:paraId="46878ECF" w14:textId="77777777" w:rsidR="00504F9F" w:rsidRDefault="00504F9F" w:rsidP="00806277">
      <w:pPr>
        <w:tabs>
          <w:tab w:val="left" w:pos="3828"/>
        </w:tabs>
        <w:spacing w:after="0" w:line="276" w:lineRule="auto"/>
        <w:ind w:left="0" w:firstLine="0"/>
        <w:jc w:val="center"/>
        <w:rPr>
          <w:b/>
          <w:color w:val="auto"/>
          <w:szCs w:val="28"/>
          <w:lang w:eastAsia="en-US"/>
        </w:rPr>
      </w:pPr>
    </w:p>
    <w:p w14:paraId="597E63F4" w14:textId="77777777" w:rsidR="00504F9F" w:rsidRDefault="00504F9F" w:rsidP="00806277">
      <w:pPr>
        <w:tabs>
          <w:tab w:val="left" w:pos="3828"/>
        </w:tabs>
        <w:spacing w:after="0" w:line="276" w:lineRule="auto"/>
        <w:ind w:left="0" w:firstLine="0"/>
        <w:jc w:val="center"/>
        <w:rPr>
          <w:b/>
          <w:color w:val="auto"/>
          <w:szCs w:val="28"/>
          <w:lang w:eastAsia="en-US"/>
        </w:rPr>
      </w:pPr>
    </w:p>
    <w:p w14:paraId="60CD6FCA" w14:textId="763048A0" w:rsidR="00557E93" w:rsidRDefault="00557E93" w:rsidP="00806277">
      <w:pPr>
        <w:tabs>
          <w:tab w:val="left" w:pos="3828"/>
        </w:tabs>
        <w:spacing w:after="0" w:line="276" w:lineRule="auto"/>
        <w:ind w:left="0" w:firstLine="0"/>
        <w:jc w:val="center"/>
        <w:rPr>
          <w:b/>
          <w:color w:val="auto"/>
          <w:szCs w:val="28"/>
          <w:lang w:eastAsia="en-US"/>
        </w:rPr>
      </w:pPr>
    </w:p>
    <w:p w14:paraId="355F14C4" w14:textId="1BAC79BF" w:rsidR="006B504B" w:rsidRDefault="006B504B" w:rsidP="00806277">
      <w:pPr>
        <w:tabs>
          <w:tab w:val="left" w:pos="3828"/>
        </w:tabs>
        <w:spacing w:after="0" w:line="276" w:lineRule="auto"/>
        <w:ind w:left="0" w:firstLine="0"/>
        <w:jc w:val="center"/>
        <w:rPr>
          <w:b/>
          <w:color w:val="auto"/>
          <w:szCs w:val="28"/>
          <w:lang w:eastAsia="en-US"/>
        </w:rPr>
      </w:pPr>
    </w:p>
    <w:p w14:paraId="42C7665C" w14:textId="76AEA651" w:rsidR="006B504B" w:rsidRDefault="006B504B" w:rsidP="00806277">
      <w:pPr>
        <w:tabs>
          <w:tab w:val="left" w:pos="3828"/>
        </w:tabs>
        <w:spacing w:after="0" w:line="276" w:lineRule="auto"/>
        <w:ind w:left="0" w:firstLine="0"/>
        <w:jc w:val="center"/>
        <w:rPr>
          <w:b/>
          <w:color w:val="auto"/>
          <w:szCs w:val="28"/>
          <w:lang w:eastAsia="en-US"/>
        </w:rPr>
      </w:pPr>
    </w:p>
    <w:p w14:paraId="252F7BE5" w14:textId="29B0CD72" w:rsidR="006B504B" w:rsidRDefault="006B504B" w:rsidP="00806277">
      <w:pPr>
        <w:tabs>
          <w:tab w:val="left" w:pos="3828"/>
        </w:tabs>
        <w:spacing w:after="0" w:line="276" w:lineRule="auto"/>
        <w:ind w:left="0" w:firstLine="0"/>
        <w:jc w:val="center"/>
        <w:rPr>
          <w:b/>
          <w:color w:val="auto"/>
          <w:szCs w:val="28"/>
          <w:lang w:eastAsia="en-US"/>
        </w:rPr>
      </w:pPr>
    </w:p>
    <w:p w14:paraId="7EC64C4D" w14:textId="186A2787" w:rsidR="006B504B" w:rsidRDefault="006B504B" w:rsidP="00806277">
      <w:pPr>
        <w:tabs>
          <w:tab w:val="left" w:pos="3828"/>
        </w:tabs>
        <w:spacing w:after="0" w:line="276" w:lineRule="auto"/>
        <w:ind w:left="0" w:firstLine="0"/>
        <w:jc w:val="center"/>
        <w:rPr>
          <w:b/>
          <w:color w:val="auto"/>
          <w:szCs w:val="28"/>
          <w:lang w:eastAsia="en-US"/>
        </w:rPr>
      </w:pPr>
    </w:p>
    <w:p w14:paraId="3B7B1BC4" w14:textId="7CE5111B" w:rsidR="006B504B" w:rsidRDefault="006B504B" w:rsidP="00806277">
      <w:pPr>
        <w:tabs>
          <w:tab w:val="left" w:pos="3828"/>
        </w:tabs>
        <w:spacing w:after="0" w:line="276" w:lineRule="auto"/>
        <w:ind w:left="0" w:firstLine="0"/>
        <w:jc w:val="center"/>
        <w:rPr>
          <w:b/>
          <w:color w:val="auto"/>
          <w:szCs w:val="28"/>
          <w:lang w:eastAsia="en-US"/>
        </w:rPr>
      </w:pPr>
    </w:p>
    <w:p w14:paraId="7ACE3004" w14:textId="5315095B" w:rsidR="006B504B" w:rsidRDefault="006B504B" w:rsidP="00806277">
      <w:pPr>
        <w:tabs>
          <w:tab w:val="left" w:pos="3828"/>
        </w:tabs>
        <w:spacing w:after="0" w:line="276" w:lineRule="auto"/>
        <w:ind w:left="0" w:firstLine="0"/>
        <w:jc w:val="center"/>
        <w:rPr>
          <w:b/>
          <w:color w:val="auto"/>
          <w:szCs w:val="28"/>
          <w:lang w:eastAsia="en-US"/>
        </w:rPr>
      </w:pPr>
    </w:p>
    <w:p w14:paraId="6914C44B" w14:textId="5CBB6216" w:rsidR="006B504B" w:rsidRDefault="006B504B" w:rsidP="00806277">
      <w:pPr>
        <w:tabs>
          <w:tab w:val="left" w:pos="3828"/>
        </w:tabs>
        <w:spacing w:after="0" w:line="276" w:lineRule="auto"/>
        <w:ind w:left="0" w:firstLine="0"/>
        <w:jc w:val="center"/>
        <w:rPr>
          <w:b/>
          <w:color w:val="auto"/>
          <w:szCs w:val="28"/>
          <w:lang w:eastAsia="en-US"/>
        </w:rPr>
      </w:pPr>
    </w:p>
    <w:p w14:paraId="1BAED4F7" w14:textId="77777777" w:rsidR="006B504B" w:rsidRPr="007D6012" w:rsidRDefault="006B504B" w:rsidP="00806277">
      <w:pPr>
        <w:tabs>
          <w:tab w:val="left" w:pos="3828"/>
        </w:tabs>
        <w:spacing w:after="0" w:line="276" w:lineRule="auto"/>
        <w:ind w:left="0" w:firstLine="0"/>
        <w:jc w:val="center"/>
        <w:rPr>
          <w:b/>
          <w:color w:val="auto"/>
          <w:szCs w:val="28"/>
          <w:lang w:eastAsia="en-US"/>
        </w:rPr>
      </w:pPr>
    </w:p>
    <w:p w14:paraId="444684A7" w14:textId="77777777" w:rsidR="00806277" w:rsidRPr="007D6012" w:rsidRDefault="00557E93" w:rsidP="00806277">
      <w:pPr>
        <w:tabs>
          <w:tab w:val="left" w:pos="3828"/>
        </w:tabs>
        <w:spacing w:after="0" w:line="276" w:lineRule="auto"/>
        <w:ind w:left="0" w:firstLine="0"/>
        <w:jc w:val="center"/>
        <w:rPr>
          <w:color w:val="auto"/>
          <w:szCs w:val="28"/>
          <w:lang w:eastAsia="en-US"/>
        </w:rPr>
      </w:pPr>
      <w:r>
        <w:rPr>
          <w:color w:val="auto"/>
          <w:szCs w:val="28"/>
          <w:lang w:eastAsia="en-US"/>
        </w:rPr>
        <w:t>2022</w:t>
      </w:r>
      <w:r w:rsidR="00806277" w:rsidRPr="007D6012">
        <w:rPr>
          <w:color w:val="auto"/>
          <w:szCs w:val="28"/>
          <w:lang w:eastAsia="en-US"/>
        </w:rPr>
        <w:t xml:space="preserve"> р.</w:t>
      </w:r>
    </w:p>
    <w:p w14:paraId="605BE690" w14:textId="2114BBF1" w:rsidR="009F792E" w:rsidRPr="00CD7E2B" w:rsidRDefault="00806277" w:rsidP="002F1F38">
      <w:pPr>
        <w:tabs>
          <w:tab w:val="left" w:pos="2835"/>
        </w:tabs>
        <w:spacing w:after="0" w:line="276" w:lineRule="auto"/>
        <w:ind w:left="0" w:firstLine="709"/>
        <w:rPr>
          <w:color w:val="auto"/>
          <w:szCs w:val="28"/>
          <w:u w:val="single"/>
          <w:lang w:eastAsia="en-US"/>
        </w:rPr>
      </w:pPr>
      <w:r w:rsidRPr="007D6012">
        <w:rPr>
          <w:color w:val="auto"/>
          <w:szCs w:val="28"/>
          <w:lang w:eastAsia="en-US"/>
        </w:rPr>
        <w:br w:type="page"/>
      </w:r>
      <w:r w:rsidR="009F792E">
        <w:rPr>
          <w:color w:val="auto"/>
          <w:szCs w:val="28"/>
          <w:lang w:eastAsia="en-US"/>
        </w:rPr>
        <w:lastRenderedPageBreak/>
        <w:t>Освітня р</w:t>
      </w:r>
      <w:r w:rsidR="009F792E" w:rsidRPr="007D6012">
        <w:rPr>
          <w:color w:val="auto"/>
          <w:szCs w:val="28"/>
          <w:lang w:eastAsia="en-US"/>
        </w:rPr>
        <w:t>обоча програма навчальної дисципліни «</w:t>
      </w:r>
      <w:r w:rsidR="009F792E">
        <w:rPr>
          <w:color w:val="auto"/>
          <w:szCs w:val="28"/>
          <w:lang w:eastAsia="en-US"/>
        </w:rPr>
        <w:t>Основи трудового законодавства</w:t>
      </w:r>
      <w:r w:rsidR="009F792E" w:rsidRPr="007D6012">
        <w:rPr>
          <w:color w:val="auto"/>
          <w:szCs w:val="28"/>
          <w:lang w:eastAsia="en-US"/>
        </w:rPr>
        <w:t>» для здобувачів</w:t>
      </w:r>
      <w:r w:rsidR="009F792E">
        <w:rPr>
          <w:color w:val="auto"/>
          <w:szCs w:val="28"/>
          <w:lang w:eastAsia="en-US"/>
        </w:rPr>
        <w:t xml:space="preserve"> професійної (професійно-технічної) освіти І </w:t>
      </w:r>
      <w:r w:rsidR="002F1F38">
        <w:rPr>
          <w:color w:val="auto"/>
          <w:szCs w:val="28"/>
          <w:lang w:eastAsia="en-US"/>
        </w:rPr>
        <w:t> </w:t>
      </w:r>
      <w:r w:rsidR="009F792E">
        <w:rPr>
          <w:color w:val="auto"/>
          <w:szCs w:val="28"/>
          <w:lang w:eastAsia="en-US"/>
        </w:rPr>
        <w:t>курсу</w:t>
      </w:r>
      <w:r w:rsidR="009F792E" w:rsidRPr="007D6012">
        <w:rPr>
          <w:color w:val="auto"/>
          <w:szCs w:val="28"/>
          <w:lang w:eastAsia="en-US"/>
        </w:rPr>
        <w:t xml:space="preserve"> </w:t>
      </w:r>
      <w:r w:rsidR="009F792E">
        <w:rPr>
          <w:color w:val="auto"/>
          <w:szCs w:val="28"/>
          <w:lang w:eastAsia="en-US"/>
        </w:rPr>
        <w:t>складена на основі освітньої програми з професі</w:t>
      </w:r>
      <w:r w:rsidR="006B504B">
        <w:rPr>
          <w:color w:val="auto"/>
          <w:szCs w:val="28"/>
          <w:lang w:eastAsia="en-US"/>
        </w:rPr>
        <w:t xml:space="preserve">ї </w:t>
      </w:r>
      <w:r w:rsidR="009F792E" w:rsidRPr="009F792E">
        <w:rPr>
          <w:color w:val="auto"/>
          <w:szCs w:val="28"/>
          <w:lang w:eastAsia="en-US"/>
        </w:rPr>
        <w:t>7233 Слюсар з ремонту та обслуговування систем вентиляції та кондиціювання</w:t>
      </w:r>
      <w:r w:rsidR="009F792E">
        <w:rPr>
          <w:color w:val="auto"/>
          <w:szCs w:val="28"/>
          <w:lang w:eastAsia="en-US"/>
        </w:rPr>
        <w:t>.</w:t>
      </w:r>
    </w:p>
    <w:p w14:paraId="40A911BB" w14:textId="77777777" w:rsidR="00806277" w:rsidRPr="007D6012" w:rsidRDefault="00806277" w:rsidP="00806277">
      <w:pPr>
        <w:spacing w:after="0" w:line="276" w:lineRule="auto"/>
        <w:ind w:left="0" w:firstLine="709"/>
        <w:rPr>
          <w:b/>
          <w:color w:val="auto"/>
          <w:szCs w:val="28"/>
          <w:lang w:eastAsia="en-US"/>
        </w:rPr>
      </w:pPr>
    </w:p>
    <w:p w14:paraId="311A1098" w14:textId="77777777" w:rsidR="00806277" w:rsidRPr="007D6012" w:rsidRDefault="00806277" w:rsidP="00806277">
      <w:pPr>
        <w:spacing w:after="0" w:line="360" w:lineRule="auto"/>
        <w:ind w:left="0" w:firstLine="709"/>
        <w:rPr>
          <w:color w:val="auto"/>
          <w:szCs w:val="28"/>
          <w:lang w:eastAsia="en-US"/>
        </w:rPr>
      </w:pPr>
      <w:r w:rsidRPr="007D6012">
        <w:rPr>
          <w:color w:val="auto"/>
          <w:szCs w:val="28"/>
          <w:lang w:eastAsia="en-US"/>
        </w:rPr>
        <w:t xml:space="preserve"> « _____» _________________ 20___р. – __</w:t>
      </w:r>
      <w:r w:rsidRPr="007D6012">
        <w:rPr>
          <w:b/>
          <w:color w:val="auto"/>
          <w:szCs w:val="28"/>
          <w:lang w:eastAsia="en-US"/>
        </w:rPr>
        <w:t xml:space="preserve"> </w:t>
      </w:r>
      <w:r w:rsidRPr="007D6012">
        <w:rPr>
          <w:color w:val="auto"/>
          <w:szCs w:val="28"/>
          <w:lang w:eastAsia="en-US"/>
        </w:rPr>
        <w:t>с.</w:t>
      </w:r>
    </w:p>
    <w:p w14:paraId="4FFB7301" w14:textId="77777777" w:rsidR="00806277" w:rsidRPr="007D6012" w:rsidRDefault="00806277" w:rsidP="00806277">
      <w:pPr>
        <w:shd w:val="clear" w:color="auto" w:fill="FFFFFF"/>
        <w:spacing w:after="200" w:line="240" w:lineRule="auto"/>
        <w:ind w:left="0" w:right="97" w:firstLine="540"/>
        <w:rPr>
          <w:color w:val="auto"/>
          <w:szCs w:val="28"/>
          <w:lang w:eastAsia="en-US"/>
        </w:rPr>
      </w:pPr>
    </w:p>
    <w:p w14:paraId="7C77DAC1" w14:textId="77777777" w:rsidR="00806277" w:rsidRPr="007D6012" w:rsidRDefault="00557E93" w:rsidP="00806277">
      <w:pPr>
        <w:spacing w:after="0" w:line="240" w:lineRule="auto"/>
        <w:ind w:left="0" w:firstLine="539"/>
        <w:rPr>
          <w:color w:val="auto"/>
          <w:szCs w:val="28"/>
          <w:lang w:eastAsia="en-US"/>
        </w:rPr>
      </w:pPr>
      <w:r>
        <w:rPr>
          <w:color w:val="auto"/>
          <w:szCs w:val="28"/>
          <w:lang w:eastAsia="en-US"/>
        </w:rPr>
        <w:t>Розробник</w:t>
      </w:r>
      <w:r w:rsidR="00806277" w:rsidRPr="007D6012">
        <w:rPr>
          <w:color w:val="auto"/>
          <w:szCs w:val="28"/>
          <w:lang w:eastAsia="en-US"/>
        </w:rPr>
        <w:t>:</w:t>
      </w:r>
      <w:r>
        <w:rPr>
          <w:b/>
          <w:color w:val="auto"/>
          <w:szCs w:val="28"/>
          <w:lang w:eastAsia="en-US"/>
        </w:rPr>
        <w:t xml:space="preserve"> </w:t>
      </w:r>
      <w:proofErr w:type="spellStart"/>
      <w:r>
        <w:rPr>
          <w:b/>
          <w:color w:val="auto"/>
          <w:szCs w:val="28"/>
          <w:lang w:eastAsia="en-US"/>
        </w:rPr>
        <w:t>Чигринюк</w:t>
      </w:r>
      <w:proofErr w:type="spellEnd"/>
      <w:r>
        <w:rPr>
          <w:b/>
          <w:color w:val="auto"/>
          <w:szCs w:val="28"/>
          <w:lang w:eastAsia="en-US"/>
        </w:rPr>
        <w:t xml:space="preserve"> І.В.</w:t>
      </w:r>
    </w:p>
    <w:p w14:paraId="1D1025D0" w14:textId="77777777" w:rsidR="00806277" w:rsidRPr="007D6012" w:rsidRDefault="00806277" w:rsidP="00806277">
      <w:pPr>
        <w:shd w:val="clear" w:color="auto" w:fill="FFFFFF"/>
        <w:spacing w:after="0" w:line="240" w:lineRule="auto"/>
        <w:ind w:left="0" w:right="97" w:firstLine="539"/>
        <w:rPr>
          <w:color w:val="auto"/>
          <w:szCs w:val="28"/>
          <w:lang w:eastAsia="en-US"/>
        </w:rPr>
      </w:pPr>
    </w:p>
    <w:p w14:paraId="0F874E3E" w14:textId="77777777" w:rsidR="00AD2D8E" w:rsidRDefault="00AD2D8E" w:rsidP="005A3C4B">
      <w:pPr>
        <w:shd w:val="clear" w:color="auto" w:fill="FFFFFF"/>
        <w:tabs>
          <w:tab w:val="left" w:pos="567"/>
        </w:tabs>
        <w:spacing w:after="0" w:line="240" w:lineRule="auto"/>
        <w:ind w:left="284" w:right="97" w:firstLine="283"/>
        <w:rPr>
          <w:color w:val="auto"/>
          <w:szCs w:val="28"/>
          <w:lang w:eastAsia="en-US"/>
        </w:rPr>
      </w:pPr>
      <w:r>
        <w:rPr>
          <w:color w:val="auto"/>
          <w:szCs w:val="28"/>
          <w:lang w:eastAsia="en-US"/>
        </w:rPr>
        <w:t xml:space="preserve">Освітня робоча програма обговорена та схвалена на засіданні циклової комісії </w:t>
      </w:r>
      <w:r w:rsidR="00171EDF">
        <w:rPr>
          <w:color w:val="auto"/>
          <w:szCs w:val="28"/>
          <w:lang w:eastAsia="en-US"/>
        </w:rPr>
        <w:t>суспільних і словесних дисциплін</w:t>
      </w:r>
    </w:p>
    <w:p w14:paraId="54D16468" w14:textId="77777777" w:rsidR="00171EDF" w:rsidRDefault="00171EDF" w:rsidP="00AD2D8E">
      <w:pPr>
        <w:shd w:val="clear" w:color="auto" w:fill="FFFFFF"/>
        <w:tabs>
          <w:tab w:val="left" w:pos="567"/>
        </w:tabs>
        <w:spacing w:after="0" w:line="240" w:lineRule="auto"/>
        <w:ind w:left="284" w:right="97" w:firstLine="283"/>
        <w:jc w:val="left"/>
        <w:rPr>
          <w:color w:val="auto"/>
          <w:szCs w:val="28"/>
          <w:lang w:eastAsia="en-US"/>
        </w:rPr>
      </w:pPr>
    </w:p>
    <w:p w14:paraId="0005D95B" w14:textId="77777777" w:rsidR="00AD2D8E" w:rsidRPr="00171EDF" w:rsidRDefault="00AD2D8E" w:rsidP="00AD2D8E">
      <w:pPr>
        <w:spacing w:after="0" w:line="240" w:lineRule="auto"/>
        <w:ind w:left="0" w:firstLine="539"/>
        <w:jc w:val="left"/>
        <w:rPr>
          <w:color w:val="auto"/>
          <w:szCs w:val="28"/>
          <w:lang w:eastAsia="en-US"/>
        </w:rPr>
      </w:pPr>
      <w:r w:rsidRPr="00171EDF">
        <w:rPr>
          <w:color w:val="auto"/>
          <w:szCs w:val="28"/>
          <w:lang w:eastAsia="en-US"/>
        </w:rPr>
        <w:t xml:space="preserve">Протокол від __    _______20___ року № </w:t>
      </w:r>
      <w:r w:rsidRPr="00171EDF">
        <w:rPr>
          <w:iCs/>
          <w:color w:val="auto"/>
          <w:szCs w:val="28"/>
          <w:lang w:eastAsia="en-US"/>
        </w:rPr>
        <w:t xml:space="preserve"> __</w:t>
      </w:r>
    </w:p>
    <w:p w14:paraId="7B7016ED" w14:textId="77777777" w:rsidR="00AD2D8E" w:rsidRPr="00171EDF" w:rsidRDefault="00AD2D8E" w:rsidP="00AD2D8E">
      <w:pPr>
        <w:spacing w:after="0" w:line="240" w:lineRule="auto"/>
        <w:ind w:left="0" w:firstLine="539"/>
        <w:rPr>
          <w:color w:val="auto"/>
          <w:szCs w:val="28"/>
          <w:lang w:eastAsia="en-US"/>
        </w:rPr>
      </w:pPr>
    </w:p>
    <w:p w14:paraId="162C7C03" w14:textId="77777777" w:rsidR="00AD2D8E" w:rsidRPr="00171EDF" w:rsidRDefault="00AD2D8E" w:rsidP="00AD2D8E">
      <w:pPr>
        <w:spacing w:after="0" w:line="240" w:lineRule="auto"/>
        <w:ind w:left="0" w:firstLine="539"/>
        <w:rPr>
          <w:color w:val="auto"/>
          <w:szCs w:val="28"/>
          <w:lang w:eastAsia="en-US"/>
        </w:rPr>
      </w:pPr>
      <w:r w:rsidRPr="00171EDF">
        <w:rPr>
          <w:color w:val="auto"/>
          <w:szCs w:val="28"/>
          <w:lang w:eastAsia="en-US"/>
        </w:rPr>
        <w:t>Голова циклової комісії      _________       ________________</w:t>
      </w:r>
    </w:p>
    <w:p w14:paraId="439E2E5F" w14:textId="77777777" w:rsidR="00AD2D8E" w:rsidRPr="00171EDF" w:rsidRDefault="00AD2D8E" w:rsidP="00AD2D8E">
      <w:pPr>
        <w:spacing w:after="0" w:line="240" w:lineRule="auto"/>
        <w:ind w:left="0" w:firstLine="4111"/>
        <w:rPr>
          <w:color w:val="auto"/>
          <w:szCs w:val="28"/>
          <w:vertAlign w:val="superscript"/>
          <w:lang w:eastAsia="en-US"/>
        </w:rPr>
      </w:pPr>
      <w:r w:rsidRPr="00171EDF">
        <w:rPr>
          <w:color w:val="auto"/>
          <w:szCs w:val="28"/>
          <w:vertAlign w:val="superscript"/>
          <w:lang w:eastAsia="en-US"/>
        </w:rPr>
        <w:t xml:space="preserve"> підпис                            (прізвище, ініціали)</w:t>
      </w:r>
    </w:p>
    <w:p w14:paraId="2665BD97" w14:textId="77777777" w:rsidR="00AD2D8E" w:rsidRPr="00171EDF" w:rsidRDefault="00AD2D8E" w:rsidP="00AD2D8E">
      <w:pPr>
        <w:spacing w:after="0" w:line="240" w:lineRule="auto"/>
        <w:ind w:left="0" w:firstLine="539"/>
        <w:rPr>
          <w:color w:val="auto"/>
          <w:szCs w:val="28"/>
          <w:lang w:eastAsia="en-US"/>
        </w:rPr>
      </w:pPr>
    </w:p>
    <w:p w14:paraId="282723D9" w14:textId="77777777" w:rsidR="00AD2D8E" w:rsidRPr="00171EDF" w:rsidRDefault="00AD2D8E" w:rsidP="00AD2D8E">
      <w:pPr>
        <w:spacing w:after="0" w:line="240" w:lineRule="auto"/>
        <w:ind w:left="0" w:firstLine="539"/>
        <w:rPr>
          <w:color w:val="auto"/>
          <w:szCs w:val="28"/>
          <w:lang w:eastAsia="en-US"/>
        </w:rPr>
      </w:pPr>
      <w:r w:rsidRPr="00171EDF">
        <w:rPr>
          <w:color w:val="auto"/>
          <w:szCs w:val="28"/>
          <w:lang w:eastAsia="en-US"/>
        </w:rPr>
        <w:t xml:space="preserve">Схвалено Педагогічною радою ТФК ЛНТУ </w:t>
      </w:r>
    </w:p>
    <w:p w14:paraId="0096F515" w14:textId="77777777" w:rsidR="00AD2D8E" w:rsidRPr="00171EDF" w:rsidRDefault="00AD2D8E" w:rsidP="00AD2D8E">
      <w:pPr>
        <w:spacing w:after="0" w:line="240" w:lineRule="auto"/>
        <w:ind w:left="0" w:firstLine="539"/>
        <w:jc w:val="left"/>
        <w:rPr>
          <w:color w:val="auto"/>
          <w:szCs w:val="28"/>
          <w:lang w:eastAsia="en-US"/>
        </w:rPr>
      </w:pPr>
      <w:r w:rsidRPr="00171EDF">
        <w:rPr>
          <w:color w:val="auto"/>
          <w:szCs w:val="28"/>
          <w:lang w:eastAsia="en-US"/>
        </w:rPr>
        <w:t xml:space="preserve">Протокол від </w:t>
      </w:r>
      <w:r w:rsidRPr="00171EDF">
        <w:rPr>
          <w:i/>
          <w:color w:val="auto"/>
          <w:szCs w:val="28"/>
          <w:lang w:eastAsia="en-US"/>
        </w:rPr>
        <w:t>___</w:t>
      </w:r>
      <w:r w:rsidRPr="00171EDF">
        <w:rPr>
          <w:color w:val="auto"/>
          <w:szCs w:val="28"/>
          <w:lang w:eastAsia="en-US"/>
        </w:rPr>
        <w:t xml:space="preserve"> </w:t>
      </w:r>
      <w:r w:rsidRPr="00171EDF">
        <w:rPr>
          <w:i/>
          <w:color w:val="auto"/>
          <w:szCs w:val="28"/>
          <w:lang w:eastAsia="en-US"/>
        </w:rPr>
        <w:t xml:space="preserve">_______ </w:t>
      </w:r>
      <w:r w:rsidRPr="00171EDF">
        <w:rPr>
          <w:color w:val="auto"/>
          <w:szCs w:val="28"/>
          <w:lang w:eastAsia="en-US"/>
        </w:rPr>
        <w:t>20</w:t>
      </w:r>
      <w:r w:rsidRPr="00171EDF">
        <w:rPr>
          <w:i/>
          <w:color w:val="auto"/>
          <w:szCs w:val="28"/>
          <w:lang w:eastAsia="en-US"/>
        </w:rPr>
        <w:t>___</w:t>
      </w:r>
      <w:r w:rsidRPr="00171EDF">
        <w:rPr>
          <w:color w:val="auto"/>
          <w:szCs w:val="28"/>
          <w:lang w:eastAsia="en-US"/>
        </w:rPr>
        <w:t xml:space="preserve"> року № __</w:t>
      </w:r>
    </w:p>
    <w:p w14:paraId="3A44D16A" w14:textId="77777777" w:rsidR="00AD2D8E" w:rsidRPr="00171EDF" w:rsidRDefault="00AD2D8E" w:rsidP="00AD2D8E">
      <w:pPr>
        <w:shd w:val="clear" w:color="auto" w:fill="FFFFFF"/>
        <w:tabs>
          <w:tab w:val="left" w:pos="567"/>
        </w:tabs>
        <w:spacing w:after="0" w:line="240" w:lineRule="auto"/>
        <w:ind w:left="0" w:right="97" w:firstLine="0"/>
        <w:jc w:val="left"/>
        <w:rPr>
          <w:color w:val="auto"/>
          <w:szCs w:val="28"/>
          <w:lang w:eastAsia="en-US"/>
        </w:rPr>
      </w:pPr>
    </w:p>
    <w:p w14:paraId="7D229E7B" w14:textId="77777777" w:rsidR="00AD2D8E" w:rsidRDefault="00171EDF" w:rsidP="00AD2D8E">
      <w:pPr>
        <w:shd w:val="clear" w:color="auto" w:fill="FFFFFF"/>
        <w:tabs>
          <w:tab w:val="left" w:pos="567"/>
        </w:tabs>
        <w:spacing w:after="0" w:line="240" w:lineRule="auto"/>
        <w:ind w:left="284" w:right="97" w:firstLine="283"/>
        <w:jc w:val="left"/>
        <w:rPr>
          <w:color w:val="auto"/>
          <w:szCs w:val="28"/>
          <w:lang w:eastAsia="en-US"/>
        </w:rPr>
      </w:pPr>
      <w:r>
        <w:rPr>
          <w:color w:val="auto"/>
          <w:szCs w:val="28"/>
          <w:lang w:eastAsia="en-US"/>
        </w:rPr>
        <w:t>Освітня р</w:t>
      </w:r>
      <w:r w:rsidR="00AD2D8E" w:rsidRPr="00171EDF">
        <w:rPr>
          <w:color w:val="auto"/>
          <w:szCs w:val="28"/>
          <w:lang w:eastAsia="en-US"/>
        </w:rPr>
        <w:t xml:space="preserve">обоча програма обговорена та схвалена на засіданні циклової комісії </w:t>
      </w:r>
      <w:r>
        <w:rPr>
          <w:color w:val="auto"/>
          <w:szCs w:val="28"/>
          <w:lang w:eastAsia="en-US"/>
        </w:rPr>
        <w:t xml:space="preserve">суспільних і словесних дисциплін </w:t>
      </w:r>
    </w:p>
    <w:p w14:paraId="3426CB39" w14:textId="77777777" w:rsidR="00171EDF" w:rsidRPr="00171EDF" w:rsidRDefault="00171EDF" w:rsidP="00AD2D8E">
      <w:pPr>
        <w:shd w:val="clear" w:color="auto" w:fill="FFFFFF"/>
        <w:tabs>
          <w:tab w:val="left" w:pos="567"/>
        </w:tabs>
        <w:spacing w:after="0" w:line="240" w:lineRule="auto"/>
        <w:ind w:left="284" w:right="97" w:firstLine="283"/>
        <w:jc w:val="left"/>
        <w:rPr>
          <w:color w:val="auto"/>
          <w:szCs w:val="28"/>
          <w:lang w:eastAsia="en-US"/>
        </w:rPr>
      </w:pPr>
    </w:p>
    <w:p w14:paraId="4F4F0AF8" w14:textId="77777777" w:rsidR="00AD2D8E" w:rsidRPr="00171EDF" w:rsidRDefault="00AD2D8E" w:rsidP="00AD2D8E">
      <w:pPr>
        <w:spacing w:after="0" w:line="240" w:lineRule="auto"/>
        <w:ind w:left="0" w:firstLine="539"/>
        <w:jc w:val="left"/>
        <w:rPr>
          <w:color w:val="auto"/>
          <w:szCs w:val="28"/>
          <w:lang w:eastAsia="en-US"/>
        </w:rPr>
      </w:pPr>
      <w:r w:rsidRPr="00171EDF">
        <w:rPr>
          <w:color w:val="auto"/>
          <w:szCs w:val="28"/>
          <w:lang w:eastAsia="en-US"/>
        </w:rPr>
        <w:t xml:space="preserve">Протокол від __    _______20___ року № </w:t>
      </w:r>
      <w:r w:rsidRPr="00171EDF">
        <w:rPr>
          <w:iCs/>
          <w:color w:val="auto"/>
          <w:szCs w:val="28"/>
          <w:lang w:eastAsia="en-US"/>
        </w:rPr>
        <w:t xml:space="preserve"> __</w:t>
      </w:r>
    </w:p>
    <w:p w14:paraId="2664ADF4" w14:textId="77777777" w:rsidR="00AD2D8E" w:rsidRPr="00171EDF" w:rsidRDefault="00AD2D8E" w:rsidP="00AD2D8E">
      <w:pPr>
        <w:spacing w:after="0" w:line="240" w:lineRule="auto"/>
        <w:ind w:left="0" w:firstLine="539"/>
        <w:rPr>
          <w:color w:val="auto"/>
          <w:szCs w:val="28"/>
          <w:lang w:eastAsia="en-US"/>
        </w:rPr>
      </w:pPr>
    </w:p>
    <w:p w14:paraId="7F7225A8" w14:textId="77777777" w:rsidR="00AD2D8E" w:rsidRPr="00171EDF" w:rsidRDefault="00AD2D8E" w:rsidP="00AD2D8E">
      <w:pPr>
        <w:spacing w:after="0" w:line="240" w:lineRule="auto"/>
        <w:ind w:left="0" w:firstLine="539"/>
        <w:rPr>
          <w:color w:val="auto"/>
          <w:szCs w:val="28"/>
          <w:lang w:eastAsia="en-US"/>
        </w:rPr>
      </w:pPr>
      <w:r w:rsidRPr="00171EDF">
        <w:rPr>
          <w:color w:val="auto"/>
          <w:szCs w:val="28"/>
          <w:lang w:eastAsia="en-US"/>
        </w:rPr>
        <w:t>Голова циклової комісії      _________       ________________</w:t>
      </w:r>
    </w:p>
    <w:p w14:paraId="591B8AD3" w14:textId="77777777" w:rsidR="00AD2D8E" w:rsidRPr="00171EDF" w:rsidRDefault="00AD2D8E" w:rsidP="00AD2D8E">
      <w:pPr>
        <w:spacing w:after="0" w:line="240" w:lineRule="auto"/>
        <w:ind w:left="0" w:firstLine="4111"/>
        <w:rPr>
          <w:color w:val="auto"/>
          <w:szCs w:val="28"/>
          <w:vertAlign w:val="superscript"/>
          <w:lang w:eastAsia="en-US"/>
        </w:rPr>
      </w:pPr>
      <w:r w:rsidRPr="00171EDF">
        <w:rPr>
          <w:color w:val="auto"/>
          <w:szCs w:val="28"/>
          <w:vertAlign w:val="superscript"/>
          <w:lang w:eastAsia="en-US"/>
        </w:rPr>
        <w:t xml:space="preserve"> підпис                            (прізвище, ініціали)</w:t>
      </w:r>
    </w:p>
    <w:p w14:paraId="10A9B6F8" w14:textId="77777777" w:rsidR="00AD2D8E" w:rsidRPr="00171EDF" w:rsidRDefault="00AD2D8E" w:rsidP="00AD2D8E">
      <w:pPr>
        <w:spacing w:after="0" w:line="240" w:lineRule="auto"/>
        <w:ind w:left="0" w:firstLine="539"/>
        <w:rPr>
          <w:color w:val="auto"/>
          <w:szCs w:val="28"/>
          <w:lang w:eastAsia="en-US"/>
        </w:rPr>
      </w:pPr>
    </w:p>
    <w:p w14:paraId="59DCF44D" w14:textId="77777777" w:rsidR="00AD2D8E" w:rsidRPr="00171EDF" w:rsidRDefault="00AD2D8E" w:rsidP="00AD2D8E">
      <w:pPr>
        <w:spacing w:after="0" w:line="240" w:lineRule="auto"/>
        <w:ind w:left="0" w:firstLine="539"/>
        <w:rPr>
          <w:color w:val="auto"/>
          <w:szCs w:val="28"/>
          <w:lang w:eastAsia="en-US"/>
        </w:rPr>
      </w:pPr>
      <w:r w:rsidRPr="00171EDF">
        <w:rPr>
          <w:color w:val="auto"/>
          <w:szCs w:val="28"/>
          <w:lang w:eastAsia="en-US"/>
        </w:rPr>
        <w:t xml:space="preserve">Схвалено Педагогічною радою ТФК ЛНТУ </w:t>
      </w:r>
    </w:p>
    <w:p w14:paraId="0C950E42" w14:textId="77777777" w:rsidR="00AD2D8E" w:rsidRPr="00171EDF" w:rsidRDefault="00AD2D8E" w:rsidP="00AD2D8E">
      <w:pPr>
        <w:spacing w:after="0" w:line="240" w:lineRule="auto"/>
        <w:ind w:left="0" w:firstLine="539"/>
        <w:jc w:val="left"/>
        <w:rPr>
          <w:color w:val="auto"/>
          <w:szCs w:val="28"/>
          <w:lang w:eastAsia="en-US"/>
        </w:rPr>
      </w:pPr>
      <w:r w:rsidRPr="00171EDF">
        <w:rPr>
          <w:color w:val="auto"/>
          <w:szCs w:val="28"/>
          <w:lang w:eastAsia="en-US"/>
        </w:rPr>
        <w:t xml:space="preserve">Протокол від </w:t>
      </w:r>
      <w:r w:rsidRPr="00171EDF">
        <w:rPr>
          <w:i/>
          <w:color w:val="auto"/>
          <w:szCs w:val="28"/>
          <w:lang w:eastAsia="en-US"/>
        </w:rPr>
        <w:t>___</w:t>
      </w:r>
      <w:r w:rsidRPr="00171EDF">
        <w:rPr>
          <w:color w:val="auto"/>
          <w:szCs w:val="28"/>
          <w:lang w:eastAsia="en-US"/>
        </w:rPr>
        <w:t xml:space="preserve"> </w:t>
      </w:r>
      <w:r w:rsidRPr="00171EDF">
        <w:rPr>
          <w:i/>
          <w:color w:val="auto"/>
          <w:szCs w:val="28"/>
          <w:lang w:eastAsia="en-US"/>
        </w:rPr>
        <w:t xml:space="preserve">_______ </w:t>
      </w:r>
      <w:r w:rsidRPr="00171EDF">
        <w:rPr>
          <w:color w:val="auto"/>
          <w:szCs w:val="28"/>
          <w:lang w:eastAsia="en-US"/>
        </w:rPr>
        <w:t>20</w:t>
      </w:r>
      <w:r w:rsidRPr="00171EDF">
        <w:rPr>
          <w:i/>
          <w:color w:val="auto"/>
          <w:szCs w:val="28"/>
          <w:lang w:eastAsia="en-US"/>
        </w:rPr>
        <w:t>___</w:t>
      </w:r>
      <w:r w:rsidRPr="00171EDF">
        <w:rPr>
          <w:color w:val="auto"/>
          <w:szCs w:val="28"/>
          <w:lang w:eastAsia="en-US"/>
        </w:rPr>
        <w:t xml:space="preserve"> року № __</w:t>
      </w:r>
    </w:p>
    <w:p w14:paraId="4D50BD1D" w14:textId="77777777" w:rsidR="00AD2D8E" w:rsidRPr="00171EDF" w:rsidRDefault="00AD2D8E" w:rsidP="00AD2D8E">
      <w:pPr>
        <w:spacing w:after="0" w:line="240" w:lineRule="auto"/>
        <w:ind w:left="0" w:firstLine="0"/>
        <w:jc w:val="left"/>
        <w:rPr>
          <w:color w:val="auto"/>
          <w:szCs w:val="28"/>
          <w:lang w:eastAsia="en-US"/>
        </w:rPr>
      </w:pPr>
    </w:p>
    <w:p w14:paraId="2D73D1C9" w14:textId="77777777" w:rsidR="00171EDF" w:rsidRDefault="00171EDF" w:rsidP="00171EDF">
      <w:pPr>
        <w:shd w:val="clear" w:color="auto" w:fill="FFFFFF"/>
        <w:tabs>
          <w:tab w:val="left" w:pos="567"/>
        </w:tabs>
        <w:spacing w:after="0" w:line="240" w:lineRule="auto"/>
        <w:ind w:left="284" w:right="97" w:firstLine="283"/>
        <w:jc w:val="left"/>
        <w:rPr>
          <w:color w:val="auto"/>
          <w:szCs w:val="28"/>
          <w:lang w:eastAsia="en-US"/>
        </w:rPr>
      </w:pPr>
      <w:r>
        <w:rPr>
          <w:color w:val="auto"/>
          <w:szCs w:val="28"/>
          <w:lang w:eastAsia="en-US"/>
        </w:rPr>
        <w:t>Освітня ро</w:t>
      </w:r>
      <w:r w:rsidR="00AD2D8E" w:rsidRPr="00171EDF">
        <w:rPr>
          <w:color w:val="auto"/>
          <w:szCs w:val="28"/>
          <w:lang w:eastAsia="en-US"/>
        </w:rPr>
        <w:t>боча програма обговорена та схвалена на засіданні циклової комісії</w:t>
      </w:r>
      <w:r>
        <w:rPr>
          <w:color w:val="auto"/>
          <w:szCs w:val="28"/>
          <w:lang w:eastAsia="en-US"/>
        </w:rPr>
        <w:t xml:space="preserve"> суспільних і словесних дисциплін </w:t>
      </w:r>
    </w:p>
    <w:p w14:paraId="4F43D41A" w14:textId="77777777" w:rsidR="00171EDF" w:rsidRDefault="00171EDF" w:rsidP="00171EDF">
      <w:pPr>
        <w:shd w:val="clear" w:color="auto" w:fill="FFFFFF"/>
        <w:tabs>
          <w:tab w:val="left" w:pos="567"/>
        </w:tabs>
        <w:spacing w:after="0" w:line="240" w:lineRule="auto"/>
        <w:ind w:left="284" w:right="97" w:firstLine="283"/>
        <w:jc w:val="left"/>
        <w:rPr>
          <w:color w:val="auto"/>
          <w:szCs w:val="28"/>
          <w:lang w:eastAsia="en-US"/>
        </w:rPr>
      </w:pPr>
    </w:p>
    <w:p w14:paraId="782CB93E" w14:textId="77777777" w:rsidR="00AD2D8E" w:rsidRPr="00171EDF" w:rsidRDefault="00AD2D8E" w:rsidP="00171EDF">
      <w:pPr>
        <w:shd w:val="clear" w:color="auto" w:fill="FFFFFF"/>
        <w:tabs>
          <w:tab w:val="left" w:pos="567"/>
        </w:tabs>
        <w:spacing w:after="0" w:line="240" w:lineRule="auto"/>
        <w:ind w:left="284" w:right="97" w:firstLine="283"/>
        <w:jc w:val="left"/>
        <w:rPr>
          <w:color w:val="auto"/>
          <w:szCs w:val="28"/>
          <w:lang w:eastAsia="en-US"/>
        </w:rPr>
      </w:pPr>
      <w:r w:rsidRPr="00171EDF">
        <w:rPr>
          <w:color w:val="auto"/>
          <w:szCs w:val="28"/>
          <w:lang w:eastAsia="en-US"/>
        </w:rPr>
        <w:t xml:space="preserve">Протокол від __    _______20___ року № </w:t>
      </w:r>
      <w:r w:rsidRPr="00171EDF">
        <w:rPr>
          <w:iCs/>
          <w:color w:val="auto"/>
          <w:szCs w:val="28"/>
          <w:lang w:eastAsia="en-US"/>
        </w:rPr>
        <w:t xml:space="preserve"> __</w:t>
      </w:r>
    </w:p>
    <w:p w14:paraId="66CB6A85" w14:textId="77777777" w:rsidR="00AD2D8E" w:rsidRPr="00171EDF" w:rsidRDefault="00AD2D8E" w:rsidP="00AD2D8E">
      <w:pPr>
        <w:spacing w:after="0" w:line="240" w:lineRule="auto"/>
        <w:ind w:left="567" w:firstLine="0"/>
        <w:rPr>
          <w:color w:val="auto"/>
          <w:szCs w:val="28"/>
          <w:lang w:eastAsia="en-US"/>
        </w:rPr>
      </w:pPr>
    </w:p>
    <w:p w14:paraId="24C258D8" w14:textId="77777777" w:rsidR="00AD2D8E" w:rsidRPr="00171EDF" w:rsidRDefault="00AD2D8E" w:rsidP="00AD2D8E">
      <w:pPr>
        <w:spacing w:after="0" w:line="240" w:lineRule="auto"/>
        <w:ind w:left="567" w:firstLine="0"/>
        <w:rPr>
          <w:color w:val="auto"/>
          <w:szCs w:val="28"/>
          <w:lang w:eastAsia="en-US"/>
        </w:rPr>
      </w:pPr>
      <w:r w:rsidRPr="00171EDF">
        <w:rPr>
          <w:color w:val="auto"/>
          <w:szCs w:val="28"/>
          <w:lang w:eastAsia="en-US"/>
        </w:rPr>
        <w:t>Голова циклової комісії      _________       ________________</w:t>
      </w:r>
    </w:p>
    <w:p w14:paraId="4ED718DB" w14:textId="77777777" w:rsidR="00AD2D8E" w:rsidRPr="00171EDF" w:rsidRDefault="00AD2D8E" w:rsidP="00171EDF">
      <w:pPr>
        <w:spacing w:after="0" w:line="240" w:lineRule="auto"/>
        <w:ind w:left="567" w:firstLine="0"/>
        <w:rPr>
          <w:color w:val="auto"/>
          <w:szCs w:val="28"/>
          <w:vertAlign w:val="superscript"/>
          <w:lang w:eastAsia="en-US"/>
        </w:rPr>
      </w:pPr>
      <w:r w:rsidRPr="00171EDF">
        <w:rPr>
          <w:color w:val="auto"/>
          <w:szCs w:val="28"/>
          <w:vertAlign w:val="superscript"/>
          <w:lang w:eastAsia="en-US"/>
        </w:rPr>
        <w:t xml:space="preserve">                                                                                підпис                            (прізвище, ініціали)</w:t>
      </w:r>
    </w:p>
    <w:p w14:paraId="2CE160DA" w14:textId="77777777" w:rsidR="00AD2D8E" w:rsidRPr="00171EDF" w:rsidRDefault="00AD2D8E" w:rsidP="00AD2D8E">
      <w:pPr>
        <w:spacing w:after="0" w:line="240" w:lineRule="auto"/>
        <w:ind w:left="567" w:firstLine="0"/>
        <w:rPr>
          <w:color w:val="auto"/>
          <w:szCs w:val="28"/>
          <w:lang w:eastAsia="en-US"/>
        </w:rPr>
      </w:pPr>
      <w:r w:rsidRPr="00171EDF">
        <w:rPr>
          <w:color w:val="auto"/>
          <w:szCs w:val="28"/>
          <w:lang w:eastAsia="en-US"/>
        </w:rPr>
        <w:t xml:space="preserve">Схвалено Педагогічною радою ТФК ЛНТУ </w:t>
      </w:r>
    </w:p>
    <w:p w14:paraId="5D4D561F" w14:textId="77777777" w:rsidR="00806277" w:rsidRPr="00171EDF" w:rsidRDefault="00AD2D8E" w:rsidP="00AD2D8E">
      <w:pPr>
        <w:spacing w:after="0" w:line="240" w:lineRule="auto"/>
        <w:ind w:left="567" w:firstLine="0"/>
        <w:jc w:val="left"/>
        <w:rPr>
          <w:color w:val="auto"/>
          <w:szCs w:val="28"/>
          <w:lang w:eastAsia="en-US"/>
        </w:rPr>
      </w:pPr>
      <w:r w:rsidRPr="00171EDF">
        <w:rPr>
          <w:color w:val="auto"/>
          <w:szCs w:val="28"/>
          <w:lang w:eastAsia="en-US"/>
        </w:rPr>
        <w:t xml:space="preserve">Протокол від </w:t>
      </w:r>
      <w:r w:rsidRPr="00171EDF">
        <w:rPr>
          <w:i/>
          <w:color w:val="auto"/>
          <w:szCs w:val="28"/>
          <w:lang w:eastAsia="en-US"/>
        </w:rPr>
        <w:t>___</w:t>
      </w:r>
      <w:r w:rsidRPr="00171EDF">
        <w:rPr>
          <w:color w:val="auto"/>
          <w:szCs w:val="28"/>
          <w:lang w:eastAsia="en-US"/>
        </w:rPr>
        <w:t xml:space="preserve"> </w:t>
      </w:r>
      <w:r w:rsidRPr="00171EDF">
        <w:rPr>
          <w:i/>
          <w:color w:val="auto"/>
          <w:szCs w:val="28"/>
          <w:lang w:eastAsia="en-US"/>
        </w:rPr>
        <w:t xml:space="preserve">_______ </w:t>
      </w:r>
      <w:r w:rsidRPr="00171EDF">
        <w:rPr>
          <w:color w:val="auto"/>
          <w:szCs w:val="28"/>
          <w:lang w:eastAsia="en-US"/>
        </w:rPr>
        <w:t>20</w:t>
      </w:r>
      <w:r w:rsidRPr="00171EDF">
        <w:rPr>
          <w:i/>
          <w:color w:val="auto"/>
          <w:szCs w:val="28"/>
          <w:lang w:eastAsia="en-US"/>
        </w:rPr>
        <w:t>___</w:t>
      </w:r>
      <w:r w:rsidRPr="00171EDF">
        <w:rPr>
          <w:color w:val="auto"/>
          <w:szCs w:val="28"/>
          <w:lang w:eastAsia="en-US"/>
        </w:rPr>
        <w:t xml:space="preserve"> року № __</w:t>
      </w:r>
    </w:p>
    <w:p w14:paraId="7AEDD5AD" w14:textId="77777777" w:rsidR="00806277" w:rsidRPr="001C4F70" w:rsidRDefault="00806277" w:rsidP="001C4F70">
      <w:pPr>
        <w:pStyle w:val="a3"/>
        <w:numPr>
          <w:ilvl w:val="0"/>
          <w:numId w:val="11"/>
        </w:numPr>
        <w:spacing w:after="0" w:line="360" w:lineRule="auto"/>
        <w:jc w:val="center"/>
        <w:rPr>
          <w:b/>
          <w:bCs/>
          <w:color w:val="auto"/>
          <w:szCs w:val="28"/>
          <w:lang w:eastAsia="en-US"/>
        </w:rPr>
      </w:pPr>
      <w:r w:rsidRPr="00171EDF">
        <w:rPr>
          <w:b/>
          <w:bCs/>
          <w:color w:val="auto"/>
          <w:szCs w:val="28"/>
          <w:lang w:eastAsia="en-US"/>
        </w:rPr>
        <w:br w:type="page"/>
      </w:r>
      <w:r w:rsidRPr="001C4F70">
        <w:rPr>
          <w:b/>
          <w:bCs/>
          <w:color w:val="auto"/>
          <w:szCs w:val="28"/>
          <w:lang w:eastAsia="en-US"/>
        </w:rPr>
        <w:lastRenderedPageBreak/>
        <w:t>ОПИС НАВЧАЛЬНОЇ ДИСЦИПЛІНИ</w:t>
      </w:r>
      <w:r w:rsidR="001C4F70">
        <w:rPr>
          <w:b/>
          <w:bCs/>
          <w:color w:val="auto"/>
          <w:szCs w:val="28"/>
          <w:lang w:eastAsia="en-US"/>
        </w:rPr>
        <w:br/>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998"/>
        <w:gridCol w:w="2665"/>
      </w:tblGrid>
      <w:tr w:rsidR="00806277" w:rsidRPr="007D6012" w14:paraId="1E61EBBD" w14:textId="77777777" w:rsidTr="00675895">
        <w:trPr>
          <w:trHeight w:val="1613"/>
        </w:trPr>
        <w:tc>
          <w:tcPr>
            <w:tcW w:w="2977" w:type="dxa"/>
            <w:vAlign w:val="center"/>
          </w:tcPr>
          <w:p w14:paraId="112B35B4"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 xml:space="preserve">Найменування показників </w:t>
            </w:r>
          </w:p>
        </w:tc>
        <w:tc>
          <w:tcPr>
            <w:tcW w:w="3998" w:type="dxa"/>
            <w:vAlign w:val="center"/>
          </w:tcPr>
          <w:p w14:paraId="41B7E493"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Галузь знань, спеціальність, освітньо-кваліфікаційний рівень</w:t>
            </w:r>
          </w:p>
        </w:tc>
        <w:tc>
          <w:tcPr>
            <w:tcW w:w="2665" w:type="dxa"/>
            <w:vAlign w:val="center"/>
          </w:tcPr>
          <w:p w14:paraId="46C8BF5B"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Характеристика навчальної дисципліни</w:t>
            </w:r>
          </w:p>
        </w:tc>
      </w:tr>
      <w:tr w:rsidR="002F1F38" w:rsidRPr="007D6012" w14:paraId="1194B592" w14:textId="77777777" w:rsidTr="00675895">
        <w:trPr>
          <w:trHeight w:val="678"/>
        </w:trPr>
        <w:tc>
          <w:tcPr>
            <w:tcW w:w="2977" w:type="dxa"/>
            <w:vMerge w:val="restart"/>
            <w:vAlign w:val="center"/>
          </w:tcPr>
          <w:p w14:paraId="2D9D77CB" w14:textId="77777777" w:rsidR="002F1F38" w:rsidRPr="007D6012" w:rsidRDefault="002F1F38" w:rsidP="00FD247F">
            <w:pPr>
              <w:spacing w:after="0" w:line="240" w:lineRule="auto"/>
              <w:ind w:left="0" w:firstLine="0"/>
              <w:jc w:val="left"/>
              <w:rPr>
                <w:color w:val="auto"/>
                <w:szCs w:val="28"/>
                <w:lang w:eastAsia="en-US"/>
              </w:rPr>
            </w:pPr>
            <w:r w:rsidRPr="007D6012">
              <w:rPr>
                <w:color w:val="auto"/>
                <w:szCs w:val="28"/>
                <w:lang w:eastAsia="en-US"/>
              </w:rPr>
              <w:t xml:space="preserve">Тем – </w:t>
            </w:r>
            <w:r>
              <w:rPr>
                <w:color w:val="auto"/>
                <w:szCs w:val="28"/>
                <w:lang w:eastAsia="en-US"/>
              </w:rPr>
              <w:t>8</w:t>
            </w:r>
          </w:p>
        </w:tc>
        <w:tc>
          <w:tcPr>
            <w:tcW w:w="3998" w:type="dxa"/>
            <w:vMerge w:val="restart"/>
            <w:vAlign w:val="center"/>
          </w:tcPr>
          <w:p w14:paraId="0D098130" w14:textId="77777777" w:rsidR="002F1F38" w:rsidRDefault="002F1F38" w:rsidP="002F1F38">
            <w:pPr>
              <w:spacing w:after="0" w:line="240" w:lineRule="auto"/>
              <w:ind w:left="0" w:firstLine="0"/>
              <w:jc w:val="center"/>
              <w:rPr>
                <w:b/>
                <w:color w:val="auto"/>
                <w:szCs w:val="28"/>
                <w:lang w:eastAsia="en-US"/>
              </w:rPr>
            </w:pPr>
            <w:r w:rsidRPr="002F1F38">
              <w:rPr>
                <w:b/>
                <w:color w:val="auto"/>
                <w:szCs w:val="28"/>
                <w:lang w:eastAsia="en-US"/>
              </w:rPr>
              <w:t>Код та назва професії:</w:t>
            </w:r>
          </w:p>
          <w:p w14:paraId="40ADCB21" w14:textId="77777777" w:rsidR="003059D1" w:rsidRPr="002F1F38" w:rsidRDefault="003059D1" w:rsidP="002F1F38">
            <w:pPr>
              <w:spacing w:after="0" w:line="240" w:lineRule="auto"/>
              <w:ind w:left="0" w:firstLine="0"/>
              <w:jc w:val="center"/>
              <w:rPr>
                <w:b/>
                <w:color w:val="auto"/>
                <w:szCs w:val="28"/>
                <w:lang w:eastAsia="en-US"/>
              </w:rPr>
            </w:pPr>
          </w:p>
          <w:p w14:paraId="2BEB91B9" w14:textId="77777777" w:rsidR="002F1F38" w:rsidRPr="007D6012" w:rsidRDefault="002F1F38" w:rsidP="003059D1">
            <w:pPr>
              <w:spacing w:after="0" w:line="276" w:lineRule="auto"/>
              <w:ind w:left="60" w:right="36" w:firstLine="0"/>
              <w:rPr>
                <w:color w:val="auto"/>
                <w:szCs w:val="28"/>
                <w:lang w:eastAsia="en-US"/>
              </w:rPr>
            </w:pPr>
            <w:r w:rsidRPr="002F1F38">
              <w:rPr>
                <w:color w:val="auto"/>
                <w:szCs w:val="28"/>
                <w:lang w:eastAsia="en-US"/>
              </w:rPr>
              <w:t>7233 Слюсар з ремонту та обслуговування систем вентиляції та кондиціювання</w:t>
            </w:r>
          </w:p>
        </w:tc>
        <w:tc>
          <w:tcPr>
            <w:tcW w:w="2665" w:type="dxa"/>
            <w:vAlign w:val="center"/>
          </w:tcPr>
          <w:p w14:paraId="0742326A" w14:textId="77777777" w:rsidR="002F1F38" w:rsidRPr="007D6012" w:rsidRDefault="002F1F38" w:rsidP="00675895">
            <w:pPr>
              <w:spacing w:after="0" w:line="240" w:lineRule="auto"/>
              <w:ind w:left="0" w:firstLine="0"/>
              <w:jc w:val="center"/>
              <w:rPr>
                <w:color w:val="auto"/>
                <w:szCs w:val="28"/>
                <w:lang w:eastAsia="en-US"/>
              </w:rPr>
            </w:pPr>
            <w:r w:rsidRPr="007D6012">
              <w:rPr>
                <w:color w:val="auto"/>
                <w:szCs w:val="28"/>
                <w:lang w:eastAsia="en-US"/>
              </w:rPr>
              <w:t>Форма навчання</w:t>
            </w:r>
          </w:p>
        </w:tc>
      </w:tr>
      <w:tr w:rsidR="002F1F38" w:rsidRPr="007D6012" w14:paraId="582E7F24" w14:textId="77777777" w:rsidTr="0070145C">
        <w:trPr>
          <w:trHeight w:val="1150"/>
        </w:trPr>
        <w:tc>
          <w:tcPr>
            <w:tcW w:w="2977" w:type="dxa"/>
            <w:vMerge/>
            <w:tcBorders>
              <w:bottom w:val="single" w:sz="4" w:space="0" w:color="auto"/>
            </w:tcBorders>
            <w:vAlign w:val="center"/>
          </w:tcPr>
          <w:p w14:paraId="11066A33" w14:textId="77777777" w:rsidR="002F1F38" w:rsidRPr="007D6012" w:rsidRDefault="002F1F38" w:rsidP="00675895">
            <w:pPr>
              <w:spacing w:after="0" w:line="240" w:lineRule="auto"/>
              <w:ind w:left="0" w:firstLine="0"/>
              <w:jc w:val="left"/>
              <w:rPr>
                <w:color w:val="auto"/>
                <w:szCs w:val="28"/>
                <w:lang w:eastAsia="en-US"/>
              </w:rPr>
            </w:pPr>
          </w:p>
        </w:tc>
        <w:tc>
          <w:tcPr>
            <w:tcW w:w="3998" w:type="dxa"/>
            <w:vMerge/>
            <w:tcBorders>
              <w:bottom w:val="single" w:sz="4" w:space="0" w:color="auto"/>
            </w:tcBorders>
          </w:tcPr>
          <w:p w14:paraId="3E24D6EE" w14:textId="77777777" w:rsidR="002F1F38" w:rsidRPr="007D6012" w:rsidRDefault="002F1F38" w:rsidP="00675895">
            <w:pPr>
              <w:spacing w:after="0" w:line="240" w:lineRule="auto"/>
              <w:ind w:left="0" w:firstLine="33"/>
              <w:jc w:val="center"/>
              <w:rPr>
                <w:color w:val="auto"/>
                <w:szCs w:val="28"/>
                <w:lang w:eastAsia="en-US"/>
              </w:rPr>
            </w:pPr>
          </w:p>
        </w:tc>
        <w:tc>
          <w:tcPr>
            <w:tcW w:w="2665" w:type="dxa"/>
            <w:tcBorders>
              <w:bottom w:val="single" w:sz="4" w:space="0" w:color="auto"/>
            </w:tcBorders>
            <w:vAlign w:val="center"/>
          </w:tcPr>
          <w:p w14:paraId="26564F57" w14:textId="77777777" w:rsidR="002F1F38" w:rsidRPr="007D6012" w:rsidRDefault="002F1F38" w:rsidP="00675895">
            <w:pPr>
              <w:spacing w:after="0" w:line="240" w:lineRule="auto"/>
              <w:ind w:left="0" w:firstLine="0"/>
              <w:jc w:val="center"/>
              <w:rPr>
                <w:color w:val="auto"/>
                <w:szCs w:val="28"/>
                <w:lang w:eastAsia="en-US"/>
              </w:rPr>
            </w:pPr>
            <w:r>
              <w:rPr>
                <w:color w:val="auto"/>
                <w:szCs w:val="28"/>
                <w:lang w:eastAsia="en-US"/>
              </w:rPr>
              <w:t>Денна</w:t>
            </w:r>
          </w:p>
        </w:tc>
      </w:tr>
      <w:tr w:rsidR="002F1F38" w:rsidRPr="007D6012" w14:paraId="06BF5C17" w14:textId="77777777" w:rsidTr="00675895">
        <w:trPr>
          <w:trHeight w:val="439"/>
        </w:trPr>
        <w:tc>
          <w:tcPr>
            <w:tcW w:w="2977" w:type="dxa"/>
            <w:vMerge/>
            <w:vAlign w:val="center"/>
          </w:tcPr>
          <w:p w14:paraId="0AD06D4F" w14:textId="77777777" w:rsidR="002F1F38" w:rsidRPr="007D6012" w:rsidRDefault="002F1F38" w:rsidP="00675895">
            <w:pPr>
              <w:spacing w:after="0" w:line="240" w:lineRule="auto"/>
              <w:ind w:left="0" w:firstLine="0"/>
              <w:jc w:val="left"/>
              <w:rPr>
                <w:color w:val="auto"/>
                <w:szCs w:val="28"/>
                <w:lang w:eastAsia="en-US"/>
              </w:rPr>
            </w:pPr>
          </w:p>
        </w:tc>
        <w:tc>
          <w:tcPr>
            <w:tcW w:w="3998" w:type="dxa"/>
            <w:vMerge/>
            <w:vAlign w:val="center"/>
          </w:tcPr>
          <w:p w14:paraId="78FE3262" w14:textId="77777777" w:rsidR="002F1F38" w:rsidRPr="007D6012" w:rsidRDefault="002F1F38" w:rsidP="00675895">
            <w:pPr>
              <w:spacing w:after="0" w:line="240" w:lineRule="auto"/>
              <w:ind w:left="0" w:firstLine="0"/>
              <w:jc w:val="center"/>
              <w:rPr>
                <w:color w:val="auto"/>
                <w:szCs w:val="28"/>
                <w:lang w:eastAsia="en-US"/>
              </w:rPr>
            </w:pPr>
          </w:p>
        </w:tc>
        <w:tc>
          <w:tcPr>
            <w:tcW w:w="2665" w:type="dxa"/>
            <w:vAlign w:val="center"/>
          </w:tcPr>
          <w:p w14:paraId="4ADFCCC4" w14:textId="77777777" w:rsidR="002F1F38" w:rsidRPr="007D6012" w:rsidRDefault="002F1F38" w:rsidP="00675895">
            <w:pPr>
              <w:spacing w:after="0" w:line="240" w:lineRule="auto"/>
              <w:ind w:left="0" w:firstLine="0"/>
              <w:jc w:val="center"/>
              <w:rPr>
                <w:color w:val="auto"/>
                <w:szCs w:val="28"/>
                <w:lang w:eastAsia="en-US"/>
              </w:rPr>
            </w:pPr>
            <w:r w:rsidRPr="007D6012">
              <w:rPr>
                <w:color w:val="auto"/>
                <w:szCs w:val="28"/>
                <w:lang w:eastAsia="en-US"/>
              </w:rPr>
              <w:t>Рік підготовки</w:t>
            </w:r>
          </w:p>
        </w:tc>
      </w:tr>
      <w:tr w:rsidR="002F1F38" w:rsidRPr="007D6012" w14:paraId="3BB21E3C" w14:textId="77777777" w:rsidTr="00675895">
        <w:trPr>
          <w:trHeight w:val="245"/>
        </w:trPr>
        <w:tc>
          <w:tcPr>
            <w:tcW w:w="2977" w:type="dxa"/>
            <w:vMerge/>
            <w:vAlign w:val="center"/>
          </w:tcPr>
          <w:p w14:paraId="763C8C82" w14:textId="77777777" w:rsidR="002F1F38" w:rsidRPr="007D6012" w:rsidRDefault="002F1F38" w:rsidP="00675895">
            <w:pPr>
              <w:spacing w:after="0" w:line="240" w:lineRule="auto"/>
              <w:ind w:left="0" w:firstLine="0"/>
              <w:jc w:val="left"/>
              <w:rPr>
                <w:color w:val="auto"/>
                <w:szCs w:val="28"/>
                <w:lang w:eastAsia="en-US"/>
              </w:rPr>
            </w:pPr>
          </w:p>
        </w:tc>
        <w:tc>
          <w:tcPr>
            <w:tcW w:w="3998" w:type="dxa"/>
            <w:vMerge/>
            <w:vAlign w:val="center"/>
          </w:tcPr>
          <w:p w14:paraId="0BE7533D" w14:textId="77777777" w:rsidR="002F1F38" w:rsidRPr="007D6012" w:rsidRDefault="002F1F38" w:rsidP="00675895">
            <w:pPr>
              <w:spacing w:after="0" w:line="240" w:lineRule="auto"/>
              <w:ind w:left="0" w:firstLine="0"/>
              <w:jc w:val="center"/>
              <w:rPr>
                <w:color w:val="auto"/>
                <w:szCs w:val="28"/>
                <w:lang w:eastAsia="en-US"/>
              </w:rPr>
            </w:pPr>
          </w:p>
        </w:tc>
        <w:tc>
          <w:tcPr>
            <w:tcW w:w="2665" w:type="dxa"/>
            <w:vAlign w:val="center"/>
          </w:tcPr>
          <w:p w14:paraId="4470EFF3" w14:textId="3030BEC3" w:rsidR="002F1F38" w:rsidRPr="007D6012" w:rsidRDefault="005A3C4B" w:rsidP="00675895">
            <w:pPr>
              <w:spacing w:after="0" w:line="240" w:lineRule="auto"/>
              <w:ind w:left="0" w:firstLine="0"/>
              <w:jc w:val="center"/>
              <w:rPr>
                <w:color w:val="auto"/>
                <w:szCs w:val="28"/>
                <w:lang w:eastAsia="en-US"/>
              </w:rPr>
            </w:pPr>
            <w:r>
              <w:rPr>
                <w:color w:val="auto"/>
                <w:szCs w:val="28"/>
                <w:lang w:eastAsia="en-US"/>
              </w:rPr>
              <w:t>І</w:t>
            </w:r>
          </w:p>
        </w:tc>
      </w:tr>
      <w:tr w:rsidR="002F1F38" w:rsidRPr="007D6012" w14:paraId="3C762C52" w14:textId="77777777" w:rsidTr="00675895">
        <w:trPr>
          <w:trHeight w:val="349"/>
        </w:trPr>
        <w:tc>
          <w:tcPr>
            <w:tcW w:w="2977" w:type="dxa"/>
            <w:vMerge/>
            <w:vAlign w:val="center"/>
          </w:tcPr>
          <w:p w14:paraId="3B3EBF49" w14:textId="77777777" w:rsidR="002F1F38" w:rsidRPr="007D6012" w:rsidRDefault="002F1F38" w:rsidP="00675895">
            <w:pPr>
              <w:spacing w:after="0" w:line="240" w:lineRule="auto"/>
              <w:ind w:left="0" w:firstLine="0"/>
              <w:jc w:val="left"/>
              <w:rPr>
                <w:color w:val="auto"/>
                <w:szCs w:val="28"/>
                <w:lang w:eastAsia="en-US"/>
              </w:rPr>
            </w:pPr>
          </w:p>
        </w:tc>
        <w:tc>
          <w:tcPr>
            <w:tcW w:w="3998" w:type="dxa"/>
            <w:vMerge/>
            <w:vAlign w:val="center"/>
          </w:tcPr>
          <w:p w14:paraId="713D250A" w14:textId="77777777" w:rsidR="002F1F38" w:rsidRPr="007D6012" w:rsidRDefault="002F1F38" w:rsidP="00675895">
            <w:pPr>
              <w:spacing w:after="0" w:line="240" w:lineRule="auto"/>
              <w:ind w:left="0" w:firstLine="0"/>
              <w:jc w:val="center"/>
              <w:rPr>
                <w:color w:val="auto"/>
                <w:szCs w:val="28"/>
                <w:lang w:eastAsia="en-US"/>
              </w:rPr>
            </w:pPr>
          </w:p>
        </w:tc>
        <w:tc>
          <w:tcPr>
            <w:tcW w:w="2665" w:type="dxa"/>
            <w:vAlign w:val="center"/>
          </w:tcPr>
          <w:p w14:paraId="51C2E273" w14:textId="77777777" w:rsidR="002F1F38" w:rsidRPr="007D6012" w:rsidRDefault="002F1F38" w:rsidP="00675895">
            <w:pPr>
              <w:spacing w:after="0" w:line="240" w:lineRule="auto"/>
              <w:ind w:left="0" w:firstLine="0"/>
              <w:jc w:val="center"/>
              <w:rPr>
                <w:color w:val="auto"/>
                <w:szCs w:val="28"/>
                <w:lang w:eastAsia="en-US"/>
              </w:rPr>
            </w:pPr>
            <w:r w:rsidRPr="007D6012">
              <w:rPr>
                <w:color w:val="auto"/>
                <w:szCs w:val="28"/>
                <w:lang w:eastAsia="en-US"/>
              </w:rPr>
              <w:t>Семестр</w:t>
            </w:r>
          </w:p>
        </w:tc>
      </w:tr>
      <w:tr w:rsidR="002F1F38" w:rsidRPr="007D6012" w14:paraId="7914BC73" w14:textId="77777777" w:rsidTr="00675895">
        <w:trPr>
          <w:trHeight w:val="443"/>
        </w:trPr>
        <w:tc>
          <w:tcPr>
            <w:tcW w:w="2977" w:type="dxa"/>
            <w:vMerge w:val="restart"/>
            <w:vAlign w:val="center"/>
          </w:tcPr>
          <w:p w14:paraId="1C8F17C3" w14:textId="77777777" w:rsidR="002F1F38" w:rsidRPr="007D6012" w:rsidRDefault="002F1F38" w:rsidP="009F792E">
            <w:pPr>
              <w:spacing w:after="0" w:line="240" w:lineRule="auto"/>
              <w:ind w:left="0" w:firstLine="0"/>
              <w:jc w:val="left"/>
              <w:rPr>
                <w:color w:val="auto"/>
                <w:szCs w:val="28"/>
                <w:lang w:eastAsia="en-US"/>
              </w:rPr>
            </w:pPr>
            <w:r w:rsidRPr="007D6012">
              <w:rPr>
                <w:color w:val="auto"/>
                <w:szCs w:val="28"/>
                <w:lang w:eastAsia="en-US"/>
              </w:rPr>
              <w:t>Загальна кількість годин –</w:t>
            </w:r>
            <w:r w:rsidRPr="007D6012">
              <w:rPr>
                <w:color w:val="auto"/>
                <w:szCs w:val="28"/>
                <w:lang w:val="en-US" w:eastAsia="en-US"/>
              </w:rPr>
              <w:t xml:space="preserve"> </w:t>
            </w:r>
            <w:r>
              <w:rPr>
                <w:color w:val="auto"/>
                <w:szCs w:val="28"/>
                <w:lang w:eastAsia="en-US"/>
              </w:rPr>
              <w:t>18</w:t>
            </w:r>
          </w:p>
        </w:tc>
        <w:tc>
          <w:tcPr>
            <w:tcW w:w="3998" w:type="dxa"/>
            <w:vMerge/>
            <w:vAlign w:val="center"/>
          </w:tcPr>
          <w:p w14:paraId="388F62BD" w14:textId="77777777" w:rsidR="002F1F38" w:rsidRPr="007D6012" w:rsidRDefault="002F1F38" w:rsidP="00675895">
            <w:pPr>
              <w:spacing w:after="0" w:line="240" w:lineRule="auto"/>
              <w:ind w:left="0" w:firstLine="0"/>
              <w:jc w:val="center"/>
              <w:rPr>
                <w:color w:val="auto"/>
                <w:szCs w:val="28"/>
                <w:lang w:eastAsia="en-US"/>
              </w:rPr>
            </w:pPr>
          </w:p>
        </w:tc>
        <w:tc>
          <w:tcPr>
            <w:tcW w:w="2665" w:type="dxa"/>
            <w:vAlign w:val="center"/>
          </w:tcPr>
          <w:p w14:paraId="6FCBD0C3" w14:textId="77777777" w:rsidR="002F1F38" w:rsidRPr="007D6012" w:rsidRDefault="002F1F38" w:rsidP="00675895">
            <w:pPr>
              <w:spacing w:after="0" w:line="240" w:lineRule="auto"/>
              <w:ind w:left="0" w:firstLine="0"/>
              <w:jc w:val="center"/>
              <w:rPr>
                <w:color w:val="auto"/>
                <w:szCs w:val="28"/>
                <w:lang w:eastAsia="en-US"/>
              </w:rPr>
            </w:pPr>
            <w:r>
              <w:rPr>
                <w:color w:val="auto"/>
                <w:szCs w:val="28"/>
                <w:lang w:eastAsia="en-US"/>
              </w:rPr>
              <w:t>І</w:t>
            </w:r>
          </w:p>
        </w:tc>
      </w:tr>
      <w:tr w:rsidR="00806277" w:rsidRPr="007D6012" w14:paraId="22567A85" w14:textId="77777777" w:rsidTr="00675895">
        <w:trPr>
          <w:trHeight w:val="379"/>
        </w:trPr>
        <w:tc>
          <w:tcPr>
            <w:tcW w:w="2977" w:type="dxa"/>
            <w:vMerge/>
            <w:vAlign w:val="center"/>
          </w:tcPr>
          <w:p w14:paraId="2B8E9279" w14:textId="77777777" w:rsidR="00806277" w:rsidRPr="007D6012" w:rsidRDefault="00806277" w:rsidP="00806277">
            <w:pPr>
              <w:spacing w:after="0" w:line="240" w:lineRule="auto"/>
              <w:ind w:left="0" w:firstLine="0"/>
              <w:jc w:val="left"/>
              <w:rPr>
                <w:color w:val="auto"/>
                <w:szCs w:val="28"/>
                <w:lang w:eastAsia="en-US"/>
              </w:rPr>
            </w:pPr>
          </w:p>
        </w:tc>
        <w:tc>
          <w:tcPr>
            <w:tcW w:w="3998" w:type="dxa"/>
            <w:vMerge w:val="restart"/>
            <w:vAlign w:val="center"/>
          </w:tcPr>
          <w:p w14:paraId="1795E7D4" w14:textId="77777777" w:rsidR="009F792E" w:rsidRDefault="00806277" w:rsidP="00675895">
            <w:pPr>
              <w:spacing w:after="0" w:line="240" w:lineRule="auto"/>
              <w:ind w:left="0" w:firstLine="0"/>
              <w:jc w:val="center"/>
              <w:rPr>
                <w:color w:val="auto"/>
                <w:szCs w:val="28"/>
                <w:lang w:eastAsia="en-US"/>
              </w:rPr>
            </w:pPr>
            <w:r w:rsidRPr="009F792E">
              <w:rPr>
                <w:b/>
                <w:color w:val="auto"/>
                <w:szCs w:val="28"/>
                <w:lang w:eastAsia="en-US"/>
              </w:rPr>
              <w:t>Освітньо-кваліфікаційний рівень:</w:t>
            </w:r>
            <w:r>
              <w:rPr>
                <w:color w:val="auto"/>
                <w:szCs w:val="28"/>
                <w:lang w:eastAsia="en-US"/>
              </w:rPr>
              <w:t xml:space="preserve"> </w:t>
            </w:r>
          </w:p>
          <w:p w14:paraId="6CEB6882" w14:textId="77777777" w:rsidR="00806277" w:rsidRPr="007D6012" w:rsidRDefault="00806277" w:rsidP="00675895">
            <w:pPr>
              <w:spacing w:after="0" w:line="240" w:lineRule="auto"/>
              <w:ind w:left="0" w:firstLine="0"/>
              <w:jc w:val="center"/>
              <w:rPr>
                <w:color w:val="auto"/>
                <w:szCs w:val="28"/>
                <w:lang w:eastAsia="en-US"/>
              </w:rPr>
            </w:pPr>
            <w:r>
              <w:rPr>
                <w:color w:val="auto"/>
                <w:szCs w:val="28"/>
                <w:lang w:eastAsia="en-US"/>
              </w:rPr>
              <w:t>кваліфікований робітник</w:t>
            </w:r>
          </w:p>
          <w:p w14:paraId="1E1541C8" w14:textId="77777777" w:rsidR="00806277" w:rsidRPr="007D6012" w:rsidRDefault="00806277" w:rsidP="00675895">
            <w:pPr>
              <w:spacing w:after="0" w:line="240" w:lineRule="auto"/>
              <w:ind w:left="0" w:firstLine="0"/>
              <w:jc w:val="center"/>
              <w:rPr>
                <w:color w:val="auto"/>
                <w:szCs w:val="28"/>
                <w:lang w:eastAsia="en-US"/>
              </w:rPr>
            </w:pPr>
          </w:p>
        </w:tc>
        <w:tc>
          <w:tcPr>
            <w:tcW w:w="2665" w:type="dxa"/>
            <w:vAlign w:val="center"/>
          </w:tcPr>
          <w:p w14:paraId="3089678E"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Лекції</w:t>
            </w:r>
          </w:p>
        </w:tc>
      </w:tr>
      <w:tr w:rsidR="00806277" w:rsidRPr="007D6012" w14:paraId="4773BD7F" w14:textId="77777777" w:rsidTr="00675895">
        <w:trPr>
          <w:trHeight w:val="379"/>
        </w:trPr>
        <w:tc>
          <w:tcPr>
            <w:tcW w:w="2977" w:type="dxa"/>
            <w:vMerge/>
            <w:vAlign w:val="center"/>
          </w:tcPr>
          <w:p w14:paraId="6AA7022D" w14:textId="77777777" w:rsidR="00806277" w:rsidRPr="007D6012" w:rsidRDefault="00806277" w:rsidP="00675895">
            <w:pPr>
              <w:spacing w:after="0" w:line="240" w:lineRule="auto"/>
              <w:ind w:left="0" w:firstLine="0"/>
              <w:jc w:val="left"/>
              <w:rPr>
                <w:color w:val="auto"/>
                <w:szCs w:val="28"/>
                <w:lang w:eastAsia="en-US"/>
              </w:rPr>
            </w:pPr>
          </w:p>
        </w:tc>
        <w:tc>
          <w:tcPr>
            <w:tcW w:w="3998" w:type="dxa"/>
            <w:vMerge/>
            <w:vAlign w:val="center"/>
          </w:tcPr>
          <w:p w14:paraId="240B6B97" w14:textId="77777777" w:rsidR="00806277" w:rsidRPr="007D6012" w:rsidRDefault="00806277" w:rsidP="00675895">
            <w:pPr>
              <w:spacing w:after="0" w:line="240" w:lineRule="auto"/>
              <w:ind w:left="0" w:firstLine="0"/>
              <w:jc w:val="center"/>
              <w:rPr>
                <w:color w:val="auto"/>
                <w:szCs w:val="28"/>
                <w:lang w:eastAsia="en-US"/>
              </w:rPr>
            </w:pPr>
          </w:p>
        </w:tc>
        <w:tc>
          <w:tcPr>
            <w:tcW w:w="2665" w:type="dxa"/>
            <w:vAlign w:val="center"/>
          </w:tcPr>
          <w:p w14:paraId="652B4144" w14:textId="77777777" w:rsidR="00806277" w:rsidRPr="007D6012" w:rsidRDefault="009F792E" w:rsidP="00675895">
            <w:pPr>
              <w:spacing w:after="0" w:line="240" w:lineRule="auto"/>
              <w:ind w:left="0" w:firstLine="0"/>
              <w:jc w:val="center"/>
              <w:rPr>
                <w:color w:val="auto"/>
                <w:szCs w:val="28"/>
                <w:lang w:eastAsia="en-US"/>
              </w:rPr>
            </w:pPr>
            <w:r>
              <w:rPr>
                <w:color w:val="auto"/>
                <w:szCs w:val="28"/>
                <w:lang w:eastAsia="en-US"/>
              </w:rPr>
              <w:t>14</w:t>
            </w:r>
            <w:r w:rsidR="00806277" w:rsidRPr="007D6012">
              <w:rPr>
                <w:color w:val="auto"/>
                <w:szCs w:val="28"/>
                <w:lang w:eastAsia="en-US"/>
              </w:rPr>
              <w:t xml:space="preserve"> год.</w:t>
            </w:r>
          </w:p>
        </w:tc>
      </w:tr>
      <w:tr w:rsidR="00806277" w:rsidRPr="007D6012" w14:paraId="531F834B" w14:textId="77777777" w:rsidTr="00675895">
        <w:trPr>
          <w:trHeight w:val="432"/>
        </w:trPr>
        <w:tc>
          <w:tcPr>
            <w:tcW w:w="2977" w:type="dxa"/>
            <w:vMerge/>
            <w:vAlign w:val="center"/>
          </w:tcPr>
          <w:p w14:paraId="3E398B47" w14:textId="77777777" w:rsidR="00806277" w:rsidRPr="007D6012" w:rsidRDefault="00806277" w:rsidP="00675895">
            <w:pPr>
              <w:spacing w:after="0" w:line="240" w:lineRule="auto"/>
              <w:ind w:left="0" w:firstLine="0"/>
              <w:jc w:val="left"/>
              <w:rPr>
                <w:color w:val="auto"/>
                <w:szCs w:val="28"/>
                <w:lang w:eastAsia="en-US"/>
              </w:rPr>
            </w:pPr>
          </w:p>
        </w:tc>
        <w:tc>
          <w:tcPr>
            <w:tcW w:w="3998" w:type="dxa"/>
            <w:vMerge/>
            <w:vAlign w:val="center"/>
          </w:tcPr>
          <w:p w14:paraId="40A0E9FA" w14:textId="77777777" w:rsidR="00806277" w:rsidRPr="007D6012" w:rsidRDefault="00806277" w:rsidP="00675895">
            <w:pPr>
              <w:spacing w:after="0" w:line="240" w:lineRule="auto"/>
              <w:ind w:left="0" w:firstLine="0"/>
              <w:jc w:val="center"/>
              <w:rPr>
                <w:color w:val="auto"/>
                <w:szCs w:val="28"/>
                <w:lang w:eastAsia="en-US"/>
              </w:rPr>
            </w:pPr>
          </w:p>
        </w:tc>
        <w:tc>
          <w:tcPr>
            <w:tcW w:w="2665" w:type="dxa"/>
            <w:vAlign w:val="center"/>
          </w:tcPr>
          <w:p w14:paraId="783CE4B9"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Практичні</w:t>
            </w:r>
          </w:p>
        </w:tc>
      </w:tr>
      <w:tr w:rsidR="00806277" w:rsidRPr="007D6012" w14:paraId="69D02D58" w14:textId="77777777" w:rsidTr="00675895">
        <w:trPr>
          <w:trHeight w:val="164"/>
        </w:trPr>
        <w:tc>
          <w:tcPr>
            <w:tcW w:w="2977" w:type="dxa"/>
            <w:vMerge/>
            <w:vAlign w:val="center"/>
          </w:tcPr>
          <w:p w14:paraId="7AFCB846" w14:textId="77777777" w:rsidR="00806277" w:rsidRPr="007D6012" w:rsidRDefault="00806277" w:rsidP="00675895">
            <w:pPr>
              <w:spacing w:after="0" w:line="240" w:lineRule="auto"/>
              <w:ind w:left="0" w:firstLine="0"/>
              <w:jc w:val="center"/>
              <w:rPr>
                <w:color w:val="auto"/>
                <w:szCs w:val="28"/>
                <w:lang w:eastAsia="en-US"/>
              </w:rPr>
            </w:pPr>
          </w:p>
        </w:tc>
        <w:tc>
          <w:tcPr>
            <w:tcW w:w="3998" w:type="dxa"/>
            <w:vMerge/>
            <w:vAlign w:val="center"/>
          </w:tcPr>
          <w:p w14:paraId="4C364213" w14:textId="77777777" w:rsidR="00806277" w:rsidRPr="007D6012" w:rsidRDefault="00806277" w:rsidP="00675895">
            <w:pPr>
              <w:spacing w:after="0" w:line="240" w:lineRule="auto"/>
              <w:ind w:left="0" w:firstLine="0"/>
              <w:jc w:val="center"/>
              <w:rPr>
                <w:color w:val="auto"/>
                <w:szCs w:val="28"/>
                <w:lang w:eastAsia="en-US"/>
              </w:rPr>
            </w:pPr>
          </w:p>
        </w:tc>
        <w:tc>
          <w:tcPr>
            <w:tcW w:w="2665" w:type="dxa"/>
            <w:vAlign w:val="center"/>
          </w:tcPr>
          <w:p w14:paraId="5891BB6D" w14:textId="77777777" w:rsidR="00806277" w:rsidRPr="007D6012" w:rsidRDefault="009F792E" w:rsidP="00675895">
            <w:pPr>
              <w:spacing w:after="0" w:line="240" w:lineRule="auto"/>
              <w:ind w:left="0" w:firstLine="0"/>
              <w:jc w:val="center"/>
              <w:rPr>
                <w:i/>
                <w:color w:val="auto"/>
                <w:szCs w:val="28"/>
                <w:lang w:eastAsia="en-US"/>
              </w:rPr>
            </w:pPr>
            <w:r>
              <w:rPr>
                <w:color w:val="auto"/>
                <w:szCs w:val="28"/>
                <w:lang w:eastAsia="en-US"/>
              </w:rPr>
              <w:t>4</w:t>
            </w:r>
            <w:r w:rsidR="00806277" w:rsidRPr="007D6012">
              <w:rPr>
                <w:color w:val="auto"/>
                <w:szCs w:val="28"/>
                <w:lang w:eastAsia="en-US"/>
              </w:rPr>
              <w:t xml:space="preserve"> год.</w:t>
            </w:r>
          </w:p>
        </w:tc>
      </w:tr>
      <w:tr w:rsidR="00806277" w:rsidRPr="007D6012" w14:paraId="6C83A290" w14:textId="77777777" w:rsidTr="00806277">
        <w:trPr>
          <w:trHeight w:val="352"/>
        </w:trPr>
        <w:tc>
          <w:tcPr>
            <w:tcW w:w="2977" w:type="dxa"/>
            <w:vMerge/>
            <w:vAlign w:val="center"/>
          </w:tcPr>
          <w:p w14:paraId="7268869F" w14:textId="77777777" w:rsidR="00806277" w:rsidRPr="007D6012" w:rsidRDefault="00806277" w:rsidP="00675895">
            <w:pPr>
              <w:spacing w:after="0" w:line="240" w:lineRule="auto"/>
              <w:ind w:left="0" w:firstLine="0"/>
              <w:jc w:val="center"/>
              <w:rPr>
                <w:color w:val="auto"/>
                <w:szCs w:val="28"/>
                <w:lang w:eastAsia="en-US"/>
              </w:rPr>
            </w:pPr>
          </w:p>
        </w:tc>
        <w:tc>
          <w:tcPr>
            <w:tcW w:w="3998" w:type="dxa"/>
            <w:vMerge/>
            <w:vAlign w:val="center"/>
          </w:tcPr>
          <w:p w14:paraId="2F01730E" w14:textId="77777777" w:rsidR="00806277" w:rsidRPr="007D6012" w:rsidRDefault="00806277" w:rsidP="00675895">
            <w:pPr>
              <w:spacing w:after="0" w:line="240" w:lineRule="auto"/>
              <w:ind w:left="0" w:firstLine="0"/>
              <w:jc w:val="center"/>
              <w:rPr>
                <w:color w:val="auto"/>
                <w:szCs w:val="28"/>
                <w:lang w:eastAsia="en-US"/>
              </w:rPr>
            </w:pPr>
          </w:p>
        </w:tc>
        <w:tc>
          <w:tcPr>
            <w:tcW w:w="2665" w:type="dxa"/>
            <w:vAlign w:val="center"/>
          </w:tcPr>
          <w:p w14:paraId="65A7AC23" w14:textId="77777777" w:rsidR="00806277" w:rsidRPr="007D6012" w:rsidRDefault="00806277" w:rsidP="00675895">
            <w:pPr>
              <w:spacing w:after="0" w:line="240" w:lineRule="auto"/>
              <w:ind w:left="0"/>
              <w:jc w:val="center"/>
              <w:rPr>
                <w:color w:val="auto"/>
                <w:szCs w:val="28"/>
                <w:lang w:eastAsia="en-US"/>
              </w:rPr>
            </w:pPr>
            <w:r w:rsidRPr="007D6012">
              <w:rPr>
                <w:color w:val="auto"/>
                <w:szCs w:val="28"/>
                <w:lang w:eastAsia="en-US"/>
              </w:rPr>
              <w:t>Вид контролю:</w:t>
            </w:r>
          </w:p>
        </w:tc>
      </w:tr>
      <w:tr w:rsidR="00806277" w:rsidRPr="007D6012" w14:paraId="17097486" w14:textId="77777777" w:rsidTr="00806277">
        <w:trPr>
          <w:trHeight w:val="400"/>
        </w:trPr>
        <w:tc>
          <w:tcPr>
            <w:tcW w:w="2977" w:type="dxa"/>
            <w:vMerge/>
            <w:vAlign w:val="center"/>
          </w:tcPr>
          <w:p w14:paraId="11006514" w14:textId="77777777" w:rsidR="00806277" w:rsidRPr="007D6012" w:rsidRDefault="00806277" w:rsidP="00675895">
            <w:pPr>
              <w:spacing w:after="0" w:line="240" w:lineRule="auto"/>
              <w:ind w:left="0" w:firstLine="0"/>
              <w:jc w:val="center"/>
              <w:rPr>
                <w:color w:val="auto"/>
                <w:szCs w:val="28"/>
                <w:lang w:eastAsia="en-US"/>
              </w:rPr>
            </w:pPr>
          </w:p>
        </w:tc>
        <w:tc>
          <w:tcPr>
            <w:tcW w:w="3998" w:type="dxa"/>
            <w:vMerge/>
            <w:vAlign w:val="center"/>
          </w:tcPr>
          <w:p w14:paraId="57325FFE" w14:textId="77777777" w:rsidR="00806277" w:rsidRPr="007D6012" w:rsidRDefault="00806277" w:rsidP="00675895">
            <w:pPr>
              <w:spacing w:after="0" w:line="240" w:lineRule="auto"/>
              <w:ind w:left="0" w:firstLine="0"/>
              <w:jc w:val="center"/>
              <w:rPr>
                <w:color w:val="auto"/>
                <w:szCs w:val="28"/>
                <w:lang w:eastAsia="en-US"/>
              </w:rPr>
            </w:pPr>
          </w:p>
        </w:tc>
        <w:tc>
          <w:tcPr>
            <w:tcW w:w="2665" w:type="dxa"/>
            <w:vAlign w:val="center"/>
          </w:tcPr>
          <w:p w14:paraId="42998829" w14:textId="7F5EB5BE" w:rsidR="00806277" w:rsidRPr="007D6012" w:rsidRDefault="006B504B" w:rsidP="00675895">
            <w:pPr>
              <w:spacing w:after="0" w:line="240" w:lineRule="auto"/>
              <w:ind w:left="0" w:firstLine="0"/>
              <w:jc w:val="center"/>
              <w:rPr>
                <w:color w:val="auto"/>
                <w:szCs w:val="28"/>
                <w:lang w:eastAsia="en-US"/>
              </w:rPr>
            </w:pPr>
            <w:r>
              <w:rPr>
                <w:color w:val="auto"/>
                <w:szCs w:val="28"/>
                <w:lang w:eastAsia="en-US"/>
              </w:rPr>
              <w:t>Залік</w:t>
            </w:r>
          </w:p>
        </w:tc>
      </w:tr>
    </w:tbl>
    <w:p w14:paraId="60C7F42C" w14:textId="77777777" w:rsidR="00806277" w:rsidRPr="007D6012" w:rsidRDefault="00806277" w:rsidP="00806277">
      <w:pPr>
        <w:spacing w:after="0" w:line="360" w:lineRule="auto"/>
        <w:ind w:left="0" w:firstLine="0"/>
        <w:contextualSpacing/>
        <w:jc w:val="left"/>
        <w:rPr>
          <w:b/>
          <w:bCs/>
          <w:color w:val="auto"/>
          <w:szCs w:val="28"/>
          <w:lang w:eastAsia="en-US"/>
        </w:rPr>
      </w:pPr>
    </w:p>
    <w:p w14:paraId="71EF1E5D" w14:textId="77777777" w:rsidR="00806277" w:rsidRPr="007D6012" w:rsidRDefault="00806277" w:rsidP="00806277">
      <w:pPr>
        <w:spacing w:after="0" w:line="360" w:lineRule="auto"/>
        <w:ind w:left="0" w:firstLine="0"/>
        <w:contextualSpacing/>
        <w:jc w:val="left"/>
        <w:rPr>
          <w:b/>
          <w:bCs/>
          <w:color w:val="auto"/>
          <w:szCs w:val="28"/>
          <w:lang w:val="ru-RU" w:eastAsia="en-US"/>
        </w:rPr>
      </w:pPr>
      <w:r w:rsidRPr="007D6012">
        <w:rPr>
          <w:b/>
          <w:bCs/>
          <w:color w:val="auto"/>
          <w:szCs w:val="28"/>
          <w:lang w:eastAsia="en-US"/>
        </w:rPr>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7875"/>
      </w:tblGrid>
      <w:tr w:rsidR="00806277" w:rsidRPr="007D6012" w14:paraId="50719E14" w14:textId="77777777" w:rsidTr="00675895">
        <w:tc>
          <w:tcPr>
            <w:tcW w:w="9747" w:type="dxa"/>
            <w:gridSpan w:val="2"/>
            <w:vAlign w:val="center"/>
          </w:tcPr>
          <w:p w14:paraId="7D6CC294" w14:textId="77777777" w:rsidR="00806277" w:rsidRPr="007D6012" w:rsidRDefault="00806277" w:rsidP="00675895">
            <w:pPr>
              <w:spacing w:after="0" w:line="240" w:lineRule="auto"/>
              <w:ind w:left="0" w:firstLine="0"/>
              <w:jc w:val="center"/>
              <w:rPr>
                <w:b/>
                <w:caps/>
                <w:color w:val="auto"/>
                <w:szCs w:val="28"/>
                <w:lang w:eastAsia="en-US"/>
              </w:rPr>
            </w:pPr>
            <w:r w:rsidRPr="007D6012">
              <w:rPr>
                <w:b/>
                <w:caps/>
                <w:color w:val="auto"/>
                <w:szCs w:val="28"/>
                <w:lang w:eastAsia="en-US"/>
              </w:rPr>
              <w:lastRenderedPageBreak/>
              <w:t>2. Мета дисципліни, передумови її вивчення та заплановані результати навчання</w:t>
            </w:r>
          </w:p>
        </w:tc>
      </w:tr>
      <w:tr w:rsidR="00806277" w:rsidRPr="007D6012" w14:paraId="5B107BA9" w14:textId="77777777" w:rsidTr="00180F11">
        <w:trPr>
          <w:trHeight w:val="1281"/>
        </w:trPr>
        <w:tc>
          <w:tcPr>
            <w:tcW w:w="1872" w:type="dxa"/>
            <w:vAlign w:val="center"/>
          </w:tcPr>
          <w:p w14:paraId="31CA37EA" w14:textId="77777777" w:rsidR="00806277" w:rsidRPr="007D6012" w:rsidRDefault="00806277" w:rsidP="00180F11">
            <w:pPr>
              <w:spacing w:after="0" w:line="240" w:lineRule="auto"/>
              <w:ind w:left="0" w:firstLine="0"/>
              <w:jc w:val="center"/>
              <w:rPr>
                <w:color w:val="auto"/>
                <w:szCs w:val="28"/>
                <w:lang w:eastAsia="en-US"/>
              </w:rPr>
            </w:pPr>
            <w:r w:rsidRPr="007D6012">
              <w:rPr>
                <w:color w:val="auto"/>
                <w:szCs w:val="28"/>
                <w:lang w:eastAsia="en-US"/>
              </w:rPr>
              <w:t>Місце дисципліни в освітній програмі:</w:t>
            </w:r>
          </w:p>
        </w:tc>
        <w:tc>
          <w:tcPr>
            <w:tcW w:w="7875" w:type="dxa"/>
          </w:tcPr>
          <w:p w14:paraId="35CFCCE6" w14:textId="77777777" w:rsidR="00180F11" w:rsidRDefault="00F37F28" w:rsidP="00180F11">
            <w:pPr>
              <w:spacing w:after="0" w:line="240" w:lineRule="auto"/>
              <w:ind w:left="0" w:firstLine="431"/>
              <w:rPr>
                <w:szCs w:val="28"/>
              </w:rPr>
            </w:pPr>
            <w:r w:rsidRPr="00F35DAF">
              <w:rPr>
                <w:b/>
                <w:szCs w:val="28"/>
              </w:rPr>
              <w:t>Мета навчальної дисципліни</w:t>
            </w:r>
            <w:r>
              <w:rPr>
                <w:szCs w:val="28"/>
              </w:rPr>
              <w:t xml:space="preserve"> </w:t>
            </w:r>
            <w:r w:rsidRPr="00F35DAF">
              <w:rPr>
                <w:i/>
                <w:szCs w:val="28"/>
              </w:rPr>
              <w:t>«Основи трудового законодавства»</w:t>
            </w:r>
            <w:r>
              <w:rPr>
                <w:szCs w:val="28"/>
              </w:rPr>
              <w:t xml:space="preserve"> полягає в формуванні системи знань з правового </w:t>
            </w:r>
            <w:r w:rsidR="00F35DAF">
              <w:rPr>
                <w:szCs w:val="28"/>
              </w:rPr>
              <w:t>регулювання</w:t>
            </w:r>
            <w:r>
              <w:rPr>
                <w:szCs w:val="28"/>
              </w:rPr>
              <w:t xml:space="preserve"> трудових відносин в Україні, систематизації напрямків та способів вирішення проблем, </w:t>
            </w:r>
            <w:r w:rsidR="00F35DAF">
              <w:rPr>
                <w:szCs w:val="28"/>
              </w:rPr>
              <w:t>накопичених</w:t>
            </w:r>
            <w:r>
              <w:rPr>
                <w:szCs w:val="28"/>
              </w:rPr>
              <w:t xml:space="preserve"> практикою розв’язання трудових спорів, у забезпеченні оволодіння учнями та студентами сукупністю соціальних теоретичних </w:t>
            </w:r>
            <w:r w:rsidR="00F35DAF">
              <w:rPr>
                <w:szCs w:val="28"/>
              </w:rPr>
              <w:t>знань</w:t>
            </w:r>
            <w:r>
              <w:rPr>
                <w:szCs w:val="28"/>
              </w:rPr>
              <w:t>, а також практичних навичок для подальшої р</w:t>
            </w:r>
            <w:r w:rsidR="00F35DAF">
              <w:rPr>
                <w:szCs w:val="28"/>
              </w:rPr>
              <w:t>оботи, виховання правої культур</w:t>
            </w:r>
            <w:r>
              <w:rPr>
                <w:szCs w:val="28"/>
              </w:rPr>
              <w:t>и майбутніх спеціалістів.</w:t>
            </w:r>
          </w:p>
          <w:p w14:paraId="7FF45291" w14:textId="77777777" w:rsidR="00F37F28" w:rsidRPr="00180F11" w:rsidRDefault="00F37F28" w:rsidP="00180F11">
            <w:pPr>
              <w:spacing w:after="0" w:line="240" w:lineRule="auto"/>
              <w:ind w:left="0" w:firstLine="431"/>
              <w:rPr>
                <w:szCs w:val="28"/>
              </w:rPr>
            </w:pPr>
            <w:r w:rsidRPr="00F35DAF">
              <w:rPr>
                <w:b/>
                <w:szCs w:val="28"/>
              </w:rPr>
              <w:t xml:space="preserve">Завдання навчальної дисципліни </w:t>
            </w:r>
            <w:r w:rsidRPr="00F35DAF">
              <w:rPr>
                <w:i/>
                <w:szCs w:val="28"/>
              </w:rPr>
              <w:t>«Основи трудового законодавства»</w:t>
            </w:r>
            <w:r>
              <w:rPr>
                <w:szCs w:val="28"/>
              </w:rPr>
              <w:t xml:space="preserve"> є вивчення системи чинного трудового законодавства, правових проблем, що виникають при вирішені трудових спорів, визначення правового статусу суб’єктів трудового права, вивчення підстав та умов виникнення, зміни та припинення трудових правовідносин та пов’язаних з ними, ознайомлення з специфічними способами захисту трудових прав.</w:t>
            </w:r>
          </w:p>
        </w:tc>
      </w:tr>
      <w:tr w:rsidR="00806277" w:rsidRPr="007D6012" w14:paraId="2E538AB9" w14:textId="77777777" w:rsidTr="00180F11">
        <w:trPr>
          <w:trHeight w:val="70"/>
        </w:trPr>
        <w:tc>
          <w:tcPr>
            <w:tcW w:w="1872" w:type="dxa"/>
            <w:vAlign w:val="center"/>
          </w:tcPr>
          <w:p w14:paraId="2264ED52" w14:textId="77777777" w:rsidR="00806277" w:rsidRPr="007D6012" w:rsidRDefault="00806277" w:rsidP="00180F11">
            <w:pPr>
              <w:spacing w:after="0" w:line="240" w:lineRule="auto"/>
              <w:ind w:left="0" w:firstLine="0"/>
              <w:jc w:val="center"/>
              <w:rPr>
                <w:color w:val="auto"/>
                <w:szCs w:val="28"/>
                <w:lang w:eastAsia="en-US"/>
              </w:rPr>
            </w:pPr>
            <w:proofErr w:type="spellStart"/>
            <w:r w:rsidRPr="007D6012">
              <w:rPr>
                <w:color w:val="auto"/>
                <w:szCs w:val="28"/>
                <w:lang w:eastAsia="en-US"/>
              </w:rPr>
              <w:t>Компетент</w:t>
            </w:r>
            <w:r w:rsidR="00180F11">
              <w:rPr>
                <w:color w:val="auto"/>
                <w:szCs w:val="28"/>
                <w:lang w:eastAsia="en-US"/>
              </w:rPr>
              <w:t>-</w:t>
            </w:r>
            <w:r w:rsidRPr="007D6012">
              <w:rPr>
                <w:color w:val="auto"/>
                <w:szCs w:val="28"/>
                <w:lang w:eastAsia="en-US"/>
              </w:rPr>
              <w:t>ності</w:t>
            </w:r>
            <w:proofErr w:type="spellEnd"/>
            <w:r w:rsidRPr="007D6012">
              <w:rPr>
                <w:color w:val="auto"/>
                <w:szCs w:val="28"/>
                <w:lang w:eastAsia="en-US"/>
              </w:rPr>
              <w:t xml:space="preserve"> загальні або фахові:</w:t>
            </w:r>
          </w:p>
        </w:tc>
        <w:tc>
          <w:tcPr>
            <w:tcW w:w="7875" w:type="dxa"/>
          </w:tcPr>
          <w:p w14:paraId="14F11DFC" w14:textId="77777777" w:rsidR="00180F11" w:rsidRPr="00A3482C" w:rsidRDefault="00F37F28" w:rsidP="00F35DAF">
            <w:pPr>
              <w:spacing w:after="0" w:line="240" w:lineRule="auto"/>
              <w:ind w:left="6" w:firstLine="554"/>
              <w:rPr>
                <w:szCs w:val="28"/>
              </w:rPr>
            </w:pPr>
            <w:r>
              <w:rPr>
                <w:szCs w:val="28"/>
              </w:rPr>
              <w:t>Компете</w:t>
            </w:r>
            <w:r w:rsidR="009F2CA6">
              <w:rPr>
                <w:szCs w:val="28"/>
              </w:rPr>
              <w:t xml:space="preserve">нтність з дисципліни </w:t>
            </w:r>
            <w:r w:rsidR="009F2CA6" w:rsidRPr="00F35DAF">
              <w:rPr>
                <w:i/>
                <w:szCs w:val="28"/>
              </w:rPr>
              <w:t>«Основи трудового законодавства»</w:t>
            </w:r>
            <w:r w:rsidR="009F2CA6">
              <w:rPr>
                <w:szCs w:val="28"/>
              </w:rPr>
              <w:t xml:space="preserve"> утворюють</w:t>
            </w:r>
            <w:r w:rsidR="00180F11" w:rsidRPr="00A3482C">
              <w:rPr>
                <w:szCs w:val="28"/>
              </w:rPr>
              <w:t>:</w:t>
            </w:r>
          </w:p>
          <w:p w14:paraId="0118130F" w14:textId="77777777" w:rsidR="00180F11" w:rsidRPr="00A3482C" w:rsidRDefault="00180F11" w:rsidP="00180F11">
            <w:pPr>
              <w:pStyle w:val="a3"/>
              <w:numPr>
                <w:ilvl w:val="0"/>
                <w:numId w:val="2"/>
              </w:numPr>
              <w:spacing w:after="0" w:line="240" w:lineRule="auto"/>
              <w:ind w:left="313"/>
              <w:rPr>
                <w:szCs w:val="28"/>
              </w:rPr>
            </w:pPr>
            <w:r w:rsidRPr="00A3482C">
              <w:rPr>
                <w:b/>
                <w:szCs w:val="28"/>
              </w:rPr>
              <w:t>Когнітивна компетенція</w:t>
            </w:r>
            <w:r w:rsidRPr="00A3482C">
              <w:rPr>
                <w:szCs w:val="28"/>
              </w:rPr>
              <w:t xml:space="preserve">: </w:t>
            </w:r>
            <w:r w:rsidR="009F2CA6">
              <w:rPr>
                <w:szCs w:val="28"/>
              </w:rPr>
              <w:t xml:space="preserve">вивчення основних понять, принципів та інститутів трудового права, визначення напрямків правового регулювання трудових відносин; вміння отримувати правові знання з джерел трудового права, вміння здійснювати логічна інтелектуальні операції з інформацією, можливість брати участь у </w:t>
            </w:r>
            <w:r w:rsidR="00F35DAF">
              <w:rPr>
                <w:szCs w:val="28"/>
              </w:rPr>
              <w:t>дискусіях</w:t>
            </w:r>
            <w:r w:rsidR="009F2CA6">
              <w:rPr>
                <w:szCs w:val="28"/>
              </w:rPr>
              <w:t xml:space="preserve"> на трудову тематику, </w:t>
            </w:r>
            <w:r w:rsidR="00F35DAF">
              <w:rPr>
                <w:szCs w:val="28"/>
              </w:rPr>
              <w:t>обґрунтовувати</w:t>
            </w:r>
            <w:r w:rsidR="009F2CA6">
              <w:rPr>
                <w:szCs w:val="28"/>
              </w:rPr>
              <w:t xml:space="preserve"> особисту думку, власну позицію, наводити аргументи та контр аргументи;</w:t>
            </w:r>
            <w:r w:rsidRPr="00A3482C">
              <w:rPr>
                <w:szCs w:val="28"/>
              </w:rPr>
              <w:t>;</w:t>
            </w:r>
          </w:p>
          <w:p w14:paraId="139FD701" w14:textId="1C3EF297" w:rsidR="00180F11" w:rsidRPr="00A3482C" w:rsidRDefault="00180F11" w:rsidP="00180F11">
            <w:pPr>
              <w:pStyle w:val="a3"/>
              <w:numPr>
                <w:ilvl w:val="0"/>
                <w:numId w:val="2"/>
              </w:numPr>
              <w:spacing w:after="0" w:line="240" w:lineRule="auto"/>
              <w:ind w:left="313"/>
              <w:rPr>
                <w:b/>
                <w:szCs w:val="28"/>
              </w:rPr>
            </w:pPr>
            <w:r w:rsidRPr="00A3482C">
              <w:rPr>
                <w:b/>
                <w:szCs w:val="28"/>
              </w:rPr>
              <w:t xml:space="preserve">Практично-поведінкова компетенція: </w:t>
            </w:r>
            <w:r w:rsidR="009F2CA6">
              <w:rPr>
                <w:szCs w:val="28"/>
              </w:rPr>
              <w:t xml:space="preserve">учень вміє використовувати трудові теоретичні знання для виконання практичних завдань, шляхом вирішення юридичних задач, володіє навиками формування окремих трудових документів, обирає модель поведінки, орієнтується на приписи </w:t>
            </w:r>
            <w:r w:rsidR="00F35DAF">
              <w:rPr>
                <w:szCs w:val="28"/>
              </w:rPr>
              <w:t>чинного</w:t>
            </w:r>
            <w:r w:rsidR="009F2CA6">
              <w:rPr>
                <w:szCs w:val="28"/>
              </w:rPr>
              <w:t xml:space="preserve"> законодавства, реалізовує їх для правомірної участі в суспільних трудових відносинах</w:t>
            </w:r>
            <w:r w:rsidRPr="00A3482C">
              <w:rPr>
                <w:szCs w:val="28"/>
              </w:rPr>
              <w:t>; усвідомлює відповідальність за свою поведінку;</w:t>
            </w:r>
          </w:p>
          <w:p w14:paraId="76080FD0" w14:textId="35ED393D" w:rsidR="00806277" w:rsidRPr="00180F11" w:rsidRDefault="00180F11" w:rsidP="009F2CA6">
            <w:pPr>
              <w:pStyle w:val="a3"/>
              <w:numPr>
                <w:ilvl w:val="0"/>
                <w:numId w:val="2"/>
              </w:numPr>
              <w:tabs>
                <w:tab w:val="left" w:pos="573"/>
              </w:tabs>
              <w:spacing w:after="0" w:line="240" w:lineRule="auto"/>
              <w:ind w:left="289" w:right="-83"/>
              <w:rPr>
                <w:color w:val="auto"/>
                <w:szCs w:val="28"/>
                <w:lang w:eastAsia="en-US"/>
              </w:rPr>
            </w:pPr>
            <w:r w:rsidRPr="00180F11">
              <w:rPr>
                <w:b/>
                <w:szCs w:val="28"/>
              </w:rPr>
              <w:t xml:space="preserve">Аксіологічна компетенція: </w:t>
            </w:r>
            <w:r w:rsidR="009F2CA6">
              <w:rPr>
                <w:szCs w:val="28"/>
              </w:rPr>
              <w:t>учень оцінює</w:t>
            </w:r>
            <w:r w:rsidRPr="00180F11">
              <w:rPr>
                <w:szCs w:val="28"/>
              </w:rPr>
              <w:t xml:space="preserve"> події, явища, процеси, правові ситуації з позицій загальнолюдських та правових цінностей, висловлює особисте </w:t>
            </w:r>
            <w:proofErr w:type="spellStart"/>
            <w:r w:rsidRPr="00180F11">
              <w:rPr>
                <w:szCs w:val="28"/>
              </w:rPr>
              <w:t>ціннісно</w:t>
            </w:r>
            <w:proofErr w:type="spellEnd"/>
            <w:r w:rsidRPr="00180F11">
              <w:rPr>
                <w:szCs w:val="28"/>
              </w:rPr>
              <w:t>-оцінне судження, усвідомлює значення</w:t>
            </w:r>
            <w:r w:rsidR="00790655">
              <w:rPr>
                <w:szCs w:val="28"/>
              </w:rPr>
              <w:t xml:space="preserve"> трудов</w:t>
            </w:r>
            <w:r w:rsidR="00F35DAF">
              <w:rPr>
                <w:szCs w:val="28"/>
              </w:rPr>
              <w:t>о</w:t>
            </w:r>
            <w:r w:rsidR="00790655">
              <w:rPr>
                <w:szCs w:val="28"/>
              </w:rPr>
              <w:t>го</w:t>
            </w:r>
            <w:r w:rsidRPr="00180F11">
              <w:rPr>
                <w:szCs w:val="28"/>
              </w:rPr>
              <w:t xml:space="preserve"> права та прав людини, як регулятора суспільного життя, керується в своїй діяльності гуманістичною системою цінностей, з повагою ставиться до прав, свобод та законних інтересів людини та громадянина, свідомо виконує обов’язки.</w:t>
            </w:r>
          </w:p>
        </w:tc>
      </w:tr>
      <w:tr w:rsidR="00806277" w:rsidRPr="007D6012" w14:paraId="5184CA24" w14:textId="77777777" w:rsidTr="00790655">
        <w:trPr>
          <w:trHeight w:val="3112"/>
        </w:trPr>
        <w:tc>
          <w:tcPr>
            <w:tcW w:w="1872" w:type="dxa"/>
            <w:vAlign w:val="center"/>
          </w:tcPr>
          <w:p w14:paraId="55FDA982" w14:textId="77777777" w:rsidR="00806277" w:rsidRPr="007D6012" w:rsidRDefault="00806277" w:rsidP="00180F11">
            <w:pPr>
              <w:spacing w:after="0" w:line="240" w:lineRule="auto"/>
              <w:ind w:left="0" w:firstLine="0"/>
              <w:jc w:val="center"/>
              <w:rPr>
                <w:color w:val="auto"/>
                <w:szCs w:val="28"/>
                <w:lang w:eastAsia="en-US"/>
              </w:rPr>
            </w:pPr>
            <w:r w:rsidRPr="007D6012">
              <w:rPr>
                <w:color w:val="auto"/>
                <w:szCs w:val="28"/>
                <w:lang w:eastAsia="en-US"/>
              </w:rPr>
              <w:lastRenderedPageBreak/>
              <w:t>Програмні результати навчання:</w:t>
            </w:r>
          </w:p>
        </w:tc>
        <w:tc>
          <w:tcPr>
            <w:tcW w:w="7875" w:type="dxa"/>
          </w:tcPr>
          <w:p w14:paraId="7F5CB2F2" w14:textId="77777777" w:rsidR="00180F11" w:rsidRPr="00A3482C" w:rsidRDefault="00180F11" w:rsidP="00C83BCF">
            <w:pPr>
              <w:pStyle w:val="a3"/>
              <w:spacing w:after="0" w:line="240" w:lineRule="auto"/>
              <w:ind w:left="0" w:firstLine="425"/>
              <w:rPr>
                <w:szCs w:val="28"/>
              </w:rPr>
            </w:pPr>
            <w:r w:rsidRPr="00A3482C">
              <w:rPr>
                <w:szCs w:val="28"/>
              </w:rPr>
              <w:t>У результаті вивчення навчальної дисципліни «</w:t>
            </w:r>
            <w:r>
              <w:rPr>
                <w:szCs w:val="28"/>
              </w:rPr>
              <w:t>Основи трудового законодавства</w:t>
            </w:r>
            <w:r w:rsidRPr="00A3482C">
              <w:rPr>
                <w:szCs w:val="28"/>
              </w:rPr>
              <w:t xml:space="preserve">» </w:t>
            </w:r>
            <w:r>
              <w:rPr>
                <w:szCs w:val="28"/>
              </w:rPr>
              <w:t xml:space="preserve">здобувач освіти </w:t>
            </w:r>
            <w:r w:rsidRPr="00A3482C">
              <w:rPr>
                <w:szCs w:val="28"/>
              </w:rPr>
              <w:t>повинен:</w:t>
            </w:r>
          </w:p>
          <w:p w14:paraId="2249DC23" w14:textId="77777777" w:rsidR="00180F11" w:rsidRPr="00A3482C" w:rsidRDefault="00180F11" w:rsidP="00F35DAF">
            <w:pPr>
              <w:pStyle w:val="a3"/>
              <w:spacing w:after="0" w:line="240" w:lineRule="auto"/>
              <w:ind w:left="135"/>
              <w:rPr>
                <w:b/>
                <w:bCs/>
                <w:szCs w:val="28"/>
              </w:rPr>
            </w:pPr>
            <w:r w:rsidRPr="00A3482C">
              <w:rPr>
                <w:b/>
                <w:bCs/>
                <w:szCs w:val="28"/>
              </w:rPr>
              <w:t>Знати:</w:t>
            </w:r>
          </w:p>
          <w:p w14:paraId="068EE5B0" w14:textId="77777777" w:rsidR="00790655" w:rsidRPr="00790655" w:rsidRDefault="00790655" w:rsidP="00790655">
            <w:pPr>
              <w:pStyle w:val="a3"/>
              <w:numPr>
                <w:ilvl w:val="0"/>
                <w:numId w:val="2"/>
              </w:numPr>
              <w:spacing w:after="0" w:line="240" w:lineRule="auto"/>
              <w:ind w:left="431"/>
              <w:rPr>
                <w:b/>
                <w:szCs w:val="28"/>
              </w:rPr>
            </w:pPr>
            <w:r>
              <w:rPr>
                <w:szCs w:val="28"/>
              </w:rPr>
              <w:t>Зміст нормативних актів про працю;</w:t>
            </w:r>
          </w:p>
          <w:p w14:paraId="330E428B" w14:textId="77777777" w:rsidR="00790655" w:rsidRPr="00790655" w:rsidRDefault="00790655" w:rsidP="00790655">
            <w:pPr>
              <w:pStyle w:val="a3"/>
              <w:numPr>
                <w:ilvl w:val="0"/>
                <w:numId w:val="2"/>
              </w:numPr>
              <w:spacing w:after="0" w:line="240" w:lineRule="auto"/>
              <w:ind w:left="431"/>
              <w:rPr>
                <w:b/>
                <w:szCs w:val="28"/>
              </w:rPr>
            </w:pPr>
            <w:r>
              <w:rPr>
                <w:szCs w:val="28"/>
              </w:rPr>
              <w:t xml:space="preserve">Основні наукові роботи з проблем трудового права та узагальнення судової </w:t>
            </w:r>
            <w:r w:rsidR="00F35DAF">
              <w:rPr>
                <w:szCs w:val="28"/>
              </w:rPr>
              <w:t>практики</w:t>
            </w:r>
            <w:r>
              <w:rPr>
                <w:szCs w:val="28"/>
              </w:rPr>
              <w:t>;</w:t>
            </w:r>
          </w:p>
          <w:p w14:paraId="451B8B6A" w14:textId="77777777" w:rsidR="00790655" w:rsidRPr="00790655" w:rsidRDefault="00790655" w:rsidP="00790655">
            <w:pPr>
              <w:pStyle w:val="a3"/>
              <w:numPr>
                <w:ilvl w:val="0"/>
                <w:numId w:val="2"/>
              </w:numPr>
              <w:spacing w:after="0" w:line="240" w:lineRule="auto"/>
              <w:ind w:left="431"/>
              <w:rPr>
                <w:b/>
                <w:szCs w:val="28"/>
              </w:rPr>
            </w:pPr>
            <w:r>
              <w:rPr>
                <w:szCs w:val="28"/>
              </w:rPr>
              <w:t>Визначення основних категорій та понять.</w:t>
            </w:r>
          </w:p>
          <w:p w14:paraId="4CC02ED5" w14:textId="77777777" w:rsidR="00180F11" w:rsidRPr="00A3482C" w:rsidRDefault="00180F11" w:rsidP="00F35DAF">
            <w:pPr>
              <w:pStyle w:val="a3"/>
              <w:spacing w:after="0" w:line="240" w:lineRule="auto"/>
              <w:ind w:left="135" w:firstLine="554"/>
              <w:rPr>
                <w:b/>
                <w:szCs w:val="28"/>
              </w:rPr>
            </w:pPr>
            <w:r w:rsidRPr="00A3482C">
              <w:rPr>
                <w:b/>
                <w:szCs w:val="28"/>
              </w:rPr>
              <w:t>Вміти:</w:t>
            </w:r>
          </w:p>
          <w:p w14:paraId="03D18C9B" w14:textId="77777777" w:rsidR="00806277" w:rsidRPr="00F35DAF" w:rsidRDefault="00790655" w:rsidP="00F35DAF">
            <w:pPr>
              <w:pStyle w:val="a3"/>
              <w:numPr>
                <w:ilvl w:val="0"/>
                <w:numId w:val="12"/>
              </w:numPr>
              <w:spacing w:after="0" w:line="240" w:lineRule="auto"/>
              <w:ind w:left="418"/>
              <w:rPr>
                <w:color w:val="auto"/>
                <w:szCs w:val="28"/>
                <w:lang w:eastAsia="en-US"/>
              </w:rPr>
            </w:pPr>
            <w:r w:rsidRPr="00F35DAF">
              <w:rPr>
                <w:color w:val="auto"/>
                <w:szCs w:val="28"/>
                <w:lang w:eastAsia="en-US"/>
              </w:rPr>
              <w:t xml:space="preserve">Відрізняти правовідносини, що регулюються трудовим правом від тих, які є предметом </w:t>
            </w:r>
            <w:r w:rsidR="00F35DAF" w:rsidRPr="00F35DAF">
              <w:rPr>
                <w:color w:val="auto"/>
                <w:szCs w:val="28"/>
                <w:lang w:eastAsia="en-US"/>
              </w:rPr>
              <w:t>регулювання</w:t>
            </w:r>
            <w:r w:rsidRPr="00F35DAF">
              <w:rPr>
                <w:color w:val="auto"/>
                <w:szCs w:val="28"/>
                <w:lang w:eastAsia="en-US"/>
              </w:rPr>
              <w:t xml:space="preserve"> інших галузей права;</w:t>
            </w:r>
          </w:p>
          <w:p w14:paraId="190BC704" w14:textId="77777777" w:rsidR="00790655" w:rsidRPr="00F35DAF" w:rsidRDefault="00790655" w:rsidP="00F35DAF">
            <w:pPr>
              <w:pStyle w:val="a3"/>
              <w:numPr>
                <w:ilvl w:val="0"/>
                <w:numId w:val="12"/>
              </w:numPr>
              <w:spacing w:after="0" w:line="240" w:lineRule="auto"/>
              <w:ind w:left="418"/>
              <w:rPr>
                <w:color w:val="auto"/>
                <w:szCs w:val="28"/>
                <w:lang w:eastAsia="en-US"/>
              </w:rPr>
            </w:pPr>
            <w:r w:rsidRPr="00F35DAF">
              <w:rPr>
                <w:color w:val="auto"/>
                <w:szCs w:val="28"/>
                <w:lang w:eastAsia="en-US"/>
              </w:rPr>
              <w:t xml:space="preserve">Застосувати отриманні знання до конкретних життєвих ситуацій, юридично </w:t>
            </w:r>
            <w:proofErr w:type="spellStart"/>
            <w:r w:rsidRPr="00F35DAF">
              <w:rPr>
                <w:color w:val="auto"/>
                <w:szCs w:val="28"/>
                <w:lang w:eastAsia="en-US"/>
              </w:rPr>
              <w:t>грамот</w:t>
            </w:r>
            <w:r w:rsidR="00002205">
              <w:rPr>
                <w:color w:val="auto"/>
                <w:szCs w:val="28"/>
                <w:lang w:eastAsia="en-US"/>
              </w:rPr>
              <w:t>но</w:t>
            </w:r>
            <w:proofErr w:type="spellEnd"/>
            <w:r w:rsidR="00002205">
              <w:rPr>
                <w:color w:val="auto"/>
                <w:szCs w:val="28"/>
                <w:lang w:eastAsia="en-US"/>
              </w:rPr>
              <w:t xml:space="preserve"> та аргументовано захищати пев</w:t>
            </w:r>
            <w:r w:rsidRPr="00F35DAF">
              <w:rPr>
                <w:color w:val="auto"/>
                <w:szCs w:val="28"/>
                <w:lang w:eastAsia="en-US"/>
              </w:rPr>
              <w:t>не правове рішення;</w:t>
            </w:r>
          </w:p>
          <w:p w14:paraId="73DE9A79" w14:textId="77777777" w:rsidR="00790655" w:rsidRPr="00F35DAF" w:rsidRDefault="00790655" w:rsidP="00F35DAF">
            <w:pPr>
              <w:pStyle w:val="a3"/>
              <w:numPr>
                <w:ilvl w:val="0"/>
                <w:numId w:val="12"/>
              </w:numPr>
              <w:spacing w:after="0" w:line="240" w:lineRule="auto"/>
              <w:ind w:left="418"/>
              <w:rPr>
                <w:color w:val="auto"/>
                <w:szCs w:val="28"/>
                <w:lang w:eastAsia="en-US"/>
              </w:rPr>
            </w:pPr>
            <w:r w:rsidRPr="00F35DAF">
              <w:rPr>
                <w:color w:val="auto"/>
                <w:szCs w:val="28"/>
                <w:lang w:eastAsia="en-US"/>
              </w:rPr>
              <w:t>Викладати його в усній та письмовій формі;</w:t>
            </w:r>
          </w:p>
          <w:p w14:paraId="3DD912BC" w14:textId="77777777" w:rsidR="00790655" w:rsidRPr="00F35DAF" w:rsidRDefault="00790655" w:rsidP="00F35DAF">
            <w:pPr>
              <w:pStyle w:val="a3"/>
              <w:numPr>
                <w:ilvl w:val="0"/>
                <w:numId w:val="12"/>
              </w:numPr>
              <w:spacing w:after="0" w:line="240" w:lineRule="auto"/>
              <w:ind w:left="418"/>
              <w:rPr>
                <w:color w:val="auto"/>
                <w:szCs w:val="28"/>
                <w:lang w:eastAsia="en-US"/>
              </w:rPr>
            </w:pPr>
            <w:r w:rsidRPr="00F35DAF">
              <w:rPr>
                <w:color w:val="auto"/>
                <w:szCs w:val="28"/>
                <w:lang w:eastAsia="en-US"/>
              </w:rPr>
              <w:t>Виявляти недосконалість окремих норм та проблеми у їх застосування, знаходити шляхи їх вирішення;</w:t>
            </w:r>
          </w:p>
          <w:p w14:paraId="4BB09D06" w14:textId="77777777" w:rsidR="00790655" w:rsidRPr="00F35DAF" w:rsidRDefault="00790655" w:rsidP="00F35DAF">
            <w:pPr>
              <w:pStyle w:val="a3"/>
              <w:numPr>
                <w:ilvl w:val="0"/>
                <w:numId w:val="12"/>
              </w:numPr>
              <w:spacing w:after="0" w:line="240" w:lineRule="auto"/>
              <w:ind w:left="418"/>
              <w:rPr>
                <w:color w:val="auto"/>
                <w:szCs w:val="28"/>
                <w:lang w:eastAsia="en-US"/>
              </w:rPr>
            </w:pPr>
            <w:r w:rsidRPr="00F35DAF">
              <w:rPr>
                <w:color w:val="auto"/>
                <w:szCs w:val="28"/>
                <w:lang w:eastAsia="en-US"/>
              </w:rPr>
              <w:t>Орієнтуватися у напрямках розвитку галузі трудового права.</w:t>
            </w:r>
          </w:p>
        </w:tc>
      </w:tr>
    </w:tbl>
    <w:p w14:paraId="6E4BB48C" w14:textId="77777777" w:rsidR="00806277" w:rsidRPr="007D6012" w:rsidRDefault="00806277" w:rsidP="00806277">
      <w:pPr>
        <w:spacing w:after="200" w:line="276" w:lineRule="auto"/>
        <w:ind w:left="0" w:firstLine="0"/>
        <w:jc w:val="left"/>
        <w:rPr>
          <w:b/>
          <w:bCs/>
          <w:color w:val="auto"/>
          <w:szCs w:val="28"/>
          <w:lang w:eastAsia="en-US"/>
        </w:rPr>
      </w:pPr>
    </w:p>
    <w:p w14:paraId="695A4728" w14:textId="77777777" w:rsidR="00806277" w:rsidRPr="007D6012" w:rsidRDefault="00806277" w:rsidP="00806277">
      <w:pPr>
        <w:spacing w:after="200" w:line="276" w:lineRule="auto"/>
        <w:ind w:left="0" w:firstLine="0"/>
        <w:jc w:val="left"/>
        <w:rPr>
          <w:b/>
          <w:bCs/>
          <w:color w:val="auto"/>
          <w:szCs w:val="28"/>
          <w:lang w:eastAsia="en-US"/>
        </w:rPr>
      </w:pPr>
      <w:r w:rsidRPr="007D6012">
        <w:rPr>
          <w:b/>
          <w:bCs/>
          <w:color w:val="auto"/>
          <w:szCs w:val="28"/>
          <w:lang w:eastAsia="en-US"/>
        </w:rPr>
        <w:br w:type="page"/>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5244"/>
        <w:gridCol w:w="851"/>
        <w:gridCol w:w="850"/>
        <w:gridCol w:w="851"/>
        <w:gridCol w:w="850"/>
      </w:tblGrid>
      <w:tr w:rsidR="00806277" w:rsidRPr="007D6012" w14:paraId="192A0D51" w14:textId="77777777" w:rsidTr="00811265">
        <w:trPr>
          <w:trHeight w:val="322"/>
          <w:jc w:val="center"/>
        </w:trPr>
        <w:tc>
          <w:tcPr>
            <w:tcW w:w="9634" w:type="dxa"/>
            <w:gridSpan w:val="6"/>
            <w:vAlign w:val="center"/>
          </w:tcPr>
          <w:p w14:paraId="4768C3BD" w14:textId="77777777" w:rsidR="00806277" w:rsidRPr="007D6012" w:rsidRDefault="00806277" w:rsidP="00675895">
            <w:pPr>
              <w:spacing w:after="0" w:line="240" w:lineRule="auto"/>
              <w:ind w:left="0" w:firstLine="0"/>
              <w:jc w:val="center"/>
              <w:rPr>
                <w:b/>
                <w:caps/>
                <w:color w:val="auto"/>
                <w:szCs w:val="28"/>
                <w:lang w:eastAsia="en-US"/>
              </w:rPr>
            </w:pPr>
            <w:r w:rsidRPr="007D6012">
              <w:rPr>
                <w:b/>
                <w:caps/>
                <w:color w:val="auto"/>
                <w:szCs w:val="28"/>
                <w:lang w:eastAsia="en-US"/>
              </w:rPr>
              <w:lastRenderedPageBreak/>
              <w:t xml:space="preserve">3. Обсяг та структура програми навчальної дисципліни </w:t>
            </w:r>
          </w:p>
        </w:tc>
      </w:tr>
      <w:tr w:rsidR="00811265" w:rsidRPr="007D6012" w14:paraId="394857AA" w14:textId="77777777" w:rsidTr="009F0537">
        <w:trPr>
          <w:trHeight w:val="322"/>
          <w:jc w:val="center"/>
        </w:trPr>
        <w:tc>
          <w:tcPr>
            <w:tcW w:w="6232" w:type="dxa"/>
            <w:gridSpan w:val="2"/>
            <w:tcBorders>
              <w:right w:val="single" w:sz="4" w:space="0" w:color="auto"/>
            </w:tcBorders>
            <w:vAlign w:val="center"/>
          </w:tcPr>
          <w:p w14:paraId="7D4DA63A" w14:textId="77777777" w:rsidR="00811265" w:rsidRPr="007D6012" w:rsidRDefault="00811265" w:rsidP="00675895">
            <w:pPr>
              <w:spacing w:after="0" w:line="240" w:lineRule="auto"/>
              <w:ind w:left="113" w:right="113" w:firstLine="0"/>
              <w:jc w:val="center"/>
              <w:rPr>
                <w:b/>
                <w:caps/>
                <w:color w:val="auto"/>
                <w:szCs w:val="28"/>
                <w:lang w:eastAsia="en-US"/>
              </w:rPr>
            </w:pPr>
            <w:r w:rsidRPr="007D6012">
              <w:rPr>
                <w:b/>
                <w:caps/>
                <w:color w:val="auto"/>
                <w:szCs w:val="28"/>
                <w:lang w:eastAsia="en-US"/>
              </w:rPr>
              <w:t>форма навчання</w:t>
            </w:r>
          </w:p>
        </w:tc>
        <w:tc>
          <w:tcPr>
            <w:tcW w:w="3402" w:type="dxa"/>
            <w:gridSpan w:val="4"/>
            <w:shd w:val="clear" w:color="auto" w:fill="auto"/>
            <w:vAlign w:val="center"/>
          </w:tcPr>
          <w:p w14:paraId="26EEFC0D" w14:textId="77777777" w:rsidR="00811265" w:rsidRPr="007D6012" w:rsidRDefault="00811265" w:rsidP="00675895">
            <w:pPr>
              <w:spacing w:after="0" w:line="240" w:lineRule="auto"/>
              <w:ind w:left="0" w:firstLine="0"/>
              <w:jc w:val="center"/>
              <w:rPr>
                <w:b/>
                <w:caps/>
                <w:color w:val="auto"/>
                <w:szCs w:val="28"/>
                <w:lang w:eastAsia="en-US"/>
              </w:rPr>
            </w:pPr>
            <w:r w:rsidRPr="007D6012">
              <w:rPr>
                <w:b/>
                <w:caps/>
                <w:color w:val="auto"/>
                <w:szCs w:val="28"/>
                <w:lang w:eastAsia="en-US"/>
              </w:rPr>
              <w:t>денна (очна)</w:t>
            </w:r>
          </w:p>
        </w:tc>
      </w:tr>
      <w:tr w:rsidR="00811265" w:rsidRPr="007D6012" w14:paraId="10E3B3FC" w14:textId="77777777" w:rsidTr="009F0537">
        <w:trPr>
          <w:trHeight w:val="70"/>
          <w:jc w:val="center"/>
        </w:trPr>
        <w:tc>
          <w:tcPr>
            <w:tcW w:w="6232" w:type="dxa"/>
            <w:gridSpan w:val="2"/>
            <w:tcBorders>
              <w:right w:val="single" w:sz="4" w:space="0" w:color="auto"/>
            </w:tcBorders>
            <w:vAlign w:val="center"/>
          </w:tcPr>
          <w:p w14:paraId="2757DF8A" w14:textId="77777777" w:rsidR="00811265" w:rsidRPr="007D6012" w:rsidRDefault="00811265" w:rsidP="00675895">
            <w:pPr>
              <w:spacing w:after="0" w:line="240" w:lineRule="auto"/>
              <w:ind w:left="0" w:firstLine="0"/>
              <w:jc w:val="center"/>
              <w:rPr>
                <w:b/>
                <w:caps/>
                <w:color w:val="auto"/>
                <w:szCs w:val="28"/>
                <w:lang w:eastAsia="en-US"/>
              </w:rPr>
            </w:pPr>
            <w:r w:rsidRPr="007D6012">
              <w:rPr>
                <w:b/>
                <w:caps/>
                <w:color w:val="auto"/>
                <w:szCs w:val="28"/>
                <w:lang w:eastAsia="en-US"/>
              </w:rPr>
              <w:t>ФОРМА Контролю</w:t>
            </w:r>
          </w:p>
        </w:tc>
        <w:tc>
          <w:tcPr>
            <w:tcW w:w="3402" w:type="dxa"/>
            <w:gridSpan w:val="4"/>
            <w:shd w:val="clear" w:color="auto" w:fill="auto"/>
            <w:vAlign w:val="center"/>
          </w:tcPr>
          <w:p w14:paraId="71276F3F" w14:textId="77777777" w:rsidR="00811265" w:rsidRPr="007D6012" w:rsidRDefault="00811265" w:rsidP="00113282">
            <w:pPr>
              <w:spacing w:after="0" w:line="240" w:lineRule="auto"/>
              <w:ind w:left="0" w:firstLine="0"/>
              <w:jc w:val="center"/>
              <w:rPr>
                <w:color w:val="auto"/>
                <w:szCs w:val="28"/>
                <w:lang w:eastAsia="en-US"/>
              </w:rPr>
            </w:pPr>
            <w:r>
              <w:rPr>
                <w:color w:val="auto"/>
                <w:szCs w:val="28"/>
                <w:lang w:eastAsia="en-US"/>
              </w:rPr>
              <w:t>Підсумкові оцінки (залік, річна</w:t>
            </w:r>
            <w:r w:rsidRPr="007D6012">
              <w:rPr>
                <w:color w:val="auto"/>
                <w:szCs w:val="28"/>
                <w:lang w:eastAsia="en-US"/>
              </w:rPr>
              <w:t>)</w:t>
            </w:r>
          </w:p>
        </w:tc>
      </w:tr>
      <w:tr w:rsidR="00811265" w:rsidRPr="007D6012" w14:paraId="3377C624" w14:textId="77777777" w:rsidTr="009F0537">
        <w:trPr>
          <w:jc w:val="center"/>
        </w:trPr>
        <w:tc>
          <w:tcPr>
            <w:tcW w:w="988" w:type="dxa"/>
            <w:vMerge w:val="restart"/>
            <w:textDirection w:val="btLr"/>
            <w:vAlign w:val="center"/>
          </w:tcPr>
          <w:p w14:paraId="0A7C73D6" w14:textId="77777777" w:rsidR="00811265" w:rsidRPr="007D6012" w:rsidRDefault="00A03DE0" w:rsidP="00675895">
            <w:pPr>
              <w:spacing w:after="0" w:line="240" w:lineRule="auto"/>
              <w:ind w:left="0" w:firstLine="0"/>
              <w:jc w:val="center"/>
              <w:rPr>
                <w:color w:val="auto"/>
                <w:szCs w:val="28"/>
                <w:lang w:eastAsia="en-US"/>
              </w:rPr>
            </w:pPr>
            <w:r>
              <w:rPr>
                <w:color w:val="auto"/>
                <w:szCs w:val="28"/>
                <w:lang w:eastAsia="en-US"/>
              </w:rPr>
              <w:t>Код модуля</w:t>
            </w:r>
          </w:p>
        </w:tc>
        <w:tc>
          <w:tcPr>
            <w:tcW w:w="5244" w:type="dxa"/>
            <w:vMerge w:val="restart"/>
            <w:tcBorders>
              <w:right w:val="single" w:sz="4" w:space="0" w:color="auto"/>
            </w:tcBorders>
            <w:vAlign w:val="center"/>
          </w:tcPr>
          <w:p w14:paraId="63748F70" w14:textId="77777777" w:rsidR="00811265" w:rsidRPr="007D6012" w:rsidRDefault="00811265" w:rsidP="00675895">
            <w:pPr>
              <w:spacing w:after="0" w:line="240" w:lineRule="auto"/>
              <w:ind w:left="0" w:firstLine="0"/>
              <w:jc w:val="center"/>
              <w:rPr>
                <w:color w:val="auto"/>
                <w:szCs w:val="28"/>
                <w:lang w:eastAsia="en-US"/>
              </w:rPr>
            </w:pPr>
            <w:r>
              <w:rPr>
                <w:color w:val="auto"/>
                <w:szCs w:val="28"/>
                <w:lang w:eastAsia="en-US"/>
              </w:rPr>
              <w:t xml:space="preserve">Назва </w:t>
            </w:r>
            <w:r w:rsidRPr="007D6012">
              <w:rPr>
                <w:color w:val="auto"/>
                <w:szCs w:val="28"/>
                <w:lang w:eastAsia="en-US"/>
              </w:rPr>
              <w:t>теми</w:t>
            </w:r>
            <w:r w:rsidR="00A03DE0">
              <w:rPr>
                <w:color w:val="auto"/>
                <w:szCs w:val="28"/>
                <w:lang w:eastAsia="en-US"/>
              </w:rPr>
              <w:t xml:space="preserve"> (компетентності)</w:t>
            </w:r>
          </w:p>
        </w:tc>
        <w:tc>
          <w:tcPr>
            <w:tcW w:w="3402" w:type="dxa"/>
            <w:gridSpan w:val="4"/>
            <w:shd w:val="clear" w:color="auto" w:fill="auto"/>
            <w:vAlign w:val="center"/>
          </w:tcPr>
          <w:p w14:paraId="09AFAC75" w14:textId="77777777" w:rsidR="00811265" w:rsidRPr="007D6012" w:rsidRDefault="00811265" w:rsidP="00675895">
            <w:pPr>
              <w:spacing w:after="0" w:line="240" w:lineRule="auto"/>
              <w:ind w:left="0" w:firstLine="0"/>
              <w:jc w:val="center"/>
              <w:rPr>
                <w:color w:val="auto"/>
                <w:szCs w:val="28"/>
                <w:lang w:eastAsia="en-US"/>
              </w:rPr>
            </w:pPr>
            <w:r w:rsidRPr="007D6012">
              <w:rPr>
                <w:color w:val="auto"/>
                <w:szCs w:val="28"/>
                <w:lang w:eastAsia="en-US"/>
              </w:rPr>
              <w:t>Кількість годин:</w:t>
            </w:r>
          </w:p>
        </w:tc>
      </w:tr>
      <w:tr w:rsidR="00811265" w:rsidRPr="007D6012" w14:paraId="296701B2" w14:textId="77777777" w:rsidTr="009F0537">
        <w:trPr>
          <w:trHeight w:val="70"/>
          <w:jc w:val="center"/>
        </w:trPr>
        <w:tc>
          <w:tcPr>
            <w:tcW w:w="988" w:type="dxa"/>
            <w:vMerge/>
            <w:vAlign w:val="center"/>
          </w:tcPr>
          <w:p w14:paraId="14F9316A" w14:textId="77777777" w:rsidR="00811265" w:rsidRPr="007D6012" w:rsidRDefault="00811265" w:rsidP="00675895">
            <w:pPr>
              <w:spacing w:after="0" w:line="240" w:lineRule="auto"/>
              <w:ind w:left="0" w:firstLine="0"/>
              <w:jc w:val="center"/>
              <w:rPr>
                <w:color w:val="auto"/>
                <w:szCs w:val="28"/>
                <w:lang w:eastAsia="en-US"/>
              </w:rPr>
            </w:pPr>
          </w:p>
        </w:tc>
        <w:tc>
          <w:tcPr>
            <w:tcW w:w="5244" w:type="dxa"/>
            <w:vMerge/>
            <w:tcBorders>
              <w:right w:val="single" w:sz="4" w:space="0" w:color="auto"/>
            </w:tcBorders>
            <w:vAlign w:val="center"/>
          </w:tcPr>
          <w:p w14:paraId="36E97D49" w14:textId="77777777" w:rsidR="00811265" w:rsidRPr="007D6012" w:rsidRDefault="00811265" w:rsidP="00675895">
            <w:pPr>
              <w:spacing w:after="0" w:line="240" w:lineRule="auto"/>
              <w:ind w:left="0" w:firstLine="0"/>
              <w:jc w:val="center"/>
              <w:rPr>
                <w:color w:val="auto"/>
                <w:szCs w:val="28"/>
                <w:lang w:eastAsia="en-US"/>
              </w:rPr>
            </w:pPr>
          </w:p>
        </w:tc>
        <w:tc>
          <w:tcPr>
            <w:tcW w:w="851" w:type="dxa"/>
            <w:vMerge w:val="restart"/>
            <w:tcBorders>
              <w:right w:val="single" w:sz="4" w:space="0" w:color="auto"/>
            </w:tcBorders>
            <w:shd w:val="clear" w:color="auto" w:fill="auto"/>
            <w:textDirection w:val="btLr"/>
            <w:vAlign w:val="center"/>
          </w:tcPr>
          <w:p w14:paraId="367821D4" w14:textId="77777777" w:rsidR="00811265" w:rsidRPr="007D6012" w:rsidRDefault="00811265" w:rsidP="00675895">
            <w:pPr>
              <w:spacing w:after="0" w:line="240" w:lineRule="auto"/>
              <w:ind w:left="113" w:right="113" w:firstLine="0"/>
              <w:jc w:val="center"/>
              <w:rPr>
                <w:color w:val="auto"/>
                <w:szCs w:val="28"/>
                <w:lang w:eastAsia="en-US"/>
              </w:rPr>
            </w:pPr>
            <w:r w:rsidRPr="007D6012">
              <w:rPr>
                <w:color w:val="auto"/>
                <w:szCs w:val="28"/>
                <w:lang w:eastAsia="en-US"/>
              </w:rPr>
              <w:t>Разом</w:t>
            </w:r>
          </w:p>
        </w:tc>
        <w:tc>
          <w:tcPr>
            <w:tcW w:w="2551" w:type="dxa"/>
            <w:gridSpan w:val="3"/>
            <w:shd w:val="clear" w:color="auto" w:fill="auto"/>
            <w:vAlign w:val="center"/>
          </w:tcPr>
          <w:p w14:paraId="39B6805B" w14:textId="77777777" w:rsidR="00811265" w:rsidRPr="007D6012" w:rsidRDefault="00811265" w:rsidP="00675895">
            <w:pPr>
              <w:spacing w:after="0" w:line="240" w:lineRule="auto"/>
              <w:ind w:left="0" w:firstLine="0"/>
              <w:jc w:val="center"/>
              <w:rPr>
                <w:color w:val="auto"/>
                <w:szCs w:val="28"/>
                <w:lang w:eastAsia="en-US"/>
              </w:rPr>
            </w:pPr>
            <w:r w:rsidRPr="007D6012">
              <w:rPr>
                <w:color w:val="auto"/>
                <w:szCs w:val="28"/>
                <w:lang w:eastAsia="en-US"/>
              </w:rPr>
              <w:t>Навчальні заняття:</w:t>
            </w:r>
          </w:p>
        </w:tc>
      </w:tr>
      <w:tr w:rsidR="00811265" w:rsidRPr="007D6012" w14:paraId="259821D7" w14:textId="77777777" w:rsidTr="009F0537">
        <w:trPr>
          <w:cantSplit/>
          <w:trHeight w:val="366"/>
          <w:jc w:val="center"/>
        </w:trPr>
        <w:tc>
          <w:tcPr>
            <w:tcW w:w="988" w:type="dxa"/>
            <w:vMerge/>
            <w:vAlign w:val="center"/>
          </w:tcPr>
          <w:p w14:paraId="6FB8CCF2" w14:textId="77777777" w:rsidR="00811265" w:rsidRPr="007D6012" w:rsidRDefault="00811265" w:rsidP="00675895">
            <w:pPr>
              <w:spacing w:after="0" w:line="240" w:lineRule="auto"/>
              <w:ind w:left="0" w:firstLine="0"/>
              <w:jc w:val="center"/>
              <w:rPr>
                <w:color w:val="auto"/>
                <w:szCs w:val="28"/>
                <w:lang w:eastAsia="en-US"/>
              </w:rPr>
            </w:pPr>
          </w:p>
        </w:tc>
        <w:tc>
          <w:tcPr>
            <w:tcW w:w="5244" w:type="dxa"/>
            <w:vMerge/>
            <w:tcBorders>
              <w:right w:val="single" w:sz="4" w:space="0" w:color="auto"/>
            </w:tcBorders>
            <w:vAlign w:val="center"/>
          </w:tcPr>
          <w:p w14:paraId="1F9B6477" w14:textId="77777777" w:rsidR="00811265" w:rsidRPr="007D6012" w:rsidRDefault="00811265" w:rsidP="00675895">
            <w:pPr>
              <w:spacing w:after="0" w:line="240" w:lineRule="auto"/>
              <w:ind w:left="0" w:firstLine="0"/>
              <w:jc w:val="center"/>
              <w:rPr>
                <w:color w:val="auto"/>
                <w:szCs w:val="28"/>
                <w:lang w:eastAsia="en-US"/>
              </w:rPr>
            </w:pPr>
          </w:p>
        </w:tc>
        <w:tc>
          <w:tcPr>
            <w:tcW w:w="851" w:type="dxa"/>
            <w:vMerge/>
            <w:tcBorders>
              <w:right w:val="single" w:sz="4" w:space="0" w:color="auto"/>
            </w:tcBorders>
            <w:shd w:val="clear" w:color="auto" w:fill="auto"/>
            <w:vAlign w:val="center"/>
          </w:tcPr>
          <w:p w14:paraId="2769E925" w14:textId="77777777" w:rsidR="00811265" w:rsidRPr="007D6012" w:rsidRDefault="00811265" w:rsidP="00675895">
            <w:pPr>
              <w:spacing w:after="0" w:line="240" w:lineRule="auto"/>
              <w:ind w:left="0" w:firstLine="0"/>
              <w:jc w:val="center"/>
              <w:rPr>
                <w:color w:val="auto"/>
                <w:szCs w:val="28"/>
                <w:lang w:eastAsia="en-US"/>
              </w:rPr>
            </w:pPr>
          </w:p>
        </w:tc>
        <w:tc>
          <w:tcPr>
            <w:tcW w:w="2551" w:type="dxa"/>
            <w:gridSpan w:val="3"/>
            <w:shd w:val="clear" w:color="auto" w:fill="auto"/>
            <w:vAlign w:val="center"/>
          </w:tcPr>
          <w:p w14:paraId="252207F6" w14:textId="77777777"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з них:</w:t>
            </w:r>
          </w:p>
        </w:tc>
      </w:tr>
      <w:tr w:rsidR="00811265" w:rsidRPr="007D6012" w14:paraId="5C5AA045" w14:textId="77777777" w:rsidTr="009F0537">
        <w:trPr>
          <w:cantSplit/>
          <w:trHeight w:val="1755"/>
          <w:jc w:val="center"/>
        </w:trPr>
        <w:tc>
          <w:tcPr>
            <w:tcW w:w="988" w:type="dxa"/>
            <w:vMerge/>
            <w:vAlign w:val="center"/>
          </w:tcPr>
          <w:p w14:paraId="5856F4CB" w14:textId="77777777" w:rsidR="00811265" w:rsidRPr="007D6012" w:rsidRDefault="00811265" w:rsidP="00675895">
            <w:pPr>
              <w:spacing w:after="0" w:line="240" w:lineRule="auto"/>
              <w:ind w:left="0" w:firstLine="0"/>
              <w:jc w:val="center"/>
              <w:rPr>
                <w:color w:val="auto"/>
                <w:szCs w:val="28"/>
                <w:lang w:eastAsia="en-US"/>
              </w:rPr>
            </w:pPr>
          </w:p>
        </w:tc>
        <w:tc>
          <w:tcPr>
            <w:tcW w:w="5244" w:type="dxa"/>
            <w:vMerge/>
            <w:tcBorders>
              <w:right w:val="single" w:sz="4" w:space="0" w:color="auto"/>
            </w:tcBorders>
            <w:vAlign w:val="center"/>
          </w:tcPr>
          <w:p w14:paraId="1AF9F8B9" w14:textId="77777777" w:rsidR="00811265" w:rsidRPr="007D6012" w:rsidRDefault="00811265" w:rsidP="00675895">
            <w:pPr>
              <w:spacing w:after="0" w:line="240" w:lineRule="auto"/>
              <w:ind w:left="0" w:firstLine="0"/>
              <w:jc w:val="center"/>
              <w:rPr>
                <w:color w:val="auto"/>
                <w:szCs w:val="28"/>
                <w:lang w:eastAsia="en-US"/>
              </w:rPr>
            </w:pPr>
          </w:p>
        </w:tc>
        <w:tc>
          <w:tcPr>
            <w:tcW w:w="851" w:type="dxa"/>
            <w:vMerge/>
            <w:tcBorders>
              <w:right w:val="single" w:sz="4" w:space="0" w:color="auto"/>
            </w:tcBorders>
            <w:shd w:val="clear" w:color="auto" w:fill="auto"/>
            <w:vAlign w:val="center"/>
          </w:tcPr>
          <w:p w14:paraId="02C7970B" w14:textId="77777777" w:rsidR="00811265" w:rsidRPr="007D6012" w:rsidRDefault="00811265" w:rsidP="00675895">
            <w:pPr>
              <w:spacing w:after="0" w:line="240" w:lineRule="auto"/>
              <w:ind w:left="0" w:firstLine="0"/>
              <w:jc w:val="center"/>
              <w:rPr>
                <w:color w:val="auto"/>
                <w:szCs w:val="28"/>
                <w:lang w:eastAsia="en-US"/>
              </w:rPr>
            </w:pPr>
          </w:p>
        </w:tc>
        <w:tc>
          <w:tcPr>
            <w:tcW w:w="850" w:type="dxa"/>
            <w:tcBorders>
              <w:right w:val="single" w:sz="4" w:space="0" w:color="auto"/>
            </w:tcBorders>
            <w:shd w:val="clear" w:color="auto" w:fill="auto"/>
            <w:textDirection w:val="btLr"/>
            <w:vAlign w:val="center"/>
          </w:tcPr>
          <w:p w14:paraId="3DFA3F90" w14:textId="77777777" w:rsidR="00811265" w:rsidRPr="007D6012" w:rsidRDefault="00811265" w:rsidP="00811265">
            <w:pPr>
              <w:spacing w:after="0" w:line="240" w:lineRule="auto"/>
              <w:ind w:left="113" w:right="113" w:firstLine="0"/>
              <w:jc w:val="center"/>
              <w:rPr>
                <w:color w:val="auto"/>
                <w:szCs w:val="28"/>
                <w:lang w:eastAsia="en-US"/>
              </w:rPr>
            </w:pPr>
            <w:r w:rsidRPr="007D6012">
              <w:rPr>
                <w:color w:val="auto"/>
                <w:szCs w:val="28"/>
                <w:lang w:eastAsia="en-US"/>
              </w:rPr>
              <w:t>Лекційні заняття</w:t>
            </w:r>
          </w:p>
        </w:tc>
        <w:tc>
          <w:tcPr>
            <w:tcW w:w="851" w:type="dxa"/>
            <w:tcBorders>
              <w:right w:val="single" w:sz="4" w:space="0" w:color="auto"/>
            </w:tcBorders>
            <w:shd w:val="clear" w:color="auto" w:fill="auto"/>
            <w:textDirection w:val="btLr"/>
            <w:vAlign w:val="center"/>
          </w:tcPr>
          <w:p w14:paraId="4465447E" w14:textId="77777777" w:rsidR="00811265" w:rsidRPr="007D6012" w:rsidRDefault="00811265" w:rsidP="00675895">
            <w:pPr>
              <w:spacing w:after="0" w:line="240" w:lineRule="auto"/>
              <w:ind w:left="113" w:right="113" w:firstLine="0"/>
              <w:jc w:val="center"/>
              <w:rPr>
                <w:color w:val="auto"/>
                <w:szCs w:val="28"/>
                <w:lang w:eastAsia="en-US"/>
              </w:rPr>
            </w:pPr>
            <w:r w:rsidRPr="007D6012">
              <w:rPr>
                <w:color w:val="auto"/>
                <w:szCs w:val="28"/>
                <w:lang w:eastAsia="en-US"/>
              </w:rPr>
              <w:t>Практичні заняття</w:t>
            </w:r>
          </w:p>
        </w:tc>
        <w:tc>
          <w:tcPr>
            <w:tcW w:w="850" w:type="dxa"/>
            <w:shd w:val="clear" w:color="auto" w:fill="auto"/>
            <w:textDirection w:val="btLr"/>
            <w:vAlign w:val="center"/>
          </w:tcPr>
          <w:p w14:paraId="7C0163B2" w14:textId="77777777" w:rsidR="00811265" w:rsidRPr="007D6012" w:rsidRDefault="00811265" w:rsidP="00675895">
            <w:pPr>
              <w:spacing w:after="0" w:line="240" w:lineRule="auto"/>
              <w:ind w:left="113" w:right="113" w:firstLine="0"/>
              <w:jc w:val="center"/>
              <w:rPr>
                <w:color w:val="auto"/>
                <w:szCs w:val="28"/>
                <w:lang w:eastAsia="en-US"/>
              </w:rPr>
            </w:pPr>
            <w:r w:rsidRPr="007D6012">
              <w:rPr>
                <w:color w:val="auto"/>
                <w:szCs w:val="28"/>
                <w:lang w:eastAsia="en-US"/>
              </w:rPr>
              <w:t>Лабораторні заняття</w:t>
            </w:r>
          </w:p>
        </w:tc>
      </w:tr>
      <w:tr w:rsidR="00811265" w:rsidRPr="007D6012" w14:paraId="4B185455" w14:textId="77777777" w:rsidTr="009F0537">
        <w:trPr>
          <w:cantSplit/>
          <w:trHeight w:val="70"/>
          <w:jc w:val="center"/>
        </w:trPr>
        <w:tc>
          <w:tcPr>
            <w:tcW w:w="988" w:type="dxa"/>
            <w:vAlign w:val="center"/>
          </w:tcPr>
          <w:p w14:paraId="1BC3539B" w14:textId="77777777" w:rsidR="00811265" w:rsidRPr="007D6012" w:rsidRDefault="00811265" w:rsidP="00675895">
            <w:pPr>
              <w:spacing w:after="0" w:line="240" w:lineRule="auto"/>
              <w:ind w:left="0" w:firstLine="0"/>
              <w:jc w:val="center"/>
              <w:rPr>
                <w:color w:val="auto"/>
                <w:szCs w:val="28"/>
                <w:lang w:eastAsia="en-US"/>
              </w:rPr>
            </w:pPr>
            <w:r w:rsidRPr="007D6012">
              <w:rPr>
                <w:color w:val="auto"/>
                <w:szCs w:val="28"/>
                <w:lang w:eastAsia="en-US"/>
              </w:rPr>
              <w:t>1</w:t>
            </w:r>
          </w:p>
        </w:tc>
        <w:tc>
          <w:tcPr>
            <w:tcW w:w="5244" w:type="dxa"/>
            <w:tcBorders>
              <w:right w:val="single" w:sz="4" w:space="0" w:color="auto"/>
            </w:tcBorders>
            <w:vAlign w:val="center"/>
          </w:tcPr>
          <w:p w14:paraId="2F6B214C" w14:textId="77777777" w:rsidR="00811265" w:rsidRPr="007D6012" w:rsidRDefault="00811265" w:rsidP="00675895">
            <w:pPr>
              <w:spacing w:after="0" w:line="240" w:lineRule="auto"/>
              <w:ind w:left="0" w:firstLine="0"/>
              <w:jc w:val="center"/>
              <w:rPr>
                <w:color w:val="auto"/>
                <w:szCs w:val="28"/>
                <w:lang w:eastAsia="en-US"/>
              </w:rPr>
            </w:pPr>
            <w:r w:rsidRPr="007D6012">
              <w:rPr>
                <w:color w:val="auto"/>
                <w:szCs w:val="28"/>
                <w:lang w:eastAsia="en-US"/>
              </w:rPr>
              <w:t>2</w:t>
            </w:r>
          </w:p>
        </w:tc>
        <w:tc>
          <w:tcPr>
            <w:tcW w:w="851" w:type="dxa"/>
            <w:shd w:val="clear" w:color="auto" w:fill="auto"/>
            <w:vAlign w:val="center"/>
          </w:tcPr>
          <w:p w14:paraId="3BE93F18" w14:textId="77777777" w:rsidR="00811265" w:rsidRPr="007D6012" w:rsidRDefault="00811265" w:rsidP="00675895">
            <w:pPr>
              <w:spacing w:after="0" w:line="240" w:lineRule="auto"/>
              <w:ind w:left="0" w:firstLine="0"/>
              <w:jc w:val="center"/>
              <w:rPr>
                <w:color w:val="auto"/>
                <w:szCs w:val="28"/>
                <w:lang w:eastAsia="en-US"/>
              </w:rPr>
            </w:pPr>
            <w:r>
              <w:rPr>
                <w:color w:val="auto"/>
                <w:szCs w:val="28"/>
                <w:lang w:eastAsia="en-US"/>
              </w:rPr>
              <w:t>3</w:t>
            </w:r>
          </w:p>
        </w:tc>
        <w:tc>
          <w:tcPr>
            <w:tcW w:w="850" w:type="dxa"/>
            <w:shd w:val="clear" w:color="auto" w:fill="auto"/>
            <w:vAlign w:val="center"/>
          </w:tcPr>
          <w:p w14:paraId="7E26576D" w14:textId="77777777" w:rsidR="00811265" w:rsidRPr="007D6012" w:rsidRDefault="00811265" w:rsidP="00675895">
            <w:pPr>
              <w:spacing w:after="0" w:line="240" w:lineRule="auto"/>
              <w:ind w:left="0" w:firstLine="0"/>
              <w:jc w:val="center"/>
              <w:rPr>
                <w:color w:val="auto"/>
                <w:szCs w:val="28"/>
                <w:lang w:eastAsia="en-US"/>
              </w:rPr>
            </w:pPr>
            <w:r>
              <w:rPr>
                <w:color w:val="auto"/>
                <w:szCs w:val="28"/>
                <w:lang w:eastAsia="en-US"/>
              </w:rPr>
              <w:t>4</w:t>
            </w:r>
          </w:p>
        </w:tc>
        <w:tc>
          <w:tcPr>
            <w:tcW w:w="851" w:type="dxa"/>
            <w:shd w:val="clear" w:color="auto" w:fill="auto"/>
            <w:vAlign w:val="center"/>
          </w:tcPr>
          <w:p w14:paraId="1FF4FD64" w14:textId="77777777" w:rsidR="00811265" w:rsidRPr="007D6012" w:rsidRDefault="00811265" w:rsidP="00675895">
            <w:pPr>
              <w:spacing w:after="0" w:line="240" w:lineRule="auto"/>
              <w:ind w:left="0" w:firstLine="0"/>
              <w:jc w:val="center"/>
              <w:rPr>
                <w:color w:val="auto"/>
                <w:szCs w:val="28"/>
                <w:lang w:eastAsia="en-US"/>
              </w:rPr>
            </w:pPr>
            <w:r>
              <w:rPr>
                <w:color w:val="auto"/>
                <w:szCs w:val="28"/>
                <w:lang w:eastAsia="en-US"/>
              </w:rPr>
              <w:t>5</w:t>
            </w:r>
          </w:p>
        </w:tc>
        <w:tc>
          <w:tcPr>
            <w:tcW w:w="850" w:type="dxa"/>
            <w:shd w:val="clear" w:color="auto" w:fill="auto"/>
            <w:vAlign w:val="center"/>
          </w:tcPr>
          <w:p w14:paraId="14A9A47F" w14:textId="77777777" w:rsidR="00811265" w:rsidRPr="007D6012" w:rsidRDefault="00811265" w:rsidP="00675895">
            <w:pPr>
              <w:spacing w:after="0" w:line="240" w:lineRule="auto"/>
              <w:ind w:left="0" w:firstLine="0"/>
              <w:jc w:val="center"/>
              <w:rPr>
                <w:color w:val="auto"/>
                <w:szCs w:val="28"/>
                <w:lang w:eastAsia="en-US"/>
              </w:rPr>
            </w:pPr>
            <w:r>
              <w:rPr>
                <w:color w:val="auto"/>
                <w:szCs w:val="28"/>
                <w:lang w:eastAsia="en-US"/>
              </w:rPr>
              <w:t>6</w:t>
            </w:r>
          </w:p>
        </w:tc>
      </w:tr>
      <w:tr w:rsidR="00811265" w:rsidRPr="007D6012" w14:paraId="6FDBB670" w14:textId="77777777" w:rsidTr="009F0537">
        <w:trPr>
          <w:cantSplit/>
          <w:trHeight w:val="1346"/>
          <w:jc w:val="center"/>
        </w:trPr>
        <w:tc>
          <w:tcPr>
            <w:tcW w:w="988" w:type="dxa"/>
            <w:vAlign w:val="center"/>
          </w:tcPr>
          <w:p w14:paraId="7F68238E" w14:textId="77777777" w:rsidR="00811265" w:rsidRPr="007D6012" w:rsidRDefault="00A1280E" w:rsidP="00811265">
            <w:pPr>
              <w:spacing w:after="0" w:line="240" w:lineRule="auto"/>
              <w:ind w:left="0" w:firstLine="0"/>
              <w:jc w:val="center"/>
              <w:rPr>
                <w:color w:val="auto"/>
                <w:szCs w:val="28"/>
                <w:lang w:eastAsia="en-US"/>
              </w:rPr>
            </w:pPr>
            <w:r>
              <w:rPr>
                <w:color w:val="auto"/>
                <w:szCs w:val="28"/>
                <w:lang w:eastAsia="en-US"/>
              </w:rPr>
              <w:t>1</w:t>
            </w:r>
          </w:p>
        </w:tc>
        <w:tc>
          <w:tcPr>
            <w:tcW w:w="5244" w:type="dxa"/>
            <w:tcBorders>
              <w:right w:val="single" w:sz="4" w:space="0" w:color="auto"/>
            </w:tcBorders>
            <w:vAlign w:val="center"/>
          </w:tcPr>
          <w:p w14:paraId="59290741" w14:textId="77777777" w:rsidR="003059D1" w:rsidRPr="00E56A3F" w:rsidRDefault="00FD247F" w:rsidP="00E56A3F">
            <w:pPr>
              <w:spacing w:after="200" w:line="240" w:lineRule="auto"/>
              <w:ind w:left="0" w:firstLine="0"/>
              <w:rPr>
                <w:color w:val="auto"/>
                <w:szCs w:val="28"/>
                <w:lang w:eastAsia="en-US"/>
              </w:rPr>
            </w:pPr>
            <w:r w:rsidRPr="00AD2D8E">
              <w:rPr>
                <w:b/>
                <w:color w:val="auto"/>
                <w:szCs w:val="28"/>
                <w:lang w:eastAsia="en-US"/>
              </w:rPr>
              <w:t>Тема 1.</w:t>
            </w:r>
            <w:r w:rsidRPr="00FD247F">
              <w:rPr>
                <w:color w:val="auto"/>
                <w:szCs w:val="28"/>
                <w:lang w:eastAsia="en-US"/>
              </w:rPr>
              <w:t xml:space="preserve"> Трудове право як галузь сучасного права. Поняття, предмет, метод та принципи трудового права. Джерела трудового права. Кодекс. Законодавство про працю в Україні</w:t>
            </w:r>
          </w:p>
        </w:tc>
        <w:tc>
          <w:tcPr>
            <w:tcW w:w="851" w:type="dxa"/>
            <w:shd w:val="clear" w:color="auto" w:fill="auto"/>
            <w:vAlign w:val="center"/>
          </w:tcPr>
          <w:p w14:paraId="16082E72" w14:textId="77777777" w:rsidR="00811265" w:rsidRPr="007D6012" w:rsidRDefault="0027372C" w:rsidP="00811265">
            <w:pPr>
              <w:spacing w:after="0" w:line="240" w:lineRule="auto"/>
              <w:ind w:left="0" w:firstLine="0"/>
              <w:jc w:val="center"/>
              <w:rPr>
                <w:color w:val="auto"/>
                <w:szCs w:val="28"/>
                <w:lang w:eastAsia="en-US"/>
              </w:rPr>
            </w:pPr>
            <w:r>
              <w:rPr>
                <w:color w:val="auto"/>
                <w:szCs w:val="28"/>
                <w:lang w:eastAsia="en-US"/>
              </w:rPr>
              <w:t>2</w:t>
            </w:r>
          </w:p>
        </w:tc>
        <w:tc>
          <w:tcPr>
            <w:tcW w:w="850" w:type="dxa"/>
            <w:shd w:val="clear" w:color="auto" w:fill="auto"/>
            <w:vAlign w:val="center"/>
          </w:tcPr>
          <w:p w14:paraId="52EA791F" w14:textId="77777777" w:rsidR="00811265" w:rsidRPr="007D6012" w:rsidRDefault="007D151A" w:rsidP="00811265">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14:paraId="08356C76" w14:textId="77777777" w:rsidR="00811265" w:rsidRPr="007D6012" w:rsidRDefault="00811265" w:rsidP="00811265">
            <w:pPr>
              <w:spacing w:after="0" w:line="240" w:lineRule="auto"/>
              <w:ind w:left="0" w:firstLine="0"/>
              <w:jc w:val="center"/>
              <w:rPr>
                <w:color w:val="auto"/>
                <w:szCs w:val="28"/>
                <w:lang w:eastAsia="en-US"/>
              </w:rPr>
            </w:pPr>
          </w:p>
        </w:tc>
        <w:tc>
          <w:tcPr>
            <w:tcW w:w="850" w:type="dxa"/>
            <w:shd w:val="clear" w:color="auto" w:fill="auto"/>
            <w:vAlign w:val="center"/>
          </w:tcPr>
          <w:p w14:paraId="048EA850" w14:textId="77777777" w:rsidR="00811265" w:rsidRPr="007D6012" w:rsidRDefault="00811265" w:rsidP="00811265">
            <w:pPr>
              <w:spacing w:after="0" w:line="240" w:lineRule="auto"/>
              <w:ind w:left="0" w:firstLine="0"/>
              <w:jc w:val="center"/>
              <w:rPr>
                <w:color w:val="auto"/>
                <w:szCs w:val="28"/>
                <w:lang w:eastAsia="en-US"/>
              </w:rPr>
            </w:pPr>
          </w:p>
        </w:tc>
      </w:tr>
      <w:tr w:rsidR="00811265" w:rsidRPr="007D6012" w14:paraId="0EFE82B2" w14:textId="77777777" w:rsidTr="00180F11">
        <w:trPr>
          <w:cantSplit/>
          <w:trHeight w:val="1939"/>
          <w:jc w:val="center"/>
        </w:trPr>
        <w:tc>
          <w:tcPr>
            <w:tcW w:w="988" w:type="dxa"/>
            <w:vAlign w:val="center"/>
          </w:tcPr>
          <w:p w14:paraId="5AF2DB6D" w14:textId="77777777" w:rsidR="00811265" w:rsidRPr="007D6012" w:rsidRDefault="00811265" w:rsidP="00811265">
            <w:pPr>
              <w:spacing w:after="0" w:line="240" w:lineRule="auto"/>
              <w:ind w:left="0" w:firstLine="0"/>
              <w:jc w:val="center"/>
              <w:rPr>
                <w:color w:val="auto"/>
                <w:szCs w:val="28"/>
                <w:lang w:eastAsia="en-US"/>
              </w:rPr>
            </w:pPr>
          </w:p>
        </w:tc>
        <w:tc>
          <w:tcPr>
            <w:tcW w:w="5244" w:type="dxa"/>
            <w:tcBorders>
              <w:right w:val="single" w:sz="4" w:space="0" w:color="auto"/>
            </w:tcBorders>
            <w:vAlign w:val="center"/>
          </w:tcPr>
          <w:p w14:paraId="31D8BE70" w14:textId="77777777" w:rsidR="003059D1" w:rsidRPr="00E56A3F" w:rsidRDefault="00FD247F" w:rsidP="00E56A3F">
            <w:pPr>
              <w:spacing w:after="200" w:line="240" w:lineRule="auto"/>
              <w:ind w:left="0" w:firstLine="0"/>
              <w:rPr>
                <w:color w:val="auto"/>
                <w:szCs w:val="28"/>
                <w:lang w:eastAsia="en-US"/>
              </w:rPr>
            </w:pPr>
            <w:r w:rsidRPr="00AD2D8E">
              <w:rPr>
                <w:b/>
                <w:color w:val="auto"/>
                <w:szCs w:val="28"/>
                <w:lang w:eastAsia="en-US"/>
              </w:rPr>
              <w:t>Тема 2.</w:t>
            </w:r>
            <w:r w:rsidRPr="00FD247F">
              <w:rPr>
                <w:color w:val="auto"/>
                <w:szCs w:val="28"/>
                <w:lang w:eastAsia="en-US"/>
              </w:rPr>
              <w:t xml:space="preserve"> Трудові правовідносини їх склад та підстави виникнення. Трудовий договір – як основний регулятор трудових взаємовідносин між працівниками та роботодавцями. Загальна характеристика трудового договору</w:t>
            </w:r>
          </w:p>
        </w:tc>
        <w:tc>
          <w:tcPr>
            <w:tcW w:w="851" w:type="dxa"/>
            <w:shd w:val="clear" w:color="auto" w:fill="auto"/>
            <w:vAlign w:val="center"/>
          </w:tcPr>
          <w:p w14:paraId="630EA05C" w14:textId="77777777" w:rsidR="00811265" w:rsidRPr="007D6012" w:rsidRDefault="0027372C" w:rsidP="00811265">
            <w:pPr>
              <w:spacing w:after="0" w:line="240" w:lineRule="auto"/>
              <w:ind w:left="0" w:firstLine="0"/>
              <w:jc w:val="center"/>
              <w:rPr>
                <w:color w:val="auto"/>
                <w:szCs w:val="28"/>
                <w:lang w:eastAsia="en-US"/>
              </w:rPr>
            </w:pPr>
            <w:r>
              <w:rPr>
                <w:color w:val="auto"/>
                <w:szCs w:val="28"/>
                <w:lang w:eastAsia="en-US"/>
              </w:rPr>
              <w:t>2</w:t>
            </w:r>
          </w:p>
        </w:tc>
        <w:tc>
          <w:tcPr>
            <w:tcW w:w="850" w:type="dxa"/>
            <w:shd w:val="clear" w:color="auto" w:fill="auto"/>
            <w:vAlign w:val="center"/>
          </w:tcPr>
          <w:p w14:paraId="432AC2D0" w14:textId="77777777" w:rsidR="00811265" w:rsidRPr="007D6012" w:rsidRDefault="007D151A" w:rsidP="00811265">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14:paraId="5A8073C9" w14:textId="77777777" w:rsidR="00811265" w:rsidRPr="007D6012" w:rsidRDefault="00811265" w:rsidP="00811265">
            <w:pPr>
              <w:spacing w:after="0" w:line="240" w:lineRule="auto"/>
              <w:ind w:left="0" w:firstLine="0"/>
              <w:jc w:val="center"/>
              <w:rPr>
                <w:color w:val="auto"/>
                <w:szCs w:val="28"/>
                <w:lang w:eastAsia="en-US"/>
              </w:rPr>
            </w:pPr>
          </w:p>
        </w:tc>
        <w:tc>
          <w:tcPr>
            <w:tcW w:w="850" w:type="dxa"/>
            <w:shd w:val="clear" w:color="auto" w:fill="auto"/>
            <w:vAlign w:val="center"/>
          </w:tcPr>
          <w:p w14:paraId="0CE6D824" w14:textId="77777777" w:rsidR="00811265" w:rsidRPr="007D6012" w:rsidRDefault="00811265" w:rsidP="00811265">
            <w:pPr>
              <w:spacing w:after="0" w:line="240" w:lineRule="auto"/>
              <w:ind w:left="0" w:firstLine="0"/>
              <w:jc w:val="center"/>
              <w:rPr>
                <w:color w:val="auto"/>
                <w:szCs w:val="28"/>
                <w:lang w:eastAsia="en-US"/>
              </w:rPr>
            </w:pPr>
          </w:p>
        </w:tc>
      </w:tr>
      <w:tr w:rsidR="00811265" w:rsidRPr="007D6012" w14:paraId="5BAC9E5F" w14:textId="77777777" w:rsidTr="009F0537">
        <w:trPr>
          <w:cantSplit/>
          <w:trHeight w:val="70"/>
          <w:jc w:val="center"/>
        </w:trPr>
        <w:tc>
          <w:tcPr>
            <w:tcW w:w="988" w:type="dxa"/>
            <w:vAlign w:val="center"/>
          </w:tcPr>
          <w:p w14:paraId="54E8A12F" w14:textId="77777777" w:rsidR="00811265" w:rsidRPr="007D6012" w:rsidRDefault="00811265" w:rsidP="00811265">
            <w:pPr>
              <w:spacing w:after="0" w:line="240" w:lineRule="auto"/>
              <w:ind w:left="0" w:firstLine="0"/>
              <w:jc w:val="center"/>
              <w:rPr>
                <w:color w:val="auto"/>
                <w:szCs w:val="28"/>
                <w:lang w:eastAsia="en-US"/>
              </w:rPr>
            </w:pPr>
          </w:p>
        </w:tc>
        <w:tc>
          <w:tcPr>
            <w:tcW w:w="5244" w:type="dxa"/>
            <w:tcBorders>
              <w:right w:val="single" w:sz="4" w:space="0" w:color="auto"/>
            </w:tcBorders>
            <w:vAlign w:val="center"/>
          </w:tcPr>
          <w:p w14:paraId="7B7C5C97" w14:textId="77777777" w:rsidR="003059D1" w:rsidRPr="00E56A3F" w:rsidRDefault="00FD247F" w:rsidP="00E56A3F">
            <w:pPr>
              <w:spacing w:after="200" w:line="240" w:lineRule="auto"/>
              <w:ind w:left="0" w:firstLine="0"/>
              <w:rPr>
                <w:color w:val="auto"/>
                <w:szCs w:val="28"/>
                <w:lang w:val="ru-RU" w:eastAsia="en-US"/>
              </w:rPr>
            </w:pPr>
            <w:r w:rsidRPr="00AD2D8E">
              <w:rPr>
                <w:b/>
                <w:color w:val="auto"/>
                <w:szCs w:val="28"/>
                <w:lang w:val="ru-RU" w:eastAsia="en-US"/>
              </w:rPr>
              <w:t>Тема 3.</w:t>
            </w:r>
            <w:r w:rsidRPr="00FD247F">
              <w:rPr>
                <w:color w:val="auto"/>
                <w:szCs w:val="28"/>
                <w:lang w:val="ru-RU" w:eastAsia="en-US"/>
              </w:rPr>
              <w:t xml:space="preserve"> </w:t>
            </w:r>
            <w:proofErr w:type="spellStart"/>
            <w:r w:rsidRPr="00FD247F">
              <w:rPr>
                <w:color w:val="auto"/>
                <w:szCs w:val="28"/>
                <w:lang w:val="ru-RU" w:eastAsia="en-US"/>
              </w:rPr>
              <w:t>Поняття</w:t>
            </w:r>
            <w:proofErr w:type="spellEnd"/>
            <w:r w:rsidRPr="00FD247F">
              <w:rPr>
                <w:color w:val="auto"/>
                <w:szCs w:val="28"/>
                <w:lang w:val="ru-RU" w:eastAsia="en-US"/>
              </w:rPr>
              <w:t xml:space="preserve">, </w:t>
            </w:r>
            <w:proofErr w:type="spellStart"/>
            <w:r w:rsidRPr="00FD247F">
              <w:rPr>
                <w:color w:val="auto"/>
                <w:szCs w:val="28"/>
                <w:lang w:val="ru-RU" w:eastAsia="en-US"/>
              </w:rPr>
              <w:t>зміст</w:t>
            </w:r>
            <w:proofErr w:type="spellEnd"/>
            <w:r w:rsidRPr="00FD247F">
              <w:rPr>
                <w:color w:val="auto"/>
                <w:szCs w:val="28"/>
                <w:lang w:val="ru-RU" w:eastAsia="en-US"/>
              </w:rPr>
              <w:t xml:space="preserve">, форма, строки та порядок </w:t>
            </w:r>
            <w:proofErr w:type="spellStart"/>
            <w:r w:rsidRPr="00FD247F">
              <w:rPr>
                <w:color w:val="auto"/>
                <w:szCs w:val="28"/>
                <w:lang w:val="ru-RU" w:eastAsia="en-US"/>
              </w:rPr>
              <w:t>укладання</w:t>
            </w:r>
            <w:proofErr w:type="spellEnd"/>
            <w:r w:rsidRPr="00FD247F">
              <w:rPr>
                <w:color w:val="auto"/>
                <w:szCs w:val="28"/>
                <w:lang w:val="ru-RU" w:eastAsia="en-US"/>
              </w:rPr>
              <w:t xml:space="preserve"> </w:t>
            </w:r>
            <w:proofErr w:type="spellStart"/>
            <w:r w:rsidRPr="00FD247F">
              <w:rPr>
                <w:color w:val="auto"/>
                <w:szCs w:val="28"/>
                <w:lang w:val="ru-RU" w:eastAsia="en-US"/>
              </w:rPr>
              <w:t>трудових</w:t>
            </w:r>
            <w:proofErr w:type="spellEnd"/>
            <w:r w:rsidRPr="00FD247F">
              <w:rPr>
                <w:color w:val="auto"/>
                <w:szCs w:val="28"/>
                <w:lang w:val="ru-RU" w:eastAsia="en-US"/>
              </w:rPr>
              <w:t xml:space="preserve"> </w:t>
            </w:r>
            <w:proofErr w:type="spellStart"/>
            <w:r w:rsidRPr="00FD247F">
              <w:rPr>
                <w:color w:val="auto"/>
                <w:szCs w:val="28"/>
                <w:lang w:val="ru-RU" w:eastAsia="en-US"/>
              </w:rPr>
              <w:t>договорів</w:t>
            </w:r>
            <w:proofErr w:type="spellEnd"/>
            <w:r w:rsidRPr="00FD247F">
              <w:rPr>
                <w:color w:val="auto"/>
                <w:szCs w:val="28"/>
                <w:lang w:val="ru-RU" w:eastAsia="en-US"/>
              </w:rPr>
              <w:t xml:space="preserve">. Характеристика </w:t>
            </w:r>
            <w:proofErr w:type="spellStart"/>
            <w:r w:rsidRPr="00FD247F">
              <w:rPr>
                <w:color w:val="auto"/>
                <w:szCs w:val="28"/>
                <w:lang w:val="ru-RU" w:eastAsia="en-US"/>
              </w:rPr>
              <w:t>загальнообов’язкових</w:t>
            </w:r>
            <w:proofErr w:type="spellEnd"/>
            <w:r w:rsidRPr="00FD247F">
              <w:rPr>
                <w:color w:val="auto"/>
                <w:szCs w:val="28"/>
                <w:lang w:val="ru-RU" w:eastAsia="en-US"/>
              </w:rPr>
              <w:t xml:space="preserve"> та </w:t>
            </w:r>
            <w:proofErr w:type="spellStart"/>
            <w:r w:rsidRPr="00FD247F">
              <w:rPr>
                <w:color w:val="auto"/>
                <w:szCs w:val="28"/>
                <w:lang w:val="ru-RU" w:eastAsia="en-US"/>
              </w:rPr>
              <w:t>додаткових</w:t>
            </w:r>
            <w:proofErr w:type="spellEnd"/>
            <w:r w:rsidRPr="00FD247F">
              <w:rPr>
                <w:color w:val="auto"/>
                <w:szCs w:val="28"/>
                <w:lang w:val="ru-RU" w:eastAsia="en-US"/>
              </w:rPr>
              <w:t xml:space="preserve"> умов до трудового договору</w:t>
            </w:r>
          </w:p>
        </w:tc>
        <w:tc>
          <w:tcPr>
            <w:tcW w:w="851" w:type="dxa"/>
            <w:shd w:val="clear" w:color="auto" w:fill="auto"/>
            <w:vAlign w:val="center"/>
          </w:tcPr>
          <w:p w14:paraId="6CF908DC" w14:textId="77777777" w:rsidR="00811265" w:rsidRPr="007D6012" w:rsidRDefault="0027372C" w:rsidP="00811265">
            <w:pPr>
              <w:spacing w:after="0" w:line="240" w:lineRule="auto"/>
              <w:ind w:left="0" w:firstLine="0"/>
              <w:jc w:val="center"/>
              <w:rPr>
                <w:color w:val="auto"/>
                <w:szCs w:val="28"/>
                <w:lang w:eastAsia="en-US"/>
              </w:rPr>
            </w:pPr>
            <w:r>
              <w:rPr>
                <w:color w:val="auto"/>
                <w:szCs w:val="28"/>
                <w:lang w:eastAsia="en-US"/>
              </w:rPr>
              <w:t>2</w:t>
            </w:r>
          </w:p>
        </w:tc>
        <w:tc>
          <w:tcPr>
            <w:tcW w:w="850" w:type="dxa"/>
            <w:shd w:val="clear" w:color="auto" w:fill="auto"/>
            <w:vAlign w:val="center"/>
          </w:tcPr>
          <w:p w14:paraId="28D5D171" w14:textId="77777777" w:rsidR="00811265" w:rsidRPr="007D6012" w:rsidRDefault="007D151A" w:rsidP="00811265">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14:paraId="2DD096B9" w14:textId="77777777" w:rsidR="00811265" w:rsidRPr="007D6012" w:rsidRDefault="00811265" w:rsidP="00811265">
            <w:pPr>
              <w:spacing w:after="0" w:line="240" w:lineRule="auto"/>
              <w:ind w:left="0" w:firstLine="0"/>
              <w:jc w:val="center"/>
              <w:rPr>
                <w:color w:val="auto"/>
                <w:szCs w:val="28"/>
                <w:lang w:eastAsia="en-US"/>
              </w:rPr>
            </w:pPr>
          </w:p>
        </w:tc>
        <w:tc>
          <w:tcPr>
            <w:tcW w:w="850" w:type="dxa"/>
            <w:shd w:val="clear" w:color="auto" w:fill="auto"/>
            <w:vAlign w:val="center"/>
          </w:tcPr>
          <w:p w14:paraId="3632F34D" w14:textId="77777777" w:rsidR="00811265" w:rsidRPr="007D6012" w:rsidRDefault="00811265" w:rsidP="00811265">
            <w:pPr>
              <w:spacing w:after="0" w:line="240" w:lineRule="auto"/>
              <w:ind w:left="0" w:firstLine="0"/>
              <w:jc w:val="center"/>
              <w:rPr>
                <w:color w:val="auto"/>
                <w:szCs w:val="28"/>
                <w:lang w:eastAsia="en-US"/>
              </w:rPr>
            </w:pPr>
          </w:p>
        </w:tc>
      </w:tr>
      <w:tr w:rsidR="00811265" w:rsidRPr="007D6012" w14:paraId="21ECA921" w14:textId="77777777" w:rsidTr="009F0537">
        <w:trPr>
          <w:cantSplit/>
          <w:trHeight w:val="2029"/>
          <w:jc w:val="center"/>
        </w:trPr>
        <w:tc>
          <w:tcPr>
            <w:tcW w:w="988" w:type="dxa"/>
            <w:vAlign w:val="center"/>
          </w:tcPr>
          <w:p w14:paraId="084494B5" w14:textId="77777777" w:rsidR="00811265" w:rsidRPr="007D6012" w:rsidRDefault="00811265" w:rsidP="00811265">
            <w:pPr>
              <w:spacing w:after="0" w:line="240" w:lineRule="auto"/>
              <w:ind w:left="0" w:firstLine="0"/>
              <w:jc w:val="center"/>
              <w:rPr>
                <w:color w:val="auto"/>
                <w:szCs w:val="28"/>
                <w:lang w:eastAsia="en-US"/>
              </w:rPr>
            </w:pPr>
          </w:p>
        </w:tc>
        <w:tc>
          <w:tcPr>
            <w:tcW w:w="5244" w:type="dxa"/>
            <w:tcBorders>
              <w:right w:val="single" w:sz="4" w:space="0" w:color="auto"/>
            </w:tcBorders>
            <w:vAlign w:val="center"/>
          </w:tcPr>
          <w:p w14:paraId="4A099056" w14:textId="77777777" w:rsidR="003059D1" w:rsidRPr="00E56A3F" w:rsidRDefault="00FD247F" w:rsidP="00E56A3F">
            <w:pPr>
              <w:spacing w:after="200" w:line="240" w:lineRule="auto"/>
              <w:ind w:left="0" w:firstLine="0"/>
              <w:rPr>
                <w:color w:val="auto"/>
                <w:szCs w:val="28"/>
                <w:lang w:val="ru-RU" w:eastAsia="en-US"/>
              </w:rPr>
            </w:pPr>
            <w:r w:rsidRPr="00AD2D8E">
              <w:rPr>
                <w:b/>
                <w:color w:val="auto"/>
                <w:szCs w:val="28"/>
                <w:lang w:val="ru-RU" w:eastAsia="en-US"/>
              </w:rPr>
              <w:t>Тема 4.</w:t>
            </w:r>
            <w:r w:rsidRPr="00FD247F">
              <w:rPr>
                <w:color w:val="auto"/>
                <w:szCs w:val="28"/>
                <w:lang w:val="ru-RU" w:eastAsia="en-US"/>
              </w:rPr>
              <w:t xml:space="preserve"> Порядок </w:t>
            </w:r>
            <w:proofErr w:type="spellStart"/>
            <w:r w:rsidRPr="00FD247F">
              <w:rPr>
                <w:color w:val="auto"/>
                <w:szCs w:val="28"/>
                <w:lang w:val="ru-RU" w:eastAsia="en-US"/>
              </w:rPr>
              <w:t>укладання</w:t>
            </w:r>
            <w:proofErr w:type="spellEnd"/>
            <w:r w:rsidRPr="00FD247F">
              <w:rPr>
                <w:color w:val="auto"/>
                <w:szCs w:val="28"/>
                <w:lang w:val="ru-RU" w:eastAsia="en-US"/>
              </w:rPr>
              <w:t xml:space="preserve"> </w:t>
            </w:r>
            <w:proofErr w:type="spellStart"/>
            <w:r w:rsidRPr="00FD247F">
              <w:rPr>
                <w:color w:val="auto"/>
                <w:szCs w:val="28"/>
                <w:lang w:val="ru-RU" w:eastAsia="en-US"/>
              </w:rPr>
              <w:t>трудових</w:t>
            </w:r>
            <w:proofErr w:type="spellEnd"/>
            <w:r w:rsidRPr="00FD247F">
              <w:rPr>
                <w:color w:val="auto"/>
                <w:szCs w:val="28"/>
                <w:lang w:val="ru-RU" w:eastAsia="en-US"/>
              </w:rPr>
              <w:t xml:space="preserve"> </w:t>
            </w:r>
            <w:proofErr w:type="spellStart"/>
            <w:r w:rsidRPr="00FD247F">
              <w:rPr>
                <w:color w:val="auto"/>
                <w:szCs w:val="28"/>
                <w:lang w:val="ru-RU" w:eastAsia="en-US"/>
              </w:rPr>
              <w:t>договорів</w:t>
            </w:r>
            <w:proofErr w:type="spellEnd"/>
            <w:r w:rsidRPr="00FD247F">
              <w:rPr>
                <w:color w:val="auto"/>
                <w:szCs w:val="28"/>
                <w:lang w:val="ru-RU" w:eastAsia="en-US"/>
              </w:rPr>
              <w:t xml:space="preserve">. Контракт як </w:t>
            </w:r>
            <w:proofErr w:type="spellStart"/>
            <w:r w:rsidRPr="00FD247F">
              <w:rPr>
                <w:color w:val="auto"/>
                <w:szCs w:val="28"/>
                <w:lang w:val="ru-RU" w:eastAsia="en-US"/>
              </w:rPr>
              <w:t>особлива</w:t>
            </w:r>
            <w:proofErr w:type="spellEnd"/>
            <w:r w:rsidRPr="00FD247F">
              <w:rPr>
                <w:color w:val="auto"/>
                <w:szCs w:val="28"/>
                <w:lang w:val="ru-RU" w:eastAsia="en-US"/>
              </w:rPr>
              <w:t xml:space="preserve"> форма трудового договору. </w:t>
            </w:r>
            <w:proofErr w:type="spellStart"/>
            <w:r w:rsidRPr="00FD247F">
              <w:rPr>
                <w:color w:val="auto"/>
                <w:szCs w:val="28"/>
                <w:lang w:val="ru-RU" w:eastAsia="en-US"/>
              </w:rPr>
              <w:t>Трудові</w:t>
            </w:r>
            <w:proofErr w:type="spellEnd"/>
            <w:r w:rsidRPr="00FD247F">
              <w:rPr>
                <w:color w:val="auto"/>
                <w:szCs w:val="28"/>
                <w:lang w:val="ru-RU" w:eastAsia="en-US"/>
              </w:rPr>
              <w:t xml:space="preserve"> права та </w:t>
            </w:r>
            <w:proofErr w:type="spellStart"/>
            <w:r w:rsidRPr="00FD247F">
              <w:rPr>
                <w:color w:val="auto"/>
                <w:szCs w:val="28"/>
                <w:lang w:val="ru-RU" w:eastAsia="en-US"/>
              </w:rPr>
              <w:t>обов’язки</w:t>
            </w:r>
            <w:proofErr w:type="spellEnd"/>
            <w:r w:rsidRPr="00FD247F">
              <w:rPr>
                <w:color w:val="auto"/>
                <w:szCs w:val="28"/>
                <w:lang w:val="ru-RU" w:eastAsia="en-US"/>
              </w:rPr>
              <w:t xml:space="preserve">. Порядок </w:t>
            </w:r>
            <w:proofErr w:type="spellStart"/>
            <w:r w:rsidRPr="00FD247F">
              <w:rPr>
                <w:color w:val="auto"/>
                <w:szCs w:val="28"/>
                <w:lang w:val="ru-RU" w:eastAsia="en-US"/>
              </w:rPr>
              <w:t>розірвання</w:t>
            </w:r>
            <w:proofErr w:type="spellEnd"/>
            <w:r w:rsidRPr="00FD247F">
              <w:rPr>
                <w:color w:val="auto"/>
                <w:szCs w:val="28"/>
                <w:lang w:val="ru-RU" w:eastAsia="en-US"/>
              </w:rPr>
              <w:t xml:space="preserve"> трудового договору. </w:t>
            </w:r>
            <w:proofErr w:type="spellStart"/>
            <w:r w:rsidRPr="00FD247F">
              <w:rPr>
                <w:color w:val="auto"/>
                <w:szCs w:val="28"/>
                <w:lang w:val="ru-RU" w:eastAsia="en-US"/>
              </w:rPr>
              <w:t>Документи</w:t>
            </w:r>
            <w:proofErr w:type="spellEnd"/>
            <w:r w:rsidRPr="00FD247F">
              <w:rPr>
                <w:color w:val="auto"/>
                <w:szCs w:val="28"/>
                <w:lang w:val="ru-RU" w:eastAsia="en-US"/>
              </w:rPr>
              <w:t xml:space="preserve"> </w:t>
            </w:r>
            <w:proofErr w:type="spellStart"/>
            <w:r w:rsidRPr="00FD247F">
              <w:rPr>
                <w:color w:val="auto"/>
                <w:szCs w:val="28"/>
                <w:lang w:val="ru-RU" w:eastAsia="en-US"/>
              </w:rPr>
              <w:t>необхідні</w:t>
            </w:r>
            <w:proofErr w:type="spellEnd"/>
            <w:r w:rsidRPr="00FD247F">
              <w:rPr>
                <w:color w:val="auto"/>
                <w:szCs w:val="28"/>
                <w:lang w:val="ru-RU" w:eastAsia="en-US"/>
              </w:rPr>
              <w:t xml:space="preserve"> при </w:t>
            </w:r>
            <w:proofErr w:type="spellStart"/>
            <w:r w:rsidRPr="00FD247F">
              <w:rPr>
                <w:color w:val="auto"/>
                <w:szCs w:val="28"/>
                <w:lang w:val="ru-RU" w:eastAsia="en-US"/>
              </w:rPr>
              <w:t>прийомі</w:t>
            </w:r>
            <w:proofErr w:type="spellEnd"/>
            <w:r w:rsidRPr="00FD247F">
              <w:rPr>
                <w:color w:val="auto"/>
                <w:szCs w:val="28"/>
                <w:lang w:val="ru-RU" w:eastAsia="en-US"/>
              </w:rPr>
              <w:t xml:space="preserve"> на роботу</w:t>
            </w:r>
          </w:p>
        </w:tc>
        <w:tc>
          <w:tcPr>
            <w:tcW w:w="851" w:type="dxa"/>
            <w:shd w:val="clear" w:color="auto" w:fill="auto"/>
            <w:vAlign w:val="center"/>
          </w:tcPr>
          <w:p w14:paraId="6BF31000" w14:textId="77777777" w:rsidR="00811265" w:rsidRPr="007D6012" w:rsidRDefault="0027372C" w:rsidP="00811265">
            <w:pPr>
              <w:spacing w:after="0" w:line="240" w:lineRule="auto"/>
              <w:ind w:left="0" w:firstLine="0"/>
              <w:jc w:val="center"/>
              <w:rPr>
                <w:color w:val="auto"/>
                <w:szCs w:val="28"/>
                <w:lang w:eastAsia="en-US"/>
              </w:rPr>
            </w:pPr>
            <w:r>
              <w:rPr>
                <w:color w:val="auto"/>
                <w:szCs w:val="28"/>
                <w:lang w:eastAsia="en-US"/>
              </w:rPr>
              <w:t>2</w:t>
            </w:r>
          </w:p>
        </w:tc>
        <w:tc>
          <w:tcPr>
            <w:tcW w:w="850" w:type="dxa"/>
            <w:shd w:val="clear" w:color="auto" w:fill="auto"/>
            <w:vAlign w:val="center"/>
          </w:tcPr>
          <w:p w14:paraId="66B9CB41" w14:textId="77777777" w:rsidR="00811265" w:rsidRPr="007D6012" w:rsidRDefault="007D151A" w:rsidP="00811265">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14:paraId="00B7752D" w14:textId="77777777" w:rsidR="00811265" w:rsidRPr="007D6012" w:rsidRDefault="00811265" w:rsidP="00811265">
            <w:pPr>
              <w:spacing w:after="0" w:line="240" w:lineRule="auto"/>
              <w:ind w:left="0" w:firstLine="0"/>
              <w:jc w:val="center"/>
              <w:rPr>
                <w:color w:val="auto"/>
                <w:szCs w:val="28"/>
                <w:lang w:eastAsia="en-US"/>
              </w:rPr>
            </w:pPr>
          </w:p>
        </w:tc>
        <w:tc>
          <w:tcPr>
            <w:tcW w:w="850" w:type="dxa"/>
            <w:shd w:val="clear" w:color="auto" w:fill="auto"/>
            <w:vAlign w:val="center"/>
          </w:tcPr>
          <w:p w14:paraId="1916FCCB" w14:textId="77777777" w:rsidR="00811265" w:rsidRPr="007D6012" w:rsidRDefault="00811265" w:rsidP="00811265">
            <w:pPr>
              <w:spacing w:after="0" w:line="240" w:lineRule="auto"/>
              <w:ind w:left="0" w:firstLine="0"/>
              <w:jc w:val="center"/>
              <w:rPr>
                <w:color w:val="auto"/>
                <w:szCs w:val="28"/>
                <w:lang w:eastAsia="en-US"/>
              </w:rPr>
            </w:pPr>
          </w:p>
        </w:tc>
      </w:tr>
      <w:tr w:rsidR="00FD247F" w:rsidRPr="007D6012" w14:paraId="1F239C2A" w14:textId="77777777" w:rsidTr="009F0537">
        <w:trPr>
          <w:cantSplit/>
          <w:trHeight w:val="255"/>
          <w:jc w:val="center"/>
        </w:trPr>
        <w:tc>
          <w:tcPr>
            <w:tcW w:w="988" w:type="dxa"/>
            <w:vAlign w:val="center"/>
          </w:tcPr>
          <w:p w14:paraId="0F210A81" w14:textId="77777777" w:rsidR="00FD247F" w:rsidRPr="007D6012" w:rsidRDefault="00A1280E" w:rsidP="00811265">
            <w:pPr>
              <w:spacing w:after="0" w:line="240" w:lineRule="auto"/>
              <w:ind w:left="0" w:firstLine="0"/>
              <w:jc w:val="center"/>
              <w:rPr>
                <w:color w:val="auto"/>
                <w:szCs w:val="28"/>
                <w:lang w:eastAsia="en-US"/>
              </w:rPr>
            </w:pPr>
            <w:r>
              <w:rPr>
                <w:color w:val="auto"/>
                <w:szCs w:val="28"/>
                <w:lang w:eastAsia="en-US"/>
              </w:rPr>
              <w:t>2</w:t>
            </w:r>
          </w:p>
        </w:tc>
        <w:tc>
          <w:tcPr>
            <w:tcW w:w="5244" w:type="dxa"/>
            <w:tcBorders>
              <w:right w:val="single" w:sz="4" w:space="0" w:color="auto"/>
            </w:tcBorders>
            <w:vAlign w:val="center"/>
          </w:tcPr>
          <w:p w14:paraId="019CB8D7" w14:textId="77777777" w:rsidR="001C4F70" w:rsidRPr="00E56A3F" w:rsidRDefault="00FD247F" w:rsidP="00E56A3F">
            <w:pPr>
              <w:spacing w:after="200" w:line="240" w:lineRule="auto"/>
              <w:ind w:left="0" w:firstLine="0"/>
              <w:rPr>
                <w:color w:val="auto"/>
                <w:szCs w:val="28"/>
                <w:lang w:val="ru-RU" w:eastAsia="en-US"/>
              </w:rPr>
            </w:pPr>
            <w:r w:rsidRPr="00AD2D8E">
              <w:rPr>
                <w:b/>
                <w:color w:val="auto"/>
                <w:szCs w:val="28"/>
                <w:lang w:val="ru-RU" w:eastAsia="en-US"/>
              </w:rPr>
              <w:t>Тема 5.</w:t>
            </w:r>
            <w:r w:rsidRPr="00FD247F">
              <w:rPr>
                <w:color w:val="auto"/>
                <w:szCs w:val="28"/>
                <w:lang w:val="ru-RU" w:eastAsia="en-US"/>
              </w:rPr>
              <w:t xml:space="preserve"> </w:t>
            </w:r>
            <w:proofErr w:type="spellStart"/>
            <w:r w:rsidRPr="00FD247F">
              <w:rPr>
                <w:color w:val="auto"/>
                <w:szCs w:val="28"/>
                <w:lang w:val="ru-RU" w:eastAsia="en-US"/>
              </w:rPr>
              <w:t>Правове</w:t>
            </w:r>
            <w:proofErr w:type="spellEnd"/>
            <w:r w:rsidRPr="00FD247F">
              <w:rPr>
                <w:color w:val="auto"/>
                <w:szCs w:val="28"/>
                <w:lang w:val="ru-RU" w:eastAsia="en-US"/>
              </w:rPr>
              <w:t xml:space="preserve"> </w:t>
            </w:r>
            <w:proofErr w:type="spellStart"/>
            <w:r w:rsidRPr="00FD247F">
              <w:rPr>
                <w:color w:val="auto"/>
                <w:szCs w:val="28"/>
                <w:lang w:val="ru-RU" w:eastAsia="en-US"/>
              </w:rPr>
              <w:t>регулювання</w:t>
            </w:r>
            <w:proofErr w:type="spellEnd"/>
            <w:r w:rsidRPr="00FD247F">
              <w:rPr>
                <w:color w:val="auto"/>
                <w:szCs w:val="28"/>
                <w:lang w:val="ru-RU" w:eastAsia="en-US"/>
              </w:rPr>
              <w:t xml:space="preserve"> </w:t>
            </w:r>
            <w:proofErr w:type="spellStart"/>
            <w:r w:rsidRPr="00FD247F">
              <w:rPr>
                <w:color w:val="auto"/>
                <w:szCs w:val="28"/>
                <w:lang w:val="ru-RU" w:eastAsia="en-US"/>
              </w:rPr>
              <w:t>праці</w:t>
            </w:r>
            <w:proofErr w:type="spellEnd"/>
            <w:r w:rsidRPr="00FD247F">
              <w:rPr>
                <w:color w:val="auto"/>
                <w:szCs w:val="28"/>
                <w:lang w:val="ru-RU" w:eastAsia="en-US"/>
              </w:rPr>
              <w:t xml:space="preserve"> </w:t>
            </w:r>
            <w:proofErr w:type="spellStart"/>
            <w:r w:rsidRPr="00FD247F">
              <w:rPr>
                <w:color w:val="auto"/>
                <w:szCs w:val="28"/>
                <w:lang w:val="ru-RU" w:eastAsia="en-US"/>
              </w:rPr>
              <w:t>неповнолітніх</w:t>
            </w:r>
            <w:proofErr w:type="spellEnd"/>
            <w:r w:rsidRPr="00FD247F">
              <w:rPr>
                <w:color w:val="auto"/>
                <w:szCs w:val="28"/>
                <w:lang w:val="ru-RU" w:eastAsia="en-US"/>
              </w:rPr>
              <w:t xml:space="preserve">. </w:t>
            </w:r>
            <w:proofErr w:type="spellStart"/>
            <w:r w:rsidRPr="00FD247F">
              <w:rPr>
                <w:color w:val="auto"/>
                <w:szCs w:val="28"/>
                <w:lang w:val="ru-RU" w:eastAsia="en-US"/>
              </w:rPr>
              <w:t>Норми</w:t>
            </w:r>
            <w:proofErr w:type="spellEnd"/>
            <w:r w:rsidRPr="00FD247F">
              <w:rPr>
                <w:color w:val="auto"/>
                <w:szCs w:val="28"/>
                <w:lang w:val="ru-RU" w:eastAsia="en-US"/>
              </w:rPr>
              <w:t xml:space="preserve"> </w:t>
            </w:r>
            <w:proofErr w:type="spellStart"/>
            <w:r w:rsidRPr="00FD247F">
              <w:rPr>
                <w:color w:val="auto"/>
                <w:szCs w:val="28"/>
                <w:lang w:val="ru-RU" w:eastAsia="en-US"/>
              </w:rPr>
              <w:t>робочого</w:t>
            </w:r>
            <w:proofErr w:type="spellEnd"/>
            <w:r w:rsidRPr="00FD247F">
              <w:rPr>
                <w:color w:val="auto"/>
                <w:szCs w:val="28"/>
                <w:lang w:val="ru-RU" w:eastAsia="en-US"/>
              </w:rPr>
              <w:t xml:space="preserve"> часу для </w:t>
            </w:r>
            <w:proofErr w:type="spellStart"/>
            <w:r w:rsidRPr="00FD247F">
              <w:rPr>
                <w:color w:val="auto"/>
                <w:szCs w:val="28"/>
                <w:lang w:val="ru-RU" w:eastAsia="en-US"/>
              </w:rPr>
              <w:t>неповнолітніх</w:t>
            </w:r>
            <w:proofErr w:type="spellEnd"/>
          </w:p>
        </w:tc>
        <w:tc>
          <w:tcPr>
            <w:tcW w:w="851" w:type="dxa"/>
            <w:shd w:val="clear" w:color="auto" w:fill="auto"/>
            <w:vAlign w:val="center"/>
          </w:tcPr>
          <w:p w14:paraId="746BD440" w14:textId="77777777" w:rsidR="00FD247F" w:rsidRPr="007D6012" w:rsidRDefault="0027372C" w:rsidP="00811265">
            <w:pPr>
              <w:spacing w:after="0" w:line="240" w:lineRule="auto"/>
              <w:ind w:left="0" w:firstLine="0"/>
              <w:jc w:val="center"/>
              <w:rPr>
                <w:color w:val="auto"/>
                <w:szCs w:val="28"/>
                <w:lang w:eastAsia="en-US"/>
              </w:rPr>
            </w:pPr>
            <w:r>
              <w:rPr>
                <w:color w:val="auto"/>
                <w:szCs w:val="28"/>
                <w:lang w:eastAsia="en-US"/>
              </w:rPr>
              <w:t>4</w:t>
            </w:r>
          </w:p>
        </w:tc>
        <w:tc>
          <w:tcPr>
            <w:tcW w:w="850" w:type="dxa"/>
            <w:shd w:val="clear" w:color="auto" w:fill="auto"/>
            <w:vAlign w:val="center"/>
          </w:tcPr>
          <w:p w14:paraId="67BA9006" w14:textId="77777777" w:rsidR="00FD247F" w:rsidRPr="007D6012" w:rsidRDefault="007D151A" w:rsidP="00811265">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14:paraId="7B343208" w14:textId="77777777" w:rsidR="00FD247F" w:rsidRPr="007D6012" w:rsidRDefault="0027372C" w:rsidP="00811265">
            <w:pPr>
              <w:spacing w:after="0" w:line="240" w:lineRule="auto"/>
              <w:ind w:left="0" w:firstLine="0"/>
              <w:jc w:val="center"/>
              <w:rPr>
                <w:color w:val="auto"/>
                <w:szCs w:val="28"/>
                <w:lang w:eastAsia="en-US"/>
              </w:rPr>
            </w:pPr>
            <w:r>
              <w:rPr>
                <w:color w:val="auto"/>
                <w:szCs w:val="28"/>
                <w:lang w:eastAsia="en-US"/>
              </w:rPr>
              <w:t>2</w:t>
            </w:r>
          </w:p>
        </w:tc>
        <w:tc>
          <w:tcPr>
            <w:tcW w:w="850" w:type="dxa"/>
            <w:shd w:val="clear" w:color="auto" w:fill="auto"/>
            <w:vAlign w:val="center"/>
          </w:tcPr>
          <w:p w14:paraId="1C7066C7" w14:textId="77777777" w:rsidR="00FD247F" w:rsidRPr="007D6012" w:rsidRDefault="00FD247F" w:rsidP="00811265">
            <w:pPr>
              <w:spacing w:after="0" w:line="240" w:lineRule="auto"/>
              <w:ind w:left="0" w:firstLine="0"/>
              <w:jc w:val="center"/>
              <w:rPr>
                <w:color w:val="auto"/>
                <w:szCs w:val="28"/>
                <w:lang w:eastAsia="en-US"/>
              </w:rPr>
            </w:pPr>
          </w:p>
        </w:tc>
      </w:tr>
      <w:tr w:rsidR="00FD247F" w:rsidRPr="007D6012" w14:paraId="28D0BF08" w14:textId="77777777" w:rsidTr="009F0537">
        <w:trPr>
          <w:cantSplit/>
          <w:trHeight w:val="255"/>
          <w:jc w:val="center"/>
        </w:trPr>
        <w:tc>
          <w:tcPr>
            <w:tcW w:w="988" w:type="dxa"/>
            <w:vAlign w:val="center"/>
          </w:tcPr>
          <w:p w14:paraId="342AAFC1" w14:textId="77777777" w:rsidR="00FD247F" w:rsidRPr="007D6012" w:rsidRDefault="00FD247F" w:rsidP="00811265">
            <w:pPr>
              <w:spacing w:after="0" w:line="240" w:lineRule="auto"/>
              <w:ind w:left="0" w:firstLine="0"/>
              <w:jc w:val="center"/>
              <w:rPr>
                <w:color w:val="auto"/>
                <w:szCs w:val="28"/>
                <w:lang w:eastAsia="en-US"/>
              </w:rPr>
            </w:pPr>
          </w:p>
        </w:tc>
        <w:tc>
          <w:tcPr>
            <w:tcW w:w="5244" w:type="dxa"/>
            <w:tcBorders>
              <w:right w:val="single" w:sz="4" w:space="0" w:color="auto"/>
            </w:tcBorders>
            <w:vAlign w:val="center"/>
          </w:tcPr>
          <w:p w14:paraId="64A5574D" w14:textId="77777777" w:rsidR="001C4F70" w:rsidRPr="00E56A3F" w:rsidRDefault="00FD247F" w:rsidP="00E56A3F">
            <w:pPr>
              <w:spacing w:after="200" w:line="240" w:lineRule="auto"/>
              <w:ind w:left="0" w:firstLine="0"/>
              <w:rPr>
                <w:color w:val="auto"/>
                <w:szCs w:val="28"/>
                <w:lang w:val="ru-RU" w:eastAsia="en-US"/>
              </w:rPr>
            </w:pPr>
            <w:r w:rsidRPr="00AD2D8E">
              <w:rPr>
                <w:b/>
                <w:color w:val="auto"/>
                <w:szCs w:val="28"/>
                <w:lang w:val="ru-RU" w:eastAsia="en-US"/>
              </w:rPr>
              <w:t>Тема 6.</w:t>
            </w:r>
            <w:r w:rsidRPr="00FD247F">
              <w:rPr>
                <w:color w:val="auto"/>
                <w:szCs w:val="28"/>
                <w:lang w:val="ru-RU" w:eastAsia="en-US"/>
              </w:rPr>
              <w:t xml:space="preserve"> </w:t>
            </w:r>
            <w:proofErr w:type="spellStart"/>
            <w:r w:rsidRPr="00FD247F">
              <w:rPr>
                <w:color w:val="auto"/>
                <w:szCs w:val="28"/>
                <w:lang w:val="ru-RU" w:eastAsia="en-US"/>
              </w:rPr>
              <w:t>Правове</w:t>
            </w:r>
            <w:proofErr w:type="spellEnd"/>
            <w:r w:rsidRPr="00FD247F">
              <w:rPr>
                <w:color w:val="auto"/>
                <w:szCs w:val="28"/>
                <w:lang w:val="ru-RU" w:eastAsia="en-US"/>
              </w:rPr>
              <w:t xml:space="preserve"> </w:t>
            </w:r>
            <w:proofErr w:type="spellStart"/>
            <w:r w:rsidRPr="00FD247F">
              <w:rPr>
                <w:color w:val="auto"/>
                <w:szCs w:val="28"/>
                <w:lang w:val="ru-RU" w:eastAsia="en-US"/>
              </w:rPr>
              <w:t>регулювання</w:t>
            </w:r>
            <w:proofErr w:type="spellEnd"/>
            <w:r w:rsidRPr="00FD247F">
              <w:rPr>
                <w:color w:val="auto"/>
                <w:szCs w:val="28"/>
                <w:lang w:val="ru-RU" w:eastAsia="en-US"/>
              </w:rPr>
              <w:t xml:space="preserve"> </w:t>
            </w:r>
            <w:proofErr w:type="spellStart"/>
            <w:r w:rsidRPr="00FD247F">
              <w:rPr>
                <w:color w:val="auto"/>
                <w:szCs w:val="28"/>
                <w:lang w:val="ru-RU" w:eastAsia="en-US"/>
              </w:rPr>
              <w:t>робочого</w:t>
            </w:r>
            <w:proofErr w:type="spellEnd"/>
            <w:r w:rsidRPr="00FD247F">
              <w:rPr>
                <w:color w:val="auto"/>
                <w:szCs w:val="28"/>
                <w:lang w:val="ru-RU" w:eastAsia="en-US"/>
              </w:rPr>
              <w:t xml:space="preserve"> часу </w:t>
            </w:r>
            <w:proofErr w:type="spellStart"/>
            <w:r w:rsidRPr="00FD247F">
              <w:rPr>
                <w:color w:val="auto"/>
                <w:szCs w:val="28"/>
                <w:lang w:val="ru-RU" w:eastAsia="en-US"/>
              </w:rPr>
              <w:t>працівників</w:t>
            </w:r>
            <w:proofErr w:type="spellEnd"/>
            <w:r w:rsidRPr="00FD247F">
              <w:rPr>
                <w:color w:val="auto"/>
                <w:szCs w:val="28"/>
                <w:lang w:val="ru-RU" w:eastAsia="en-US"/>
              </w:rPr>
              <w:t xml:space="preserve">. </w:t>
            </w:r>
            <w:proofErr w:type="spellStart"/>
            <w:r w:rsidRPr="00FD247F">
              <w:rPr>
                <w:color w:val="auto"/>
                <w:szCs w:val="28"/>
                <w:lang w:val="ru-RU" w:eastAsia="en-US"/>
              </w:rPr>
              <w:t>Види</w:t>
            </w:r>
            <w:proofErr w:type="spellEnd"/>
            <w:r w:rsidRPr="00FD247F">
              <w:rPr>
                <w:color w:val="auto"/>
                <w:szCs w:val="28"/>
                <w:lang w:val="ru-RU" w:eastAsia="en-US"/>
              </w:rPr>
              <w:t xml:space="preserve"> </w:t>
            </w:r>
            <w:proofErr w:type="spellStart"/>
            <w:r w:rsidRPr="00FD247F">
              <w:rPr>
                <w:color w:val="auto"/>
                <w:szCs w:val="28"/>
                <w:lang w:val="ru-RU" w:eastAsia="en-US"/>
              </w:rPr>
              <w:t>робочого</w:t>
            </w:r>
            <w:proofErr w:type="spellEnd"/>
            <w:r w:rsidRPr="00FD247F">
              <w:rPr>
                <w:color w:val="auto"/>
                <w:szCs w:val="28"/>
                <w:lang w:val="ru-RU" w:eastAsia="en-US"/>
              </w:rPr>
              <w:t xml:space="preserve"> часу. </w:t>
            </w:r>
            <w:proofErr w:type="spellStart"/>
            <w:r w:rsidRPr="00FD247F">
              <w:rPr>
                <w:color w:val="auto"/>
                <w:szCs w:val="28"/>
                <w:lang w:val="ru-RU" w:eastAsia="en-US"/>
              </w:rPr>
              <w:t>Загальна</w:t>
            </w:r>
            <w:proofErr w:type="spellEnd"/>
            <w:r w:rsidRPr="00FD247F">
              <w:rPr>
                <w:color w:val="auto"/>
                <w:szCs w:val="28"/>
                <w:lang w:val="ru-RU" w:eastAsia="en-US"/>
              </w:rPr>
              <w:t xml:space="preserve"> характеристика порядку оплати </w:t>
            </w:r>
            <w:proofErr w:type="spellStart"/>
            <w:r w:rsidRPr="00FD247F">
              <w:rPr>
                <w:color w:val="auto"/>
                <w:szCs w:val="28"/>
                <w:lang w:val="ru-RU" w:eastAsia="en-US"/>
              </w:rPr>
              <w:t>праці</w:t>
            </w:r>
            <w:proofErr w:type="spellEnd"/>
            <w:r w:rsidRPr="00FD247F">
              <w:rPr>
                <w:color w:val="auto"/>
                <w:szCs w:val="28"/>
                <w:lang w:val="ru-RU" w:eastAsia="en-US"/>
              </w:rPr>
              <w:t xml:space="preserve">. </w:t>
            </w:r>
            <w:proofErr w:type="spellStart"/>
            <w:r w:rsidRPr="00FD247F">
              <w:rPr>
                <w:color w:val="auto"/>
                <w:szCs w:val="28"/>
                <w:lang w:val="ru-RU" w:eastAsia="en-US"/>
              </w:rPr>
              <w:t>Гарантії</w:t>
            </w:r>
            <w:proofErr w:type="spellEnd"/>
            <w:r w:rsidRPr="00FD247F">
              <w:rPr>
                <w:color w:val="auto"/>
                <w:szCs w:val="28"/>
                <w:lang w:val="ru-RU" w:eastAsia="en-US"/>
              </w:rPr>
              <w:t xml:space="preserve"> та </w:t>
            </w:r>
            <w:proofErr w:type="spellStart"/>
            <w:r w:rsidRPr="00FD247F">
              <w:rPr>
                <w:color w:val="auto"/>
                <w:szCs w:val="28"/>
                <w:lang w:val="ru-RU" w:eastAsia="en-US"/>
              </w:rPr>
              <w:t>компенсаційні</w:t>
            </w:r>
            <w:proofErr w:type="spellEnd"/>
            <w:r w:rsidRPr="00FD247F">
              <w:rPr>
                <w:color w:val="auto"/>
                <w:szCs w:val="28"/>
                <w:lang w:val="ru-RU" w:eastAsia="en-US"/>
              </w:rPr>
              <w:t xml:space="preserve"> </w:t>
            </w:r>
            <w:proofErr w:type="spellStart"/>
            <w:r w:rsidRPr="00FD247F">
              <w:rPr>
                <w:color w:val="auto"/>
                <w:szCs w:val="28"/>
                <w:lang w:val="ru-RU" w:eastAsia="en-US"/>
              </w:rPr>
              <w:t>виплати</w:t>
            </w:r>
            <w:proofErr w:type="spellEnd"/>
            <w:r w:rsidRPr="00FD247F">
              <w:rPr>
                <w:color w:val="auto"/>
                <w:szCs w:val="28"/>
                <w:lang w:val="ru-RU" w:eastAsia="en-US"/>
              </w:rPr>
              <w:t xml:space="preserve">. </w:t>
            </w:r>
            <w:proofErr w:type="spellStart"/>
            <w:r w:rsidRPr="00FD247F">
              <w:rPr>
                <w:color w:val="auto"/>
                <w:szCs w:val="28"/>
                <w:lang w:val="ru-RU" w:eastAsia="en-US"/>
              </w:rPr>
              <w:t>Правове</w:t>
            </w:r>
            <w:proofErr w:type="spellEnd"/>
            <w:r w:rsidRPr="00FD247F">
              <w:rPr>
                <w:color w:val="auto"/>
                <w:szCs w:val="28"/>
                <w:lang w:val="ru-RU" w:eastAsia="en-US"/>
              </w:rPr>
              <w:t xml:space="preserve"> </w:t>
            </w:r>
            <w:proofErr w:type="spellStart"/>
            <w:r w:rsidRPr="00FD247F">
              <w:rPr>
                <w:color w:val="auto"/>
                <w:szCs w:val="28"/>
                <w:lang w:val="ru-RU" w:eastAsia="en-US"/>
              </w:rPr>
              <w:t>регулювання</w:t>
            </w:r>
            <w:proofErr w:type="spellEnd"/>
            <w:r w:rsidRPr="00FD247F">
              <w:rPr>
                <w:color w:val="auto"/>
                <w:szCs w:val="28"/>
                <w:lang w:val="ru-RU" w:eastAsia="en-US"/>
              </w:rPr>
              <w:t xml:space="preserve"> часу </w:t>
            </w:r>
            <w:proofErr w:type="spellStart"/>
            <w:r w:rsidRPr="00FD247F">
              <w:rPr>
                <w:color w:val="auto"/>
                <w:szCs w:val="28"/>
                <w:lang w:val="ru-RU" w:eastAsia="en-US"/>
              </w:rPr>
              <w:t>відпочинку</w:t>
            </w:r>
            <w:proofErr w:type="spellEnd"/>
            <w:r w:rsidRPr="00FD247F">
              <w:rPr>
                <w:color w:val="auto"/>
                <w:szCs w:val="28"/>
                <w:lang w:val="ru-RU" w:eastAsia="en-US"/>
              </w:rPr>
              <w:t xml:space="preserve">. </w:t>
            </w:r>
            <w:proofErr w:type="spellStart"/>
            <w:r w:rsidRPr="00FD247F">
              <w:rPr>
                <w:color w:val="auto"/>
                <w:szCs w:val="28"/>
                <w:lang w:val="ru-RU" w:eastAsia="en-US"/>
              </w:rPr>
              <w:t>Види</w:t>
            </w:r>
            <w:proofErr w:type="spellEnd"/>
            <w:r w:rsidRPr="00FD247F">
              <w:rPr>
                <w:color w:val="auto"/>
                <w:szCs w:val="28"/>
                <w:lang w:val="ru-RU" w:eastAsia="en-US"/>
              </w:rPr>
              <w:t xml:space="preserve"> часу </w:t>
            </w:r>
            <w:proofErr w:type="spellStart"/>
            <w:r w:rsidRPr="00FD247F">
              <w:rPr>
                <w:color w:val="auto"/>
                <w:szCs w:val="28"/>
                <w:lang w:val="ru-RU" w:eastAsia="en-US"/>
              </w:rPr>
              <w:t>відпочинку</w:t>
            </w:r>
            <w:proofErr w:type="spellEnd"/>
            <w:r w:rsidRPr="00FD247F">
              <w:rPr>
                <w:color w:val="auto"/>
                <w:szCs w:val="28"/>
                <w:lang w:val="ru-RU" w:eastAsia="en-US"/>
              </w:rPr>
              <w:t xml:space="preserve">. </w:t>
            </w:r>
          </w:p>
        </w:tc>
        <w:tc>
          <w:tcPr>
            <w:tcW w:w="851" w:type="dxa"/>
            <w:shd w:val="clear" w:color="auto" w:fill="auto"/>
            <w:vAlign w:val="center"/>
          </w:tcPr>
          <w:p w14:paraId="36131D29" w14:textId="77777777" w:rsidR="00FD247F" w:rsidRPr="007D6012" w:rsidRDefault="0027372C" w:rsidP="00811265">
            <w:pPr>
              <w:spacing w:after="0" w:line="240" w:lineRule="auto"/>
              <w:ind w:left="0" w:firstLine="0"/>
              <w:jc w:val="center"/>
              <w:rPr>
                <w:color w:val="auto"/>
                <w:szCs w:val="28"/>
                <w:lang w:eastAsia="en-US"/>
              </w:rPr>
            </w:pPr>
            <w:r>
              <w:rPr>
                <w:color w:val="auto"/>
                <w:szCs w:val="28"/>
                <w:lang w:eastAsia="en-US"/>
              </w:rPr>
              <w:t>4</w:t>
            </w:r>
          </w:p>
        </w:tc>
        <w:tc>
          <w:tcPr>
            <w:tcW w:w="850" w:type="dxa"/>
            <w:shd w:val="clear" w:color="auto" w:fill="auto"/>
            <w:vAlign w:val="center"/>
          </w:tcPr>
          <w:p w14:paraId="16526EDC" w14:textId="77777777" w:rsidR="00FD247F" w:rsidRPr="007D6012" w:rsidRDefault="007D151A" w:rsidP="00811265">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14:paraId="7373B3E7" w14:textId="77777777" w:rsidR="00FD247F" w:rsidRPr="007D6012" w:rsidRDefault="0027372C" w:rsidP="00811265">
            <w:pPr>
              <w:spacing w:after="0" w:line="240" w:lineRule="auto"/>
              <w:ind w:left="0" w:firstLine="0"/>
              <w:jc w:val="center"/>
              <w:rPr>
                <w:color w:val="auto"/>
                <w:szCs w:val="28"/>
                <w:lang w:eastAsia="en-US"/>
              </w:rPr>
            </w:pPr>
            <w:r>
              <w:rPr>
                <w:color w:val="auto"/>
                <w:szCs w:val="28"/>
                <w:lang w:eastAsia="en-US"/>
              </w:rPr>
              <w:t>2</w:t>
            </w:r>
          </w:p>
        </w:tc>
        <w:tc>
          <w:tcPr>
            <w:tcW w:w="850" w:type="dxa"/>
            <w:shd w:val="clear" w:color="auto" w:fill="auto"/>
            <w:vAlign w:val="center"/>
          </w:tcPr>
          <w:p w14:paraId="38C997C9" w14:textId="77777777" w:rsidR="00FD247F" w:rsidRPr="007D6012" w:rsidRDefault="00FD247F" w:rsidP="00811265">
            <w:pPr>
              <w:spacing w:after="0" w:line="240" w:lineRule="auto"/>
              <w:ind w:left="0" w:firstLine="0"/>
              <w:jc w:val="center"/>
              <w:rPr>
                <w:color w:val="auto"/>
                <w:szCs w:val="28"/>
                <w:lang w:eastAsia="en-US"/>
              </w:rPr>
            </w:pPr>
          </w:p>
        </w:tc>
      </w:tr>
      <w:tr w:rsidR="00FD247F" w:rsidRPr="007D6012" w14:paraId="520D8133" w14:textId="77777777" w:rsidTr="009F0537">
        <w:trPr>
          <w:cantSplit/>
          <w:trHeight w:val="353"/>
          <w:jc w:val="center"/>
        </w:trPr>
        <w:tc>
          <w:tcPr>
            <w:tcW w:w="988" w:type="dxa"/>
            <w:vAlign w:val="center"/>
          </w:tcPr>
          <w:p w14:paraId="6B3D548B" w14:textId="77777777" w:rsidR="00FD247F" w:rsidRPr="007D6012" w:rsidRDefault="00FD247F" w:rsidP="00811265">
            <w:pPr>
              <w:spacing w:after="0" w:line="240" w:lineRule="auto"/>
              <w:ind w:left="0" w:firstLine="0"/>
              <w:jc w:val="center"/>
              <w:rPr>
                <w:color w:val="auto"/>
                <w:szCs w:val="28"/>
                <w:lang w:eastAsia="en-US"/>
              </w:rPr>
            </w:pPr>
          </w:p>
        </w:tc>
        <w:tc>
          <w:tcPr>
            <w:tcW w:w="5244" w:type="dxa"/>
            <w:tcBorders>
              <w:right w:val="single" w:sz="4" w:space="0" w:color="auto"/>
            </w:tcBorders>
            <w:vAlign w:val="center"/>
          </w:tcPr>
          <w:p w14:paraId="2AE15301" w14:textId="77777777" w:rsidR="001C4F70" w:rsidRPr="00E56A3F" w:rsidRDefault="00FD247F" w:rsidP="00E56A3F">
            <w:pPr>
              <w:spacing w:after="200" w:line="240" w:lineRule="auto"/>
              <w:ind w:left="0" w:firstLine="0"/>
              <w:rPr>
                <w:color w:val="auto"/>
                <w:szCs w:val="28"/>
                <w:lang w:val="ru-RU" w:eastAsia="en-US"/>
              </w:rPr>
            </w:pPr>
            <w:r w:rsidRPr="00AD2D8E">
              <w:rPr>
                <w:b/>
                <w:color w:val="auto"/>
                <w:szCs w:val="28"/>
                <w:lang w:val="ru-RU" w:eastAsia="en-US"/>
              </w:rPr>
              <w:t>Тема 7.</w:t>
            </w:r>
            <w:r w:rsidRPr="00FD247F">
              <w:rPr>
                <w:color w:val="auto"/>
                <w:szCs w:val="28"/>
                <w:lang w:val="ru-RU" w:eastAsia="en-US"/>
              </w:rPr>
              <w:t xml:space="preserve"> </w:t>
            </w:r>
            <w:proofErr w:type="spellStart"/>
            <w:r w:rsidR="00A1280E" w:rsidRPr="00FD247F">
              <w:rPr>
                <w:color w:val="auto"/>
                <w:szCs w:val="28"/>
                <w:lang w:val="ru-RU" w:eastAsia="en-US"/>
              </w:rPr>
              <w:t>Правове</w:t>
            </w:r>
            <w:proofErr w:type="spellEnd"/>
            <w:r w:rsidR="00A1280E" w:rsidRPr="00FD247F">
              <w:rPr>
                <w:color w:val="auto"/>
                <w:szCs w:val="28"/>
                <w:lang w:val="ru-RU" w:eastAsia="en-US"/>
              </w:rPr>
              <w:t xml:space="preserve"> </w:t>
            </w:r>
            <w:proofErr w:type="spellStart"/>
            <w:r w:rsidR="00A1280E" w:rsidRPr="00FD247F">
              <w:rPr>
                <w:color w:val="auto"/>
                <w:szCs w:val="28"/>
                <w:lang w:val="ru-RU" w:eastAsia="en-US"/>
              </w:rPr>
              <w:t>регулювання</w:t>
            </w:r>
            <w:proofErr w:type="spellEnd"/>
            <w:r w:rsidR="00A1280E" w:rsidRPr="00FD247F">
              <w:rPr>
                <w:color w:val="auto"/>
                <w:szCs w:val="28"/>
                <w:lang w:val="ru-RU" w:eastAsia="en-US"/>
              </w:rPr>
              <w:t xml:space="preserve"> </w:t>
            </w:r>
            <w:proofErr w:type="spellStart"/>
            <w:r w:rsidR="00A1280E" w:rsidRPr="00FD247F">
              <w:rPr>
                <w:color w:val="auto"/>
                <w:szCs w:val="28"/>
                <w:lang w:val="ru-RU" w:eastAsia="en-US"/>
              </w:rPr>
              <w:t>відпусток</w:t>
            </w:r>
            <w:proofErr w:type="spellEnd"/>
            <w:r w:rsidR="00A1280E" w:rsidRPr="00FD247F">
              <w:rPr>
                <w:color w:val="auto"/>
                <w:szCs w:val="28"/>
                <w:lang w:val="ru-RU" w:eastAsia="en-US"/>
              </w:rPr>
              <w:t xml:space="preserve">. </w:t>
            </w:r>
            <w:r w:rsidRPr="00FD247F">
              <w:rPr>
                <w:color w:val="auto"/>
                <w:szCs w:val="28"/>
                <w:lang w:val="ru-RU" w:eastAsia="en-US"/>
              </w:rPr>
              <w:t xml:space="preserve">Порядок </w:t>
            </w:r>
            <w:proofErr w:type="spellStart"/>
            <w:r w:rsidRPr="00FD247F">
              <w:rPr>
                <w:color w:val="auto"/>
                <w:szCs w:val="28"/>
                <w:lang w:val="ru-RU" w:eastAsia="en-US"/>
              </w:rPr>
              <w:t>надання</w:t>
            </w:r>
            <w:proofErr w:type="spellEnd"/>
            <w:r w:rsidRPr="00FD247F">
              <w:rPr>
                <w:color w:val="auto"/>
                <w:szCs w:val="28"/>
                <w:lang w:val="ru-RU" w:eastAsia="en-US"/>
              </w:rPr>
              <w:t xml:space="preserve"> та </w:t>
            </w:r>
            <w:proofErr w:type="spellStart"/>
            <w:r w:rsidRPr="00FD247F">
              <w:rPr>
                <w:color w:val="auto"/>
                <w:szCs w:val="28"/>
                <w:lang w:val="ru-RU" w:eastAsia="en-US"/>
              </w:rPr>
              <w:t>види</w:t>
            </w:r>
            <w:proofErr w:type="spellEnd"/>
            <w:r w:rsidRPr="00FD247F">
              <w:rPr>
                <w:color w:val="auto"/>
                <w:szCs w:val="28"/>
                <w:lang w:val="ru-RU" w:eastAsia="en-US"/>
              </w:rPr>
              <w:t xml:space="preserve"> </w:t>
            </w:r>
            <w:proofErr w:type="spellStart"/>
            <w:r w:rsidRPr="00FD247F">
              <w:rPr>
                <w:color w:val="auto"/>
                <w:szCs w:val="28"/>
                <w:lang w:val="ru-RU" w:eastAsia="en-US"/>
              </w:rPr>
              <w:t>відпусток</w:t>
            </w:r>
            <w:proofErr w:type="spellEnd"/>
          </w:p>
        </w:tc>
        <w:tc>
          <w:tcPr>
            <w:tcW w:w="851" w:type="dxa"/>
            <w:shd w:val="clear" w:color="auto" w:fill="auto"/>
            <w:vAlign w:val="center"/>
          </w:tcPr>
          <w:p w14:paraId="213A269B" w14:textId="77777777" w:rsidR="00FD247F" w:rsidRPr="007D6012" w:rsidRDefault="0027372C" w:rsidP="00811265">
            <w:pPr>
              <w:spacing w:after="0" w:line="240" w:lineRule="auto"/>
              <w:ind w:left="0" w:firstLine="0"/>
              <w:jc w:val="center"/>
              <w:rPr>
                <w:color w:val="auto"/>
                <w:szCs w:val="28"/>
                <w:lang w:eastAsia="en-US"/>
              </w:rPr>
            </w:pPr>
            <w:r>
              <w:rPr>
                <w:color w:val="auto"/>
                <w:szCs w:val="28"/>
                <w:lang w:eastAsia="en-US"/>
              </w:rPr>
              <w:t>1</w:t>
            </w:r>
          </w:p>
        </w:tc>
        <w:tc>
          <w:tcPr>
            <w:tcW w:w="850" w:type="dxa"/>
            <w:shd w:val="clear" w:color="auto" w:fill="auto"/>
            <w:vAlign w:val="center"/>
          </w:tcPr>
          <w:p w14:paraId="4EE7C899" w14:textId="77777777" w:rsidR="00FD247F" w:rsidRPr="007D6012" w:rsidRDefault="007D151A" w:rsidP="00811265">
            <w:pPr>
              <w:spacing w:after="0" w:line="240" w:lineRule="auto"/>
              <w:ind w:left="0" w:firstLine="0"/>
              <w:jc w:val="center"/>
              <w:rPr>
                <w:color w:val="auto"/>
                <w:szCs w:val="28"/>
                <w:lang w:eastAsia="en-US"/>
              </w:rPr>
            </w:pPr>
            <w:r>
              <w:rPr>
                <w:color w:val="auto"/>
                <w:szCs w:val="28"/>
                <w:lang w:eastAsia="en-US"/>
              </w:rPr>
              <w:t>1</w:t>
            </w:r>
          </w:p>
        </w:tc>
        <w:tc>
          <w:tcPr>
            <w:tcW w:w="851" w:type="dxa"/>
            <w:shd w:val="clear" w:color="auto" w:fill="auto"/>
            <w:vAlign w:val="center"/>
          </w:tcPr>
          <w:p w14:paraId="2D076994" w14:textId="77777777" w:rsidR="00FD247F" w:rsidRPr="007D6012" w:rsidRDefault="00FD247F" w:rsidP="00811265">
            <w:pPr>
              <w:spacing w:after="0" w:line="240" w:lineRule="auto"/>
              <w:ind w:left="0" w:firstLine="0"/>
              <w:jc w:val="center"/>
              <w:rPr>
                <w:color w:val="auto"/>
                <w:szCs w:val="28"/>
                <w:lang w:eastAsia="en-US"/>
              </w:rPr>
            </w:pPr>
          </w:p>
        </w:tc>
        <w:tc>
          <w:tcPr>
            <w:tcW w:w="850" w:type="dxa"/>
            <w:shd w:val="clear" w:color="auto" w:fill="auto"/>
            <w:vAlign w:val="center"/>
          </w:tcPr>
          <w:p w14:paraId="106A1DFF" w14:textId="77777777" w:rsidR="00FD247F" w:rsidRPr="007D6012" w:rsidRDefault="00FD247F" w:rsidP="00811265">
            <w:pPr>
              <w:spacing w:after="0" w:line="240" w:lineRule="auto"/>
              <w:ind w:left="0" w:firstLine="0"/>
              <w:jc w:val="center"/>
              <w:rPr>
                <w:color w:val="auto"/>
                <w:szCs w:val="28"/>
                <w:lang w:eastAsia="en-US"/>
              </w:rPr>
            </w:pPr>
          </w:p>
        </w:tc>
      </w:tr>
      <w:tr w:rsidR="00FD247F" w:rsidRPr="007D6012" w14:paraId="153466B3" w14:textId="77777777" w:rsidTr="009F0537">
        <w:trPr>
          <w:cantSplit/>
          <w:trHeight w:val="255"/>
          <w:jc w:val="center"/>
        </w:trPr>
        <w:tc>
          <w:tcPr>
            <w:tcW w:w="988" w:type="dxa"/>
            <w:vAlign w:val="center"/>
          </w:tcPr>
          <w:p w14:paraId="6B2258E4" w14:textId="77777777" w:rsidR="00FD247F" w:rsidRPr="007D6012" w:rsidRDefault="00FD247F" w:rsidP="00811265">
            <w:pPr>
              <w:spacing w:after="0" w:line="240" w:lineRule="auto"/>
              <w:ind w:left="0" w:firstLine="0"/>
              <w:jc w:val="center"/>
              <w:rPr>
                <w:color w:val="auto"/>
                <w:szCs w:val="28"/>
                <w:lang w:eastAsia="en-US"/>
              </w:rPr>
            </w:pPr>
          </w:p>
        </w:tc>
        <w:tc>
          <w:tcPr>
            <w:tcW w:w="5244" w:type="dxa"/>
            <w:tcBorders>
              <w:right w:val="single" w:sz="4" w:space="0" w:color="auto"/>
            </w:tcBorders>
            <w:vAlign w:val="center"/>
          </w:tcPr>
          <w:p w14:paraId="1FB91B17" w14:textId="77777777" w:rsidR="001C4F70" w:rsidRPr="00E56A3F" w:rsidRDefault="00FD247F" w:rsidP="00E56A3F">
            <w:pPr>
              <w:spacing w:after="200" w:line="240" w:lineRule="auto"/>
              <w:ind w:left="0" w:firstLine="0"/>
              <w:rPr>
                <w:color w:val="auto"/>
                <w:szCs w:val="28"/>
                <w:lang w:eastAsia="en-US"/>
              </w:rPr>
            </w:pPr>
            <w:r w:rsidRPr="00AD2D8E">
              <w:rPr>
                <w:b/>
                <w:color w:val="auto"/>
                <w:szCs w:val="28"/>
                <w:lang w:eastAsia="en-US"/>
              </w:rPr>
              <w:t>Тема 8.</w:t>
            </w:r>
            <w:r w:rsidRPr="00FD247F">
              <w:rPr>
                <w:color w:val="auto"/>
                <w:szCs w:val="28"/>
                <w:lang w:eastAsia="en-US"/>
              </w:rPr>
              <w:t xml:space="preserve"> Трудова дисципліна. Санкції у трудовій галузі праці</w:t>
            </w:r>
          </w:p>
        </w:tc>
        <w:tc>
          <w:tcPr>
            <w:tcW w:w="851" w:type="dxa"/>
            <w:shd w:val="clear" w:color="auto" w:fill="auto"/>
            <w:vAlign w:val="center"/>
          </w:tcPr>
          <w:p w14:paraId="1B51095D" w14:textId="77777777" w:rsidR="00FD247F" w:rsidRPr="007D6012" w:rsidRDefault="0027372C" w:rsidP="00811265">
            <w:pPr>
              <w:spacing w:after="0" w:line="240" w:lineRule="auto"/>
              <w:ind w:left="0" w:firstLine="0"/>
              <w:jc w:val="center"/>
              <w:rPr>
                <w:color w:val="auto"/>
                <w:szCs w:val="28"/>
                <w:lang w:eastAsia="en-US"/>
              </w:rPr>
            </w:pPr>
            <w:r>
              <w:rPr>
                <w:color w:val="auto"/>
                <w:szCs w:val="28"/>
                <w:lang w:eastAsia="en-US"/>
              </w:rPr>
              <w:t>1</w:t>
            </w:r>
          </w:p>
        </w:tc>
        <w:tc>
          <w:tcPr>
            <w:tcW w:w="850" w:type="dxa"/>
            <w:shd w:val="clear" w:color="auto" w:fill="auto"/>
            <w:vAlign w:val="center"/>
          </w:tcPr>
          <w:p w14:paraId="0EE0FD9E" w14:textId="77777777" w:rsidR="00FD247F" w:rsidRPr="007D6012" w:rsidRDefault="007D151A" w:rsidP="00811265">
            <w:pPr>
              <w:spacing w:after="0" w:line="240" w:lineRule="auto"/>
              <w:ind w:left="0" w:firstLine="0"/>
              <w:jc w:val="center"/>
              <w:rPr>
                <w:color w:val="auto"/>
                <w:szCs w:val="28"/>
                <w:lang w:eastAsia="en-US"/>
              </w:rPr>
            </w:pPr>
            <w:r>
              <w:rPr>
                <w:color w:val="auto"/>
                <w:szCs w:val="28"/>
                <w:lang w:eastAsia="en-US"/>
              </w:rPr>
              <w:t>1</w:t>
            </w:r>
          </w:p>
        </w:tc>
        <w:tc>
          <w:tcPr>
            <w:tcW w:w="851" w:type="dxa"/>
            <w:shd w:val="clear" w:color="auto" w:fill="auto"/>
            <w:vAlign w:val="center"/>
          </w:tcPr>
          <w:p w14:paraId="686E5F27" w14:textId="77777777" w:rsidR="00FD247F" w:rsidRPr="007D6012" w:rsidRDefault="00FD247F" w:rsidP="00811265">
            <w:pPr>
              <w:spacing w:after="0" w:line="240" w:lineRule="auto"/>
              <w:ind w:left="0" w:firstLine="0"/>
              <w:jc w:val="center"/>
              <w:rPr>
                <w:color w:val="auto"/>
                <w:szCs w:val="28"/>
                <w:lang w:eastAsia="en-US"/>
              </w:rPr>
            </w:pPr>
          </w:p>
        </w:tc>
        <w:tc>
          <w:tcPr>
            <w:tcW w:w="850" w:type="dxa"/>
            <w:shd w:val="clear" w:color="auto" w:fill="auto"/>
            <w:vAlign w:val="center"/>
          </w:tcPr>
          <w:p w14:paraId="6D454351" w14:textId="77777777" w:rsidR="00FD247F" w:rsidRPr="007D6012" w:rsidRDefault="00FD247F" w:rsidP="00811265">
            <w:pPr>
              <w:spacing w:after="0" w:line="240" w:lineRule="auto"/>
              <w:ind w:left="0" w:firstLine="0"/>
              <w:jc w:val="center"/>
              <w:rPr>
                <w:color w:val="auto"/>
                <w:szCs w:val="28"/>
                <w:lang w:eastAsia="en-US"/>
              </w:rPr>
            </w:pPr>
          </w:p>
        </w:tc>
      </w:tr>
      <w:tr w:rsidR="00811265" w:rsidRPr="007D6012" w14:paraId="48116BCA" w14:textId="77777777" w:rsidTr="009F0537">
        <w:trPr>
          <w:cantSplit/>
          <w:trHeight w:val="559"/>
          <w:jc w:val="center"/>
        </w:trPr>
        <w:tc>
          <w:tcPr>
            <w:tcW w:w="6232" w:type="dxa"/>
            <w:gridSpan w:val="2"/>
            <w:tcBorders>
              <w:right w:val="single" w:sz="4" w:space="0" w:color="auto"/>
            </w:tcBorders>
            <w:vAlign w:val="center"/>
          </w:tcPr>
          <w:p w14:paraId="1654A6A3" w14:textId="77777777" w:rsidR="00811265" w:rsidRPr="007D6012" w:rsidRDefault="00811265" w:rsidP="00811265">
            <w:pPr>
              <w:spacing w:after="0" w:line="240" w:lineRule="auto"/>
              <w:ind w:left="0" w:firstLine="0"/>
              <w:jc w:val="center"/>
              <w:rPr>
                <w:b/>
                <w:color w:val="auto"/>
                <w:szCs w:val="28"/>
                <w:lang w:eastAsia="en-US"/>
              </w:rPr>
            </w:pPr>
            <w:r w:rsidRPr="007D6012">
              <w:rPr>
                <w:b/>
                <w:color w:val="auto"/>
                <w:szCs w:val="28"/>
                <w:lang w:eastAsia="en-US"/>
              </w:rPr>
              <w:t>Разом з дисципліни:</w:t>
            </w:r>
          </w:p>
        </w:tc>
        <w:tc>
          <w:tcPr>
            <w:tcW w:w="851" w:type="dxa"/>
            <w:shd w:val="clear" w:color="auto" w:fill="auto"/>
            <w:vAlign w:val="center"/>
          </w:tcPr>
          <w:p w14:paraId="48898B3D" w14:textId="77777777" w:rsidR="00811265" w:rsidRPr="007D6012" w:rsidRDefault="000D1904" w:rsidP="00811265">
            <w:pPr>
              <w:spacing w:after="0" w:line="240" w:lineRule="auto"/>
              <w:ind w:left="0" w:firstLine="0"/>
              <w:jc w:val="center"/>
              <w:rPr>
                <w:b/>
                <w:color w:val="auto"/>
                <w:szCs w:val="28"/>
                <w:lang w:eastAsia="en-US"/>
              </w:rPr>
            </w:pPr>
            <w:r>
              <w:rPr>
                <w:b/>
                <w:color w:val="auto"/>
                <w:szCs w:val="28"/>
                <w:lang w:eastAsia="en-US"/>
              </w:rPr>
              <w:t>18</w:t>
            </w:r>
          </w:p>
        </w:tc>
        <w:tc>
          <w:tcPr>
            <w:tcW w:w="850" w:type="dxa"/>
            <w:shd w:val="clear" w:color="auto" w:fill="auto"/>
            <w:vAlign w:val="center"/>
          </w:tcPr>
          <w:p w14:paraId="5FAF7CB3" w14:textId="77777777" w:rsidR="00811265" w:rsidRPr="007D6012" w:rsidRDefault="007D151A" w:rsidP="00811265">
            <w:pPr>
              <w:spacing w:after="0" w:line="240" w:lineRule="auto"/>
              <w:ind w:left="0" w:firstLine="0"/>
              <w:jc w:val="center"/>
              <w:rPr>
                <w:b/>
                <w:color w:val="auto"/>
                <w:szCs w:val="28"/>
                <w:lang w:eastAsia="en-US"/>
              </w:rPr>
            </w:pPr>
            <w:r>
              <w:rPr>
                <w:b/>
                <w:color w:val="auto"/>
                <w:szCs w:val="28"/>
                <w:lang w:eastAsia="en-US"/>
              </w:rPr>
              <w:t>14</w:t>
            </w:r>
          </w:p>
        </w:tc>
        <w:tc>
          <w:tcPr>
            <w:tcW w:w="851" w:type="dxa"/>
            <w:shd w:val="clear" w:color="auto" w:fill="auto"/>
            <w:vAlign w:val="center"/>
          </w:tcPr>
          <w:p w14:paraId="6A4FBB30" w14:textId="77777777" w:rsidR="00811265" w:rsidRPr="007D6012" w:rsidRDefault="007D151A" w:rsidP="00811265">
            <w:pPr>
              <w:spacing w:after="0" w:line="240" w:lineRule="auto"/>
              <w:ind w:left="0" w:firstLine="0"/>
              <w:jc w:val="center"/>
              <w:rPr>
                <w:b/>
                <w:color w:val="auto"/>
                <w:szCs w:val="28"/>
                <w:lang w:eastAsia="en-US"/>
              </w:rPr>
            </w:pPr>
            <w:r>
              <w:rPr>
                <w:b/>
                <w:color w:val="auto"/>
                <w:szCs w:val="28"/>
                <w:lang w:eastAsia="en-US"/>
              </w:rPr>
              <w:t>4</w:t>
            </w:r>
          </w:p>
        </w:tc>
        <w:tc>
          <w:tcPr>
            <w:tcW w:w="850" w:type="dxa"/>
            <w:shd w:val="clear" w:color="auto" w:fill="auto"/>
            <w:vAlign w:val="center"/>
          </w:tcPr>
          <w:p w14:paraId="0FCD0A50" w14:textId="77777777" w:rsidR="00811265" w:rsidRPr="007D6012" w:rsidRDefault="00811265" w:rsidP="00811265">
            <w:pPr>
              <w:spacing w:after="0" w:line="240" w:lineRule="auto"/>
              <w:ind w:left="0" w:firstLine="0"/>
              <w:jc w:val="center"/>
              <w:rPr>
                <w:b/>
                <w:color w:val="auto"/>
                <w:szCs w:val="28"/>
                <w:lang w:eastAsia="en-US"/>
              </w:rPr>
            </w:pPr>
          </w:p>
        </w:tc>
      </w:tr>
    </w:tbl>
    <w:p w14:paraId="5F60FE38" w14:textId="77777777" w:rsidR="00806277" w:rsidRPr="007D6012" w:rsidRDefault="00806277" w:rsidP="00806277">
      <w:pPr>
        <w:spacing w:after="0" w:line="240" w:lineRule="auto"/>
        <w:ind w:left="0" w:firstLine="0"/>
        <w:jc w:val="left"/>
        <w:rPr>
          <w:color w:val="auto"/>
          <w:szCs w:val="28"/>
          <w:lang w:val="en-US" w:eastAsia="en-US"/>
        </w:rPr>
      </w:pPr>
    </w:p>
    <w:p w14:paraId="2705A261" w14:textId="77777777" w:rsidR="00806277" w:rsidRPr="007D6012" w:rsidRDefault="00806277" w:rsidP="00806277">
      <w:pPr>
        <w:spacing w:after="0" w:line="240" w:lineRule="auto"/>
        <w:ind w:left="851" w:firstLine="0"/>
        <w:contextualSpacing/>
        <w:jc w:val="center"/>
        <w:rPr>
          <w:b/>
          <w:color w:val="auto"/>
          <w:szCs w:val="28"/>
          <w:lang w:eastAsia="en-US"/>
        </w:rPr>
      </w:pPr>
      <w:r w:rsidRPr="007D6012">
        <w:rPr>
          <w:b/>
          <w:color w:val="auto"/>
          <w:szCs w:val="28"/>
          <w:lang w:eastAsia="en-US"/>
        </w:rP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7234"/>
        <w:gridCol w:w="1276"/>
      </w:tblGrid>
      <w:tr w:rsidR="00806277" w:rsidRPr="007D6012" w14:paraId="2EA9BAB7" w14:textId="77777777" w:rsidTr="00180F11">
        <w:trPr>
          <w:trHeight w:val="279"/>
        </w:trPr>
        <w:tc>
          <w:tcPr>
            <w:tcW w:w="9923" w:type="dxa"/>
            <w:gridSpan w:val="3"/>
            <w:tcBorders>
              <w:top w:val="nil"/>
              <w:left w:val="nil"/>
              <w:bottom w:val="nil"/>
              <w:right w:val="nil"/>
            </w:tcBorders>
            <w:shd w:val="clear" w:color="auto" w:fill="auto"/>
            <w:vAlign w:val="center"/>
          </w:tcPr>
          <w:p w14:paraId="1E333CA1" w14:textId="77777777" w:rsidR="00806277" w:rsidRPr="007D6012" w:rsidRDefault="00806277" w:rsidP="00675895">
            <w:pPr>
              <w:spacing w:after="0" w:line="240" w:lineRule="auto"/>
              <w:ind w:left="0" w:firstLine="0"/>
              <w:jc w:val="center"/>
              <w:rPr>
                <w:rFonts w:ascii="Calibri" w:hAnsi="Calibri"/>
                <w:b/>
                <w:color w:val="auto"/>
                <w:szCs w:val="28"/>
                <w:lang w:val="ru-RU"/>
              </w:rPr>
            </w:pPr>
            <w:r w:rsidRPr="007D6012">
              <w:rPr>
                <w:rFonts w:ascii="TimesNewRomanPSMT" w:hAnsi="TimesNewRomanPSMT"/>
                <w:b/>
                <w:szCs w:val="28"/>
                <w:lang w:val="ru-RU" w:eastAsia="en-US"/>
              </w:rPr>
              <w:lastRenderedPageBreak/>
              <w:t>4. ІНФОРМАЦІЙНИЙ ОБСЯГ ПРОГРАМИ НАВЧАЛЬНОЇ ДИСЦИПЛІНИ</w:t>
            </w:r>
          </w:p>
        </w:tc>
      </w:tr>
      <w:tr w:rsidR="00806277" w:rsidRPr="007D6012" w14:paraId="28972BC7" w14:textId="77777777" w:rsidTr="00180F11">
        <w:trPr>
          <w:trHeight w:val="625"/>
        </w:trPr>
        <w:tc>
          <w:tcPr>
            <w:tcW w:w="9923" w:type="dxa"/>
            <w:gridSpan w:val="3"/>
            <w:tcBorders>
              <w:top w:val="nil"/>
              <w:left w:val="nil"/>
              <w:bottom w:val="single" w:sz="4" w:space="0" w:color="auto"/>
              <w:right w:val="nil"/>
            </w:tcBorders>
            <w:shd w:val="clear" w:color="auto" w:fill="auto"/>
            <w:vAlign w:val="center"/>
          </w:tcPr>
          <w:p w14:paraId="406CCA3C" w14:textId="77777777" w:rsidR="00806277" w:rsidRPr="007D6012" w:rsidRDefault="00806277" w:rsidP="00675895">
            <w:pPr>
              <w:spacing w:after="0" w:line="240" w:lineRule="auto"/>
              <w:ind w:left="0" w:firstLine="0"/>
              <w:jc w:val="center"/>
              <w:rPr>
                <w:b/>
                <w:color w:val="auto"/>
                <w:szCs w:val="28"/>
                <w:lang w:eastAsia="en-US"/>
              </w:rPr>
            </w:pPr>
            <w:r w:rsidRPr="007D6012">
              <w:rPr>
                <w:b/>
                <w:color w:val="auto"/>
                <w:szCs w:val="28"/>
                <w:lang w:eastAsia="en-US"/>
              </w:rPr>
              <w:t>4.1 Теми лекцій</w:t>
            </w:r>
          </w:p>
        </w:tc>
      </w:tr>
      <w:tr w:rsidR="00180F11" w:rsidRPr="007D6012" w14:paraId="651C3C96" w14:textId="77777777" w:rsidTr="00180F11">
        <w:trPr>
          <w:trHeight w:val="1102"/>
        </w:trPr>
        <w:tc>
          <w:tcPr>
            <w:tcW w:w="1413" w:type="dxa"/>
            <w:tcBorders>
              <w:top w:val="single" w:sz="4" w:space="0" w:color="auto"/>
            </w:tcBorders>
            <w:shd w:val="clear" w:color="auto" w:fill="auto"/>
            <w:vAlign w:val="center"/>
          </w:tcPr>
          <w:p w14:paraId="4A772BD0" w14:textId="77777777" w:rsidR="00180F11" w:rsidRPr="007D6012" w:rsidRDefault="00180F11" w:rsidP="00675895">
            <w:pPr>
              <w:spacing w:after="0" w:line="240" w:lineRule="auto"/>
              <w:ind w:left="142" w:hanging="142"/>
              <w:jc w:val="center"/>
              <w:rPr>
                <w:b/>
                <w:color w:val="auto"/>
                <w:szCs w:val="28"/>
                <w:lang w:eastAsia="en-US"/>
              </w:rPr>
            </w:pPr>
            <w:r>
              <w:rPr>
                <w:b/>
                <w:color w:val="auto"/>
                <w:szCs w:val="28"/>
                <w:lang w:eastAsia="en-US"/>
              </w:rPr>
              <w:t>Код модуля</w:t>
            </w:r>
          </w:p>
        </w:tc>
        <w:tc>
          <w:tcPr>
            <w:tcW w:w="7234" w:type="dxa"/>
            <w:tcBorders>
              <w:top w:val="single" w:sz="4" w:space="0" w:color="auto"/>
            </w:tcBorders>
            <w:shd w:val="clear" w:color="auto" w:fill="auto"/>
            <w:vAlign w:val="center"/>
          </w:tcPr>
          <w:p w14:paraId="58D89F15" w14:textId="77777777" w:rsidR="00180F11" w:rsidRDefault="00180F11" w:rsidP="00675895">
            <w:pPr>
              <w:spacing w:after="0" w:line="240" w:lineRule="auto"/>
              <w:ind w:left="0" w:firstLine="0"/>
              <w:jc w:val="center"/>
              <w:rPr>
                <w:b/>
                <w:color w:val="auto"/>
                <w:szCs w:val="28"/>
                <w:lang w:eastAsia="en-US"/>
              </w:rPr>
            </w:pPr>
            <w:r w:rsidRPr="007D6012">
              <w:rPr>
                <w:b/>
                <w:color w:val="auto"/>
                <w:szCs w:val="28"/>
                <w:lang w:eastAsia="en-US"/>
              </w:rPr>
              <w:t>Назва теми</w:t>
            </w:r>
            <w:r>
              <w:rPr>
                <w:b/>
                <w:color w:val="auto"/>
                <w:szCs w:val="28"/>
                <w:lang w:eastAsia="en-US"/>
              </w:rPr>
              <w:t xml:space="preserve"> (компетентності)</w:t>
            </w:r>
          </w:p>
          <w:p w14:paraId="095BBE47" w14:textId="77777777" w:rsidR="00180F11" w:rsidRDefault="00180F11" w:rsidP="00675895">
            <w:pPr>
              <w:spacing w:after="0" w:line="240" w:lineRule="auto"/>
              <w:ind w:left="0" w:firstLine="0"/>
              <w:jc w:val="center"/>
              <w:rPr>
                <w:b/>
                <w:color w:val="auto"/>
                <w:szCs w:val="28"/>
                <w:lang w:eastAsia="en-US"/>
              </w:rPr>
            </w:pPr>
          </w:p>
          <w:p w14:paraId="1F9F4E83" w14:textId="77777777" w:rsidR="00180F11" w:rsidRPr="007D6012" w:rsidRDefault="00180F11" w:rsidP="00675895">
            <w:pPr>
              <w:spacing w:after="0" w:line="240" w:lineRule="auto"/>
              <w:ind w:left="0" w:firstLine="0"/>
              <w:jc w:val="center"/>
              <w:rPr>
                <w:b/>
                <w:color w:val="auto"/>
                <w:szCs w:val="28"/>
                <w:lang w:eastAsia="en-US"/>
              </w:rPr>
            </w:pPr>
            <w:r>
              <w:rPr>
                <w:b/>
                <w:color w:val="auto"/>
                <w:szCs w:val="28"/>
                <w:lang w:eastAsia="en-US"/>
              </w:rPr>
              <w:t>Зміст навчального матеріалу</w:t>
            </w:r>
          </w:p>
        </w:tc>
        <w:tc>
          <w:tcPr>
            <w:tcW w:w="1276" w:type="dxa"/>
            <w:tcBorders>
              <w:top w:val="single" w:sz="4" w:space="0" w:color="auto"/>
            </w:tcBorders>
            <w:shd w:val="clear" w:color="auto" w:fill="auto"/>
            <w:vAlign w:val="center"/>
          </w:tcPr>
          <w:p w14:paraId="3D93AB37" w14:textId="77777777" w:rsidR="00180F11" w:rsidRPr="007D6012" w:rsidRDefault="00180F11" w:rsidP="00180F11">
            <w:pPr>
              <w:spacing w:after="0" w:line="240" w:lineRule="auto"/>
              <w:ind w:left="0" w:firstLine="0"/>
              <w:jc w:val="center"/>
              <w:rPr>
                <w:b/>
                <w:color w:val="auto"/>
                <w:szCs w:val="28"/>
                <w:lang w:eastAsia="en-US"/>
              </w:rPr>
            </w:pPr>
            <w:r w:rsidRPr="007D6012">
              <w:rPr>
                <w:b/>
                <w:color w:val="auto"/>
                <w:szCs w:val="28"/>
                <w:lang w:eastAsia="en-US"/>
              </w:rPr>
              <w:t>К</w:t>
            </w:r>
            <w:r>
              <w:rPr>
                <w:b/>
                <w:color w:val="auto"/>
                <w:szCs w:val="28"/>
                <w:lang w:eastAsia="en-US"/>
              </w:rPr>
              <w:t>-</w:t>
            </w:r>
            <w:r w:rsidRPr="007D6012">
              <w:rPr>
                <w:b/>
                <w:color w:val="auto"/>
                <w:szCs w:val="28"/>
                <w:lang w:eastAsia="en-US"/>
              </w:rPr>
              <w:t xml:space="preserve">сть </w:t>
            </w:r>
            <w:r w:rsidRPr="007D6012">
              <w:rPr>
                <w:b/>
                <w:color w:val="auto"/>
                <w:szCs w:val="28"/>
                <w:lang w:eastAsia="en-US"/>
              </w:rPr>
              <w:br/>
              <w:t>годин</w:t>
            </w:r>
          </w:p>
        </w:tc>
      </w:tr>
      <w:tr w:rsidR="00806277" w:rsidRPr="007D6012" w14:paraId="39507B57" w14:textId="77777777" w:rsidTr="00180F11">
        <w:tc>
          <w:tcPr>
            <w:tcW w:w="9923" w:type="dxa"/>
            <w:gridSpan w:val="3"/>
            <w:shd w:val="clear" w:color="auto" w:fill="auto"/>
            <w:vAlign w:val="center"/>
          </w:tcPr>
          <w:p w14:paraId="074D3E02" w14:textId="77777777" w:rsidR="00806277" w:rsidRPr="007D6012" w:rsidRDefault="00A1280E" w:rsidP="00675895">
            <w:pPr>
              <w:spacing w:after="0" w:line="240" w:lineRule="auto"/>
              <w:ind w:left="0" w:firstLine="0"/>
              <w:jc w:val="center"/>
              <w:rPr>
                <w:b/>
                <w:color w:val="auto"/>
                <w:szCs w:val="28"/>
                <w:lang w:eastAsia="en-US"/>
              </w:rPr>
            </w:pPr>
            <w:r>
              <w:rPr>
                <w:b/>
                <w:color w:val="auto"/>
                <w:szCs w:val="28"/>
                <w:lang w:eastAsia="en-US"/>
              </w:rPr>
              <w:t>І</w:t>
            </w:r>
            <w:r w:rsidR="00806277" w:rsidRPr="007D6012">
              <w:rPr>
                <w:b/>
                <w:color w:val="auto"/>
                <w:szCs w:val="28"/>
                <w:lang w:eastAsia="en-US"/>
              </w:rPr>
              <w:t xml:space="preserve"> семестр</w:t>
            </w:r>
          </w:p>
        </w:tc>
      </w:tr>
      <w:tr w:rsidR="00180F11" w:rsidRPr="007D6012" w14:paraId="1243F6D2" w14:textId="77777777" w:rsidTr="00180F11">
        <w:tc>
          <w:tcPr>
            <w:tcW w:w="1413" w:type="dxa"/>
            <w:shd w:val="clear" w:color="auto" w:fill="auto"/>
          </w:tcPr>
          <w:p w14:paraId="5F987D50" w14:textId="77777777"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1</w:t>
            </w:r>
          </w:p>
        </w:tc>
        <w:tc>
          <w:tcPr>
            <w:tcW w:w="7234" w:type="dxa"/>
            <w:shd w:val="clear" w:color="auto" w:fill="auto"/>
          </w:tcPr>
          <w:p w14:paraId="780C558D" w14:textId="77777777" w:rsidR="00180F11" w:rsidRDefault="00180F11" w:rsidP="00E56A3F">
            <w:pPr>
              <w:widowControl w:val="0"/>
              <w:tabs>
                <w:tab w:val="num" w:pos="0"/>
                <w:tab w:val="left" w:pos="960"/>
              </w:tabs>
              <w:spacing w:after="0" w:line="240" w:lineRule="auto"/>
              <w:ind w:left="0" w:firstLine="0"/>
              <w:rPr>
                <w:color w:val="auto"/>
                <w:szCs w:val="28"/>
                <w:lang w:eastAsia="en-US"/>
              </w:rPr>
            </w:pPr>
            <w:r w:rsidRPr="00E56A3F">
              <w:rPr>
                <w:b/>
                <w:color w:val="auto"/>
                <w:szCs w:val="28"/>
                <w:lang w:eastAsia="en-US"/>
              </w:rPr>
              <w:t>Тема 1.</w:t>
            </w:r>
            <w:r w:rsidRPr="00FD247F">
              <w:rPr>
                <w:color w:val="auto"/>
                <w:szCs w:val="28"/>
                <w:lang w:eastAsia="en-US"/>
              </w:rPr>
              <w:t xml:space="preserve"> Трудове право як галузь сучасного права. Поняття, предмет, метод та принципи трудового права. Джерела трудового права. Кодекс. Законодавство про працю в Україні</w:t>
            </w:r>
          </w:p>
          <w:p w14:paraId="0C3B0D38" w14:textId="77777777" w:rsidR="00E56A3F" w:rsidRDefault="00E56A3F" w:rsidP="00E56A3F">
            <w:pPr>
              <w:pStyle w:val="a3"/>
              <w:numPr>
                <w:ilvl w:val="0"/>
                <w:numId w:val="3"/>
              </w:numPr>
              <w:spacing w:after="0" w:line="240" w:lineRule="auto"/>
              <w:rPr>
                <w:color w:val="auto"/>
                <w:szCs w:val="28"/>
                <w:lang w:eastAsia="en-US"/>
              </w:rPr>
            </w:pPr>
            <w:r>
              <w:rPr>
                <w:color w:val="auto"/>
                <w:szCs w:val="28"/>
                <w:lang w:eastAsia="en-US"/>
              </w:rPr>
              <w:t>Трудове право: предмет та методи трудового законодавства, джерела</w:t>
            </w:r>
          </w:p>
          <w:p w14:paraId="5076CEB9" w14:textId="77777777" w:rsidR="00E56A3F" w:rsidRPr="00E56A3F" w:rsidRDefault="00E56A3F" w:rsidP="00E56A3F">
            <w:pPr>
              <w:pStyle w:val="a3"/>
              <w:numPr>
                <w:ilvl w:val="0"/>
                <w:numId w:val="3"/>
              </w:numPr>
              <w:spacing w:after="0" w:line="240" w:lineRule="auto"/>
              <w:rPr>
                <w:color w:val="auto"/>
                <w:szCs w:val="28"/>
                <w:lang w:eastAsia="en-US"/>
              </w:rPr>
            </w:pPr>
            <w:r w:rsidRPr="00E56A3F">
              <w:rPr>
                <w:color w:val="auto"/>
                <w:szCs w:val="28"/>
                <w:lang w:eastAsia="en-US"/>
              </w:rPr>
              <w:t>Основні нормативно-правові аспекти трудових правовідносин.</w:t>
            </w:r>
          </w:p>
        </w:tc>
        <w:tc>
          <w:tcPr>
            <w:tcW w:w="1276" w:type="dxa"/>
            <w:shd w:val="clear" w:color="auto" w:fill="auto"/>
            <w:vAlign w:val="center"/>
          </w:tcPr>
          <w:p w14:paraId="78E55D94" w14:textId="77777777"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2</w:t>
            </w:r>
          </w:p>
        </w:tc>
      </w:tr>
      <w:tr w:rsidR="00180F11" w:rsidRPr="007D6012" w14:paraId="6E346922" w14:textId="77777777" w:rsidTr="00180F11">
        <w:tc>
          <w:tcPr>
            <w:tcW w:w="1413" w:type="dxa"/>
            <w:tcBorders>
              <w:top w:val="single" w:sz="4" w:space="0" w:color="auto"/>
              <w:bottom w:val="single" w:sz="2" w:space="0" w:color="auto"/>
            </w:tcBorders>
            <w:shd w:val="clear" w:color="auto" w:fill="auto"/>
          </w:tcPr>
          <w:p w14:paraId="54609A19" w14:textId="77777777" w:rsidR="00180F11" w:rsidRPr="007D6012" w:rsidRDefault="00180F11" w:rsidP="00675895">
            <w:pPr>
              <w:spacing w:after="0" w:line="240" w:lineRule="auto"/>
              <w:ind w:left="0" w:firstLine="0"/>
              <w:jc w:val="center"/>
              <w:rPr>
                <w:color w:val="auto"/>
                <w:szCs w:val="28"/>
                <w:lang w:eastAsia="en-US"/>
              </w:rPr>
            </w:pPr>
          </w:p>
        </w:tc>
        <w:tc>
          <w:tcPr>
            <w:tcW w:w="7234" w:type="dxa"/>
            <w:tcBorders>
              <w:top w:val="single" w:sz="4" w:space="0" w:color="auto"/>
              <w:bottom w:val="single" w:sz="2" w:space="0" w:color="auto"/>
            </w:tcBorders>
            <w:shd w:val="clear" w:color="auto" w:fill="auto"/>
          </w:tcPr>
          <w:p w14:paraId="190499AF" w14:textId="77777777" w:rsidR="00180F11" w:rsidRDefault="00180F11" w:rsidP="00E56A3F">
            <w:pPr>
              <w:tabs>
                <w:tab w:val="num" w:pos="0"/>
                <w:tab w:val="left" w:pos="284"/>
                <w:tab w:val="left" w:pos="960"/>
              </w:tabs>
              <w:spacing w:after="0" w:line="240" w:lineRule="auto"/>
              <w:ind w:left="0" w:firstLine="0"/>
              <w:rPr>
                <w:color w:val="auto"/>
                <w:szCs w:val="28"/>
                <w:lang w:eastAsia="en-US"/>
              </w:rPr>
            </w:pPr>
            <w:r w:rsidRPr="00E56A3F">
              <w:rPr>
                <w:b/>
                <w:color w:val="auto"/>
                <w:szCs w:val="28"/>
                <w:lang w:eastAsia="en-US"/>
              </w:rPr>
              <w:t>Тема 2.</w:t>
            </w:r>
            <w:r w:rsidRPr="00FD247F">
              <w:rPr>
                <w:color w:val="auto"/>
                <w:szCs w:val="28"/>
                <w:lang w:eastAsia="en-US"/>
              </w:rPr>
              <w:t xml:space="preserve"> Трудові правовідносини їх склад та підстави виникнення. Трудовий договір – як основний регулятор трудових взаємовідносин між працівниками та роботодавцями. Загальна характеристика трудового договору</w:t>
            </w:r>
          </w:p>
          <w:p w14:paraId="608897ED" w14:textId="77777777" w:rsidR="00E56A3F" w:rsidRDefault="00E56A3F" w:rsidP="00E56A3F">
            <w:pPr>
              <w:pStyle w:val="a3"/>
              <w:numPr>
                <w:ilvl w:val="0"/>
                <w:numId w:val="4"/>
              </w:numPr>
              <w:spacing w:after="0" w:line="240" w:lineRule="auto"/>
              <w:rPr>
                <w:color w:val="auto"/>
                <w:szCs w:val="28"/>
                <w:lang w:eastAsia="en-US"/>
              </w:rPr>
            </w:pPr>
            <w:r>
              <w:rPr>
                <w:color w:val="auto"/>
                <w:szCs w:val="28"/>
                <w:lang w:eastAsia="en-US"/>
              </w:rPr>
              <w:t>Види трудових правовідносин.</w:t>
            </w:r>
          </w:p>
          <w:p w14:paraId="733958A1" w14:textId="77777777" w:rsidR="00E56A3F" w:rsidRPr="00E56A3F" w:rsidRDefault="00E56A3F" w:rsidP="00E56A3F">
            <w:pPr>
              <w:pStyle w:val="a3"/>
              <w:numPr>
                <w:ilvl w:val="0"/>
                <w:numId w:val="4"/>
              </w:numPr>
              <w:spacing w:after="0" w:line="240" w:lineRule="auto"/>
              <w:rPr>
                <w:color w:val="auto"/>
                <w:szCs w:val="28"/>
                <w:lang w:eastAsia="en-US"/>
              </w:rPr>
            </w:pPr>
            <w:r w:rsidRPr="00E56A3F">
              <w:rPr>
                <w:color w:val="auto"/>
                <w:szCs w:val="28"/>
                <w:lang w:eastAsia="en-US"/>
              </w:rPr>
              <w:t>Суб’єкти трудових правовідносин.</w:t>
            </w:r>
          </w:p>
        </w:tc>
        <w:tc>
          <w:tcPr>
            <w:tcW w:w="1276" w:type="dxa"/>
            <w:tcBorders>
              <w:top w:val="single" w:sz="4" w:space="0" w:color="auto"/>
              <w:bottom w:val="single" w:sz="2" w:space="0" w:color="auto"/>
            </w:tcBorders>
            <w:shd w:val="clear" w:color="auto" w:fill="auto"/>
            <w:vAlign w:val="center"/>
          </w:tcPr>
          <w:p w14:paraId="7A0A0A27" w14:textId="77777777"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2</w:t>
            </w:r>
          </w:p>
        </w:tc>
      </w:tr>
      <w:tr w:rsidR="00180F11" w:rsidRPr="007D6012" w14:paraId="56880650" w14:textId="77777777" w:rsidTr="00180F11">
        <w:tc>
          <w:tcPr>
            <w:tcW w:w="1413" w:type="dxa"/>
            <w:tcBorders>
              <w:top w:val="single" w:sz="4" w:space="0" w:color="auto"/>
              <w:bottom w:val="single" w:sz="2" w:space="0" w:color="auto"/>
            </w:tcBorders>
            <w:shd w:val="clear" w:color="auto" w:fill="auto"/>
          </w:tcPr>
          <w:p w14:paraId="6BB23E00" w14:textId="77777777" w:rsidR="00180F11" w:rsidRPr="007D6012" w:rsidRDefault="00180F11" w:rsidP="00675895">
            <w:pPr>
              <w:spacing w:after="0" w:line="240" w:lineRule="auto"/>
              <w:ind w:left="0" w:firstLine="0"/>
              <w:jc w:val="center"/>
              <w:rPr>
                <w:color w:val="auto"/>
                <w:szCs w:val="28"/>
                <w:lang w:eastAsia="en-US"/>
              </w:rPr>
            </w:pPr>
          </w:p>
        </w:tc>
        <w:tc>
          <w:tcPr>
            <w:tcW w:w="7234" w:type="dxa"/>
            <w:tcBorders>
              <w:top w:val="single" w:sz="4" w:space="0" w:color="auto"/>
              <w:bottom w:val="single" w:sz="2" w:space="0" w:color="auto"/>
            </w:tcBorders>
            <w:shd w:val="clear" w:color="auto" w:fill="auto"/>
          </w:tcPr>
          <w:p w14:paraId="3001818F" w14:textId="77777777" w:rsidR="00180F11" w:rsidRDefault="00180F11" w:rsidP="00E56A3F">
            <w:pPr>
              <w:widowControl w:val="0"/>
              <w:tabs>
                <w:tab w:val="num" w:pos="0"/>
                <w:tab w:val="left" w:pos="284"/>
                <w:tab w:val="left" w:pos="960"/>
              </w:tabs>
              <w:spacing w:after="0" w:line="240" w:lineRule="auto"/>
              <w:ind w:left="0" w:firstLine="0"/>
              <w:rPr>
                <w:color w:val="auto"/>
                <w:szCs w:val="28"/>
                <w:lang w:val="ru-RU" w:eastAsia="en-US"/>
              </w:rPr>
            </w:pPr>
            <w:r w:rsidRPr="00E56A3F">
              <w:rPr>
                <w:b/>
                <w:color w:val="auto"/>
                <w:szCs w:val="28"/>
                <w:lang w:val="ru-RU" w:eastAsia="en-US"/>
              </w:rPr>
              <w:t>Тема 3.</w:t>
            </w:r>
            <w:r w:rsidRPr="00FD247F">
              <w:rPr>
                <w:color w:val="auto"/>
                <w:szCs w:val="28"/>
                <w:lang w:val="ru-RU" w:eastAsia="en-US"/>
              </w:rPr>
              <w:t xml:space="preserve"> </w:t>
            </w:r>
            <w:proofErr w:type="spellStart"/>
            <w:r w:rsidRPr="00FD247F">
              <w:rPr>
                <w:color w:val="auto"/>
                <w:szCs w:val="28"/>
                <w:lang w:val="ru-RU" w:eastAsia="en-US"/>
              </w:rPr>
              <w:t>Поняття</w:t>
            </w:r>
            <w:proofErr w:type="spellEnd"/>
            <w:r w:rsidRPr="00FD247F">
              <w:rPr>
                <w:color w:val="auto"/>
                <w:szCs w:val="28"/>
                <w:lang w:val="ru-RU" w:eastAsia="en-US"/>
              </w:rPr>
              <w:t xml:space="preserve">, </w:t>
            </w:r>
            <w:proofErr w:type="spellStart"/>
            <w:r w:rsidRPr="00FD247F">
              <w:rPr>
                <w:color w:val="auto"/>
                <w:szCs w:val="28"/>
                <w:lang w:val="ru-RU" w:eastAsia="en-US"/>
              </w:rPr>
              <w:t>зміст</w:t>
            </w:r>
            <w:proofErr w:type="spellEnd"/>
            <w:r w:rsidRPr="00FD247F">
              <w:rPr>
                <w:color w:val="auto"/>
                <w:szCs w:val="28"/>
                <w:lang w:val="ru-RU" w:eastAsia="en-US"/>
              </w:rPr>
              <w:t xml:space="preserve">, форма, строки та порядок </w:t>
            </w:r>
            <w:proofErr w:type="spellStart"/>
            <w:r w:rsidRPr="00FD247F">
              <w:rPr>
                <w:color w:val="auto"/>
                <w:szCs w:val="28"/>
                <w:lang w:val="ru-RU" w:eastAsia="en-US"/>
              </w:rPr>
              <w:t>укладання</w:t>
            </w:r>
            <w:proofErr w:type="spellEnd"/>
            <w:r w:rsidRPr="00FD247F">
              <w:rPr>
                <w:color w:val="auto"/>
                <w:szCs w:val="28"/>
                <w:lang w:val="ru-RU" w:eastAsia="en-US"/>
              </w:rPr>
              <w:t xml:space="preserve"> </w:t>
            </w:r>
            <w:proofErr w:type="spellStart"/>
            <w:r w:rsidRPr="00FD247F">
              <w:rPr>
                <w:color w:val="auto"/>
                <w:szCs w:val="28"/>
                <w:lang w:val="ru-RU" w:eastAsia="en-US"/>
              </w:rPr>
              <w:t>трудових</w:t>
            </w:r>
            <w:proofErr w:type="spellEnd"/>
            <w:r w:rsidRPr="00FD247F">
              <w:rPr>
                <w:color w:val="auto"/>
                <w:szCs w:val="28"/>
                <w:lang w:val="ru-RU" w:eastAsia="en-US"/>
              </w:rPr>
              <w:t xml:space="preserve"> </w:t>
            </w:r>
            <w:proofErr w:type="spellStart"/>
            <w:r w:rsidRPr="00FD247F">
              <w:rPr>
                <w:color w:val="auto"/>
                <w:szCs w:val="28"/>
                <w:lang w:val="ru-RU" w:eastAsia="en-US"/>
              </w:rPr>
              <w:t>договорів</w:t>
            </w:r>
            <w:proofErr w:type="spellEnd"/>
            <w:r w:rsidRPr="00FD247F">
              <w:rPr>
                <w:color w:val="auto"/>
                <w:szCs w:val="28"/>
                <w:lang w:val="ru-RU" w:eastAsia="en-US"/>
              </w:rPr>
              <w:t xml:space="preserve">. Характеристика </w:t>
            </w:r>
            <w:proofErr w:type="spellStart"/>
            <w:r w:rsidRPr="00FD247F">
              <w:rPr>
                <w:color w:val="auto"/>
                <w:szCs w:val="28"/>
                <w:lang w:val="ru-RU" w:eastAsia="en-US"/>
              </w:rPr>
              <w:t>загальнообов’язкових</w:t>
            </w:r>
            <w:proofErr w:type="spellEnd"/>
            <w:r w:rsidRPr="00FD247F">
              <w:rPr>
                <w:color w:val="auto"/>
                <w:szCs w:val="28"/>
                <w:lang w:val="ru-RU" w:eastAsia="en-US"/>
              </w:rPr>
              <w:t xml:space="preserve"> та </w:t>
            </w:r>
            <w:proofErr w:type="spellStart"/>
            <w:r w:rsidRPr="00FD247F">
              <w:rPr>
                <w:color w:val="auto"/>
                <w:szCs w:val="28"/>
                <w:lang w:val="ru-RU" w:eastAsia="en-US"/>
              </w:rPr>
              <w:t>додаткових</w:t>
            </w:r>
            <w:proofErr w:type="spellEnd"/>
            <w:r w:rsidRPr="00FD247F">
              <w:rPr>
                <w:color w:val="auto"/>
                <w:szCs w:val="28"/>
                <w:lang w:val="ru-RU" w:eastAsia="en-US"/>
              </w:rPr>
              <w:t xml:space="preserve"> умов до трудового договору</w:t>
            </w:r>
          </w:p>
          <w:p w14:paraId="44D412A8" w14:textId="77777777" w:rsidR="00E56A3F" w:rsidRDefault="00E56A3F" w:rsidP="00E56A3F">
            <w:pPr>
              <w:pStyle w:val="a3"/>
              <w:numPr>
                <w:ilvl w:val="0"/>
                <w:numId w:val="5"/>
              </w:numPr>
              <w:spacing w:after="0" w:line="240" w:lineRule="auto"/>
              <w:rPr>
                <w:color w:val="auto"/>
                <w:szCs w:val="28"/>
                <w:lang w:val="ru-RU" w:eastAsia="en-US"/>
              </w:rPr>
            </w:pPr>
            <w:proofErr w:type="spellStart"/>
            <w:r>
              <w:rPr>
                <w:color w:val="auto"/>
                <w:szCs w:val="28"/>
                <w:lang w:val="ru-RU" w:eastAsia="en-US"/>
              </w:rPr>
              <w:t>Форми</w:t>
            </w:r>
            <w:proofErr w:type="spellEnd"/>
            <w:r>
              <w:rPr>
                <w:color w:val="auto"/>
                <w:szCs w:val="28"/>
                <w:lang w:val="ru-RU" w:eastAsia="en-US"/>
              </w:rPr>
              <w:t xml:space="preserve"> </w:t>
            </w:r>
            <w:proofErr w:type="spellStart"/>
            <w:r>
              <w:rPr>
                <w:color w:val="auto"/>
                <w:szCs w:val="28"/>
                <w:lang w:val="ru-RU" w:eastAsia="en-US"/>
              </w:rPr>
              <w:t>трудових</w:t>
            </w:r>
            <w:proofErr w:type="spellEnd"/>
            <w:r>
              <w:rPr>
                <w:color w:val="auto"/>
                <w:szCs w:val="28"/>
                <w:lang w:val="ru-RU" w:eastAsia="en-US"/>
              </w:rPr>
              <w:t xml:space="preserve"> </w:t>
            </w:r>
            <w:proofErr w:type="spellStart"/>
            <w:r>
              <w:rPr>
                <w:color w:val="auto"/>
                <w:szCs w:val="28"/>
                <w:lang w:val="ru-RU" w:eastAsia="en-US"/>
              </w:rPr>
              <w:t>договір</w:t>
            </w:r>
            <w:proofErr w:type="spellEnd"/>
            <w:r>
              <w:rPr>
                <w:color w:val="auto"/>
                <w:szCs w:val="28"/>
                <w:lang w:val="ru-RU" w:eastAsia="en-US"/>
              </w:rPr>
              <w:t>.</w:t>
            </w:r>
          </w:p>
          <w:p w14:paraId="16DC8A5B" w14:textId="77777777" w:rsidR="00E56A3F" w:rsidRDefault="00E56A3F" w:rsidP="00E56A3F">
            <w:pPr>
              <w:pStyle w:val="a3"/>
              <w:numPr>
                <w:ilvl w:val="0"/>
                <w:numId w:val="5"/>
              </w:numPr>
              <w:spacing w:after="0" w:line="240" w:lineRule="auto"/>
              <w:rPr>
                <w:color w:val="auto"/>
                <w:szCs w:val="28"/>
                <w:lang w:val="ru-RU" w:eastAsia="en-US"/>
              </w:rPr>
            </w:pPr>
            <w:proofErr w:type="spellStart"/>
            <w:r>
              <w:rPr>
                <w:color w:val="auto"/>
                <w:szCs w:val="28"/>
                <w:lang w:val="ru-RU" w:eastAsia="en-US"/>
              </w:rPr>
              <w:t>Укладання</w:t>
            </w:r>
            <w:proofErr w:type="spellEnd"/>
            <w:r>
              <w:rPr>
                <w:color w:val="auto"/>
                <w:szCs w:val="28"/>
                <w:lang w:val="ru-RU" w:eastAsia="en-US"/>
              </w:rPr>
              <w:t xml:space="preserve"> та угода про </w:t>
            </w:r>
            <w:proofErr w:type="spellStart"/>
            <w:r>
              <w:rPr>
                <w:color w:val="auto"/>
                <w:szCs w:val="28"/>
                <w:lang w:val="ru-RU" w:eastAsia="en-US"/>
              </w:rPr>
              <w:t>прийняття</w:t>
            </w:r>
            <w:proofErr w:type="spellEnd"/>
            <w:r>
              <w:rPr>
                <w:color w:val="auto"/>
                <w:szCs w:val="28"/>
                <w:lang w:val="ru-RU" w:eastAsia="en-US"/>
              </w:rPr>
              <w:t xml:space="preserve"> </w:t>
            </w:r>
            <w:proofErr w:type="gramStart"/>
            <w:r>
              <w:rPr>
                <w:color w:val="auto"/>
                <w:szCs w:val="28"/>
                <w:lang w:val="ru-RU" w:eastAsia="en-US"/>
              </w:rPr>
              <w:t>на роботу</w:t>
            </w:r>
            <w:proofErr w:type="gramEnd"/>
            <w:r>
              <w:rPr>
                <w:color w:val="auto"/>
                <w:szCs w:val="28"/>
                <w:lang w:val="ru-RU" w:eastAsia="en-US"/>
              </w:rPr>
              <w:t>.</w:t>
            </w:r>
          </w:p>
          <w:p w14:paraId="25B477F0" w14:textId="77777777" w:rsidR="00E56A3F" w:rsidRPr="00E56A3F" w:rsidRDefault="00E56A3F" w:rsidP="00E56A3F">
            <w:pPr>
              <w:pStyle w:val="a3"/>
              <w:numPr>
                <w:ilvl w:val="0"/>
                <w:numId w:val="5"/>
              </w:numPr>
              <w:spacing w:after="0" w:line="240" w:lineRule="auto"/>
              <w:rPr>
                <w:color w:val="auto"/>
                <w:szCs w:val="28"/>
                <w:lang w:val="ru-RU" w:eastAsia="en-US"/>
              </w:rPr>
            </w:pPr>
            <w:proofErr w:type="spellStart"/>
            <w:r w:rsidRPr="00E56A3F">
              <w:rPr>
                <w:color w:val="auto"/>
                <w:szCs w:val="28"/>
                <w:lang w:val="ru-RU" w:eastAsia="en-US"/>
              </w:rPr>
              <w:t>Загальнообов'зкові</w:t>
            </w:r>
            <w:proofErr w:type="spellEnd"/>
            <w:r w:rsidRPr="00E56A3F">
              <w:rPr>
                <w:color w:val="auto"/>
                <w:szCs w:val="28"/>
                <w:lang w:val="ru-RU" w:eastAsia="en-US"/>
              </w:rPr>
              <w:t xml:space="preserve"> </w:t>
            </w:r>
            <w:proofErr w:type="spellStart"/>
            <w:r w:rsidRPr="00E56A3F">
              <w:rPr>
                <w:color w:val="auto"/>
                <w:szCs w:val="28"/>
                <w:lang w:val="ru-RU" w:eastAsia="en-US"/>
              </w:rPr>
              <w:t>тиа</w:t>
            </w:r>
            <w:proofErr w:type="spellEnd"/>
            <w:r w:rsidRPr="00E56A3F">
              <w:rPr>
                <w:color w:val="auto"/>
                <w:szCs w:val="28"/>
                <w:lang w:val="ru-RU" w:eastAsia="en-US"/>
              </w:rPr>
              <w:t xml:space="preserve"> </w:t>
            </w:r>
            <w:proofErr w:type="spellStart"/>
            <w:r w:rsidRPr="00E56A3F">
              <w:rPr>
                <w:color w:val="auto"/>
                <w:szCs w:val="28"/>
                <w:lang w:val="ru-RU" w:eastAsia="en-US"/>
              </w:rPr>
              <w:t>додаткові</w:t>
            </w:r>
            <w:proofErr w:type="spellEnd"/>
            <w:r w:rsidRPr="00E56A3F">
              <w:rPr>
                <w:color w:val="auto"/>
                <w:szCs w:val="28"/>
                <w:lang w:val="ru-RU" w:eastAsia="en-US"/>
              </w:rPr>
              <w:t xml:space="preserve"> </w:t>
            </w:r>
            <w:proofErr w:type="spellStart"/>
            <w:r w:rsidRPr="00E56A3F">
              <w:rPr>
                <w:color w:val="auto"/>
                <w:szCs w:val="28"/>
                <w:lang w:val="ru-RU" w:eastAsia="en-US"/>
              </w:rPr>
              <w:t>умови</w:t>
            </w:r>
            <w:proofErr w:type="spellEnd"/>
            <w:r w:rsidRPr="00E56A3F">
              <w:rPr>
                <w:color w:val="auto"/>
                <w:szCs w:val="28"/>
                <w:lang w:val="ru-RU" w:eastAsia="en-US"/>
              </w:rPr>
              <w:t>.</w:t>
            </w:r>
          </w:p>
        </w:tc>
        <w:tc>
          <w:tcPr>
            <w:tcW w:w="1276" w:type="dxa"/>
            <w:tcBorders>
              <w:top w:val="single" w:sz="4" w:space="0" w:color="auto"/>
              <w:bottom w:val="single" w:sz="2" w:space="0" w:color="auto"/>
            </w:tcBorders>
            <w:shd w:val="clear" w:color="auto" w:fill="auto"/>
            <w:vAlign w:val="center"/>
          </w:tcPr>
          <w:p w14:paraId="1769F27B" w14:textId="77777777"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2</w:t>
            </w:r>
          </w:p>
        </w:tc>
      </w:tr>
      <w:tr w:rsidR="00180F11" w:rsidRPr="007D6012" w14:paraId="1DD80BB9" w14:textId="77777777" w:rsidTr="00180F11">
        <w:tc>
          <w:tcPr>
            <w:tcW w:w="1413" w:type="dxa"/>
            <w:tcBorders>
              <w:top w:val="single" w:sz="4" w:space="0" w:color="auto"/>
              <w:bottom w:val="single" w:sz="2" w:space="0" w:color="auto"/>
            </w:tcBorders>
            <w:shd w:val="clear" w:color="auto" w:fill="auto"/>
          </w:tcPr>
          <w:p w14:paraId="3B671CA8" w14:textId="77777777" w:rsidR="00180F11" w:rsidRPr="007D6012" w:rsidRDefault="00180F11" w:rsidP="00675895">
            <w:pPr>
              <w:spacing w:after="0" w:line="240" w:lineRule="auto"/>
              <w:ind w:left="0" w:firstLine="0"/>
              <w:jc w:val="center"/>
              <w:rPr>
                <w:color w:val="auto"/>
                <w:szCs w:val="28"/>
                <w:lang w:eastAsia="en-US"/>
              </w:rPr>
            </w:pPr>
          </w:p>
        </w:tc>
        <w:tc>
          <w:tcPr>
            <w:tcW w:w="7234" w:type="dxa"/>
            <w:tcBorders>
              <w:top w:val="single" w:sz="4" w:space="0" w:color="auto"/>
              <w:bottom w:val="single" w:sz="2" w:space="0" w:color="auto"/>
            </w:tcBorders>
            <w:shd w:val="clear" w:color="auto" w:fill="auto"/>
          </w:tcPr>
          <w:p w14:paraId="7DC31A97" w14:textId="77777777" w:rsidR="00180F11" w:rsidRDefault="00180F11" w:rsidP="00E56A3F">
            <w:pPr>
              <w:widowControl w:val="0"/>
              <w:tabs>
                <w:tab w:val="num" w:pos="0"/>
                <w:tab w:val="left" w:pos="284"/>
                <w:tab w:val="left" w:pos="960"/>
              </w:tabs>
              <w:spacing w:after="0" w:line="240" w:lineRule="auto"/>
              <w:ind w:left="0" w:firstLine="0"/>
              <w:rPr>
                <w:color w:val="auto"/>
                <w:szCs w:val="28"/>
                <w:lang w:val="ru-RU" w:eastAsia="en-US"/>
              </w:rPr>
            </w:pPr>
            <w:r w:rsidRPr="00E56A3F">
              <w:rPr>
                <w:b/>
                <w:color w:val="auto"/>
                <w:szCs w:val="28"/>
                <w:lang w:val="ru-RU" w:eastAsia="en-US"/>
              </w:rPr>
              <w:t>Тема 4.</w:t>
            </w:r>
            <w:r w:rsidRPr="00FD247F">
              <w:rPr>
                <w:color w:val="auto"/>
                <w:szCs w:val="28"/>
                <w:lang w:val="ru-RU" w:eastAsia="en-US"/>
              </w:rPr>
              <w:t xml:space="preserve"> Порядок </w:t>
            </w:r>
            <w:proofErr w:type="spellStart"/>
            <w:r w:rsidRPr="00FD247F">
              <w:rPr>
                <w:color w:val="auto"/>
                <w:szCs w:val="28"/>
                <w:lang w:val="ru-RU" w:eastAsia="en-US"/>
              </w:rPr>
              <w:t>укладання</w:t>
            </w:r>
            <w:proofErr w:type="spellEnd"/>
            <w:r w:rsidRPr="00FD247F">
              <w:rPr>
                <w:color w:val="auto"/>
                <w:szCs w:val="28"/>
                <w:lang w:val="ru-RU" w:eastAsia="en-US"/>
              </w:rPr>
              <w:t xml:space="preserve"> </w:t>
            </w:r>
            <w:proofErr w:type="spellStart"/>
            <w:r w:rsidRPr="00FD247F">
              <w:rPr>
                <w:color w:val="auto"/>
                <w:szCs w:val="28"/>
                <w:lang w:val="ru-RU" w:eastAsia="en-US"/>
              </w:rPr>
              <w:t>трудових</w:t>
            </w:r>
            <w:proofErr w:type="spellEnd"/>
            <w:r w:rsidRPr="00FD247F">
              <w:rPr>
                <w:color w:val="auto"/>
                <w:szCs w:val="28"/>
                <w:lang w:val="ru-RU" w:eastAsia="en-US"/>
              </w:rPr>
              <w:t xml:space="preserve"> </w:t>
            </w:r>
            <w:proofErr w:type="spellStart"/>
            <w:r w:rsidRPr="00FD247F">
              <w:rPr>
                <w:color w:val="auto"/>
                <w:szCs w:val="28"/>
                <w:lang w:val="ru-RU" w:eastAsia="en-US"/>
              </w:rPr>
              <w:t>договорів</w:t>
            </w:r>
            <w:proofErr w:type="spellEnd"/>
            <w:r w:rsidRPr="00FD247F">
              <w:rPr>
                <w:color w:val="auto"/>
                <w:szCs w:val="28"/>
                <w:lang w:val="ru-RU" w:eastAsia="en-US"/>
              </w:rPr>
              <w:t xml:space="preserve">. Контракт як </w:t>
            </w:r>
            <w:proofErr w:type="spellStart"/>
            <w:r w:rsidRPr="00FD247F">
              <w:rPr>
                <w:color w:val="auto"/>
                <w:szCs w:val="28"/>
                <w:lang w:val="ru-RU" w:eastAsia="en-US"/>
              </w:rPr>
              <w:t>особлива</w:t>
            </w:r>
            <w:proofErr w:type="spellEnd"/>
            <w:r w:rsidRPr="00FD247F">
              <w:rPr>
                <w:color w:val="auto"/>
                <w:szCs w:val="28"/>
                <w:lang w:val="ru-RU" w:eastAsia="en-US"/>
              </w:rPr>
              <w:t xml:space="preserve"> форма трудового договору. </w:t>
            </w:r>
            <w:proofErr w:type="spellStart"/>
            <w:r w:rsidRPr="00FD247F">
              <w:rPr>
                <w:color w:val="auto"/>
                <w:szCs w:val="28"/>
                <w:lang w:val="ru-RU" w:eastAsia="en-US"/>
              </w:rPr>
              <w:t>Трудові</w:t>
            </w:r>
            <w:proofErr w:type="spellEnd"/>
            <w:r w:rsidRPr="00FD247F">
              <w:rPr>
                <w:color w:val="auto"/>
                <w:szCs w:val="28"/>
                <w:lang w:val="ru-RU" w:eastAsia="en-US"/>
              </w:rPr>
              <w:t xml:space="preserve"> права та </w:t>
            </w:r>
            <w:proofErr w:type="spellStart"/>
            <w:r w:rsidRPr="00FD247F">
              <w:rPr>
                <w:color w:val="auto"/>
                <w:szCs w:val="28"/>
                <w:lang w:val="ru-RU" w:eastAsia="en-US"/>
              </w:rPr>
              <w:t>обов’язки</w:t>
            </w:r>
            <w:proofErr w:type="spellEnd"/>
            <w:r w:rsidRPr="00FD247F">
              <w:rPr>
                <w:color w:val="auto"/>
                <w:szCs w:val="28"/>
                <w:lang w:val="ru-RU" w:eastAsia="en-US"/>
              </w:rPr>
              <w:t xml:space="preserve">. Порядок </w:t>
            </w:r>
            <w:proofErr w:type="spellStart"/>
            <w:r w:rsidRPr="00FD247F">
              <w:rPr>
                <w:color w:val="auto"/>
                <w:szCs w:val="28"/>
                <w:lang w:val="ru-RU" w:eastAsia="en-US"/>
              </w:rPr>
              <w:t>розірвання</w:t>
            </w:r>
            <w:proofErr w:type="spellEnd"/>
            <w:r w:rsidRPr="00FD247F">
              <w:rPr>
                <w:color w:val="auto"/>
                <w:szCs w:val="28"/>
                <w:lang w:val="ru-RU" w:eastAsia="en-US"/>
              </w:rPr>
              <w:t xml:space="preserve"> трудового договору. </w:t>
            </w:r>
            <w:proofErr w:type="spellStart"/>
            <w:r w:rsidRPr="00FD247F">
              <w:rPr>
                <w:color w:val="auto"/>
                <w:szCs w:val="28"/>
                <w:lang w:val="ru-RU" w:eastAsia="en-US"/>
              </w:rPr>
              <w:t>Документи</w:t>
            </w:r>
            <w:proofErr w:type="spellEnd"/>
            <w:r w:rsidRPr="00FD247F">
              <w:rPr>
                <w:color w:val="auto"/>
                <w:szCs w:val="28"/>
                <w:lang w:val="ru-RU" w:eastAsia="en-US"/>
              </w:rPr>
              <w:t xml:space="preserve"> </w:t>
            </w:r>
            <w:proofErr w:type="spellStart"/>
            <w:r w:rsidRPr="00FD247F">
              <w:rPr>
                <w:color w:val="auto"/>
                <w:szCs w:val="28"/>
                <w:lang w:val="ru-RU" w:eastAsia="en-US"/>
              </w:rPr>
              <w:t>необхідні</w:t>
            </w:r>
            <w:proofErr w:type="spellEnd"/>
            <w:r w:rsidRPr="00FD247F">
              <w:rPr>
                <w:color w:val="auto"/>
                <w:szCs w:val="28"/>
                <w:lang w:val="ru-RU" w:eastAsia="en-US"/>
              </w:rPr>
              <w:t xml:space="preserve"> при </w:t>
            </w:r>
            <w:proofErr w:type="spellStart"/>
            <w:r w:rsidRPr="00FD247F">
              <w:rPr>
                <w:color w:val="auto"/>
                <w:szCs w:val="28"/>
                <w:lang w:val="ru-RU" w:eastAsia="en-US"/>
              </w:rPr>
              <w:t>прийомі</w:t>
            </w:r>
            <w:proofErr w:type="spellEnd"/>
            <w:r w:rsidRPr="00FD247F">
              <w:rPr>
                <w:color w:val="auto"/>
                <w:szCs w:val="28"/>
                <w:lang w:val="ru-RU" w:eastAsia="en-US"/>
              </w:rPr>
              <w:t xml:space="preserve"> </w:t>
            </w:r>
            <w:proofErr w:type="gramStart"/>
            <w:r w:rsidRPr="00FD247F">
              <w:rPr>
                <w:color w:val="auto"/>
                <w:szCs w:val="28"/>
                <w:lang w:val="ru-RU" w:eastAsia="en-US"/>
              </w:rPr>
              <w:t>на роботу</w:t>
            </w:r>
            <w:proofErr w:type="gramEnd"/>
          </w:p>
          <w:p w14:paraId="40E01096" w14:textId="77777777" w:rsidR="00E56A3F" w:rsidRDefault="00E56A3F" w:rsidP="00E56A3F">
            <w:pPr>
              <w:pStyle w:val="a3"/>
              <w:numPr>
                <w:ilvl w:val="0"/>
                <w:numId w:val="6"/>
              </w:numPr>
              <w:spacing w:after="0" w:line="240" w:lineRule="auto"/>
              <w:rPr>
                <w:color w:val="auto"/>
                <w:szCs w:val="28"/>
                <w:lang w:val="ru-RU" w:eastAsia="en-US"/>
              </w:rPr>
            </w:pPr>
            <w:r>
              <w:rPr>
                <w:color w:val="auto"/>
                <w:szCs w:val="28"/>
                <w:lang w:val="ru-RU" w:eastAsia="en-US"/>
              </w:rPr>
              <w:t xml:space="preserve">Контракт як </w:t>
            </w:r>
            <w:proofErr w:type="spellStart"/>
            <w:r>
              <w:rPr>
                <w:color w:val="auto"/>
                <w:szCs w:val="28"/>
                <w:lang w:val="ru-RU" w:eastAsia="en-US"/>
              </w:rPr>
              <w:t>особлива</w:t>
            </w:r>
            <w:proofErr w:type="spellEnd"/>
            <w:r>
              <w:rPr>
                <w:color w:val="auto"/>
                <w:szCs w:val="28"/>
                <w:lang w:val="ru-RU" w:eastAsia="en-US"/>
              </w:rPr>
              <w:t xml:space="preserve"> форма трудового договору.</w:t>
            </w:r>
          </w:p>
          <w:p w14:paraId="6EE91C89" w14:textId="77777777" w:rsidR="00E56A3F" w:rsidRDefault="00E56A3F" w:rsidP="00E56A3F">
            <w:pPr>
              <w:pStyle w:val="a3"/>
              <w:numPr>
                <w:ilvl w:val="0"/>
                <w:numId w:val="6"/>
              </w:numPr>
              <w:spacing w:after="0" w:line="240" w:lineRule="auto"/>
              <w:rPr>
                <w:color w:val="auto"/>
                <w:szCs w:val="28"/>
                <w:lang w:val="ru-RU" w:eastAsia="en-US"/>
              </w:rPr>
            </w:pPr>
            <w:proofErr w:type="spellStart"/>
            <w:proofErr w:type="gramStart"/>
            <w:r>
              <w:rPr>
                <w:color w:val="auto"/>
                <w:szCs w:val="28"/>
                <w:lang w:val="ru-RU" w:eastAsia="en-US"/>
              </w:rPr>
              <w:t>Сторони</w:t>
            </w:r>
            <w:proofErr w:type="spellEnd"/>
            <w:r>
              <w:rPr>
                <w:color w:val="auto"/>
                <w:szCs w:val="28"/>
                <w:lang w:val="ru-RU" w:eastAsia="en-US"/>
              </w:rPr>
              <w:t xml:space="preserve">  та</w:t>
            </w:r>
            <w:proofErr w:type="gramEnd"/>
            <w:r>
              <w:rPr>
                <w:color w:val="auto"/>
                <w:szCs w:val="28"/>
                <w:lang w:val="ru-RU" w:eastAsia="en-US"/>
              </w:rPr>
              <w:t xml:space="preserve"> </w:t>
            </w:r>
            <w:proofErr w:type="spellStart"/>
            <w:r>
              <w:rPr>
                <w:color w:val="auto"/>
                <w:szCs w:val="28"/>
                <w:lang w:val="ru-RU" w:eastAsia="en-US"/>
              </w:rPr>
              <w:t>умови</w:t>
            </w:r>
            <w:proofErr w:type="spellEnd"/>
            <w:r>
              <w:rPr>
                <w:color w:val="auto"/>
                <w:szCs w:val="28"/>
                <w:lang w:val="ru-RU" w:eastAsia="en-US"/>
              </w:rPr>
              <w:t xml:space="preserve"> контракту.</w:t>
            </w:r>
          </w:p>
          <w:p w14:paraId="7FF8AFFF" w14:textId="77777777" w:rsidR="00E56A3F" w:rsidRDefault="00E56A3F" w:rsidP="00E56A3F">
            <w:pPr>
              <w:pStyle w:val="a3"/>
              <w:numPr>
                <w:ilvl w:val="0"/>
                <w:numId w:val="6"/>
              </w:numPr>
              <w:spacing w:after="0" w:line="240" w:lineRule="auto"/>
              <w:rPr>
                <w:color w:val="auto"/>
                <w:szCs w:val="28"/>
                <w:lang w:val="ru-RU" w:eastAsia="en-US"/>
              </w:rPr>
            </w:pPr>
            <w:proofErr w:type="spellStart"/>
            <w:r>
              <w:rPr>
                <w:color w:val="auto"/>
                <w:szCs w:val="28"/>
                <w:lang w:val="ru-RU" w:eastAsia="en-US"/>
              </w:rPr>
              <w:t>Особливотсті</w:t>
            </w:r>
            <w:proofErr w:type="spellEnd"/>
            <w:r>
              <w:rPr>
                <w:color w:val="auto"/>
                <w:szCs w:val="28"/>
                <w:lang w:val="ru-RU" w:eastAsia="en-US"/>
              </w:rPr>
              <w:t xml:space="preserve"> </w:t>
            </w:r>
            <w:proofErr w:type="spellStart"/>
            <w:r>
              <w:rPr>
                <w:color w:val="auto"/>
                <w:szCs w:val="28"/>
                <w:lang w:val="ru-RU" w:eastAsia="en-US"/>
              </w:rPr>
              <w:t>укладання</w:t>
            </w:r>
            <w:proofErr w:type="spellEnd"/>
            <w:r>
              <w:rPr>
                <w:color w:val="auto"/>
                <w:szCs w:val="28"/>
                <w:lang w:val="ru-RU" w:eastAsia="en-US"/>
              </w:rPr>
              <w:t xml:space="preserve"> контракту.</w:t>
            </w:r>
          </w:p>
          <w:p w14:paraId="0284D023" w14:textId="77777777" w:rsidR="00E56A3F" w:rsidRDefault="00E56A3F" w:rsidP="00E56A3F">
            <w:pPr>
              <w:pStyle w:val="a3"/>
              <w:numPr>
                <w:ilvl w:val="0"/>
                <w:numId w:val="6"/>
              </w:numPr>
              <w:spacing w:after="0" w:line="240" w:lineRule="auto"/>
              <w:rPr>
                <w:color w:val="auto"/>
                <w:szCs w:val="28"/>
                <w:lang w:val="ru-RU" w:eastAsia="en-US"/>
              </w:rPr>
            </w:pPr>
            <w:proofErr w:type="spellStart"/>
            <w:r>
              <w:rPr>
                <w:color w:val="auto"/>
                <w:szCs w:val="28"/>
                <w:lang w:val="ru-RU" w:eastAsia="en-US"/>
              </w:rPr>
              <w:t>Відмінності</w:t>
            </w:r>
            <w:proofErr w:type="spellEnd"/>
            <w:r>
              <w:rPr>
                <w:color w:val="auto"/>
                <w:szCs w:val="28"/>
                <w:lang w:val="ru-RU" w:eastAsia="en-US"/>
              </w:rPr>
              <w:t xml:space="preserve"> </w:t>
            </w:r>
            <w:proofErr w:type="spellStart"/>
            <w:r>
              <w:rPr>
                <w:color w:val="auto"/>
                <w:szCs w:val="28"/>
                <w:lang w:val="ru-RU" w:eastAsia="en-US"/>
              </w:rPr>
              <w:t>між</w:t>
            </w:r>
            <w:proofErr w:type="spellEnd"/>
            <w:r>
              <w:rPr>
                <w:color w:val="auto"/>
                <w:szCs w:val="28"/>
                <w:lang w:val="ru-RU" w:eastAsia="en-US"/>
              </w:rPr>
              <w:t xml:space="preserve"> </w:t>
            </w:r>
            <w:proofErr w:type="spellStart"/>
            <w:r>
              <w:rPr>
                <w:color w:val="auto"/>
                <w:szCs w:val="28"/>
                <w:lang w:val="ru-RU" w:eastAsia="en-US"/>
              </w:rPr>
              <w:t>звичаним</w:t>
            </w:r>
            <w:proofErr w:type="spellEnd"/>
            <w:r>
              <w:rPr>
                <w:color w:val="auto"/>
                <w:szCs w:val="28"/>
                <w:lang w:val="ru-RU" w:eastAsia="en-US"/>
              </w:rPr>
              <w:t xml:space="preserve"> договором та контрактом.</w:t>
            </w:r>
          </w:p>
          <w:p w14:paraId="3C3183FD" w14:textId="77777777" w:rsidR="00E56A3F" w:rsidRDefault="00E56A3F" w:rsidP="00E56A3F">
            <w:pPr>
              <w:pStyle w:val="a3"/>
              <w:numPr>
                <w:ilvl w:val="0"/>
                <w:numId w:val="6"/>
              </w:numPr>
              <w:spacing w:after="0" w:line="240" w:lineRule="auto"/>
              <w:rPr>
                <w:color w:val="auto"/>
                <w:szCs w:val="28"/>
                <w:lang w:val="ru-RU" w:eastAsia="en-US"/>
              </w:rPr>
            </w:pPr>
            <w:proofErr w:type="spellStart"/>
            <w:r>
              <w:rPr>
                <w:color w:val="auto"/>
                <w:szCs w:val="28"/>
                <w:lang w:val="ru-RU" w:eastAsia="en-US"/>
              </w:rPr>
              <w:t>Розірвання</w:t>
            </w:r>
            <w:proofErr w:type="spellEnd"/>
            <w:r>
              <w:rPr>
                <w:color w:val="auto"/>
                <w:szCs w:val="28"/>
                <w:lang w:val="ru-RU" w:eastAsia="en-US"/>
              </w:rPr>
              <w:t xml:space="preserve"> контракту.</w:t>
            </w:r>
          </w:p>
          <w:p w14:paraId="52A1605F" w14:textId="77777777" w:rsidR="00E56A3F" w:rsidRPr="00E56A3F" w:rsidRDefault="00E56A3F" w:rsidP="00E56A3F">
            <w:pPr>
              <w:pStyle w:val="a3"/>
              <w:numPr>
                <w:ilvl w:val="0"/>
                <w:numId w:val="6"/>
              </w:numPr>
              <w:spacing w:after="0" w:line="240" w:lineRule="auto"/>
              <w:rPr>
                <w:color w:val="auto"/>
                <w:szCs w:val="28"/>
                <w:lang w:val="ru-RU" w:eastAsia="en-US"/>
              </w:rPr>
            </w:pPr>
            <w:proofErr w:type="spellStart"/>
            <w:r w:rsidRPr="00E56A3F">
              <w:rPr>
                <w:color w:val="auto"/>
                <w:szCs w:val="28"/>
                <w:lang w:val="ru-RU" w:eastAsia="en-US"/>
              </w:rPr>
              <w:t>Прийняття</w:t>
            </w:r>
            <w:proofErr w:type="spellEnd"/>
            <w:r w:rsidRPr="00E56A3F">
              <w:rPr>
                <w:color w:val="auto"/>
                <w:szCs w:val="28"/>
                <w:lang w:val="ru-RU" w:eastAsia="en-US"/>
              </w:rPr>
              <w:t xml:space="preserve"> </w:t>
            </w:r>
            <w:proofErr w:type="gramStart"/>
            <w:r w:rsidRPr="00E56A3F">
              <w:rPr>
                <w:color w:val="auto"/>
                <w:szCs w:val="28"/>
                <w:lang w:val="ru-RU" w:eastAsia="en-US"/>
              </w:rPr>
              <w:t>на роботу</w:t>
            </w:r>
            <w:proofErr w:type="gramEnd"/>
            <w:r w:rsidRPr="00E56A3F">
              <w:rPr>
                <w:color w:val="auto"/>
                <w:szCs w:val="28"/>
                <w:lang w:val="ru-RU" w:eastAsia="en-US"/>
              </w:rPr>
              <w:t xml:space="preserve">. </w:t>
            </w:r>
            <w:proofErr w:type="spellStart"/>
            <w:r w:rsidRPr="00E56A3F">
              <w:rPr>
                <w:color w:val="auto"/>
                <w:szCs w:val="28"/>
                <w:lang w:val="ru-RU" w:eastAsia="en-US"/>
              </w:rPr>
              <w:t>Документи</w:t>
            </w:r>
            <w:proofErr w:type="spellEnd"/>
            <w:r w:rsidRPr="00E56A3F">
              <w:rPr>
                <w:color w:val="auto"/>
                <w:szCs w:val="28"/>
                <w:lang w:val="ru-RU" w:eastAsia="en-US"/>
              </w:rPr>
              <w:t xml:space="preserve"> </w:t>
            </w:r>
            <w:proofErr w:type="spellStart"/>
            <w:r w:rsidRPr="00E56A3F">
              <w:rPr>
                <w:color w:val="auto"/>
                <w:szCs w:val="28"/>
                <w:lang w:val="ru-RU" w:eastAsia="en-US"/>
              </w:rPr>
              <w:t>котрі</w:t>
            </w:r>
            <w:proofErr w:type="spellEnd"/>
            <w:r w:rsidRPr="00E56A3F">
              <w:rPr>
                <w:color w:val="auto"/>
                <w:szCs w:val="28"/>
                <w:lang w:val="ru-RU" w:eastAsia="en-US"/>
              </w:rPr>
              <w:t xml:space="preserve"> повинен подати </w:t>
            </w:r>
            <w:proofErr w:type="spellStart"/>
            <w:r w:rsidRPr="00E56A3F">
              <w:rPr>
                <w:color w:val="auto"/>
                <w:szCs w:val="28"/>
                <w:lang w:val="ru-RU" w:eastAsia="en-US"/>
              </w:rPr>
              <w:t>працівник</w:t>
            </w:r>
            <w:proofErr w:type="spellEnd"/>
            <w:r w:rsidRPr="00E56A3F">
              <w:rPr>
                <w:color w:val="auto"/>
                <w:szCs w:val="28"/>
                <w:lang w:val="ru-RU" w:eastAsia="en-US"/>
              </w:rPr>
              <w:t xml:space="preserve"> при </w:t>
            </w:r>
            <w:proofErr w:type="spellStart"/>
            <w:r w:rsidRPr="00E56A3F">
              <w:rPr>
                <w:color w:val="auto"/>
                <w:szCs w:val="28"/>
                <w:lang w:val="ru-RU" w:eastAsia="en-US"/>
              </w:rPr>
              <w:t>працевлаштуванні</w:t>
            </w:r>
            <w:proofErr w:type="spellEnd"/>
            <w:r w:rsidRPr="00E56A3F">
              <w:rPr>
                <w:color w:val="auto"/>
                <w:szCs w:val="28"/>
                <w:lang w:val="ru-RU" w:eastAsia="en-US"/>
              </w:rPr>
              <w:t>.</w:t>
            </w:r>
          </w:p>
        </w:tc>
        <w:tc>
          <w:tcPr>
            <w:tcW w:w="1276" w:type="dxa"/>
            <w:tcBorders>
              <w:top w:val="single" w:sz="4" w:space="0" w:color="auto"/>
              <w:bottom w:val="single" w:sz="2" w:space="0" w:color="auto"/>
            </w:tcBorders>
            <w:shd w:val="clear" w:color="auto" w:fill="auto"/>
            <w:vAlign w:val="center"/>
          </w:tcPr>
          <w:p w14:paraId="13FAF6BA" w14:textId="77777777"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2</w:t>
            </w:r>
          </w:p>
        </w:tc>
      </w:tr>
      <w:tr w:rsidR="00180F11" w:rsidRPr="007D6012" w14:paraId="321C89E8" w14:textId="77777777" w:rsidTr="00180F11">
        <w:tc>
          <w:tcPr>
            <w:tcW w:w="1413" w:type="dxa"/>
            <w:tcBorders>
              <w:top w:val="single" w:sz="4" w:space="0" w:color="auto"/>
              <w:bottom w:val="single" w:sz="2" w:space="0" w:color="auto"/>
            </w:tcBorders>
            <w:shd w:val="clear" w:color="auto" w:fill="auto"/>
          </w:tcPr>
          <w:p w14:paraId="04467CFF" w14:textId="77777777"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2</w:t>
            </w:r>
          </w:p>
        </w:tc>
        <w:tc>
          <w:tcPr>
            <w:tcW w:w="7234" w:type="dxa"/>
            <w:tcBorders>
              <w:top w:val="single" w:sz="4" w:space="0" w:color="auto"/>
              <w:bottom w:val="single" w:sz="2" w:space="0" w:color="auto"/>
            </w:tcBorders>
            <w:shd w:val="clear" w:color="auto" w:fill="auto"/>
          </w:tcPr>
          <w:p w14:paraId="1F35EC60" w14:textId="77777777" w:rsidR="00180F11" w:rsidRDefault="00180F11" w:rsidP="00E56A3F">
            <w:pPr>
              <w:widowControl w:val="0"/>
              <w:tabs>
                <w:tab w:val="num" w:pos="0"/>
                <w:tab w:val="left" w:pos="284"/>
                <w:tab w:val="left" w:pos="960"/>
              </w:tabs>
              <w:spacing w:after="0" w:line="240" w:lineRule="auto"/>
              <w:ind w:left="0" w:firstLine="0"/>
              <w:rPr>
                <w:color w:val="auto"/>
                <w:szCs w:val="28"/>
                <w:lang w:val="ru-RU" w:eastAsia="en-US"/>
              </w:rPr>
            </w:pPr>
            <w:r w:rsidRPr="00E56A3F">
              <w:rPr>
                <w:b/>
                <w:color w:val="auto"/>
                <w:szCs w:val="28"/>
                <w:lang w:val="ru-RU" w:eastAsia="en-US"/>
              </w:rPr>
              <w:t>Тема 5.</w:t>
            </w:r>
            <w:r w:rsidRPr="00FD247F">
              <w:rPr>
                <w:color w:val="auto"/>
                <w:szCs w:val="28"/>
                <w:lang w:val="ru-RU" w:eastAsia="en-US"/>
              </w:rPr>
              <w:t xml:space="preserve"> </w:t>
            </w:r>
            <w:proofErr w:type="spellStart"/>
            <w:r w:rsidRPr="00FD247F">
              <w:rPr>
                <w:color w:val="auto"/>
                <w:szCs w:val="28"/>
                <w:lang w:val="ru-RU" w:eastAsia="en-US"/>
              </w:rPr>
              <w:t>Правове</w:t>
            </w:r>
            <w:proofErr w:type="spellEnd"/>
            <w:r w:rsidRPr="00FD247F">
              <w:rPr>
                <w:color w:val="auto"/>
                <w:szCs w:val="28"/>
                <w:lang w:val="ru-RU" w:eastAsia="en-US"/>
              </w:rPr>
              <w:t xml:space="preserve"> </w:t>
            </w:r>
            <w:proofErr w:type="spellStart"/>
            <w:r w:rsidRPr="00FD247F">
              <w:rPr>
                <w:color w:val="auto"/>
                <w:szCs w:val="28"/>
                <w:lang w:val="ru-RU" w:eastAsia="en-US"/>
              </w:rPr>
              <w:t>регулювання</w:t>
            </w:r>
            <w:proofErr w:type="spellEnd"/>
            <w:r w:rsidRPr="00FD247F">
              <w:rPr>
                <w:color w:val="auto"/>
                <w:szCs w:val="28"/>
                <w:lang w:val="ru-RU" w:eastAsia="en-US"/>
              </w:rPr>
              <w:t xml:space="preserve"> </w:t>
            </w:r>
            <w:proofErr w:type="spellStart"/>
            <w:r w:rsidRPr="00FD247F">
              <w:rPr>
                <w:color w:val="auto"/>
                <w:szCs w:val="28"/>
                <w:lang w:val="ru-RU" w:eastAsia="en-US"/>
              </w:rPr>
              <w:t>праці</w:t>
            </w:r>
            <w:proofErr w:type="spellEnd"/>
            <w:r w:rsidRPr="00FD247F">
              <w:rPr>
                <w:color w:val="auto"/>
                <w:szCs w:val="28"/>
                <w:lang w:val="ru-RU" w:eastAsia="en-US"/>
              </w:rPr>
              <w:t xml:space="preserve"> </w:t>
            </w:r>
            <w:proofErr w:type="spellStart"/>
            <w:r w:rsidRPr="00FD247F">
              <w:rPr>
                <w:color w:val="auto"/>
                <w:szCs w:val="28"/>
                <w:lang w:val="ru-RU" w:eastAsia="en-US"/>
              </w:rPr>
              <w:t>неповнолітніх</w:t>
            </w:r>
            <w:proofErr w:type="spellEnd"/>
            <w:r w:rsidRPr="00FD247F">
              <w:rPr>
                <w:color w:val="auto"/>
                <w:szCs w:val="28"/>
                <w:lang w:val="ru-RU" w:eastAsia="en-US"/>
              </w:rPr>
              <w:t xml:space="preserve">. </w:t>
            </w:r>
            <w:proofErr w:type="spellStart"/>
            <w:r w:rsidRPr="00FD247F">
              <w:rPr>
                <w:color w:val="auto"/>
                <w:szCs w:val="28"/>
                <w:lang w:val="ru-RU" w:eastAsia="en-US"/>
              </w:rPr>
              <w:t>Норми</w:t>
            </w:r>
            <w:proofErr w:type="spellEnd"/>
            <w:r w:rsidRPr="00FD247F">
              <w:rPr>
                <w:color w:val="auto"/>
                <w:szCs w:val="28"/>
                <w:lang w:val="ru-RU" w:eastAsia="en-US"/>
              </w:rPr>
              <w:t xml:space="preserve"> </w:t>
            </w:r>
            <w:proofErr w:type="spellStart"/>
            <w:r w:rsidRPr="00FD247F">
              <w:rPr>
                <w:color w:val="auto"/>
                <w:szCs w:val="28"/>
                <w:lang w:val="ru-RU" w:eastAsia="en-US"/>
              </w:rPr>
              <w:t>робочого</w:t>
            </w:r>
            <w:proofErr w:type="spellEnd"/>
            <w:r w:rsidRPr="00FD247F">
              <w:rPr>
                <w:color w:val="auto"/>
                <w:szCs w:val="28"/>
                <w:lang w:val="ru-RU" w:eastAsia="en-US"/>
              </w:rPr>
              <w:t xml:space="preserve"> часу для </w:t>
            </w:r>
            <w:proofErr w:type="spellStart"/>
            <w:r w:rsidRPr="00FD247F">
              <w:rPr>
                <w:color w:val="auto"/>
                <w:szCs w:val="28"/>
                <w:lang w:val="ru-RU" w:eastAsia="en-US"/>
              </w:rPr>
              <w:t>неповнолітніх</w:t>
            </w:r>
            <w:proofErr w:type="spellEnd"/>
          </w:p>
          <w:p w14:paraId="72B9D904" w14:textId="77777777" w:rsidR="00E56A3F" w:rsidRDefault="00E56A3F" w:rsidP="00E56A3F">
            <w:pPr>
              <w:pStyle w:val="a3"/>
              <w:numPr>
                <w:ilvl w:val="0"/>
                <w:numId w:val="7"/>
              </w:numPr>
              <w:spacing w:after="0" w:line="240" w:lineRule="auto"/>
              <w:rPr>
                <w:color w:val="auto"/>
                <w:szCs w:val="28"/>
                <w:lang w:val="ru-RU" w:eastAsia="en-US"/>
              </w:rPr>
            </w:pPr>
            <w:proofErr w:type="spellStart"/>
            <w:r>
              <w:rPr>
                <w:color w:val="auto"/>
                <w:szCs w:val="28"/>
                <w:lang w:val="ru-RU" w:eastAsia="en-US"/>
              </w:rPr>
              <w:t>Особливості</w:t>
            </w:r>
            <w:proofErr w:type="spellEnd"/>
            <w:r>
              <w:rPr>
                <w:color w:val="auto"/>
                <w:szCs w:val="28"/>
                <w:lang w:val="ru-RU" w:eastAsia="en-US"/>
              </w:rPr>
              <w:t xml:space="preserve"> </w:t>
            </w:r>
            <w:proofErr w:type="spellStart"/>
            <w:r>
              <w:rPr>
                <w:color w:val="auto"/>
                <w:szCs w:val="28"/>
                <w:lang w:val="ru-RU" w:eastAsia="en-US"/>
              </w:rPr>
              <w:t>працевлаштування</w:t>
            </w:r>
            <w:proofErr w:type="spellEnd"/>
            <w:r>
              <w:rPr>
                <w:color w:val="auto"/>
                <w:szCs w:val="28"/>
                <w:lang w:val="ru-RU" w:eastAsia="en-US"/>
              </w:rPr>
              <w:t xml:space="preserve"> </w:t>
            </w:r>
            <w:proofErr w:type="spellStart"/>
            <w:r>
              <w:rPr>
                <w:color w:val="auto"/>
                <w:szCs w:val="28"/>
                <w:lang w:val="ru-RU" w:eastAsia="en-US"/>
              </w:rPr>
              <w:t>неповнолітніх</w:t>
            </w:r>
            <w:proofErr w:type="spellEnd"/>
            <w:r>
              <w:rPr>
                <w:color w:val="auto"/>
                <w:szCs w:val="28"/>
                <w:lang w:val="ru-RU" w:eastAsia="en-US"/>
              </w:rPr>
              <w:t>.</w:t>
            </w:r>
          </w:p>
          <w:p w14:paraId="5EC76CDB" w14:textId="77777777" w:rsidR="00E56A3F" w:rsidRDefault="00E56A3F" w:rsidP="00E56A3F">
            <w:pPr>
              <w:pStyle w:val="a3"/>
              <w:numPr>
                <w:ilvl w:val="0"/>
                <w:numId w:val="7"/>
              </w:numPr>
              <w:spacing w:after="0" w:line="240" w:lineRule="auto"/>
              <w:rPr>
                <w:color w:val="auto"/>
                <w:szCs w:val="28"/>
                <w:lang w:val="ru-RU" w:eastAsia="en-US"/>
              </w:rPr>
            </w:pPr>
            <w:proofErr w:type="spellStart"/>
            <w:r>
              <w:rPr>
                <w:color w:val="auto"/>
                <w:szCs w:val="28"/>
                <w:lang w:val="ru-RU" w:eastAsia="en-US"/>
              </w:rPr>
              <w:t>Особливості</w:t>
            </w:r>
            <w:proofErr w:type="spellEnd"/>
            <w:r>
              <w:rPr>
                <w:color w:val="auto"/>
                <w:szCs w:val="28"/>
                <w:lang w:val="ru-RU" w:eastAsia="en-US"/>
              </w:rPr>
              <w:t xml:space="preserve"> </w:t>
            </w:r>
            <w:proofErr w:type="spellStart"/>
            <w:r>
              <w:rPr>
                <w:color w:val="auto"/>
                <w:szCs w:val="28"/>
                <w:lang w:val="ru-RU" w:eastAsia="en-US"/>
              </w:rPr>
              <w:t>надання</w:t>
            </w:r>
            <w:proofErr w:type="spellEnd"/>
            <w:r>
              <w:rPr>
                <w:color w:val="auto"/>
                <w:szCs w:val="28"/>
                <w:lang w:val="ru-RU" w:eastAsia="en-US"/>
              </w:rPr>
              <w:t xml:space="preserve"> </w:t>
            </w:r>
            <w:proofErr w:type="spellStart"/>
            <w:r>
              <w:rPr>
                <w:color w:val="auto"/>
                <w:szCs w:val="28"/>
                <w:lang w:val="ru-RU" w:eastAsia="en-US"/>
              </w:rPr>
              <w:t>відпусток</w:t>
            </w:r>
            <w:proofErr w:type="spellEnd"/>
            <w:r>
              <w:rPr>
                <w:color w:val="auto"/>
                <w:szCs w:val="28"/>
                <w:lang w:val="ru-RU" w:eastAsia="en-US"/>
              </w:rPr>
              <w:t xml:space="preserve"> </w:t>
            </w:r>
            <w:proofErr w:type="spellStart"/>
            <w:r>
              <w:rPr>
                <w:color w:val="auto"/>
                <w:szCs w:val="28"/>
                <w:lang w:val="ru-RU" w:eastAsia="en-US"/>
              </w:rPr>
              <w:t>неповнодлітнім</w:t>
            </w:r>
            <w:proofErr w:type="spellEnd"/>
            <w:r>
              <w:rPr>
                <w:color w:val="auto"/>
                <w:szCs w:val="28"/>
                <w:lang w:val="ru-RU" w:eastAsia="en-US"/>
              </w:rPr>
              <w:t>.</w:t>
            </w:r>
          </w:p>
          <w:p w14:paraId="23A7F7E2" w14:textId="77777777" w:rsidR="00E56A3F" w:rsidRPr="00E56A3F" w:rsidRDefault="00E56A3F" w:rsidP="00E56A3F">
            <w:pPr>
              <w:pStyle w:val="a3"/>
              <w:numPr>
                <w:ilvl w:val="0"/>
                <w:numId w:val="7"/>
              </w:numPr>
              <w:spacing w:after="0" w:line="240" w:lineRule="auto"/>
              <w:rPr>
                <w:color w:val="auto"/>
                <w:szCs w:val="28"/>
                <w:lang w:val="ru-RU" w:eastAsia="en-US"/>
              </w:rPr>
            </w:pPr>
            <w:r w:rsidRPr="00E56A3F">
              <w:rPr>
                <w:color w:val="auto"/>
                <w:szCs w:val="28"/>
                <w:lang w:val="ru-RU" w:eastAsia="en-US"/>
              </w:rPr>
              <w:t xml:space="preserve">Порядок </w:t>
            </w:r>
            <w:proofErr w:type="spellStart"/>
            <w:r w:rsidRPr="00E56A3F">
              <w:rPr>
                <w:color w:val="auto"/>
                <w:szCs w:val="28"/>
                <w:lang w:val="ru-RU" w:eastAsia="en-US"/>
              </w:rPr>
              <w:t>звільнення</w:t>
            </w:r>
            <w:proofErr w:type="spellEnd"/>
            <w:r w:rsidRPr="00E56A3F">
              <w:rPr>
                <w:color w:val="auto"/>
                <w:szCs w:val="28"/>
                <w:lang w:val="ru-RU" w:eastAsia="en-US"/>
              </w:rPr>
              <w:t xml:space="preserve"> </w:t>
            </w:r>
            <w:proofErr w:type="spellStart"/>
            <w:r w:rsidRPr="00E56A3F">
              <w:rPr>
                <w:color w:val="auto"/>
                <w:szCs w:val="28"/>
                <w:lang w:val="ru-RU" w:eastAsia="en-US"/>
              </w:rPr>
              <w:t>неповнолітніх</w:t>
            </w:r>
            <w:proofErr w:type="spellEnd"/>
            <w:r w:rsidRPr="00E56A3F">
              <w:rPr>
                <w:color w:val="auto"/>
                <w:szCs w:val="28"/>
                <w:lang w:val="ru-RU" w:eastAsia="en-US"/>
              </w:rPr>
              <w:t>.</w:t>
            </w:r>
          </w:p>
        </w:tc>
        <w:tc>
          <w:tcPr>
            <w:tcW w:w="1276" w:type="dxa"/>
            <w:tcBorders>
              <w:top w:val="single" w:sz="4" w:space="0" w:color="auto"/>
              <w:bottom w:val="single" w:sz="2" w:space="0" w:color="auto"/>
            </w:tcBorders>
            <w:shd w:val="clear" w:color="auto" w:fill="auto"/>
            <w:vAlign w:val="center"/>
          </w:tcPr>
          <w:p w14:paraId="7DDD6945" w14:textId="77777777"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4</w:t>
            </w:r>
          </w:p>
        </w:tc>
      </w:tr>
      <w:tr w:rsidR="00180F11" w:rsidRPr="007D6012" w14:paraId="4A112670" w14:textId="77777777" w:rsidTr="00180F11">
        <w:tc>
          <w:tcPr>
            <w:tcW w:w="1413" w:type="dxa"/>
            <w:tcBorders>
              <w:top w:val="single" w:sz="4" w:space="0" w:color="auto"/>
              <w:bottom w:val="single" w:sz="2" w:space="0" w:color="auto"/>
            </w:tcBorders>
            <w:shd w:val="clear" w:color="auto" w:fill="auto"/>
          </w:tcPr>
          <w:p w14:paraId="0BE35D48" w14:textId="77777777" w:rsidR="00180F11" w:rsidRPr="007D6012" w:rsidRDefault="00180F11" w:rsidP="00675895">
            <w:pPr>
              <w:spacing w:after="0" w:line="240" w:lineRule="auto"/>
              <w:ind w:left="0" w:firstLine="0"/>
              <w:jc w:val="center"/>
              <w:rPr>
                <w:color w:val="auto"/>
                <w:szCs w:val="28"/>
                <w:lang w:eastAsia="en-US"/>
              </w:rPr>
            </w:pPr>
          </w:p>
        </w:tc>
        <w:tc>
          <w:tcPr>
            <w:tcW w:w="7234" w:type="dxa"/>
            <w:tcBorders>
              <w:top w:val="single" w:sz="4" w:space="0" w:color="auto"/>
              <w:bottom w:val="single" w:sz="2" w:space="0" w:color="auto"/>
            </w:tcBorders>
            <w:shd w:val="clear" w:color="auto" w:fill="auto"/>
          </w:tcPr>
          <w:p w14:paraId="2C7E3806" w14:textId="77777777" w:rsidR="00180F11" w:rsidRDefault="00180F11" w:rsidP="00E56A3F">
            <w:pPr>
              <w:widowControl w:val="0"/>
              <w:tabs>
                <w:tab w:val="num" w:pos="0"/>
                <w:tab w:val="left" w:pos="284"/>
                <w:tab w:val="left" w:pos="960"/>
              </w:tabs>
              <w:spacing w:after="0" w:line="240" w:lineRule="auto"/>
              <w:ind w:left="0" w:firstLine="0"/>
              <w:rPr>
                <w:color w:val="auto"/>
                <w:szCs w:val="28"/>
                <w:lang w:val="ru-RU" w:eastAsia="en-US"/>
              </w:rPr>
            </w:pPr>
            <w:r w:rsidRPr="00E56A3F">
              <w:rPr>
                <w:b/>
                <w:color w:val="auto"/>
                <w:szCs w:val="28"/>
                <w:lang w:val="ru-RU" w:eastAsia="en-US"/>
              </w:rPr>
              <w:t>Тема 6.</w:t>
            </w:r>
            <w:r w:rsidRPr="00FD247F">
              <w:rPr>
                <w:color w:val="auto"/>
                <w:szCs w:val="28"/>
                <w:lang w:val="ru-RU" w:eastAsia="en-US"/>
              </w:rPr>
              <w:t xml:space="preserve"> </w:t>
            </w:r>
            <w:proofErr w:type="spellStart"/>
            <w:r w:rsidRPr="00FD247F">
              <w:rPr>
                <w:color w:val="auto"/>
                <w:szCs w:val="28"/>
                <w:lang w:val="ru-RU" w:eastAsia="en-US"/>
              </w:rPr>
              <w:t>Правове</w:t>
            </w:r>
            <w:proofErr w:type="spellEnd"/>
            <w:r w:rsidRPr="00FD247F">
              <w:rPr>
                <w:color w:val="auto"/>
                <w:szCs w:val="28"/>
                <w:lang w:val="ru-RU" w:eastAsia="en-US"/>
              </w:rPr>
              <w:t xml:space="preserve"> </w:t>
            </w:r>
            <w:proofErr w:type="spellStart"/>
            <w:r w:rsidRPr="00FD247F">
              <w:rPr>
                <w:color w:val="auto"/>
                <w:szCs w:val="28"/>
                <w:lang w:val="ru-RU" w:eastAsia="en-US"/>
              </w:rPr>
              <w:t>регулювання</w:t>
            </w:r>
            <w:proofErr w:type="spellEnd"/>
            <w:r w:rsidRPr="00FD247F">
              <w:rPr>
                <w:color w:val="auto"/>
                <w:szCs w:val="28"/>
                <w:lang w:val="ru-RU" w:eastAsia="en-US"/>
              </w:rPr>
              <w:t xml:space="preserve"> </w:t>
            </w:r>
            <w:proofErr w:type="spellStart"/>
            <w:r w:rsidRPr="00FD247F">
              <w:rPr>
                <w:color w:val="auto"/>
                <w:szCs w:val="28"/>
                <w:lang w:val="ru-RU" w:eastAsia="en-US"/>
              </w:rPr>
              <w:t>робочого</w:t>
            </w:r>
            <w:proofErr w:type="spellEnd"/>
            <w:r w:rsidRPr="00FD247F">
              <w:rPr>
                <w:color w:val="auto"/>
                <w:szCs w:val="28"/>
                <w:lang w:val="ru-RU" w:eastAsia="en-US"/>
              </w:rPr>
              <w:t xml:space="preserve"> часу </w:t>
            </w:r>
            <w:proofErr w:type="spellStart"/>
            <w:r w:rsidRPr="00FD247F">
              <w:rPr>
                <w:color w:val="auto"/>
                <w:szCs w:val="28"/>
                <w:lang w:val="ru-RU" w:eastAsia="en-US"/>
              </w:rPr>
              <w:t>працівників</w:t>
            </w:r>
            <w:proofErr w:type="spellEnd"/>
            <w:r w:rsidRPr="00FD247F">
              <w:rPr>
                <w:color w:val="auto"/>
                <w:szCs w:val="28"/>
                <w:lang w:val="ru-RU" w:eastAsia="en-US"/>
              </w:rPr>
              <w:t xml:space="preserve">. </w:t>
            </w:r>
            <w:proofErr w:type="spellStart"/>
            <w:r w:rsidRPr="00FD247F">
              <w:rPr>
                <w:color w:val="auto"/>
                <w:szCs w:val="28"/>
                <w:lang w:val="ru-RU" w:eastAsia="en-US"/>
              </w:rPr>
              <w:t>Види</w:t>
            </w:r>
            <w:proofErr w:type="spellEnd"/>
            <w:r w:rsidRPr="00FD247F">
              <w:rPr>
                <w:color w:val="auto"/>
                <w:szCs w:val="28"/>
                <w:lang w:val="ru-RU" w:eastAsia="en-US"/>
              </w:rPr>
              <w:t xml:space="preserve"> </w:t>
            </w:r>
            <w:proofErr w:type="spellStart"/>
            <w:r w:rsidRPr="00FD247F">
              <w:rPr>
                <w:color w:val="auto"/>
                <w:szCs w:val="28"/>
                <w:lang w:val="ru-RU" w:eastAsia="en-US"/>
              </w:rPr>
              <w:t>робочого</w:t>
            </w:r>
            <w:proofErr w:type="spellEnd"/>
            <w:r w:rsidRPr="00FD247F">
              <w:rPr>
                <w:color w:val="auto"/>
                <w:szCs w:val="28"/>
                <w:lang w:val="ru-RU" w:eastAsia="en-US"/>
              </w:rPr>
              <w:t xml:space="preserve"> часу. </w:t>
            </w:r>
            <w:proofErr w:type="spellStart"/>
            <w:r w:rsidRPr="00FD247F">
              <w:rPr>
                <w:color w:val="auto"/>
                <w:szCs w:val="28"/>
                <w:lang w:val="ru-RU" w:eastAsia="en-US"/>
              </w:rPr>
              <w:t>Загальна</w:t>
            </w:r>
            <w:proofErr w:type="spellEnd"/>
            <w:r w:rsidRPr="00FD247F">
              <w:rPr>
                <w:color w:val="auto"/>
                <w:szCs w:val="28"/>
                <w:lang w:val="ru-RU" w:eastAsia="en-US"/>
              </w:rPr>
              <w:t xml:space="preserve"> характеристика порядку оплати </w:t>
            </w:r>
            <w:proofErr w:type="spellStart"/>
            <w:r w:rsidRPr="00FD247F">
              <w:rPr>
                <w:color w:val="auto"/>
                <w:szCs w:val="28"/>
                <w:lang w:val="ru-RU" w:eastAsia="en-US"/>
              </w:rPr>
              <w:t>праці</w:t>
            </w:r>
            <w:proofErr w:type="spellEnd"/>
            <w:r w:rsidRPr="00FD247F">
              <w:rPr>
                <w:color w:val="auto"/>
                <w:szCs w:val="28"/>
                <w:lang w:val="ru-RU" w:eastAsia="en-US"/>
              </w:rPr>
              <w:t xml:space="preserve">. </w:t>
            </w:r>
            <w:proofErr w:type="spellStart"/>
            <w:r w:rsidRPr="00FD247F">
              <w:rPr>
                <w:color w:val="auto"/>
                <w:szCs w:val="28"/>
                <w:lang w:val="ru-RU" w:eastAsia="en-US"/>
              </w:rPr>
              <w:t>Гарантії</w:t>
            </w:r>
            <w:proofErr w:type="spellEnd"/>
            <w:r w:rsidRPr="00FD247F">
              <w:rPr>
                <w:color w:val="auto"/>
                <w:szCs w:val="28"/>
                <w:lang w:val="ru-RU" w:eastAsia="en-US"/>
              </w:rPr>
              <w:t xml:space="preserve"> та </w:t>
            </w:r>
            <w:proofErr w:type="spellStart"/>
            <w:r w:rsidRPr="00FD247F">
              <w:rPr>
                <w:color w:val="auto"/>
                <w:szCs w:val="28"/>
                <w:lang w:val="ru-RU" w:eastAsia="en-US"/>
              </w:rPr>
              <w:t>компенсаційні</w:t>
            </w:r>
            <w:proofErr w:type="spellEnd"/>
            <w:r w:rsidRPr="00FD247F">
              <w:rPr>
                <w:color w:val="auto"/>
                <w:szCs w:val="28"/>
                <w:lang w:val="ru-RU" w:eastAsia="en-US"/>
              </w:rPr>
              <w:t xml:space="preserve"> </w:t>
            </w:r>
            <w:proofErr w:type="spellStart"/>
            <w:r w:rsidRPr="00FD247F">
              <w:rPr>
                <w:color w:val="auto"/>
                <w:szCs w:val="28"/>
                <w:lang w:val="ru-RU" w:eastAsia="en-US"/>
              </w:rPr>
              <w:t>виплати</w:t>
            </w:r>
            <w:proofErr w:type="spellEnd"/>
            <w:r w:rsidRPr="00FD247F">
              <w:rPr>
                <w:color w:val="auto"/>
                <w:szCs w:val="28"/>
                <w:lang w:val="ru-RU" w:eastAsia="en-US"/>
              </w:rPr>
              <w:t xml:space="preserve">. </w:t>
            </w:r>
            <w:proofErr w:type="spellStart"/>
            <w:r w:rsidRPr="00FD247F">
              <w:rPr>
                <w:color w:val="auto"/>
                <w:szCs w:val="28"/>
                <w:lang w:val="ru-RU" w:eastAsia="en-US"/>
              </w:rPr>
              <w:t>Правове</w:t>
            </w:r>
            <w:proofErr w:type="spellEnd"/>
            <w:r w:rsidRPr="00FD247F">
              <w:rPr>
                <w:color w:val="auto"/>
                <w:szCs w:val="28"/>
                <w:lang w:val="ru-RU" w:eastAsia="en-US"/>
              </w:rPr>
              <w:t xml:space="preserve"> </w:t>
            </w:r>
            <w:proofErr w:type="spellStart"/>
            <w:r w:rsidRPr="00FD247F">
              <w:rPr>
                <w:color w:val="auto"/>
                <w:szCs w:val="28"/>
                <w:lang w:val="ru-RU" w:eastAsia="en-US"/>
              </w:rPr>
              <w:t>регулювання</w:t>
            </w:r>
            <w:proofErr w:type="spellEnd"/>
            <w:r w:rsidRPr="00FD247F">
              <w:rPr>
                <w:color w:val="auto"/>
                <w:szCs w:val="28"/>
                <w:lang w:val="ru-RU" w:eastAsia="en-US"/>
              </w:rPr>
              <w:t xml:space="preserve"> часу </w:t>
            </w:r>
            <w:proofErr w:type="spellStart"/>
            <w:r w:rsidRPr="00FD247F">
              <w:rPr>
                <w:color w:val="auto"/>
                <w:szCs w:val="28"/>
                <w:lang w:val="ru-RU" w:eastAsia="en-US"/>
              </w:rPr>
              <w:t>ві</w:t>
            </w:r>
            <w:r w:rsidR="00E56A3F">
              <w:rPr>
                <w:color w:val="auto"/>
                <w:szCs w:val="28"/>
                <w:lang w:val="ru-RU" w:eastAsia="en-US"/>
              </w:rPr>
              <w:t>дпочинку</w:t>
            </w:r>
            <w:proofErr w:type="spellEnd"/>
            <w:r w:rsidR="00E56A3F">
              <w:rPr>
                <w:color w:val="auto"/>
                <w:szCs w:val="28"/>
                <w:lang w:val="ru-RU" w:eastAsia="en-US"/>
              </w:rPr>
              <w:t xml:space="preserve">. </w:t>
            </w:r>
            <w:proofErr w:type="spellStart"/>
            <w:r w:rsidR="00E56A3F">
              <w:rPr>
                <w:color w:val="auto"/>
                <w:szCs w:val="28"/>
                <w:lang w:val="ru-RU" w:eastAsia="en-US"/>
              </w:rPr>
              <w:t>Види</w:t>
            </w:r>
            <w:proofErr w:type="spellEnd"/>
            <w:r w:rsidR="00E56A3F">
              <w:rPr>
                <w:color w:val="auto"/>
                <w:szCs w:val="28"/>
                <w:lang w:val="ru-RU" w:eastAsia="en-US"/>
              </w:rPr>
              <w:t xml:space="preserve"> часу </w:t>
            </w:r>
            <w:proofErr w:type="spellStart"/>
            <w:r w:rsidR="00E56A3F">
              <w:rPr>
                <w:color w:val="auto"/>
                <w:szCs w:val="28"/>
                <w:lang w:val="ru-RU" w:eastAsia="en-US"/>
              </w:rPr>
              <w:t>відпочинку</w:t>
            </w:r>
            <w:proofErr w:type="spellEnd"/>
          </w:p>
          <w:p w14:paraId="0137FFBF" w14:textId="77777777" w:rsidR="00E56A3F" w:rsidRDefault="00E56A3F" w:rsidP="00E56A3F">
            <w:pPr>
              <w:pStyle w:val="a3"/>
              <w:numPr>
                <w:ilvl w:val="0"/>
                <w:numId w:val="8"/>
              </w:numPr>
              <w:spacing w:after="0" w:line="240" w:lineRule="auto"/>
              <w:rPr>
                <w:color w:val="auto"/>
                <w:szCs w:val="28"/>
                <w:lang w:val="ru-RU" w:eastAsia="en-US"/>
              </w:rPr>
            </w:pPr>
            <w:proofErr w:type="spellStart"/>
            <w:r>
              <w:rPr>
                <w:color w:val="auto"/>
                <w:szCs w:val="28"/>
                <w:lang w:val="ru-RU" w:eastAsia="en-US"/>
              </w:rPr>
              <w:t>Робочий</w:t>
            </w:r>
            <w:proofErr w:type="spellEnd"/>
            <w:r>
              <w:rPr>
                <w:color w:val="auto"/>
                <w:szCs w:val="28"/>
                <w:lang w:val="ru-RU" w:eastAsia="en-US"/>
              </w:rPr>
              <w:t xml:space="preserve"> час та час </w:t>
            </w:r>
            <w:proofErr w:type="spellStart"/>
            <w:r>
              <w:rPr>
                <w:color w:val="auto"/>
                <w:szCs w:val="28"/>
                <w:lang w:val="ru-RU" w:eastAsia="en-US"/>
              </w:rPr>
              <w:t>відпочинку</w:t>
            </w:r>
            <w:proofErr w:type="spellEnd"/>
            <w:r>
              <w:rPr>
                <w:color w:val="auto"/>
                <w:szCs w:val="28"/>
                <w:lang w:val="ru-RU" w:eastAsia="en-US"/>
              </w:rPr>
              <w:t>.</w:t>
            </w:r>
          </w:p>
          <w:p w14:paraId="5C5AF363" w14:textId="77777777" w:rsidR="00E56A3F" w:rsidRDefault="00E56A3F" w:rsidP="00E56A3F">
            <w:pPr>
              <w:pStyle w:val="a3"/>
              <w:numPr>
                <w:ilvl w:val="0"/>
                <w:numId w:val="8"/>
              </w:numPr>
              <w:spacing w:after="0" w:line="240" w:lineRule="auto"/>
              <w:rPr>
                <w:color w:val="auto"/>
                <w:szCs w:val="28"/>
                <w:lang w:val="ru-RU" w:eastAsia="en-US"/>
              </w:rPr>
            </w:pPr>
            <w:proofErr w:type="spellStart"/>
            <w:r>
              <w:rPr>
                <w:color w:val="auto"/>
                <w:szCs w:val="28"/>
                <w:lang w:val="ru-RU" w:eastAsia="en-US"/>
              </w:rPr>
              <w:t>Види</w:t>
            </w:r>
            <w:proofErr w:type="spellEnd"/>
            <w:r>
              <w:rPr>
                <w:color w:val="auto"/>
                <w:szCs w:val="28"/>
                <w:lang w:val="ru-RU" w:eastAsia="en-US"/>
              </w:rPr>
              <w:t xml:space="preserve"> </w:t>
            </w:r>
            <w:proofErr w:type="spellStart"/>
            <w:r>
              <w:rPr>
                <w:color w:val="auto"/>
                <w:szCs w:val="28"/>
                <w:lang w:val="ru-RU" w:eastAsia="en-US"/>
              </w:rPr>
              <w:t>робочого</w:t>
            </w:r>
            <w:proofErr w:type="spellEnd"/>
            <w:r>
              <w:rPr>
                <w:color w:val="auto"/>
                <w:szCs w:val="28"/>
                <w:lang w:val="ru-RU" w:eastAsia="en-US"/>
              </w:rPr>
              <w:t xml:space="preserve"> часу, </w:t>
            </w:r>
            <w:proofErr w:type="spellStart"/>
            <w:r>
              <w:rPr>
                <w:color w:val="auto"/>
                <w:szCs w:val="28"/>
                <w:lang w:val="ru-RU" w:eastAsia="en-US"/>
              </w:rPr>
              <w:t>облік</w:t>
            </w:r>
            <w:proofErr w:type="spellEnd"/>
            <w:r>
              <w:rPr>
                <w:color w:val="auto"/>
                <w:szCs w:val="28"/>
                <w:lang w:val="ru-RU" w:eastAsia="en-US"/>
              </w:rPr>
              <w:t xml:space="preserve"> </w:t>
            </w:r>
            <w:proofErr w:type="spellStart"/>
            <w:r>
              <w:rPr>
                <w:color w:val="auto"/>
                <w:szCs w:val="28"/>
                <w:lang w:val="ru-RU" w:eastAsia="en-US"/>
              </w:rPr>
              <w:t>робочого</w:t>
            </w:r>
            <w:proofErr w:type="spellEnd"/>
            <w:r>
              <w:rPr>
                <w:color w:val="auto"/>
                <w:szCs w:val="28"/>
                <w:lang w:val="ru-RU" w:eastAsia="en-US"/>
              </w:rPr>
              <w:t xml:space="preserve"> часу.</w:t>
            </w:r>
          </w:p>
          <w:p w14:paraId="2838153A" w14:textId="77777777" w:rsidR="00E56A3F" w:rsidRPr="00E56A3F" w:rsidRDefault="00E56A3F" w:rsidP="00E56A3F">
            <w:pPr>
              <w:pStyle w:val="a3"/>
              <w:numPr>
                <w:ilvl w:val="0"/>
                <w:numId w:val="8"/>
              </w:numPr>
              <w:spacing w:after="0" w:line="240" w:lineRule="auto"/>
              <w:rPr>
                <w:color w:val="auto"/>
                <w:szCs w:val="28"/>
                <w:lang w:val="ru-RU" w:eastAsia="en-US"/>
              </w:rPr>
            </w:pPr>
            <w:r w:rsidRPr="00E56A3F">
              <w:rPr>
                <w:color w:val="auto"/>
                <w:szCs w:val="28"/>
                <w:lang w:val="ru-RU" w:eastAsia="en-US"/>
              </w:rPr>
              <w:t xml:space="preserve">Норма </w:t>
            </w:r>
            <w:proofErr w:type="spellStart"/>
            <w:r w:rsidRPr="00E56A3F">
              <w:rPr>
                <w:color w:val="auto"/>
                <w:szCs w:val="28"/>
                <w:lang w:val="ru-RU" w:eastAsia="en-US"/>
              </w:rPr>
              <w:t>праці</w:t>
            </w:r>
            <w:proofErr w:type="spellEnd"/>
            <w:r w:rsidRPr="00E56A3F">
              <w:rPr>
                <w:color w:val="auto"/>
                <w:szCs w:val="28"/>
                <w:lang w:val="ru-RU" w:eastAsia="en-US"/>
              </w:rPr>
              <w:t>.</w:t>
            </w:r>
          </w:p>
        </w:tc>
        <w:tc>
          <w:tcPr>
            <w:tcW w:w="1276" w:type="dxa"/>
            <w:tcBorders>
              <w:top w:val="single" w:sz="4" w:space="0" w:color="auto"/>
              <w:bottom w:val="single" w:sz="2" w:space="0" w:color="auto"/>
            </w:tcBorders>
            <w:shd w:val="clear" w:color="auto" w:fill="auto"/>
            <w:vAlign w:val="center"/>
          </w:tcPr>
          <w:p w14:paraId="0A932578" w14:textId="77777777"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4</w:t>
            </w:r>
          </w:p>
        </w:tc>
      </w:tr>
      <w:tr w:rsidR="00180F11" w:rsidRPr="007D6012" w14:paraId="4F42B652" w14:textId="77777777" w:rsidTr="00180F11">
        <w:trPr>
          <w:trHeight w:val="830"/>
        </w:trPr>
        <w:tc>
          <w:tcPr>
            <w:tcW w:w="1413" w:type="dxa"/>
            <w:tcBorders>
              <w:top w:val="single" w:sz="4" w:space="0" w:color="auto"/>
              <w:bottom w:val="single" w:sz="2" w:space="0" w:color="auto"/>
            </w:tcBorders>
            <w:shd w:val="clear" w:color="auto" w:fill="auto"/>
          </w:tcPr>
          <w:p w14:paraId="0EFC7939" w14:textId="77777777" w:rsidR="00180F11" w:rsidRPr="007D6012" w:rsidRDefault="00180F11" w:rsidP="00A1280E">
            <w:pPr>
              <w:spacing w:after="0" w:line="240" w:lineRule="auto"/>
              <w:ind w:left="0" w:firstLine="0"/>
              <w:jc w:val="center"/>
              <w:rPr>
                <w:color w:val="auto"/>
                <w:szCs w:val="28"/>
                <w:lang w:eastAsia="en-US"/>
              </w:rPr>
            </w:pPr>
          </w:p>
        </w:tc>
        <w:tc>
          <w:tcPr>
            <w:tcW w:w="7234" w:type="dxa"/>
            <w:tcBorders>
              <w:top w:val="single" w:sz="4" w:space="0" w:color="auto"/>
              <w:bottom w:val="single" w:sz="2" w:space="0" w:color="auto"/>
            </w:tcBorders>
            <w:shd w:val="clear" w:color="auto" w:fill="auto"/>
            <w:vAlign w:val="center"/>
          </w:tcPr>
          <w:p w14:paraId="06C32DB8" w14:textId="77777777" w:rsidR="00180F11" w:rsidRDefault="00180F11" w:rsidP="00E56A3F">
            <w:pPr>
              <w:spacing w:after="0" w:line="240" w:lineRule="auto"/>
              <w:ind w:left="0" w:firstLine="0"/>
              <w:jc w:val="left"/>
              <w:rPr>
                <w:color w:val="auto"/>
                <w:szCs w:val="28"/>
                <w:lang w:val="ru-RU" w:eastAsia="en-US"/>
              </w:rPr>
            </w:pPr>
            <w:r w:rsidRPr="00E56A3F">
              <w:rPr>
                <w:b/>
                <w:color w:val="auto"/>
                <w:szCs w:val="28"/>
                <w:lang w:val="ru-RU" w:eastAsia="en-US"/>
              </w:rPr>
              <w:t>Тема 7.</w:t>
            </w:r>
            <w:r w:rsidRPr="00FD247F">
              <w:rPr>
                <w:color w:val="auto"/>
                <w:szCs w:val="28"/>
                <w:lang w:val="ru-RU" w:eastAsia="en-US"/>
              </w:rPr>
              <w:t xml:space="preserve"> </w:t>
            </w:r>
            <w:proofErr w:type="spellStart"/>
            <w:r>
              <w:rPr>
                <w:color w:val="auto"/>
                <w:szCs w:val="28"/>
                <w:lang w:val="ru-RU" w:eastAsia="en-US"/>
              </w:rPr>
              <w:t>Правове</w:t>
            </w:r>
            <w:proofErr w:type="spellEnd"/>
            <w:r>
              <w:rPr>
                <w:color w:val="auto"/>
                <w:szCs w:val="28"/>
                <w:lang w:val="ru-RU" w:eastAsia="en-US"/>
              </w:rPr>
              <w:t xml:space="preserve"> </w:t>
            </w:r>
            <w:proofErr w:type="spellStart"/>
            <w:r>
              <w:rPr>
                <w:color w:val="auto"/>
                <w:szCs w:val="28"/>
                <w:lang w:val="ru-RU" w:eastAsia="en-US"/>
              </w:rPr>
              <w:t>регулювання</w:t>
            </w:r>
            <w:proofErr w:type="spellEnd"/>
            <w:r>
              <w:rPr>
                <w:color w:val="auto"/>
                <w:szCs w:val="28"/>
                <w:lang w:val="ru-RU" w:eastAsia="en-US"/>
              </w:rPr>
              <w:t xml:space="preserve"> </w:t>
            </w:r>
            <w:proofErr w:type="spellStart"/>
            <w:r>
              <w:rPr>
                <w:color w:val="auto"/>
                <w:szCs w:val="28"/>
                <w:lang w:val="ru-RU" w:eastAsia="en-US"/>
              </w:rPr>
              <w:t>відпусток</w:t>
            </w:r>
            <w:proofErr w:type="spellEnd"/>
            <w:r>
              <w:rPr>
                <w:color w:val="auto"/>
                <w:szCs w:val="28"/>
                <w:lang w:val="ru-RU" w:eastAsia="en-US"/>
              </w:rPr>
              <w:t xml:space="preserve">. </w:t>
            </w:r>
            <w:r w:rsidRPr="00FD247F">
              <w:rPr>
                <w:color w:val="auto"/>
                <w:szCs w:val="28"/>
                <w:lang w:val="ru-RU" w:eastAsia="en-US"/>
              </w:rPr>
              <w:t xml:space="preserve">Порядок </w:t>
            </w:r>
            <w:proofErr w:type="spellStart"/>
            <w:r w:rsidRPr="00FD247F">
              <w:rPr>
                <w:color w:val="auto"/>
                <w:szCs w:val="28"/>
                <w:lang w:val="ru-RU" w:eastAsia="en-US"/>
              </w:rPr>
              <w:t>надання</w:t>
            </w:r>
            <w:proofErr w:type="spellEnd"/>
            <w:r w:rsidRPr="00FD247F">
              <w:rPr>
                <w:color w:val="auto"/>
                <w:szCs w:val="28"/>
                <w:lang w:val="ru-RU" w:eastAsia="en-US"/>
              </w:rPr>
              <w:t xml:space="preserve"> та </w:t>
            </w:r>
            <w:proofErr w:type="spellStart"/>
            <w:r w:rsidRPr="00FD247F">
              <w:rPr>
                <w:color w:val="auto"/>
                <w:szCs w:val="28"/>
                <w:lang w:val="ru-RU" w:eastAsia="en-US"/>
              </w:rPr>
              <w:t>види</w:t>
            </w:r>
            <w:proofErr w:type="spellEnd"/>
            <w:r w:rsidRPr="00FD247F">
              <w:rPr>
                <w:color w:val="auto"/>
                <w:szCs w:val="28"/>
                <w:lang w:val="ru-RU" w:eastAsia="en-US"/>
              </w:rPr>
              <w:t xml:space="preserve"> </w:t>
            </w:r>
            <w:proofErr w:type="spellStart"/>
            <w:r w:rsidRPr="00FD247F">
              <w:rPr>
                <w:color w:val="auto"/>
                <w:szCs w:val="28"/>
                <w:lang w:val="ru-RU" w:eastAsia="en-US"/>
              </w:rPr>
              <w:t>відпусток</w:t>
            </w:r>
            <w:proofErr w:type="spellEnd"/>
          </w:p>
          <w:p w14:paraId="08BD8D31" w14:textId="77777777" w:rsidR="00E56A3F" w:rsidRDefault="00E56A3F" w:rsidP="00E56A3F">
            <w:pPr>
              <w:pStyle w:val="a3"/>
              <w:numPr>
                <w:ilvl w:val="0"/>
                <w:numId w:val="9"/>
              </w:numPr>
              <w:spacing w:after="0" w:line="240" w:lineRule="auto"/>
              <w:rPr>
                <w:color w:val="auto"/>
                <w:szCs w:val="28"/>
                <w:lang w:val="ru-RU" w:eastAsia="en-US"/>
              </w:rPr>
            </w:pPr>
            <w:proofErr w:type="spellStart"/>
            <w:r>
              <w:rPr>
                <w:color w:val="auto"/>
                <w:szCs w:val="28"/>
                <w:lang w:val="ru-RU" w:eastAsia="en-US"/>
              </w:rPr>
              <w:t>Види</w:t>
            </w:r>
            <w:proofErr w:type="spellEnd"/>
            <w:r>
              <w:rPr>
                <w:color w:val="auto"/>
                <w:szCs w:val="28"/>
                <w:lang w:val="ru-RU" w:eastAsia="en-US"/>
              </w:rPr>
              <w:t xml:space="preserve"> та </w:t>
            </w:r>
            <w:proofErr w:type="spellStart"/>
            <w:r>
              <w:rPr>
                <w:color w:val="auto"/>
                <w:szCs w:val="28"/>
                <w:lang w:val="ru-RU" w:eastAsia="en-US"/>
              </w:rPr>
              <w:t>тривалість</w:t>
            </w:r>
            <w:proofErr w:type="spellEnd"/>
            <w:r>
              <w:rPr>
                <w:color w:val="auto"/>
                <w:szCs w:val="28"/>
                <w:lang w:val="ru-RU" w:eastAsia="en-US"/>
              </w:rPr>
              <w:t xml:space="preserve"> </w:t>
            </w:r>
            <w:proofErr w:type="spellStart"/>
            <w:r>
              <w:rPr>
                <w:color w:val="auto"/>
                <w:szCs w:val="28"/>
                <w:lang w:val="ru-RU" w:eastAsia="en-US"/>
              </w:rPr>
              <w:t>відпусток</w:t>
            </w:r>
            <w:proofErr w:type="spellEnd"/>
            <w:r>
              <w:rPr>
                <w:color w:val="auto"/>
                <w:szCs w:val="28"/>
                <w:lang w:val="ru-RU" w:eastAsia="en-US"/>
              </w:rPr>
              <w:t>.</w:t>
            </w:r>
          </w:p>
          <w:p w14:paraId="6ADE3DC1" w14:textId="77777777" w:rsidR="00E56A3F" w:rsidRDefault="00E56A3F" w:rsidP="00E56A3F">
            <w:pPr>
              <w:pStyle w:val="a3"/>
              <w:numPr>
                <w:ilvl w:val="0"/>
                <w:numId w:val="9"/>
              </w:numPr>
              <w:spacing w:after="0" w:line="240" w:lineRule="auto"/>
              <w:rPr>
                <w:color w:val="auto"/>
                <w:szCs w:val="28"/>
                <w:lang w:val="ru-RU" w:eastAsia="en-US"/>
              </w:rPr>
            </w:pPr>
            <w:proofErr w:type="spellStart"/>
            <w:r>
              <w:rPr>
                <w:color w:val="auto"/>
                <w:szCs w:val="28"/>
                <w:lang w:val="ru-RU" w:eastAsia="en-US"/>
              </w:rPr>
              <w:t>Оплачувані</w:t>
            </w:r>
            <w:proofErr w:type="spellEnd"/>
            <w:r>
              <w:rPr>
                <w:color w:val="auto"/>
                <w:szCs w:val="28"/>
                <w:lang w:val="ru-RU" w:eastAsia="en-US"/>
              </w:rPr>
              <w:t xml:space="preserve"> </w:t>
            </w:r>
            <w:proofErr w:type="spellStart"/>
            <w:r>
              <w:rPr>
                <w:color w:val="auto"/>
                <w:szCs w:val="28"/>
                <w:lang w:val="ru-RU" w:eastAsia="en-US"/>
              </w:rPr>
              <w:t>відпустки</w:t>
            </w:r>
            <w:proofErr w:type="spellEnd"/>
            <w:r>
              <w:rPr>
                <w:color w:val="auto"/>
                <w:szCs w:val="28"/>
                <w:lang w:val="ru-RU" w:eastAsia="en-US"/>
              </w:rPr>
              <w:t>.</w:t>
            </w:r>
          </w:p>
          <w:p w14:paraId="6AF414B7" w14:textId="77777777" w:rsidR="00E56A3F" w:rsidRDefault="00E56A3F" w:rsidP="00E56A3F">
            <w:pPr>
              <w:pStyle w:val="a3"/>
              <w:numPr>
                <w:ilvl w:val="0"/>
                <w:numId w:val="9"/>
              </w:numPr>
              <w:spacing w:after="0" w:line="240" w:lineRule="auto"/>
              <w:rPr>
                <w:color w:val="auto"/>
                <w:szCs w:val="28"/>
                <w:lang w:val="ru-RU" w:eastAsia="en-US"/>
              </w:rPr>
            </w:pPr>
            <w:proofErr w:type="spellStart"/>
            <w:r>
              <w:rPr>
                <w:color w:val="auto"/>
                <w:szCs w:val="28"/>
                <w:lang w:val="ru-RU" w:eastAsia="en-US"/>
              </w:rPr>
              <w:t>Надання</w:t>
            </w:r>
            <w:proofErr w:type="spellEnd"/>
            <w:r>
              <w:rPr>
                <w:color w:val="auto"/>
                <w:szCs w:val="28"/>
                <w:lang w:val="ru-RU" w:eastAsia="en-US"/>
              </w:rPr>
              <w:t xml:space="preserve"> </w:t>
            </w:r>
            <w:proofErr w:type="spellStart"/>
            <w:r>
              <w:rPr>
                <w:color w:val="auto"/>
                <w:szCs w:val="28"/>
                <w:lang w:val="ru-RU" w:eastAsia="en-US"/>
              </w:rPr>
              <w:t>щорічних</w:t>
            </w:r>
            <w:proofErr w:type="spellEnd"/>
            <w:r>
              <w:rPr>
                <w:color w:val="auto"/>
                <w:szCs w:val="28"/>
                <w:lang w:val="ru-RU" w:eastAsia="en-US"/>
              </w:rPr>
              <w:t xml:space="preserve"> </w:t>
            </w:r>
            <w:proofErr w:type="spellStart"/>
            <w:r>
              <w:rPr>
                <w:color w:val="auto"/>
                <w:szCs w:val="28"/>
                <w:lang w:val="ru-RU" w:eastAsia="en-US"/>
              </w:rPr>
              <w:t>основних</w:t>
            </w:r>
            <w:proofErr w:type="spellEnd"/>
            <w:r>
              <w:rPr>
                <w:color w:val="auto"/>
                <w:szCs w:val="28"/>
                <w:lang w:val="ru-RU" w:eastAsia="en-US"/>
              </w:rPr>
              <w:t xml:space="preserve"> та </w:t>
            </w:r>
            <w:proofErr w:type="spellStart"/>
            <w:r>
              <w:rPr>
                <w:color w:val="auto"/>
                <w:szCs w:val="28"/>
                <w:lang w:val="ru-RU" w:eastAsia="en-US"/>
              </w:rPr>
              <w:t>додаткових</w:t>
            </w:r>
            <w:proofErr w:type="spellEnd"/>
            <w:r>
              <w:rPr>
                <w:color w:val="auto"/>
                <w:szCs w:val="28"/>
                <w:lang w:val="ru-RU" w:eastAsia="en-US"/>
              </w:rPr>
              <w:t xml:space="preserve"> </w:t>
            </w:r>
            <w:proofErr w:type="spellStart"/>
            <w:r>
              <w:rPr>
                <w:color w:val="auto"/>
                <w:szCs w:val="28"/>
                <w:lang w:val="ru-RU" w:eastAsia="en-US"/>
              </w:rPr>
              <w:t>відпусток</w:t>
            </w:r>
            <w:proofErr w:type="spellEnd"/>
            <w:r>
              <w:rPr>
                <w:color w:val="auto"/>
                <w:szCs w:val="28"/>
                <w:lang w:val="ru-RU" w:eastAsia="en-US"/>
              </w:rPr>
              <w:t>.</w:t>
            </w:r>
          </w:p>
          <w:p w14:paraId="30CB9735" w14:textId="77777777" w:rsidR="00E56A3F" w:rsidRPr="00E56A3F" w:rsidRDefault="00E56A3F" w:rsidP="00E56A3F">
            <w:pPr>
              <w:pStyle w:val="a3"/>
              <w:numPr>
                <w:ilvl w:val="0"/>
                <w:numId w:val="9"/>
              </w:numPr>
              <w:spacing w:after="0" w:line="240" w:lineRule="auto"/>
              <w:rPr>
                <w:color w:val="auto"/>
                <w:szCs w:val="28"/>
                <w:lang w:val="ru-RU" w:eastAsia="en-US"/>
              </w:rPr>
            </w:pPr>
            <w:proofErr w:type="spellStart"/>
            <w:r w:rsidRPr="00E56A3F">
              <w:rPr>
                <w:color w:val="auto"/>
                <w:szCs w:val="28"/>
                <w:lang w:val="ru-RU" w:eastAsia="en-US"/>
              </w:rPr>
              <w:t>Відпустки</w:t>
            </w:r>
            <w:proofErr w:type="spellEnd"/>
            <w:r w:rsidRPr="00E56A3F">
              <w:rPr>
                <w:color w:val="auto"/>
                <w:szCs w:val="28"/>
                <w:lang w:val="ru-RU" w:eastAsia="en-US"/>
              </w:rPr>
              <w:t xml:space="preserve"> без </w:t>
            </w:r>
            <w:proofErr w:type="spellStart"/>
            <w:r w:rsidRPr="00E56A3F">
              <w:rPr>
                <w:color w:val="auto"/>
                <w:szCs w:val="28"/>
                <w:lang w:val="ru-RU" w:eastAsia="en-US"/>
              </w:rPr>
              <w:t>збереження</w:t>
            </w:r>
            <w:proofErr w:type="spellEnd"/>
            <w:r w:rsidRPr="00E56A3F">
              <w:rPr>
                <w:color w:val="auto"/>
                <w:szCs w:val="28"/>
                <w:lang w:val="ru-RU" w:eastAsia="en-US"/>
              </w:rPr>
              <w:t xml:space="preserve"> </w:t>
            </w:r>
            <w:proofErr w:type="spellStart"/>
            <w:r w:rsidRPr="00E56A3F">
              <w:rPr>
                <w:color w:val="auto"/>
                <w:szCs w:val="28"/>
                <w:lang w:val="ru-RU" w:eastAsia="en-US"/>
              </w:rPr>
              <w:t>заробітної</w:t>
            </w:r>
            <w:proofErr w:type="spellEnd"/>
            <w:r w:rsidRPr="00E56A3F">
              <w:rPr>
                <w:color w:val="auto"/>
                <w:szCs w:val="28"/>
                <w:lang w:val="ru-RU" w:eastAsia="en-US"/>
              </w:rPr>
              <w:t xml:space="preserve"> плати.</w:t>
            </w:r>
          </w:p>
        </w:tc>
        <w:tc>
          <w:tcPr>
            <w:tcW w:w="1276" w:type="dxa"/>
            <w:tcBorders>
              <w:top w:val="single" w:sz="4" w:space="0" w:color="auto"/>
              <w:bottom w:val="single" w:sz="2" w:space="0" w:color="auto"/>
            </w:tcBorders>
            <w:shd w:val="clear" w:color="auto" w:fill="auto"/>
            <w:vAlign w:val="center"/>
          </w:tcPr>
          <w:p w14:paraId="0D74A74C" w14:textId="77777777" w:rsidR="00180F11" w:rsidRPr="007D6012" w:rsidRDefault="00180F11" w:rsidP="00A1280E">
            <w:pPr>
              <w:spacing w:after="0" w:line="240" w:lineRule="auto"/>
              <w:ind w:left="0" w:firstLine="0"/>
              <w:jc w:val="center"/>
              <w:rPr>
                <w:color w:val="auto"/>
                <w:szCs w:val="28"/>
                <w:lang w:eastAsia="en-US"/>
              </w:rPr>
            </w:pPr>
            <w:r>
              <w:rPr>
                <w:color w:val="auto"/>
                <w:szCs w:val="28"/>
                <w:lang w:eastAsia="en-US"/>
              </w:rPr>
              <w:t>1</w:t>
            </w:r>
          </w:p>
        </w:tc>
      </w:tr>
      <w:tr w:rsidR="00180F11" w:rsidRPr="007D6012" w14:paraId="77046E2F" w14:textId="77777777" w:rsidTr="00180F11">
        <w:tc>
          <w:tcPr>
            <w:tcW w:w="1413" w:type="dxa"/>
            <w:tcBorders>
              <w:top w:val="single" w:sz="4" w:space="0" w:color="auto"/>
              <w:bottom w:val="single" w:sz="2" w:space="0" w:color="auto"/>
            </w:tcBorders>
            <w:shd w:val="clear" w:color="auto" w:fill="auto"/>
          </w:tcPr>
          <w:p w14:paraId="4D594BF8" w14:textId="77777777" w:rsidR="00180F11" w:rsidRPr="007D6012" w:rsidRDefault="00180F11" w:rsidP="00A1280E">
            <w:pPr>
              <w:spacing w:after="0" w:line="240" w:lineRule="auto"/>
              <w:ind w:left="0" w:firstLine="0"/>
              <w:jc w:val="center"/>
              <w:rPr>
                <w:color w:val="auto"/>
                <w:szCs w:val="28"/>
                <w:lang w:eastAsia="en-US"/>
              </w:rPr>
            </w:pPr>
          </w:p>
        </w:tc>
        <w:tc>
          <w:tcPr>
            <w:tcW w:w="7234" w:type="dxa"/>
            <w:tcBorders>
              <w:top w:val="single" w:sz="4" w:space="0" w:color="auto"/>
              <w:bottom w:val="single" w:sz="2" w:space="0" w:color="auto"/>
            </w:tcBorders>
            <w:shd w:val="clear" w:color="auto" w:fill="auto"/>
          </w:tcPr>
          <w:p w14:paraId="75C43D4F" w14:textId="77777777" w:rsidR="00180F11" w:rsidRDefault="00180F11" w:rsidP="00E56A3F">
            <w:pPr>
              <w:widowControl w:val="0"/>
              <w:tabs>
                <w:tab w:val="num" w:pos="0"/>
                <w:tab w:val="left" w:pos="284"/>
                <w:tab w:val="left" w:pos="960"/>
              </w:tabs>
              <w:spacing w:after="0" w:line="240" w:lineRule="auto"/>
              <w:ind w:left="0" w:firstLine="0"/>
              <w:rPr>
                <w:color w:val="auto"/>
                <w:szCs w:val="28"/>
                <w:lang w:eastAsia="en-US"/>
              </w:rPr>
            </w:pPr>
            <w:r w:rsidRPr="00E56A3F">
              <w:rPr>
                <w:b/>
                <w:color w:val="auto"/>
                <w:szCs w:val="28"/>
                <w:lang w:eastAsia="en-US"/>
              </w:rPr>
              <w:t>Тема 8.</w:t>
            </w:r>
            <w:r w:rsidRPr="00FD247F">
              <w:rPr>
                <w:color w:val="auto"/>
                <w:szCs w:val="28"/>
                <w:lang w:eastAsia="en-US"/>
              </w:rPr>
              <w:t xml:space="preserve"> Трудова дисципліна. Санкції у трудовій галузі праці</w:t>
            </w:r>
          </w:p>
          <w:p w14:paraId="04710633" w14:textId="77777777" w:rsidR="00E56A3F" w:rsidRDefault="00E56A3F" w:rsidP="00E56A3F">
            <w:pPr>
              <w:pStyle w:val="a3"/>
              <w:numPr>
                <w:ilvl w:val="0"/>
                <w:numId w:val="10"/>
              </w:numPr>
              <w:spacing w:after="0" w:line="240" w:lineRule="auto"/>
              <w:rPr>
                <w:color w:val="auto"/>
                <w:szCs w:val="28"/>
                <w:lang w:eastAsia="en-US"/>
              </w:rPr>
            </w:pPr>
            <w:r>
              <w:rPr>
                <w:color w:val="auto"/>
                <w:szCs w:val="28"/>
                <w:lang w:eastAsia="en-US"/>
              </w:rPr>
              <w:t>Трудова дисципліна та відповідальність за її порушення.</w:t>
            </w:r>
          </w:p>
          <w:p w14:paraId="7F0787CC" w14:textId="77777777" w:rsidR="00E56A3F" w:rsidRPr="00E56A3F" w:rsidRDefault="00E56A3F" w:rsidP="00E56A3F">
            <w:pPr>
              <w:pStyle w:val="a3"/>
              <w:numPr>
                <w:ilvl w:val="0"/>
                <w:numId w:val="10"/>
              </w:numPr>
              <w:spacing w:after="0" w:line="240" w:lineRule="auto"/>
              <w:rPr>
                <w:color w:val="auto"/>
                <w:szCs w:val="28"/>
                <w:lang w:eastAsia="en-US"/>
              </w:rPr>
            </w:pPr>
            <w:r w:rsidRPr="00E56A3F">
              <w:rPr>
                <w:color w:val="auto"/>
                <w:szCs w:val="28"/>
                <w:lang w:eastAsia="en-US"/>
              </w:rPr>
              <w:t>Санкції у трудовій галузі праці.</w:t>
            </w:r>
          </w:p>
        </w:tc>
        <w:tc>
          <w:tcPr>
            <w:tcW w:w="1276" w:type="dxa"/>
            <w:tcBorders>
              <w:top w:val="single" w:sz="4" w:space="0" w:color="auto"/>
              <w:bottom w:val="single" w:sz="2" w:space="0" w:color="auto"/>
            </w:tcBorders>
            <w:shd w:val="clear" w:color="auto" w:fill="auto"/>
            <w:vAlign w:val="center"/>
          </w:tcPr>
          <w:p w14:paraId="5EF1A2EE" w14:textId="77777777" w:rsidR="00180F11" w:rsidRPr="007D6012" w:rsidRDefault="00180F11" w:rsidP="00A1280E">
            <w:pPr>
              <w:spacing w:after="0" w:line="240" w:lineRule="auto"/>
              <w:ind w:left="0" w:firstLine="0"/>
              <w:jc w:val="center"/>
              <w:rPr>
                <w:color w:val="auto"/>
                <w:szCs w:val="28"/>
                <w:lang w:eastAsia="en-US"/>
              </w:rPr>
            </w:pPr>
            <w:r>
              <w:rPr>
                <w:color w:val="auto"/>
                <w:szCs w:val="28"/>
                <w:lang w:eastAsia="en-US"/>
              </w:rPr>
              <w:t>1</w:t>
            </w:r>
          </w:p>
        </w:tc>
      </w:tr>
      <w:tr w:rsidR="00180F11" w:rsidRPr="007D6012" w14:paraId="239E65D6" w14:textId="77777777" w:rsidTr="00180F11">
        <w:tc>
          <w:tcPr>
            <w:tcW w:w="8647" w:type="dxa"/>
            <w:gridSpan w:val="2"/>
            <w:shd w:val="clear" w:color="auto" w:fill="auto"/>
          </w:tcPr>
          <w:p w14:paraId="0003E63B" w14:textId="77777777" w:rsidR="00180F11" w:rsidRPr="007D6012" w:rsidRDefault="00180F11" w:rsidP="009F0537">
            <w:pPr>
              <w:spacing w:after="0" w:line="240" w:lineRule="auto"/>
              <w:ind w:left="0" w:firstLine="0"/>
              <w:jc w:val="left"/>
              <w:rPr>
                <w:color w:val="auto"/>
                <w:szCs w:val="28"/>
                <w:lang w:eastAsia="en-US"/>
              </w:rPr>
            </w:pPr>
            <w:r w:rsidRPr="007D6012">
              <w:rPr>
                <w:color w:val="auto"/>
                <w:szCs w:val="28"/>
                <w:lang w:eastAsia="en-US"/>
              </w:rPr>
              <w:t xml:space="preserve">Разом  за </w:t>
            </w:r>
            <w:r w:rsidRPr="00180F11">
              <w:rPr>
                <w:b/>
                <w:color w:val="auto"/>
                <w:szCs w:val="28"/>
                <w:lang w:eastAsia="en-US"/>
              </w:rPr>
              <w:t>І</w:t>
            </w:r>
            <w:r>
              <w:rPr>
                <w:color w:val="auto"/>
                <w:szCs w:val="28"/>
                <w:lang w:eastAsia="en-US"/>
              </w:rPr>
              <w:t xml:space="preserve"> </w:t>
            </w:r>
            <w:r w:rsidRPr="007D6012">
              <w:rPr>
                <w:color w:val="auto"/>
                <w:szCs w:val="28"/>
                <w:lang w:eastAsia="en-US"/>
              </w:rPr>
              <w:t>семестр</w:t>
            </w:r>
          </w:p>
        </w:tc>
        <w:tc>
          <w:tcPr>
            <w:tcW w:w="1276" w:type="dxa"/>
            <w:shd w:val="clear" w:color="auto" w:fill="auto"/>
            <w:vAlign w:val="center"/>
          </w:tcPr>
          <w:p w14:paraId="30A4214D" w14:textId="77777777" w:rsidR="00180F11" w:rsidRPr="007D6012" w:rsidRDefault="00180F11" w:rsidP="00A1280E">
            <w:pPr>
              <w:spacing w:after="0" w:line="240" w:lineRule="auto"/>
              <w:ind w:left="0" w:firstLine="0"/>
              <w:jc w:val="center"/>
              <w:rPr>
                <w:color w:val="auto"/>
                <w:szCs w:val="28"/>
                <w:lang w:eastAsia="en-US"/>
              </w:rPr>
            </w:pPr>
            <w:r>
              <w:rPr>
                <w:color w:val="auto"/>
                <w:szCs w:val="28"/>
                <w:lang w:eastAsia="en-US"/>
              </w:rPr>
              <w:t>14</w:t>
            </w:r>
          </w:p>
        </w:tc>
      </w:tr>
      <w:tr w:rsidR="00180F11" w:rsidRPr="007D6012" w14:paraId="260FEE14" w14:textId="77777777" w:rsidTr="00180F11">
        <w:tc>
          <w:tcPr>
            <w:tcW w:w="8647" w:type="dxa"/>
            <w:gridSpan w:val="2"/>
            <w:shd w:val="clear" w:color="auto" w:fill="auto"/>
          </w:tcPr>
          <w:p w14:paraId="0EB58266" w14:textId="77777777" w:rsidR="00180F11" w:rsidRPr="007D6012" w:rsidRDefault="00180F11" w:rsidP="00A1280E">
            <w:pPr>
              <w:spacing w:after="0" w:line="240" w:lineRule="auto"/>
              <w:ind w:left="0" w:firstLine="0"/>
              <w:jc w:val="left"/>
              <w:rPr>
                <w:b/>
                <w:color w:val="auto"/>
                <w:szCs w:val="28"/>
                <w:lang w:eastAsia="en-US"/>
              </w:rPr>
            </w:pPr>
            <w:r w:rsidRPr="007D6012">
              <w:rPr>
                <w:b/>
                <w:color w:val="auto"/>
                <w:szCs w:val="28"/>
                <w:lang w:eastAsia="en-US"/>
              </w:rPr>
              <w:t>Разом</w:t>
            </w:r>
          </w:p>
        </w:tc>
        <w:tc>
          <w:tcPr>
            <w:tcW w:w="1276" w:type="dxa"/>
            <w:shd w:val="clear" w:color="auto" w:fill="auto"/>
          </w:tcPr>
          <w:p w14:paraId="64582F00" w14:textId="77777777" w:rsidR="00180F11" w:rsidRPr="007D6012" w:rsidRDefault="00180F11" w:rsidP="00A1280E">
            <w:pPr>
              <w:spacing w:after="0" w:line="240" w:lineRule="auto"/>
              <w:ind w:left="0" w:firstLine="0"/>
              <w:jc w:val="center"/>
              <w:rPr>
                <w:b/>
                <w:color w:val="auto"/>
                <w:szCs w:val="28"/>
                <w:lang w:eastAsia="en-US"/>
              </w:rPr>
            </w:pPr>
            <w:r>
              <w:rPr>
                <w:b/>
                <w:color w:val="auto"/>
                <w:szCs w:val="28"/>
                <w:lang w:eastAsia="en-US"/>
              </w:rPr>
              <w:t>14</w:t>
            </w:r>
          </w:p>
        </w:tc>
      </w:tr>
    </w:tbl>
    <w:p w14:paraId="4C2D339B" w14:textId="77777777" w:rsidR="00806277" w:rsidRPr="007D6012" w:rsidRDefault="00806277" w:rsidP="00806277">
      <w:pPr>
        <w:tabs>
          <w:tab w:val="left" w:pos="5648"/>
          <w:tab w:val="center" w:pos="7639"/>
        </w:tabs>
        <w:spacing w:after="0" w:line="240" w:lineRule="auto"/>
        <w:ind w:left="709" w:firstLine="0"/>
        <w:jc w:val="center"/>
        <w:rPr>
          <w:b/>
          <w:color w:val="auto"/>
          <w:szCs w:val="28"/>
          <w:lang w:eastAsia="en-US"/>
        </w:rPr>
      </w:pPr>
    </w:p>
    <w:p w14:paraId="7D219FF1" w14:textId="77777777" w:rsidR="001C4F70" w:rsidRDefault="001C4F70">
      <w:pPr>
        <w:spacing w:after="160" w:line="259" w:lineRule="auto"/>
        <w:ind w:left="0" w:firstLine="0"/>
        <w:jc w:val="left"/>
        <w:rPr>
          <w:b/>
          <w:color w:val="auto"/>
          <w:szCs w:val="28"/>
          <w:lang w:eastAsia="en-US"/>
        </w:rPr>
      </w:pPr>
    </w:p>
    <w:p w14:paraId="0E01CA34" w14:textId="77777777" w:rsidR="00806277" w:rsidRPr="007D6012" w:rsidRDefault="00806277" w:rsidP="00806277">
      <w:pPr>
        <w:tabs>
          <w:tab w:val="left" w:pos="5648"/>
          <w:tab w:val="center" w:pos="7639"/>
        </w:tabs>
        <w:spacing w:after="0" w:line="240" w:lineRule="auto"/>
        <w:ind w:left="709" w:firstLine="0"/>
        <w:jc w:val="center"/>
        <w:rPr>
          <w:b/>
          <w:color w:val="auto"/>
          <w:szCs w:val="28"/>
          <w:lang w:eastAsia="en-US"/>
        </w:rPr>
      </w:pPr>
      <w:r w:rsidRPr="007D6012">
        <w:rPr>
          <w:b/>
          <w:color w:val="auto"/>
          <w:szCs w:val="28"/>
          <w:lang w:eastAsia="en-US"/>
        </w:rPr>
        <w:t>4.2 Теми практичних занять</w:t>
      </w:r>
    </w:p>
    <w:p w14:paraId="75B6E4DC" w14:textId="77777777" w:rsidR="00806277" w:rsidRPr="007D6012" w:rsidRDefault="00806277" w:rsidP="00806277">
      <w:pPr>
        <w:tabs>
          <w:tab w:val="left" w:pos="5648"/>
          <w:tab w:val="center" w:pos="7639"/>
        </w:tabs>
        <w:spacing w:after="0" w:line="240" w:lineRule="auto"/>
        <w:ind w:left="709" w:firstLine="0"/>
        <w:jc w:val="center"/>
        <w:rPr>
          <w:b/>
          <w:color w:val="auto"/>
          <w:szCs w:val="28"/>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229"/>
        <w:gridCol w:w="1418"/>
      </w:tblGrid>
      <w:tr w:rsidR="00180F11" w:rsidRPr="007D6012" w14:paraId="56A6A451" w14:textId="77777777" w:rsidTr="00180F11">
        <w:trPr>
          <w:trHeight w:val="621"/>
        </w:trPr>
        <w:tc>
          <w:tcPr>
            <w:tcW w:w="1418" w:type="dxa"/>
            <w:shd w:val="clear" w:color="auto" w:fill="auto"/>
            <w:vAlign w:val="center"/>
          </w:tcPr>
          <w:p w14:paraId="0476C011" w14:textId="77777777" w:rsidR="00180F11" w:rsidRPr="007D6012" w:rsidRDefault="00180F11" w:rsidP="00A03DE0">
            <w:pPr>
              <w:spacing w:after="0" w:line="240" w:lineRule="auto"/>
              <w:ind w:left="142" w:hanging="142"/>
              <w:jc w:val="center"/>
              <w:rPr>
                <w:b/>
                <w:color w:val="auto"/>
                <w:szCs w:val="28"/>
                <w:lang w:eastAsia="en-US"/>
              </w:rPr>
            </w:pPr>
            <w:r>
              <w:rPr>
                <w:b/>
                <w:color w:val="auto"/>
                <w:szCs w:val="28"/>
                <w:lang w:eastAsia="en-US"/>
              </w:rPr>
              <w:t>Код модуля</w:t>
            </w:r>
          </w:p>
        </w:tc>
        <w:tc>
          <w:tcPr>
            <w:tcW w:w="7229" w:type="dxa"/>
            <w:shd w:val="clear" w:color="auto" w:fill="auto"/>
            <w:vAlign w:val="center"/>
          </w:tcPr>
          <w:p w14:paraId="5AB2EE44" w14:textId="77777777" w:rsidR="00180F11" w:rsidRDefault="00180F11" w:rsidP="00A03DE0">
            <w:pPr>
              <w:spacing w:after="0" w:line="240" w:lineRule="auto"/>
              <w:ind w:left="0" w:firstLine="0"/>
              <w:jc w:val="center"/>
              <w:rPr>
                <w:b/>
                <w:color w:val="auto"/>
                <w:szCs w:val="28"/>
                <w:lang w:eastAsia="en-US"/>
              </w:rPr>
            </w:pPr>
            <w:r w:rsidRPr="007D6012">
              <w:rPr>
                <w:b/>
                <w:color w:val="auto"/>
                <w:szCs w:val="28"/>
                <w:lang w:eastAsia="en-US"/>
              </w:rPr>
              <w:t>Назва теми</w:t>
            </w:r>
            <w:r>
              <w:rPr>
                <w:b/>
                <w:color w:val="auto"/>
                <w:szCs w:val="28"/>
                <w:lang w:eastAsia="en-US"/>
              </w:rPr>
              <w:t xml:space="preserve"> (компетентності)</w:t>
            </w:r>
          </w:p>
          <w:p w14:paraId="1D6B9959" w14:textId="77777777" w:rsidR="00180F11" w:rsidRDefault="00180F11" w:rsidP="00A03DE0">
            <w:pPr>
              <w:spacing w:after="0" w:line="240" w:lineRule="auto"/>
              <w:ind w:left="0" w:firstLine="0"/>
              <w:jc w:val="center"/>
              <w:rPr>
                <w:b/>
                <w:color w:val="auto"/>
                <w:szCs w:val="28"/>
                <w:lang w:eastAsia="en-US"/>
              </w:rPr>
            </w:pPr>
          </w:p>
          <w:p w14:paraId="43E69B5C" w14:textId="77777777" w:rsidR="00180F11" w:rsidRPr="007D6012" w:rsidRDefault="00180F11" w:rsidP="00A03DE0">
            <w:pPr>
              <w:spacing w:after="0" w:line="240" w:lineRule="auto"/>
              <w:ind w:left="0" w:firstLine="0"/>
              <w:jc w:val="center"/>
              <w:rPr>
                <w:b/>
                <w:color w:val="auto"/>
                <w:szCs w:val="28"/>
                <w:lang w:eastAsia="en-US"/>
              </w:rPr>
            </w:pPr>
            <w:r>
              <w:rPr>
                <w:b/>
                <w:color w:val="auto"/>
                <w:szCs w:val="28"/>
                <w:lang w:eastAsia="en-US"/>
              </w:rPr>
              <w:t>Зміст навчального матеріалу</w:t>
            </w:r>
          </w:p>
        </w:tc>
        <w:tc>
          <w:tcPr>
            <w:tcW w:w="1418" w:type="dxa"/>
            <w:shd w:val="clear" w:color="auto" w:fill="auto"/>
            <w:vAlign w:val="center"/>
          </w:tcPr>
          <w:p w14:paraId="00E302D3" w14:textId="77777777" w:rsidR="00180F11" w:rsidRPr="007D6012" w:rsidRDefault="00180F11" w:rsidP="00A03DE0">
            <w:pPr>
              <w:spacing w:after="0" w:line="240" w:lineRule="auto"/>
              <w:ind w:left="0" w:firstLine="0"/>
              <w:jc w:val="center"/>
              <w:rPr>
                <w:b/>
                <w:color w:val="auto"/>
                <w:szCs w:val="28"/>
                <w:lang w:eastAsia="en-US"/>
              </w:rPr>
            </w:pPr>
            <w:r w:rsidRPr="007D6012">
              <w:rPr>
                <w:b/>
                <w:color w:val="auto"/>
                <w:szCs w:val="28"/>
                <w:lang w:eastAsia="en-US"/>
              </w:rPr>
              <w:t>К</w:t>
            </w:r>
            <w:r>
              <w:rPr>
                <w:b/>
                <w:color w:val="auto"/>
                <w:szCs w:val="28"/>
                <w:lang w:eastAsia="en-US"/>
              </w:rPr>
              <w:t>-</w:t>
            </w:r>
            <w:r w:rsidRPr="007D6012">
              <w:rPr>
                <w:b/>
                <w:color w:val="auto"/>
                <w:szCs w:val="28"/>
                <w:lang w:eastAsia="en-US"/>
              </w:rPr>
              <w:t>сть</w:t>
            </w:r>
          </w:p>
          <w:p w14:paraId="1FF0096F" w14:textId="77777777" w:rsidR="00180F11" w:rsidRPr="007D6012" w:rsidRDefault="00180F11" w:rsidP="00A03DE0">
            <w:pPr>
              <w:spacing w:after="0" w:line="240" w:lineRule="auto"/>
              <w:ind w:left="0" w:firstLine="0"/>
              <w:jc w:val="center"/>
              <w:rPr>
                <w:b/>
                <w:color w:val="auto"/>
                <w:szCs w:val="28"/>
                <w:lang w:eastAsia="en-US"/>
              </w:rPr>
            </w:pPr>
            <w:r w:rsidRPr="007D6012">
              <w:rPr>
                <w:b/>
                <w:color w:val="auto"/>
                <w:szCs w:val="28"/>
                <w:lang w:eastAsia="en-US"/>
              </w:rPr>
              <w:t>годин</w:t>
            </w:r>
          </w:p>
        </w:tc>
      </w:tr>
      <w:tr w:rsidR="00806277" w:rsidRPr="007D6012" w14:paraId="15883522" w14:textId="77777777" w:rsidTr="00180F11">
        <w:trPr>
          <w:trHeight w:val="247"/>
        </w:trPr>
        <w:tc>
          <w:tcPr>
            <w:tcW w:w="10065" w:type="dxa"/>
            <w:gridSpan w:val="3"/>
            <w:shd w:val="clear" w:color="auto" w:fill="auto"/>
            <w:vAlign w:val="center"/>
          </w:tcPr>
          <w:p w14:paraId="51FA9739" w14:textId="77777777" w:rsidR="00806277" w:rsidRPr="007D6012" w:rsidRDefault="00A1280E" w:rsidP="00675895">
            <w:pPr>
              <w:spacing w:after="0" w:line="240" w:lineRule="auto"/>
              <w:ind w:left="0" w:firstLine="0"/>
              <w:jc w:val="center"/>
              <w:rPr>
                <w:b/>
                <w:color w:val="auto"/>
                <w:szCs w:val="28"/>
                <w:lang w:eastAsia="en-US"/>
              </w:rPr>
            </w:pPr>
            <w:r>
              <w:rPr>
                <w:color w:val="auto"/>
                <w:szCs w:val="28"/>
                <w:lang w:eastAsia="en-US"/>
              </w:rPr>
              <w:t>І</w:t>
            </w:r>
            <w:r w:rsidR="00806277" w:rsidRPr="007D6012">
              <w:rPr>
                <w:b/>
                <w:color w:val="auto"/>
                <w:szCs w:val="28"/>
                <w:lang w:eastAsia="en-US"/>
              </w:rPr>
              <w:t xml:space="preserve"> семестр</w:t>
            </w:r>
          </w:p>
        </w:tc>
      </w:tr>
      <w:tr w:rsidR="00180F11" w:rsidRPr="007D6012" w14:paraId="393AA773" w14:textId="77777777" w:rsidTr="00180F11">
        <w:tc>
          <w:tcPr>
            <w:tcW w:w="1418" w:type="dxa"/>
            <w:shd w:val="clear" w:color="auto" w:fill="auto"/>
          </w:tcPr>
          <w:p w14:paraId="256B2182" w14:textId="77777777"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2</w:t>
            </w:r>
          </w:p>
        </w:tc>
        <w:tc>
          <w:tcPr>
            <w:tcW w:w="7229" w:type="dxa"/>
            <w:shd w:val="clear" w:color="auto" w:fill="auto"/>
            <w:vAlign w:val="center"/>
          </w:tcPr>
          <w:p w14:paraId="19F14EFF" w14:textId="77777777" w:rsidR="00180F11" w:rsidRDefault="00AD2D8E" w:rsidP="0027372C">
            <w:pPr>
              <w:spacing w:after="0" w:line="240" w:lineRule="auto"/>
              <w:ind w:left="0" w:firstLine="0"/>
              <w:jc w:val="left"/>
              <w:rPr>
                <w:szCs w:val="28"/>
                <w:lang w:eastAsia="en-US"/>
              </w:rPr>
            </w:pPr>
            <w:r>
              <w:rPr>
                <w:b/>
                <w:szCs w:val="28"/>
                <w:lang w:eastAsia="en-US"/>
              </w:rPr>
              <w:t xml:space="preserve">Тема: </w:t>
            </w:r>
            <w:r w:rsidR="00180F11">
              <w:rPr>
                <w:szCs w:val="28"/>
                <w:lang w:eastAsia="en-US"/>
              </w:rPr>
              <w:t xml:space="preserve">Правове регулювання в галузі праці. </w:t>
            </w:r>
          </w:p>
          <w:p w14:paraId="59704D26" w14:textId="77777777" w:rsidR="00180F11" w:rsidRPr="00180F11" w:rsidRDefault="00180F11" w:rsidP="00180F11">
            <w:pPr>
              <w:pStyle w:val="a3"/>
              <w:numPr>
                <w:ilvl w:val="0"/>
                <w:numId w:val="1"/>
              </w:numPr>
              <w:spacing w:after="0" w:line="240" w:lineRule="auto"/>
              <w:jc w:val="left"/>
              <w:rPr>
                <w:szCs w:val="28"/>
                <w:lang w:eastAsia="en-US"/>
              </w:rPr>
            </w:pPr>
            <w:r w:rsidRPr="00180F11">
              <w:rPr>
                <w:szCs w:val="28"/>
                <w:lang w:eastAsia="en-US"/>
              </w:rPr>
              <w:t>Розв’язування правових, юридичних задач.</w:t>
            </w:r>
          </w:p>
          <w:p w14:paraId="444C93B4" w14:textId="77777777" w:rsidR="00180F11" w:rsidRPr="00180F11" w:rsidRDefault="00180F11" w:rsidP="00180F11">
            <w:pPr>
              <w:pStyle w:val="a3"/>
              <w:numPr>
                <w:ilvl w:val="0"/>
                <w:numId w:val="1"/>
              </w:numPr>
              <w:spacing w:after="0" w:line="240" w:lineRule="auto"/>
              <w:jc w:val="left"/>
              <w:rPr>
                <w:szCs w:val="28"/>
                <w:lang w:eastAsia="en-US"/>
              </w:rPr>
            </w:pPr>
            <w:r>
              <w:rPr>
                <w:szCs w:val="28"/>
                <w:lang w:eastAsia="en-US"/>
              </w:rPr>
              <w:t>Виконання тестових завдань.</w:t>
            </w:r>
          </w:p>
        </w:tc>
        <w:tc>
          <w:tcPr>
            <w:tcW w:w="1418" w:type="dxa"/>
            <w:shd w:val="clear" w:color="auto" w:fill="auto"/>
          </w:tcPr>
          <w:p w14:paraId="48CB459E" w14:textId="77777777"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4</w:t>
            </w:r>
          </w:p>
        </w:tc>
      </w:tr>
      <w:tr w:rsidR="00180F11" w:rsidRPr="007D6012" w14:paraId="2F0C75F4" w14:textId="77777777" w:rsidTr="00180F11">
        <w:trPr>
          <w:trHeight w:val="249"/>
        </w:trPr>
        <w:tc>
          <w:tcPr>
            <w:tcW w:w="8647" w:type="dxa"/>
            <w:gridSpan w:val="2"/>
            <w:shd w:val="clear" w:color="auto" w:fill="auto"/>
          </w:tcPr>
          <w:p w14:paraId="1A36B395" w14:textId="77777777" w:rsidR="00180F11" w:rsidRPr="007D6012" w:rsidRDefault="00180F11" w:rsidP="009F0537">
            <w:pPr>
              <w:spacing w:after="0" w:line="240" w:lineRule="auto"/>
              <w:ind w:left="0" w:firstLine="0"/>
              <w:rPr>
                <w:color w:val="auto"/>
                <w:szCs w:val="28"/>
                <w:lang w:eastAsia="en-US"/>
              </w:rPr>
            </w:pPr>
            <w:r w:rsidRPr="007D6012">
              <w:rPr>
                <w:color w:val="auto"/>
                <w:szCs w:val="28"/>
                <w:lang w:eastAsia="en-US"/>
              </w:rPr>
              <w:t>Разом</w:t>
            </w:r>
            <w:r w:rsidRPr="007D6012">
              <w:rPr>
                <w:b/>
                <w:color w:val="auto"/>
                <w:szCs w:val="28"/>
                <w:lang w:eastAsia="en-US"/>
              </w:rPr>
              <w:t xml:space="preserve"> </w:t>
            </w:r>
            <w:r w:rsidRPr="007D6012">
              <w:rPr>
                <w:color w:val="auto"/>
                <w:szCs w:val="28"/>
                <w:lang w:eastAsia="en-US"/>
              </w:rPr>
              <w:t xml:space="preserve"> за </w:t>
            </w:r>
            <w:r w:rsidRPr="00180F11">
              <w:rPr>
                <w:b/>
                <w:color w:val="auto"/>
                <w:szCs w:val="28"/>
                <w:lang w:eastAsia="en-US"/>
              </w:rPr>
              <w:t>І</w:t>
            </w:r>
            <w:r w:rsidRPr="007D6012">
              <w:rPr>
                <w:color w:val="auto"/>
                <w:szCs w:val="28"/>
                <w:lang w:eastAsia="en-US"/>
              </w:rPr>
              <w:t xml:space="preserve"> семестр</w:t>
            </w:r>
          </w:p>
        </w:tc>
        <w:tc>
          <w:tcPr>
            <w:tcW w:w="1418" w:type="dxa"/>
            <w:shd w:val="clear" w:color="auto" w:fill="auto"/>
          </w:tcPr>
          <w:p w14:paraId="3F941593" w14:textId="77777777" w:rsidR="00180F11" w:rsidRPr="007D6012" w:rsidRDefault="00180F11" w:rsidP="00675895">
            <w:pPr>
              <w:spacing w:after="0" w:line="240" w:lineRule="auto"/>
              <w:ind w:left="0" w:firstLine="0"/>
              <w:jc w:val="center"/>
              <w:rPr>
                <w:color w:val="auto"/>
                <w:szCs w:val="28"/>
                <w:lang w:eastAsia="en-US"/>
              </w:rPr>
            </w:pPr>
            <w:r>
              <w:rPr>
                <w:color w:val="auto"/>
                <w:szCs w:val="28"/>
                <w:lang w:eastAsia="en-US"/>
              </w:rPr>
              <w:t>4</w:t>
            </w:r>
          </w:p>
        </w:tc>
      </w:tr>
      <w:tr w:rsidR="00180F11" w:rsidRPr="007D6012" w14:paraId="2B62D58F" w14:textId="77777777" w:rsidTr="00180F11">
        <w:trPr>
          <w:trHeight w:val="85"/>
        </w:trPr>
        <w:tc>
          <w:tcPr>
            <w:tcW w:w="8647" w:type="dxa"/>
            <w:gridSpan w:val="2"/>
            <w:shd w:val="clear" w:color="auto" w:fill="auto"/>
          </w:tcPr>
          <w:p w14:paraId="0C15EB69" w14:textId="77777777" w:rsidR="00180F11" w:rsidRPr="007D6012" w:rsidRDefault="00180F11" w:rsidP="00675895">
            <w:pPr>
              <w:spacing w:after="0" w:line="240" w:lineRule="auto"/>
              <w:ind w:left="0" w:firstLine="0"/>
              <w:jc w:val="left"/>
              <w:rPr>
                <w:b/>
                <w:color w:val="auto"/>
                <w:szCs w:val="28"/>
                <w:lang w:eastAsia="en-US"/>
              </w:rPr>
            </w:pPr>
            <w:r w:rsidRPr="007D6012">
              <w:rPr>
                <w:b/>
                <w:color w:val="auto"/>
                <w:szCs w:val="28"/>
                <w:lang w:eastAsia="en-US"/>
              </w:rPr>
              <w:t>Разом</w:t>
            </w:r>
          </w:p>
        </w:tc>
        <w:tc>
          <w:tcPr>
            <w:tcW w:w="1418" w:type="dxa"/>
            <w:shd w:val="clear" w:color="auto" w:fill="auto"/>
          </w:tcPr>
          <w:p w14:paraId="3FF4BF7C" w14:textId="77777777" w:rsidR="00180F11" w:rsidRPr="007D6012" w:rsidRDefault="00180F11" w:rsidP="00675895">
            <w:pPr>
              <w:spacing w:after="0" w:line="240" w:lineRule="auto"/>
              <w:ind w:left="0" w:firstLine="0"/>
              <w:jc w:val="center"/>
              <w:rPr>
                <w:b/>
                <w:color w:val="auto"/>
                <w:szCs w:val="28"/>
                <w:lang w:eastAsia="en-US"/>
              </w:rPr>
            </w:pPr>
            <w:r>
              <w:rPr>
                <w:b/>
                <w:color w:val="auto"/>
                <w:szCs w:val="28"/>
                <w:lang w:eastAsia="en-US"/>
              </w:rPr>
              <w:t>4</w:t>
            </w:r>
          </w:p>
        </w:tc>
      </w:tr>
    </w:tbl>
    <w:p w14:paraId="09A79CCE" w14:textId="77777777" w:rsidR="00806277" w:rsidRPr="007D6012" w:rsidRDefault="00806277" w:rsidP="00806277">
      <w:pPr>
        <w:spacing w:after="0" w:line="240" w:lineRule="auto"/>
        <w:ind w:left="0" w:firstLine="0"/>
        <w:jc w:val="center"/>
        <w:rPr>
          <w:b/>
          <w:color w:val="auto"/>
          <w:szCs w:val="28"/>
          <w:lang w:eastAsia="en-US"/>
        </w:rPr>
      </w:pPr>
    </w:p>
    <w:p w14:paraId="7E3733BE" w14:textId="77777777" w:rsidR="00F41CFE" w:rsidRDefault="00F41CFE">
      <w:pPr>
        <w:spacing w:after="160" w:line="259" w:lineRule="auto"/>
        <w:ind w:left="0" w:firstLine="0"/>
        <w:jc w:val="left"/>
        <w:rPr>
          <w:b/>
          <w:caps/>
          <w:color w:val="auto"/>
          <w:szCs w:val="28"/>
          <w:lang w:eastAsia="en-US"/>
        </w:rPr>
      </w:pPr>
      <w:r>
        <w:rPr>
          <w:b/>
          <w:caps/>
          <w:color w:val="auto"/>
          <w:szCs w:val="28"/>
          <w:lang w:eastAsia="en-US"/>
        </w:rPr>
        <w:br w:type="page"/>
      </w:r>
    </w:p>
    <w:p w14:paraId="26C906F9" w14:textId="77777777" w:rsidR="00806277" w:rsidRPr="007D6012" w:rsidRDefault="00806277" w:rsidP="00806277">
      <w:pPr>
        <w:spacing w:after="0" w:line="240" w:lineRule="auto"/>
        <w:ind w:left="0" w:firstLine="0"/>
        <w:jc w:val="center"/>
        <w:rPr>
          <w:b/>
          <w:caps/>
          <w:color w:val="auto"/>
          <w:szCs w:val="28"/>
          <w:lang w:eastAsia="en-US"/>
        </w:rPr>
      </w:pPr>
      <w:r w:rsidRPr="007D6012">
        <w:rPr>
          <w:b/>
          <w:caps/>
          <w:color w:val="auto"/>
          <w:szCs w:val="28"/>
          <w:lang w:eastAsia="en-US"/>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14:paraId="091D372E" w14:textId="77777777" w:rsidR="00806277" w:rsidRDefault="00806277" w:rsidP="00806277">
      <w:pPr>
        <w:spacing w:after="0" w:line="240" w:lineRule="auto"/>
        <w:ind w:left="0" w:firstLine="567"/>
        <w:rPr>
          <w:color w:val="auto"/>
          <w:szCs w:val="28"/>
          <w:lang w:eastAsia="en-US"/>
        </w:rPr>
      </w:pPr>
    </w:p>
    <w:p w14:paraId="40DAA672" w14:textId="77777777" w:rsidR="00180F11" w:rsidRPr="00360846" w:rsidRDefault="00180F11" w:rsidP="00180F11">
      <w:pPr>
        <w:spacing w:after="0" w:line="240" w:lineRule="auto"/>
        <w:ind w:left="0" w:firstLine="709"/>
        <w:rPr>
          <w:szCs w:val="28"/>
        </w:rPr>
      </w:pPr>
      <w:r w:rsidRPr="00360846">
        <w:rPr>
          <w:szCs w:val="28"/>
        </w:rPr>
        <w:t xml:space="preserve">В контексті навчального процесу дисципліни </w:t>
      </w:r>
      <w:r w:rsidRPr="00360846">
        <w:rPr>
          <w:b/>
          <w:bCs/>
          <w:szCs w:val="28"/>
        </w:rPr>
        <w:t>«</w:t>
      </w:r>
      <w:r>
        <w:rPr>
          <w:b/>
          <w:bCs/>
          <w:szCs w:val="28"/>
        </w:rPr>
        <w:t>Основи трудового законодавства</w:t>
      </w:r>
      <w:r w:rsidRPr="00360846">
        <w:rPr>
          <w:b/>
          <w:bCs/>
          <w:szCs w:val="28"/>
        </w:rPr>
        <w:t>»</w:t>
      </w:r>
      <w:r w:rsidRPr="00360846">
        <w:rPr>
          <w:szCs w:val="28"/>
        </w:rPr>
        <w:t xml:space="preserve"> використовуються індивідуальні тестові завдання з різних галузей сучасного права, збірники юридичних задач, кодекси різних галузей права, презентаційні матеріали правового характеру.</w:t>
      </w:r>
    </w:p>
    <w:p w14:paraId="1F3028E0" w14:textId="77777777" w:rsidR="00806277" w:rsidRPr="007D6012" w:rsidRDefault="00806277" w:rsidP="00180F11">
      <w:pPr>
        <w:spacing w:after="0" w:line="240" w:lineRule="auto"/>
        <w:ind w:left="0" w:firstLine="0"/>
        <w:rPr>
          <w:color w:val="auto"/>
          <w:szCs w:val="28"/>
          <w:lang w:eastAsia="en-US"/>
        </w:rPr>
      </w:pPr>
    </w:p>
    <w:p w14:paraId="159CDB77" w14:textId="77777777" w:rsidR="00806277" w:rsidRPr="007D6012" w:rsidRDefault="00806277" w:rsidP="00806277">
      <w:pPr>
        <w:spacing w:after="0" w:line="240" w:lineRule="auto"/>
        <w:ind w:left="0" w:firstLine="567"/>
        <w:rPr>
          <w:color w:val="auto"/>
          <w:szCs w:val="28"/>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626"/>
        <w:gridCol w:w="650"/>
        <w:gridCol w:w="6492"/>
      </w:tblGrid>
      <w:tr w:rsidR="00806277" w:rsidRPr="007D6012" w14:paraId="2976FEB8" w14:textId="77777777" w:rsidTr="00675895">
        <w:trPr>
          <w:trHeight w:val="453"/>
        </w:trPr>
        <w:tc>
          <w:tcPr>
            <w:tcW w:w="10031" w:type="dxa"/>
            <w:gridSpan w:val="4"/>
            <w:tcBorders>
              <w:top w:val="single" w:sz="4" w:space="0" w:color="000000"/>
              <w:left w:val="single" w:sz="4" w:space="0" w:color="000000"/>
              <w:bottom w:val="single" w:sz="4" w:space="0" w:color="000000"/>
              <w:right w:val="single" w:sz="4" w:space="0" w:color="000000"/>
            </w:tcBorders>
          </w:tcPr>
          <w:p w14:paraId="3D9C1FA6" w14:textId="77777777" w:rsidR="00806277" w:rsidRPr="007D6012" w:rsidRDefault="00806277" w:rsidP="00675895">
            <w:pPr>
              <w:spacing w:after="0" w:line="240" w:lineRule="auto"/>
              <w:ind w:left="0" w:firstLine="0"/>
              <w:jc w:val="center"/>
              <w:rPr>
                <w:color w:val="auto"/>
                <w:szCs w:val="28"/>
                <w:lang w:eastAsia="en-US"/>
              </w:rPr>
            </w:pPr>
            <w:r w:rsidRPr="007D6012">
              <w:rPr>
                <w:b/>
                <w:caps/>
                <w:color w:val="auto"/>
                <w:szCs w:val="28"/>
                <w:lang w:eastAsia="en-US"/>
              </w:rPr>
              <w:t>6. Порядок та критерії оцінювання результатів навчання</w:t>
            </w:r>
          </w:p>
        </w:tc>
      </w:tr>
      <w:tr w:rsidR="00806277" w:rsidRPr="007D6012" w14:paraId="60874FA0" w14:textId="77777777" w:rsidTr="00675895">
        <w:tc>
          <w:tcPr>
            <w:tcW w:w="10031" w:type="dxa"/>
            <w:gridSpan w:val="4"/>
            <w:tcBorders>
              <w:top w:val="single" w:sz="4" w:space="0" w:color="000000"/>
              <w:left w:val="single" w:sz="4" w:space="0" w:color="000000"/>
              <w:bottom w:val="single" w:sz="4" w:space="0" w:color="000000"/>
              <w:right w:val="single" w:sz="4" w:space="0" w:color="000000"/>
            </w:tcBorders>
          </w:tcPr>
          <w:p w14:paraId="5516A365" w14:textId="77777777" w:rsidR="00806277" w:rsidRPr="007D6012" w:rsidRDefault="00806277" w:rsidP="00675895">
            <w:pPr>
              <w:spacing w:after="0" w:line="240" w:lineRule="auto"/>
              <w:ind w:left="0" w:firstLine="0"/>
              <w:jc w:val="center"/>
              <w:rPr>
                <w:color w:val="auto"/>
                <w:szCs w:val="28"/>
                <w:lang w:eastAsia="en-US"/>
              </w:rPr>
            </w:pPr>
            <w:r w:rsidRPr="007D6012">
              <w:rPr>
                <w:b/>
                <w:color w:val="auto"/>
                <w:szCs w:val="28"/>
                <w:lang w:eastAsia="en-US"/>
              </w:rPr>
              <w:t>6.1. Порядок оцінювання результатів навчання</w:t>
            </w:r>
          </w:p>
        </w:tc>
      </w:tr>
      <w:tr w:rsidR="00806277" w:rsidRPr="007D6012" w14:paraId="06F4F94C" w14:textId="77777777" w:rsidTr="00675895">
        <w:tc>
          <w:tcPr>
            <w:tcW w:w="2889" w:type="dxa"/>
            <w:gridSpan w:val="2"/>
            <w:tcBorders>
              <w:top w:val="single" w:sz="4" w:space="0" w:color="000000"/>
              <w:left w:val="single" w:sz="4" w:space="0" w:color="000000"/>
              <w:bottom w:val="single" w:sz="4" w:space="0" w:color="000000"/>
              <w:right w:val="single" w:sz="4" w:space="0" w:color="000000"/>
            </w:tcBorders>
          </w:tcPr>
          <w:p w14:paraId="4206A995"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Форма контролю</w:t>
            </w:r>
          </w:p>
        </w:tc>
        <w:tc>
          <w:tcPr>
            <w:tcW w:w="7142" w:type="dxa"/>
            <w:gridSpan w:val="2"/>
            <w:tcBorders>
              <w:top w:val="single" w:sz="4" w:space="0" w:color="000000"/>
              <w:left w:val="single" w:sz="4" w:space="0" w:color="000000"/>
              <w:bottom w:val="single" w:sz="4" w:space="0" w:color="000000"/>
              <w:right w:val="single" w:sz="4" w:space="0" w:color="000000"/>
            </w:tcBorders>
          </w:tcPr>
          <w:p w14:paraId="14A487A8"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Порядок проведення контролю</w:t>
            </w:r>
          </w:p>
        </w:tc>
      </w:tr>
      <w:tr w:rsidR="00806277" w:rsidRPr="007D6012" w14:paraId="63F30A85" w14:textId="77777777" w:rsidTr="00675895">
        <w:tc>
          <w:tcPr>
            <w:tcW w:w="2889" w:type="dxa"/>
            <w:gridSpan w:val="2"/>
            <w:tcBorders>
              <w:top w:val="single" w:sz="4" w:space="0" w:color="000000"/>
              <w:left w:val="single" w:sz="4" w:space="0" w:color="000000"/>
              <w:bottom w:val="single" w:sz="4" w:space="0" w:color="000000"/>
              <w:right w:val="single" w:sz="4" w:space="0" w:color="000000"/>
            </w:tcBorders>
          </w:tcPr>
          <w:p w14:paraId="7F0C9419"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Поточний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14:paraId="209A8BD4" w14:textId="77777777" w:rsidR="00806277" w:rsidRPr="007D6012" w:rsidRDefault="002F1F38" w:rsidP="00675895">
            <w:pPr>
              <w:spacing w:after="0" w:line="240" w:lineRule="auto"/>
              <w:ind w:left="0" w:firstLine="0"/>
              <w:rPr>
                <w:color w:val="auto"/>
                <w:szCs w:val="28"/>
                <w:lang w:eastAsia="en-US"/>
              </w:rPr>
            </w:pPr>
            <w:r>
              <w:rPr>
                <w:color w:val="auto"/>
                <w:szCs w:val="28"/>
                <w:lang w:eastAsia="en-US"/>
              </w:rPr>
              <w:t>У</w:t>
            </w:r>
            <w:r w:rsidR="00180F11">
              <w:rPr>
                <w:color w:val="auto"/>
                <w:szCs w:val="28"/>
                <w:lang w:eastAsia="en-US"/>
              </w:rPr>
              <w:t>сне опитування, виступи на практичних заняттях, розв’язування правових та юридичних задач, аналіз правових ситуацій, юридичне дослідження проблеми.</w:t>
            </w:r>
          </w:p>
        </w:tc>
      </w:tr>
      <w:tr w:rsidR="00806277" w:rsidRPr="007D6012" w14:paraId="0D9C9E2A" w14:textId="77777777" w:rsidTr="00675895">
        <w:tc>
          <w:tcPr>
            <w:tcW w:w="2889" w:type="dxa"/>
            <w:gridSpan w:val="2"/>
            <w:tcBorders>
              <w:top w:val="single" w:sz="4" w:space="0" w:color="000000"/>
              <w:left w:val="single" w:sz="4" w:space="0" w:color="000000"/>
              <w:bottom w:val="single" w:sz="4" w:space="0" w:color="000000"/>
              <w:right w:val="single" w:sz="4" w:space="0" w:color="000000"/>
            </w:tcBorders>
          </w:tcPr>
          <w:p w14:paraId="7DE78D98"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Підсумковий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14:paraId="372FF508" w14:textId="67093392" w:rsidR="00806277" w:rsidRPr="002F1F38" w:rsidRDefault="005A3C4B" w:rsidP="00675895">
            <w:pPr>
              <w:spacing w:after="0" w:line="240" w:lineRule="auto"/>
              <w:ind w:left="0" w:firstLine="0"/>
              <w:rPr>
                <w:b/>
                <w:color w:val="auto"/>
                <w:szCs w:val="28"/>
                <w:lang w:eastAsia="en-US"/>
              </w:rPr>
            </w:pPr>
            <w:r>
              <w:rPr>
                <w:b/>
                <w:color w:val="auto"/>
                <w:szCs w:val="28"/>
                <w:lang w:eastAsia="en-US"/>
              </w:rPr>
              <w:t>Залік</w:t>
            </w:r>
          </w:p>
          <w:p w14:paraId="45D814A3" w14:textId="6C914633" w:rsidR="002F1F38" w:rsidRPr="007D6012" w:rsidRDefault="005A3C4B" w:rsidP="00675895">
            <w:pPr>
              <w:spacing w:after="0" w:line="240" w:lineRule="auto"/>
              <w:ind w:left="0" w:firstLine="0"/>
              <w:rPr>
                <w:color w:val="auto"/>
                <w:szCs w:val="28"/>
                <w:lang w:eastAsia="en-US"/>
              </w:rPr>
            </w:pPr>
            <w:r>
              <w:rPr>
                <w:color w:val="auto"/>
                <w:szCs w:val="28"/>
                <w:lang w:eastAsia="en-US"/>
              </w:rPr>
              <w:t>Залік</w:t>
            </w:r>
            <w:r w:rsidR="002F1F38">
              <w:rPr>
                <w:color w:val="auto"/>
                <w:szCs w:val="28"/>
                <w:lang w:eastAsia="en-US"/>
              </w:rPr>
              <w:t xml:space="preserve"> визначається за 12-бальною шкалою на основі поточного оцінювання, з урахуванням результатів </w:t>
            </w:r>
            <w:r w:rsidR="005F77B2">
              <w:rPr>
                <w:color w:val="auto"/>
                <w:szCs w:val="28"/>
                <w:lang w:eastAsia="en-US"/>
              </w:rPr>
              <w:t>практичних</w:t>
            </w:r>
            <w:r w:rsidR="002F1F38">
              <w:rPr>
                <w:color w:val="auto"/>
                <w:szCs w:val="28"/>
                <w:lang w:eastAsia="en-US"/>
              </w:rPr>
              <w:t xml:space="preserve"> занять.</w:t>
            </w:r>
          </w:p>
        </w:tc>
      </w:tr>
      <w:tr w:rsidR="00806277" w:rsidRPr="007D6012" w14:paraId="75FC8AFB" w14:textId="77777777" w:rsidTr="00675895">
        <w:tc>
          <w:tcPr>
            <w:tcW w:w="10031" w:type="dxa"/>
            <w:gridSpan w:val="4"/>
            <w:tcBorders>
              <w:top w:val="single" w:sz="4" w:space="0" w:color="000000"/>
              <w:left w:val="single" w:sz="4" w:space="0" w:color="000000"/>
              <w:bottom w:val="single" w:sz="4" w:space="0" w:color="000000"/>
              <w:right w:val="single" w:sz="4" w:space="0" w:color="000000"/>
            </w:tcBorders>
          </w:tcPr>
          <w:p w14:paraId="4C6C68C7" w14:textId="77777777" w:rsidR="00806277" w:rsidRPr="007D6012" w:rsidRDefault="00806277" w:rsidP="00675895">
            <w:pPr>
              <w:spacing w:after="0" w:line="240" w:lineRule="auto"/>
              <w:ind w:left="0" w:firstLine="0"/>
              <w:jc w:val="center"/>
              <w:rPr>
                <w:color w:val="auto"/>
                <w:szCs w:val="28"/>
                <w:lang w:eastAsia="en-US"/>
              </w:rPr>
            </w:pPr>
            <w:r w:rsidRPr="007D6012">
              <w:rPr>
                <w:b/>
                <w:color w:val="auto"/>
                <w:szCs w:val="28"/>
                <w:lang w:eastAsia="en-US"/>
              </w:rPr>
              <w:t>6.2. Критерії оцінювання результатів навчання</w:t>
            </w:r>
          </w:p>
        </w:tc>
      </w:tr>
      <w:tr w:rsidR="00806277" w:rsidRPr="007D6012" w14:paraId="1CCA7E0E" w14:textId="77777777" w:rsidTr="00811265">
        <w:tc>
          <w:tcPr>
            <w:tcW w:w="3539" w:type="dxa"/>
            <w:gridSpan w:val="3"/>
            <w:tcBorders>
              <w:top w:val="single" w:sz="4" w:space="0" w:color="000000"/>
              <w:left w:val="single" w:sz="4" w:space="0" w:color="000000"/>
              <w:bottom w:val="single" w:sz="4" w:space="0" w:color="000000"/>
              <w:right w:val="single" w:sz="4" w:space="0" w:color="000000"/>
            </w:tcBorders>
          </w:tcPr>
          <w:p w14:paraId="746CC693"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Оцінювання за національною шкалою:</w:t>
            </w:r>
          </w:p>
        </w:tc>
        <w:tc>
          <w:tcPr>
            <w:tcW w:w="6492" w:type="dxa"/>
            <w:vMerge w:val="restart"/>
            <w:tcBorders>
              <w:top w:val="single" w:sz="4" w:space="0" w:color="000000"/>
              <w:left w:val="single" w:sz="4" w:space="0" w:color="000000"/>
              <w:right w:val="single" w:sz="4" w:space="0" w:color="000000"/>
            </w:tcBorders>
            <w:vAlign w:val="center"/>
            <w:hideMark/>
          </w:tcPr>
          <w:p w14:paraId="0C0AFE4D"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Критерії та визначення оцінювання</w:t>
            </w:r>
          </w:p>
        </w:tc>
      </w:tr>
      <w:tr w:rsidR="00806277" w:rsidRPr="007D6012" w14:paraId="2F305205" w14:textId="77777777" w:rsidTr="00A1280E">
        <w:tc>
          <w:tcPr>
            <w:tcW w:w="2263" w:type="dxa"/>
            <w:vMerge w:val="restart"/>
            <w:tcBorders>
              <w:top w:val="single" w:sz="4" w:space="0" w:color="000000"/>
              <w:left w:val="single" w:sz="4" w:space="0" w:color="000000"/>
              <w:bottom w:val="single" w:sz="4" w:space="0" w:color="000000"/>
              <w:right w:val="single" w:sz="4" w:space="0" w:color="000000"/>
            </w:tcBorders>
            <w:vAlign w:val="center"/>
            <w:hideMark/>
          </w:tcPr>
          <w:p w14:paraId="1F52ADC3" w14:textId="77777777" w:rsidR="00806277" w:rsidRPr="007D6012" w:rsidRDefault="00806277" w:rsidP="00675895">
            <w:pPr>
              <w:spacing w:after="0" w:line="240" w:lineRule="auto"/>
              <w:ind w:left="-110" w:right="-32" w:firstLine="0"/>
              <w:jc w:val="center"/>
              <w:rPr>
                <w:color w:val="auto"/>
                <w:szCs w:val="28"/>
                <w:lang w:eastAsia="en-US"/>
              </w:rPr>
            </w:pPr>
            <w:r w:rsidRPr="007D6012">
              <w:rPr>
                <w:color w:val="auto"/>
                <w:szCs w:val="28"/>
                <w:lang w:eastAsia="en-US"/>
              </w:rPr>
              <w:t>Рівень компетентності</w:t>
            </w:r>
          </w:p>
        </w:tc>
        <w:tc>
          <w:tcPr>
            <w:tcW w:w="1276" w:type="dxa"/>
            <w:gridSpan w:val="2"/>
            <w:tcBorders>
              <w:top w:val="single" w:sz="4" w:space="0" w:color="000000"/>
              <w:left w:val="single" w:sz="4" w:space="0" w:color="000000"/>
              <w:bottom w:val="single" w:sz="4" w:space="0" w:color="000000"/>
              <w:right w:val="single" w:sz="4" w:space="0" w:color="000000"/>
            </w:tcBorders>
          </w:tcPr>
          <w:p w14:paraId="41E0E10A"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оцінка:</w:t>
            </w:r>
          </w:p>
        </w:tc>
        <w:tc>
          <w:tcPr>
            <w:tcW w:w="6492" w:type="dxa"/>
            <w:vMerge/>
            <w:tcBorders>
              <w:left w:val="single" w:sz="4" w:space="0" w:color="000000"/>
              <w:right w:val="single" w:sz="4" w:space="0" w:color="000000"/>
            </w:tcBorders>
            <w:vAlign w:val="center"/>
            <w:hideMark/>
          </w:tcPr>
          <w:p w14:paraId="6B26163F" w14:textId="77777777" w:rsidR="00806277" w:rsidRPr="007D6012" w:rsidRDefault="00806277" w:rsidP="00675895">
            <w:pPr>
              <w:spacing w:after="0" w:line="240" w:lineRule="auto"/>
              <w:ind w:left="0" w:firstLine="0"/>
              <w:jc w:val="left"/>
              <w:rPr>
                <w:color w:val="auto"/>
                <w:szCs w:val="28"/>
                <w:lang w:eastAsia="en-US"/>
              </w:rPr>
            </w:pPr>
          </w:p>
        </w:tc>
      </w:tr>
      <w:tr w:rsidR="00811265" w:rsidRPr="007D6012" w14:paraId="317CE640" w14:textId="77777777" w:rsidTr="00A1280E">
        <w:tc>
          <w:tcPr>
            <w:tcW w:w="2263" w:type="dxa"/>
            <w:vMerge/>
            <w:tcBorders>
              <w:top w:val="single" w:sz="4" w:space="0" w:color="000000"/>
              <w:left w:val="single" w:sz="4" w:space="0" w:color="000000"/>
              <w:bottom w:val="single" w:sz="4" w:space="0" w:color="000000"/>
              <w:right w:val="single" w:sz="4" w:space="0" w:color="000000"/>
            </w:tcBorders>
            <w:vAlign w:val="center"/>
            <w:hideMark/>
          </w:tcPr>
          <w:p w14:paraId="6BC74947" w14:textId="77777777" w:rsidR="00811265" w:rsidRPr="007D6012" w:rsidRDefault="00811265" w:rsidP="00675895">
            <w:pPr>
              <w:spacing w:after="0" w:line="240" w:lineRule="auto"/>
              <w:ind w:left="0" w:firstLine="0"/>
              <w:jc w:val="left"/>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753233A" w14:textId="77777777" w:rsidR="00811265" w:rsidRPr="007D6012" w:rsidRDefault="00811265" w:rsidP="00675895">
            <w:pPr>
              <w:spacing w:after="0" w:line="240" w:lineRule="auto"/>
              <w:ind w:left="0" w:firstLine="0"/>
              <w:jc w:val="center"/>
              <w:rPr>
                <w:color w:val="auto"/>
                <w:szCs w:val="28"/>
                <w:lang w:eastAsia="en-US"/>
              </w:rPr>
            </w:pPr>
            <w:r w:rsidRPr="007D6012">
              <w:rPr>
                <w:color w:val="auto"/>
                <w:szCs w:val="28"/>
                <w:lang w:eastAsia="en-US"/>
              </w:rPr>
              <w:t>12-бальна</w:t>
            </w:r>
          </w:p>
        </w:tc>
        <w:tc>
          <w:tcPr>
            <w:tcW w:w="6492" w:type="dxa"/>
            <w:vMerge/>
            <w:tcBorders>
              <w:left w:val="single" w:sz="4" w:space="0" w:color="000000"/>
              <w:bottom w:val="single" w:sz="4" w:space="0" w:color="000000"/>
              <w:right w:val="single" w:sz="4" w:space="0" w:color="000000"/>
            </w:tcBorders>
            <w:vAlign w:val="center"/>
            <w:hideMark/>
          </w:tcPr>
          <w:p w14:paraId="2B7B3A6B" w14:textId="77777777" w:rsidR="00811265" w:rsidRPr="007D6012" w:rsidRDefault="00811265" w:rsidP="00675895">
            <w:pPr>
              <w:spacing w:after="0" w:line="240" w:lineRule="auto"/>
              <w:ind w:left="0" w:firstLine="0"/>
              <w:jc w:val="left"/>
              <w:rPr>
                <w:color w:val="auto"/>
                <w:szCs w:val="28"/>
                <w:lang w:eastAsia="en-US"/>
              </w:rPr>
            </w:pPr>
          </w:p>
        </w:tc>
      </w:tr>
      <w:tr w:rsidR="00811265" w:rsidRPr="007D6012" w14:paraId="665E986C" w14:textId="77777777" w:rsidTr="00A1280E">
        <w:trPr>
          <w:trHeight w:val="271"/>
        </w:trPr>
        <w:tc>
          <w:tcPr>
            <w:tcW w:w="2263" w:type="dxa"/>
            <w:vMerge w:val="restart"/>
            <w:tcBorders>
              <w:top w:val="single" w:sz="4" w:space="0" w:color="000000"/>
              <w:left w:val="single" w:sz="4" w:space="0" w:color="000000"/>
              <w:right w:val="single" w:sz="4" w:space="0" w:color="000000"/>
            </w:tcBorders>
            <w:vAlign w:val="center"/>
            <w:hideMark/>
          </w:tcPr>
          <w:p w14:paraId="1F99F4C0" w14:textId="77777777" w:rsidR="00811265" w:rsidRPr="007D6012" w:rsidRDefault="00811265" w:rsidP="00675895">
            <w:pPr>
              <w:spacing w:after="0" w:line="240" w:lineRule="auto"/>
              <w:ind w:left="-110" w:right="-32" w:firstLine="0"/>
              <w:jc w:val="center"/>
              <w:rPr>
                <w:color w:val="auto"/>
                <w:szCs w:val="28"/>
                <w:lang w:eastAsia="en-US"/>
              </w:rPr>
            </w:pPr>
            <w:r w:rsidRPr="007D6012">
              <w:rPr>
                <w:color w:val="auto"/>
                <w:szCs w:val="28"/>
                <w:lang w:eastAsia="en-US"/>
              </w:rPr>
              <w:t>Високий</w:t>
            </w:r>
          </w:p>
          <w:p w14:paraId="704F38DF" w14:textId="77777777" w:rsidR="00811265" w:rsidRPr="007D6012" w:rsidRDefault="00811265" w:rsidP="00675895">
            <w:pPr>
              <w:spacing w:after="0" w:line="240" w:lineRule="auto"/>
              <w:ind w:left="-110" w:right="-32" w:firstLine="0"/>
              <w:jc w:val="center"/>
              <w:rPr>
                <w:color w:val="auto"/>
                <w:szCs w:val="28"/>
                <w:lang w:eastAsia="en-US"/>
              </w:rPr>
            </w:pPr>
            <w:r w:rsidRPr="007D6012">
              <w:rPr>
                <w:color w:val="auto"/>
                <w:szCs w:val="28"/>
                <w:lang w:eastAsia="en-US"/>
              </w:rPr>
              <w:t>(творчий)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A45BC06" w14:textId="77777777"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12</w:t>
            </w:r>
          </w:p>
        </w:tc>
        <w:tc>
          <w:tcPr>
            <w:tcW w:w="6492" w:type="dxa"/>
            <w:tcBorders>
              <w:top w:val="single" w:sz="4" w:space="0" w:color="000000"/>
              <w:left w:val="single" w:sz="4" w:space="0" w:color="000000"/>
              <w:right w:val="single" w:sz="4" w:space="0" w:color="000000"/>
            </w:tcBorders>
            <w:vAlign w:val="center"/>
          </w:tcPr>
          <w:p w14:paraId="504AF324" w14:textId="4B06FF11" w:rsidR="00811265" w:rsidRPr="007D6012" w:rsidRDefault="002F1F38" w:rsidP="00675895">
            <w:pPr>
              <w:spacing w:after="0" w:line="240" w:lineRule="auto"/>
              <w:ind w:left="0" w:firstLine="0"/>
              <w:rPr>
                <w:color w:val="auto"/>
                <w:szCs w:val="28"/>
                <w:lang w:eastAsia="en-US"/>
              </w:rPr>
            </w:pPr>
            <w:r>
              <w:rPr>
                <w:color w:val="000000" w:themeColor="text1"/>
                <w:szCs w:val="28"/>
                <w:shd w:val="clear" w:color="auto" w:fill="FFFFFF"/>
              </w:rPr>
              <w:t>Здобувач освіти</w:t>
            </w:r>
            <w:r w:rsidRPr="00CC7904">
              <w:rPr>
                <w:color w:val="000000" w:themeColor="text1"/>
                <w:szCs w:val="28"/>
                <w:shd w:val="clear" w:color="auto" w:fill="FFFFFF"/>
              </w:rPr>
              <w:t xml:space="preserve"> ґрунтовно викладає правові питання, висловлює</w:t>
            </w:r>
            <w:r>
              <w:rPr>
                <w:color w:val="000000" w:themeColor="text1"/>
                <w:szCs w:val="28"/>
                <w:shd w:val="clear" w:color="auto" w:fill="FFFFFF"/>
              </w:rPr>
              <w:t xml:space="preserve"> власну позицію та</w:t>
            </w:r>
            <w:r w:rsidRPr="00CC7904">
              <w:rPr>
                <w:color w:val="000000" w:themeColor="text1"/>
                <w:szCs w:val="28"/>
                <w:shd w:val="clear" w:color="auto" w:fill="FFFFFF"/>
              </w:rPr>
              <w:t xml:space="preserve"> аргументує</w:t>
            </w:r>
            <w:r>
              <w:rPr>
                <w:color w:val="000000" w:themeColor="text1"/>
                <w:szCs w:val="28"/>
                <w:shd w:val="clear" w:color="auto" w:fill="FFFFFF"/>
              </w:rPr>
              <w:t xml:space="preserve"> її</w:t>
            </w:r>
            <w:r w:rsidRPr="00CC7904">
              <w:rPr>
                <w:color w:val="000000" w:themeColor="text1"/>
                <w:szCs w:val="28"/>
                <w:shd w:val="clear" w:color="auto" w:fill="FFFFFF"/>
              </w:rPr>
              <w:t>; самостійно знаходить, оцінює та використовує джерела юридичної інформації, зокрема наочні, уміє узагальнити вивчений матеріал, використовує набуті зна</w:t>
            </w:r>
            <w:r>
              <w:rPr>
                <w:color w:val="000000" w:themeColor="text1"/>
                <w:szCs w:val="28"/>
                <w:shd w:val="clear" w:color="auto" w:fill="FFFFFF"/>
              </w:rPr>
              <w:t xml:space="preserve">ння на практичних заняттях; </w:t>
            </w:r>
            <w:r w:rsidRPr="00CC7904">
              <w:rPr>
                <w:color w:val="000000" w:themeColor="text1"/>
                <w:szCs w:val="28"/>
                <w:shd w:val="clear" w:color="auto" w:fill="FFFFFF"/>
              </w:rPr>
              <w:t>може самостійно вирішувати юридичні задачі, застосовуючи правові знання</w:t>
            </w:r>
            <w:r>
              <w:rPr>
                <w:color w:val="000000" w:themeColor="text1"/>
                <w:szCs w:val="28"/>
                <w:shd w:val="clear" w:color="auto" w:fill="FFFFFF"/>
              </w:rPr>
              <w:t>.</w:t>
            </w:r>
          </w:p>
        </w:tc>
      </w:tr>
      <w:tr w:rsidR="00811265" w:rsidRPr="007D6012" w14:paraId="5B70FCB2" w14:textId="77777777" w:rsidTr="00A1280E">
        <w:trPr>
          <w:trHeight w:val="70"/>
        </w:trPr>
        <w:tc>
          <w:tcPr>
            <w:tcW w:w="2263" w:type="dxa"/>
            <w:vMerge/>
            <w:tcBorders>
              <w:left w:val="single" w:sz="4" w:space="0" w:color="000000"/>
              <w:right w:val="single" w:sz="4" w:space="0" w:color="000000"/>
            </w:tcBorders>
            <w:vAlign w:val="center"/>
          </w:tcPr>
          <w:p w14:paraId="560A5A19" w14:textId="77777777" w:rsidR="00811265" w:rsidRPr="007D6012" w:rsidRDefault="00811265" w:rsidP="00675895">
            <w:pPr>
              <w:spacing w:after="0" w:line="240" w:lineRule="auto"/>
              <w:ind w:left="-110" w:right="-32" w:firstLine="0"/>
              <w:jc w:val="center"/>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62F5C61" w14:textId="77777777"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11</w:t>
            </w:r>
          </w:p>
        </w:tc>
        <w:tc>
          <w:tcPr>
            <w:tcW w:w="6492" w:type="dxa"/>
            <w:tcBorders>
              <w:left w:val="single" w:sz="4" w:space="0" w:color="000000"/>
              <w:right w:val="single" w:sz="4" w:space="0" w:color="000000"/>
            </w:tcBorders>
            <w:vAlign w:val="center"/>
          </w:tcPr>
          <w:p w14:paraId="41F7D346" w14:textId="667401AB" w:rsidR="00811265" w:rsidRPr="007D6012" w:rsidRDefault="002F1F38" w:rsidP="00675895">
            <w:pPr>
              <w:spacing w:after="0" w:line="240" w:lineRule="auto"/>
              <w:ind w:left="0" w:firstLine="0"/>
              <w:rPr>
                <w:color w:val="auto"/>
                <w:szCs w:val="28"/>
                <w:lang w:eastAsia="en-US"/>
              </w:rPr>
            </w:pPr>
            <w:r>
              <w:rPr>
                <w:color w:val="000000" w:themeColor="text1"/>
                <w:szCs w:val="28"/>
              </w:rPr>
              <w:t>Здобувач освіти</w:t>
            </w:r>
            <w:r w:rsidRPr="00CC7904">
              <w:rPr>
                <w:color w:val="000000" w:themeColor="text1"/>
                <w:szCs w:val="28"/>
              </w:rPr>
              <w:t xml:space="preserve"> володіє глибокими знаннями, може вільно висловлювати власні судження та аргументує їх, самостійно користується окремими джерелами</w:t>
            </w:r>
            <w:r>
              <w:rPr>
                <w:color w:val="000000" w:themeColor="text1"/>
                <w:szCs w:val="28"/>
              </w:rPr>
              <w:t>, галузями</w:t>
            </w:r>
            <w:r w:rsidRPr="00CC7904">
              <w:rPr>
                <w:color w:val="000000" w:themeColor="text1"/>
                <w:szCs w:val="28"/>
              </w:rPr>
              <w:t xml:space="preserve"> права; може підготувати повідомлення з юридичної тематики; самостійно вирішує тестові завдання вищого </w:t>
            </w:r>
            <w:r>
              <w:rPr>
                <w:color w:val="000000" w:themeColor="text1"/>
                <w:szCs w:val="28"/>
              </w:rPr>
              <w:t>рівня та певні правові та юридичні ситуації, задачі.</w:t>
            </w:r>
          </w:p>
        </w:tc>
      </w:tr>
      <w:tr w:rsidR="00811265" w:rsidRPr="007D6012" w14:paraId="15CFFD49" w14:textId="77777777" w:rsidTr="00A1280E">
        <w:trPr>
          <w:trHeight w:val="171"/>
        </w:trPr>
        <w:tc>
          <w:tcPr>
            <w:tcW w:w="2263" w:type="dxa"/>
            <w:vMerge/>
            <w:tcBorders>
              <w:left w:val="single" w:sz="4" w:space="0" w:color="000000"/>
              <w:bottom w:val="single" w:sz="4" w:space="0" w:color="000000"/>
              <w:right w:val="single" w:sz="4" w:space="0" w:color="000000"/>
            </w:tcBorders>
            <w:vAlign w:val="center"/>
          </w:tcPr>
          <w:p w14:paraId="189B1175" w14:textId="77777777" w:rsidR="00811265" w:rsidRPr="007D6012" w:rsidRDefault="00811265" w:rsidP="00675895">
            <w:pPr>
              <w:spacing w:after="0" w:line="240" w:lineRule="auto"/>
              <w:ind w:left="-110" w:right="-32" w:firstLine="0"/>
              <w:jc w:val="center"/>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FF97259" w14:textId="77777777"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10</w:t>
            </w:r>
          </w:p>
        </w:tc>
        <w:tc>
          <w:tcPr>
            <w:tcW w:w="6492" w:type="dxa"/>
            <w:tcBorders>
              <w:left w:val="single" w:sz="4" w:space="0" w:color="000000"/>
              <w:bottom w:val="single" w:sz="4" w:space="0" w:color="000000"/>
              <w:right w:val="single" w:sz="4" w:space="0" w:color="000000"/>
            </w:tcBorders>
            <w:vAlign w:val="center"/>
          </w:tcPr>
          <w:p w14:paraId="6FA486B0" w14:textId="0B70FCCD" w:rsidR="00811265" w:rsidRPr="007D6012" w:rsidRDefault="002F1F38" w:rsidP="00675895">
            <w:pPr>
              <w:spacing w:after="0" w:line="240" w:lineRule="auto"/>
              <w:ind w:left="0" w:firstLine="0"/>
              <w:rPr>
                <w:color w:val="auto"/>
                <w:szCs w:val="28"/>
                <w:lang w:eastAsia="en-US"/>
              </w:rPr>
            </w:pPr>
            <w:r>
              <w:rPr>
                <w:color w:val="000000" w:themeColor="text1"/>
                <w:szCs w:val="28"/>
                <w:shd w:val="clear" w:color="auto" w:fill="FFFFFF"/>
              </w:rPr>
              <w:t>Здобувач освіти</w:t>
            </w:r>
            <w:r w:rsidRPr="00CC7904">
              <w:rPr>
                <w:color w:val="000000" w:themeColor="text1"/>
                <w:szCs w:val="28"/>
                <w:shd w:val="clear" w:color="auto" w:fill="FFFFFF"/>
              </w:rPr>
              <w:t xml:space="preserve"> вільно викладає правові </w:t>
            </w:r>
            <w:proofErr w:type="spellStart"/>
            <w:r w:rsidRPr="00CC7904">
              <w:rPr>
                <w:color w:val="000000" w:themeColor="text1"/>
                <w:szCs w:val="28"/>
                <w:shd w:val="clear" w:color="auto" w:fill="FFFFFF"/>
              </w:rPr>
              <w:t>пи</w:t>
            </w:r>
            <w:r>
              <w:rPr>
                <w:color w:val="000000" w:themeColor="text1"/>
                <w:szCs w:val="28"/>
                <w:shd w:val="clear" w:color="auto" w:fill="FFFFFF"/>
              </w:rPr>
              <w:t>-</w:t>
            </w:r>
            <w:r w:rsidRPr="00CC7904">
              <w:rPr>
                <w:color w:val="000000" w:themeColor="text1"/>
                <w:szCs w:val="28"/>
                <w:shd w:val="clear" w:color="auto" w:fill="FFFFFF"/>
              </w:rPr>
              <w:t>тання</w:t>
            </w:r>
            <w:proofErr w:type="spellEnd"/>
            <w:r w:rsidRPr="00CC7904">
              <w:rPr>
                <w:color w:val="000000" w:themeColor="text1"/>
                <w:szCs w:val="28"/>
                <w:shd w:val="clear" w:color="auto" w:fill="FFFFFF"/>
              </w:rPr>
              <w:t xml:space="preserve">, застосовуючи необхідну юридичну </w:t>
            </w:r>
            <w:proofErr w:type="spellStart"/>
            <w:r w:rsidRPr="00CC7904">
              <w:rPr>
                <w:color w:val="000000" w:themeColor="text1"/>
                <w:szCs w:val="28"/>
                <w:shd w:val="clear" w:color="auto" w:fill="FFFFFF"/>
              </w:rPr>
              <w:t>терміно</w:t>
            </w:r>
            <w:r>
              <w:rPr>
                <w:color w:val="000000" w:themeColor="text1"/>
                <w:szCs w:val="28"/>
                <w:shd w:val="clear" w:color="auto" w:fill="FFFFFF"/>
              </w:rPr>
              <w:t>-</w:t>
            </w:r>
            <w:r w:rsidRPr="00CC7904">
              <w:rPr>
                <w:color w:val="000000" w:themeColor="text1"/>
                <w:szCs w:val="28"/>
                <w:shd w:val="clear" w:color="auto" w:fill="FFFFFF"/>
              </w:rPr>
              <w:t>логію</w:t>
            </w:r>
            <w:proofErr w:type="spellEnd"/>
            <w:r w:rsidRPr="00CC7904">
              <w:rPr>
                <w:color w:val="000000" w:themeColor="text1"/>
                <w:szCs w:val="28"/>
                <w:shd w:val="clear" w:color="auto" w:fill="FFFFFF"/>
              </w:rPr>
              <w:t xml:space="preserve">; уміє вирішувати за допомогою тестові завдання вищого рівня; самостійно складати таблиці, </w:t>
            </w:r>
            <w:r w:rsidRPr="00CC7904">
              <w:rPr>
                <w:color w:val="000000" w:themeColor="text1"/>
                <w:szCs w:val="28"/>
                <w:shd w:val="clear" w:color="auto" w:fill="FFFFFF"/>
              </w:rPr>
              <w:lastRenderedPageBreak/>
              <w:t>структурно-логічні схеми з правових питань, аналізу</w:t>
            </w:r>
            <w:r>
              <w:rPr>
                <w:color w:val="000000" w:themeColor="text1"/>
                <w:szCs w:val="28"/>
                <w:shd w:val="clear" w:color="auto" w:fill="FFFFFF"/>
              </w:rPr>
              <w:t>-</w:t>
            </w:r>
            <w:r w:rsidRPr="00CC7904">
              <w:rPr>
                <w:color w:val="000000" w:themeColor="text1"/>
                <w:szCs w:val="28"/>
                <w:shd w:val="clear" w:color="auto" w:fill="FFFFFF"/>
              </w:rPr>
              <w:t xml:space="preserve">вати </w:t>
            </w:r>
            <w:r>
              <w:rPr>
                <w:color w:val="000000" w:themeColor="text1"/>
                <w:szCs w:val="28"/>
                <w:shd w:val="clear" w:color="auto" w:fill="FFFFFF"/>
              </w:rPr>
              <w:t>правові ситуації.</w:t>
            </w:r>
          </w:p>
        </w:tc>
      </w:tr>
      <w:tr w:rsidR="00811265" w:rsidRPr="007D6012" w14:paraId="05345D20" w14:textId="77777777" w:rsidTr="00A1280E">
        <w:trPr>
          <w:trHeight w:val="275"/>
        </w:trPr>
        <w:tc>
          <w:tcPr>
            <w:tcW w:w="2263" w:type="dxa"/>
            <w:vMerge w:val="restart"/>
            <w:tcBorders>
              <w:top w:val="single" w:sz="4" w:space="0" w:color="000000"/>
              <w:left w:val="single" w:sz="4" w:space="0" w:color="000000"/>
              <w:right w:val="single" w:sz="4" w:space="0" w:color="000000"/>
            </w:tcBorders>
            <w:vAlign w:val="center"/>
            <w:hideMark/>
          </w:tcPr>
          <w:p w14:paraId="673489FF" w14:textId="77777777" w:rsidR="00811265" w:rsidRPr="007D6012" w:rsidRDefault="00811265" w:rsidP="00675895">
            <w:pPr>
              <w:spacing w:after="0" w:line="240" w:lineRule="auto"/>
              <w:ind w:left="-110" w:right="-32" w:firstLine="0"/>
              <w:jc w:val="center"/>
              <w:rPr>
                <w:color w:val="auto"/>
                <w:szCs w:val="28"/>
                <w:lang w:eastAsia="en-US"/>
              </w:rPr>
            </w:pPr>
            <w:r w:rsidRPr="007D6012">
              <w:rPr>
                <w:color w:val="auto"/>
                <w:szCs w:val="28"/>
                <w:lang w:eastAsia="en-US"/>
              </w:rPr>
              <w:lastRenderedPageBreak/>
              <w:t>Достатній</w:t>
            </w:r>
          </w:p>
          <w:p w14:paraId="659EE97B" w14:textId="77777777" w:rsidR="00811265" w:rsidRPr="007D6012" w:rsidRDefault="00811265" w:rsidP="00675895">
            <w:pPr>
              <w:spacing w:after="0" w:line="240" w:lineRule="auto"/>
              <w:ind w:left="-110" w:right="-32" w:firstLine="0"/>
              <w:jc w:val="center"/>
              <w:rPr>
                <w:color w:val="auto"/>
                <w:szCs w:val="28"/>
                <w:lang w:eastAsia="en-US"/>
              </w:rPr>
            </w:pPr>
            <w:r w:rsidRPr="007D6012">
              <w:rPr>
                <w:color w:val="auto"/>
                <w:szCs w:val="28"/>
                <w:lang w:eastAsia="en-US"/>
              </w:rPr>
              <w:t>(конструктивно-варіативний)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1C6FF877" w14:textId="77777777"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9</w:t>
            </w:r>
          </w:p>
        </w:tc>
        <w:tc>
          <w:tcPr>
            <w:tcW w:w="6492" w:type="dxa"/>
            <w:tcBorders>
              <w:top w:val="single" w:sz="4" w:space="0" w:color="000000"/>
              <w:left w:val="single" w:sz="4" w:space="0" w:color="000000"/>
              <w:right w:val="single" w:sz="4" w:space="0" w:color="000000"/>
            </w:tcBorders>
            <w:vAlign w:val="center"/>
          </w:tcPr>
          <w:p w14:paraId="0E9BAC79" w14:textId="089F0BBC" w:rsidR="00811265" w:rsidRPr="007D6012" w:rsidRDefault="002F1F38" w:rsidP="00675895">
            <w:pPr>
              <w:spacing w:after="0" w:line="240" w:lineRule="auto"/>
              <w:ind w:left="0" w:firstLine="0"/>
              <w:rPr>
                <w:color w:val="auto"/>
                <w:szCs w:val="28"/>
                <w:lang w:eastAsia="en-US"/>
              </w:rPr>
            </w:pPr>
            <w:r>
              <w:rPr>
                <w:color w:val="000000" w:themeColor="text1"/>
                <w:szCs w:val="28"/>
                <w:shd w:val="clear" w:color="auto" w:fill="FFFFFF"/>
              </w:rPr>
              <w:t>Здобувач освіти</w:t>
            </w:r>
            <w:r w:rsidRPr="00CC7904">
              <w:rPr>
                <w:color w:val="000000" w:themeColor="text1"/>
                <w:szCs w:val="28"/>
                <w:shd w:val="clear" w:color="auto" w:fill="FFFFFF"/>
              </w:rPr>
              <w:t xml:space="preserve"> оперує вивченим матеріалом на рівні теми, може самостійно його відтворювати, аналізувати положення нормативно-правових актів, підтверджувати одним-двома аргументами висловлене ним судження про правове явище; самостійно розв'язувати юридичні задачі середнього рівня складності</w:t>
            </w:r>
            <w:r>
              <w:rPr>
                <w:color w:val="000000" w:themeColor="text1"/>
                <w:szCs w:val="28"/>
                <w:shd w:val="clear" w:color="auto" w:fill="FFFFFF"/>
              </w:rPr>
              <w:t>.</w:t>
            </w:r>
          </w:p>
        </w:tc>
      </w:tr>
      <w:tr w:rsidR="00811265" w:rsidRPr="007D6012" w14:paraId="4431B0E2" w14:textId="77777777" w:rsidTr="00A1280E">
        <w:trPr>
          <w:trHeight w:val="275"/>
        </w:trPr>
        <w:tc>
          <w:tcPr>
            <w:tcW w:w="2263" w:type="dxa"/>
            <w:vMerge/>
            <w:tcBorders>
              <w:left w:val="single" w:sz="4" w:space="0" w:color="000000"/>
              <w:right w:val="single" w:sz="4" w:space="0" w:color="000000"/>
            </w:tcBorders>
            <w:vAlign w:val="center"/>
          </w:tcPr>
          <w:p w14:paraId="44E54CD2" w14:textId="77777777" w:rsidR="00811265" w:rsidRPr="007D6012" w:rsidRDefault="00811265" w:rsidP="00675895">
            <w:pPr>
              <w:spacing w:after="0" w:line="240" w:lineRule="auto"/>
              <w:ind w:left="-110" w:right="-32" w:firstLine="0"/>
              <w:jc w:val="center"/>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2BC0F6F9" w14:textId="77777777"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8</w:t>
            </w:r>
          </w:p>
        </w:tc>
        <w:tc>
          <w:tcPr>
            <w:tcW w:w="6492" w:type="dxa"/>
            <w:tcBorders>
              <w:left w:val="single" w:sz="4" w:space="0" w:color="000000"/>
              <w:right w:val="single" w:sz="4" w:space="0" w:color="000000"/>
            </w:tcBorders>
            <w:vAlign w:val="center"/>
          </w:tcPr>
          <w:p w14:paraId="24CF6A67" w14:textId="5891D4CE" w:rsidR="00811265" w:rsidRPr="007D6012" w:rsidRDefault="002F1F38" w:rsidP="00675895">
            <w:pPr>
              <w:spacing w:after="0" w:line="240" w:lineRule="auto"/>
              <w:ind w:left="0" w:firstLine="0"/>
              <w:rPr>
                <w:color w:val="auto"/>
                <w:szCs w:val="28"/>
                <w:lang w:eastAsia="en-US"/>
              </w:rPr>
            </w:pPr>
            <w:r>
              <w:rPr>
                <w:color w:val="000000" w:themeColor="text1"/>
                <w:szCs w:val="28"/>
                <w:shd w:val="clear" w:color="auto" w:fill="FFFFFF"/>
              </w:rPr>
              <w:t>Здобувач освіти</w:t>
            </w:r>
            <w:r w:rsidRPr="00CC7904">
              <w:rPr>
                <w:color w:val="000000" w:themeColor="text1"/>
                <w:szCs w:val="28"/>
                <w:shd w:val="clear" w:color="auto" w:fill="FFFFFF"/>
              </w:rPr>
              <w:t xml:space="preserve"> в основному володіє навчальним матеріалом і використовує знання за аналогією; може </w:t>
            </w:r>
            <w:proofErr w:type="spellStart"/>
            <w:r w:rsidRPr="00CC7904">
              <w:rPr>
                <w:color w:val="000000" w:themeColor="text1"/>
                <w:szCs w:val="28"/>
                <w:shd w:val="clear" w:color="auto" w:fill="FFFFFF"/>
              </w:rPr>
              <w:t>співставляти</w:t>
            </w:r>
            <w:proofErr w:type="spellEnd"/>
            <w:r w:rsidRPr="00CC7904">
              <w:rPr>
                <w:color w:val="000000" w:themeColor="text1"/>
                <w:szCs w:val="28"/>
                <w:shd w:val="clear" w:color="auto" w:fill="FFFFFF"/>
              </w:rPr>
              <w:t xml:space="preserve">, узагальнювати інформацію за допомогою учителя; складати прості таблиці, схеми, аналізувати положення нормативно-правового </w:t>
            </w:r>
            <w:proofErr w:type="spellStart"/>
            <w:r w:rsidRPr="00CC7904">
              <w:rPr>
                <w:color w:val="000000" w:themeColor="text1"/>
                <w:szCs w:val="28"/>
                <w:shd w:val="clear" w:color="auto" w:fill="FFFFFF"/>
              </w:rPr>
              <w:t>акта</w:t>
            </w:r>
            <w:proofErr w:type="spellEnd"/>
            <w:r w:rsidRPr="00CC7904">
              <w:rPr>
                <w:color w:val="000000" w:themeColor="text1"/>
                <w:szCs w:val="28"/>
                <w:shd w:val="clear" w:color="auto" w:fill="FFFFFF"/>
              </w:rPr>
              <w:t xml:space="preserve"> за допомогою вчителя</w:t>
            </w:r>
            <w:r>
              <w:rPr>
                <w:color w:val="000000" w:themeColor="text1"/>
                <w:szCs w:val="28"/>
                <w:shd w:val="clear" w:color="auto" w:fill="FFFFFF"/>
              </w:rPr>
              <w:t>.</w:t>
            </w:r>
          </w:p>
        </w:tc>
      </w:tr>
      <w:tr w:rsidR="002F1F38" w:rsidRPr="007D6012" w14:paraId="71DAABB1" w14:textId="77777777" w:rsidTr="00A1280E">
        <w:trPr>
          <w:trHeight w:val="275"/>
        </w:trPr>
        <w:tc>
          <w:tcPr>
            <w:tcW w:w="2263" w:type="dxa"/>
            <w:vMerge/>
            <w:tcBorders>
              <w:left w:val="single" w:sz="4" w:space="0" w:color="000000"/>
              <w:bottom w:val="single" w:sz="4" w:space="0" w:color="000000"/>
              <w:right w:val="single" w:sz="4" w:space="0" w:color="000000"/>
            </w:tcBorders>
            <w:vAlign w:val="center"/>
          </w:tcPr>
          <w:p w14:paraId="415BA22C" w14:textId="77777777" w:rsidR="002F1F38" w:rsidRPr="007D6012" w:rsidRDefault="002F1F38" w:rsidP="002F1F38">
            <w:pPr>
              <w:spacing w:after="0" w:line="240" w:lineRule="auto"/>
              <w:ind w:left="-110" w:right="-32" w:firstLine="0"/>
              <w:jc w:val="center"/>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369442E" w14:textId="77777777"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7</w:t>
            </w:r>
          </w:p>
        </w:tc>
        <w:tc>
          <w:tcPr>
            <w:tcW w:w="6492" w:type="dxa"/>
            <w:tcBorders>
              <w:left w:val="single" w:sz="4" w:space="0" w:color="000000"/>
              <w:bottom w:val="single" w:sz="4" w:space="0" w:color="000000"/>
              <w:right w:val="single" w:sz="4" w:space="0" w:color="000000"/>
            </w:tcBorders>
            <w:vAlign w:val="center"/>
          </w:tcPr>
          <w:p w14:paraId="28697C84" w14:textId="6D9DD4CD" w:rsidR="002F1F38" w:rsidRPr="00CC7904" w:rsidRDefault="002F1F38" w:rsidP="002F1F38">
            <w:pPr>
              <w:spacing w:after="0" w:line="240" w:lineRule="auto"/>
              <w:ind w:left="42" w:firstLine="0"/>
              <w:rPr>
                <w:color w:val="000000" w:themeColor="text1"/>
                <w:szCs w:val="28"/>
              </w:rPr>
            </w:pPr>
            <w:r>
              <w:rPr>
                <w:color w:val="000000" w:themeColor="text1"/>
                <w:szCs w:val="28"/>
                <w:shd w:val="clear" w:color="auto" w:fill="FFFFFF"/>
              </w:rPr>
              <w:t>Здобувач освіти</w:t>
            </w:r>
            <w:r w:rsidRPr="00CC7904">
              <w:rPr>
                <w:color w:val="000000" w:themeColor="text1"/>
                <w:szCs w:val="28"/>
                <w:shd w:val="clear" w:color="auto" w:fill="FFFFFF"/>
              </w:rPr>
              <w:t xml:space="preserve"> самостійно відтворює окрему частину теми, застосовуючи мінімальну юридичну термінологію, уміє дати визначення понять, аналізує зміст правових документів за простим планом, розв'язує елементарні юрид</w:t>
            </w:r>
            <w:r>
              <w:rPr>
                <w:color w:val="000000" w:themeColor="text1"/>
                <w:szCs w:val="28"/>
                <w:shd w:val="clear" w:color="auto" w:fill="FFFFFF"/>
              </w:rPr>
              <w:t>ичні задачі</w:t>
            </w:r>
            <w:r w:rsidRPr="00CC7904">
              <w:rPr>
                <w:color w:val="000000" w:themeColor="text1"/>
                <w:szCs w:val="28"/>
                <w:shd w:val="clear" w:color="auto" w:fill="FFFFFF"/>
              </w:rPr>
              <w:t>, знаходить окремі правові норми в тексті нормативних актів</w:t>
            </w:r>
            <w:r>
              <w:rPr>
                <w:color w:val="000000" w:themeColor="text1"/>
                <w:szCs w:val="28"/>
                <w:shd w:val="clear" w:color="auto" w:fill="FFFFFF"/>
              </w:rPr>
              <w:t>.</w:t>
            </w:r>
          </w:p>
        </w:tc>
      </w:tr>
      <w:tr w:rsidR="002F1F38" w:rsidRPr="007D6012" w14:paraId="1119A6DB" w14:textId="77777777" w:rsidTr="00A1280E">
        <w:trPr>
          <w:trHeight w:val="275"/>
        </w:trPr>
        <w:tc>
          <w:tcPr>
            <w:tcW w:w="2263" w:type="dxa"/>
            <w:vMerge w:val="restart"/>
            <w:tcBorders>
              <w:top w:val="single" w:sz="4" w:space="0" w:color="000000"/>
              <w:left w:val="single" w:sz="4" w:space="0" w:color="000000"/>
              <w:right w:val="single" w:sz="4" w:space="0" w:color="000000"/>
            </w:tcBorders>
            <w:vAlign w:val="center"/>
            <w:hideMark/>
          </w:tcPr>
          <w:p w14:paraId="6CF99A09" w14:textId="77777777" w:rsidR="002F1F38" w:rsidRPr="007D6012" w:rsidRDefault="002F1F38" w:rsidP="002F1F38">
            <w:pPr>
              <w:spacing w:after="0" w:line="240" w:lineRule="auto"/>
              <w:ind w:left="-110" w:right="-32" w:firstLine="0"/>
              <w:jc w:val="center"/>
              <w:rPr>
                <w:color w:val="auto"/>
                <w:szCs w:val="28"/>
                <w:lang w:eastAsia="en-US"/>
              </w:rPr>
            </w:pPr>
            <w:r w:rsidRPr="007D6012">
              <w:rPr>
                <w:color w:val="auto"/>
                <w:szCs w:val="28"/>
                <w:lang w:eastAsia="en-US"/>
              </w:rPr>
              <w:t>Середній</w:t>
            </w:r>
          </w:p>
          <w:p w14:paraId="3E974B79" w14:textId="77777777" w:rsidR="002F1F38" w:rsidRPr="007D6012" w:rsidRDefault="002F1F38" w:rsidP="002F1F38">
            <w:pPr>
              <w:spacing w:after="0" w:line="240" w:lineRule="auto"/>
              <w:ind w:left="-110" w:right="-32" w:firstLine="0"/>
              <w:jc w:val="center"/>
              <w:rPr>
                <w:color w:val="auto"/>
                <w:szCs w:val="28"/>
                <w:lang w:eastAsia="en-US"/>
              </w:rPr>
            </w:pPr>
            <w:r w:rsidRPr="007D6012">
              <w:rPr>
                <w:color w:val="auto"/>
                <w:szCs w:val="28"/>
                <w:lang w:eastAsia="en-US"/>
              </w:rPr>
              <w:t>(репродуктивний)</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4D3732B4" w14:textId="77777777"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6</w:t>
            </w:r>
          </w:p>
        </w:tc>
        <w:tc>
          <w:tcPr>
            <w:tcW w:w="6492" w:type="dxa"/>
            <w:tcBorders>
              <w:top w:val="single" w:sz="4" w:space="0" w:color="000000"/>
              <w:left w:val="single" w:sz="4" w:space="0" w:color="000000"/>
              <w:right w:val="single" w:sz="4" w:space="0" w:color="000000"/>
            </w:tcBorders>
            <w:vAlign w:val="center"/>
          </w:tcPr>
          <w:p w14:paraId="59A103BF" w14:textId="5AF9A0E0" w:rsidR="002F1F38" w:rsidRPr="007D6012" w:rsidRDefault="002F1F38" w:rsidP="002F1F38">
            <w:pPr>
              <w:spacing w:after="0" w:line="240" w:lineRule="auto"/>
              <w:ind w:left="0" w:firstLine="0"/>
              <w:rPr>
                <w:color w:val="auto"/>
                <w:szCs w:val="28"/>
                <w:lang w:eastAsia="en-US"/>
              </w:rPr>
            </w:pPr>
            <w:r>
              <w:rPr>
                <w:color w:val="000000" w:themeColor="text1"/>
                <w:szCs w:val="28"/>
                <w:shd w:val="clear" w:color="auto" w:fill="FFFFFF"/>
              </w:rPr>
              <w:t>Здобувач освіти</w:t>
            </w:r>
            <w:r w:rsidRPr="00CC7904">
              <w:rPr>
                <w:color w:val="000000" w:themeColor="text1"/>
                <w:szCs w:val="28"/>
                <w:shd w:val="clear" w:color="auto" w:fill="FFFFFF"/>
              </w:rPr>
              <w:t xml:space="preserve"> у цілому відтворює частину навчального матеріалу теми, у цілому правильно використовує окремі юридичні терміни, аналізує прості юридичні ситуації, розв'язує тестові завдання першого рівня</w:t>
            </w:r>
            <w:r>
              <w:rPr>
                <w:color w:val="000000" w:themeColor="text1"/>
                <w:szCs w:val="28"/>
                <w:shd w:val="clear" w:color="auto" w:fill="FFFFFF"/>
              </w:rPr>
              <w:t>.</w:t>
            </w:r>
          </w:p>
        </w:tc>
      </w:tr>
      <w:tr w:rsidR="002F1F38" w:rsidRPr="007D6012" w14:paraId="453875A3" w14:textId="77777777" w:rsidTr="00A1280E">
        <w:trPr>
          <w:trHeight w:val="275"/>
        </w:trPr>
        <w:tc>
          <w:tcPr>
            <w:tcW w:w="2263" w:type="dxa"/>
            <w:vMerge/>
            <w:tcBorders>
              <w:left w:val="single" w:sz="4" w:space="0" w:color="000000"/>
              <w:right w:val="single" w:sz="4" w:space="0" w:color="000000"/>
            </w:tcBorders>
            <w:vAlign w:val="center"/>
          </w:tcPr>
          <w:p w14:paraId="2022EBB0" w14:textId="77777777" w:rsidR="002F1F38" w:rsidRPr="007D6012" w:rsidRDefault="002F1F38" w:rsidP="002F1F38">
            <w:pPr>
              <w:spacing w:after="0" w:line="240" w:lineRule="auto"/>
              <w:ind w:left="-110" w:right="-32" w:firstLine="0"/>
              <w:jc w:val="center"/>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76B88764" w14:textId="77777777"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5</w:t>
            </w:r>
          </w:p>
        </w:tc>
        <w:tc>
          <w:tcPr>
            <w:tcW w:w="6492" w:type="dxa"/>
            <w:tcBorders>
              <w:left w:val="single" w:sz="4" w:space="0" w:color="000000"/>
              <w:right w:val="single" w:sz="4" w:space="0" w:color="000000"/>
            </w:tcBorders>
            <w:vAlign w:val="center"/>
          </w:tcPr>
          <w:p w14:paraId="202EF9F8" w14:textId="359D9A80" w:rsidR="002F1F38" w:rsidRPr="007D6012" w:rsidRDefault="002F1F38" w:rsidP="002F1F38">
            <w:pPr>
              <w:spacing w:after="0" w:line="240" w:lineRule="auto"/>
              <w:ind w:left="0" w:firstLine="0"/>
              <w:rPr>
                <w:color w:val="auto"/>
                <w:szCs w:val="28"/>
                <w:lang w:eastAsia="en-US"/>
              </w:rPr>
            </w:pPr>
            <w:r>
              <w:rPr>
                <w:color w:val="000000" w:themeColor="text1"/>
                <w:szCs w:val="28"/>
                <w:shd w:val="clear" w:color="auto" w:fill="FFFFFF"/>
              </w:rPr>
              <w:t>Здобувач освіти</w:t>
            </w:r>
            <w:r w:rsidRPr="00CC7904">
              <w:rPr>
                <w:color w:val="000000" w:themeColor="text1"/>
                <w:szCs w:val="28"/>
                <w:shd w:val="clear" w:color="auto" w:fill="FFFFFF"/>
              </w:rPr>
              <w:t xml:space="preserve"> відтворює окрему частину основного змісту навчальної теми, в</w:t>
            </w:r>
            <w:r>
              <w:rPr>
                <w:color w:val="000000" w:themeColor="text1"/>
                <w:szCs w:val="28"/>
                <w:shd w:val="clear" w:color="auto" w:fill="FFFFFF"/>
              </w:rPr>
              <w:t>ідповідаючи на запитання викладача</w:t>
            </w:r>
            <w:r w:rsidRPr="00CC7904">
              <w:rPr>
                <w:color w:val="000000" w:themeColor="text1"/>
                <w:szCs w:val="28"/>
                <w:shd w:val="clear" w:color="auto" w:fill="FFFFFF"/>
              </w:rPr>
              <w:t>, визначає одну-дві окремі ознаки правових понять</w:t>
            </w:r>
            <w:r>
              <w:rPr>
                <w:color w:val="000000" w:themeColor="text1"/>
                <w:szCs w:val="28"/>
                <w:shd w:val="clear" w:color="auto" w:fill="FFFFFF"/>
              </w:rPr>
              <w:t>.</w:t>
            </w:r>
          </w:p>
        </w:tc>
      </w:tr>
      <w:tr w:rsidR="002F1F38" w:rsidRPr="007D6012" w14:paraId="35D22E96" w14:textId="77777777" w:rsidTr="00A1280E">
        <w:trPr>
          <w:trHeight w:val="275"/>
        </w:trPr>
        <w:tc>
          <w:tcPr>
            <w:tcW w:w="2263" w:type="dxa"/>
            <w:vMerge/>
            <w:tcBorders>
              <w:left w:val="single" w:sz="4" w:space="0" w:color="000000"/>
              <w:bottom w:val="single" w:sz="4" w:space="0" w:color="000000"/>
              <w:right w:val="single" w:sz="4" w:space="0" w:color="000000"/>
            </w:tcBorders>
            <w:vAlign w:val="center"/>
          </w:tcPr>
          <w:p w14:paraId="2205C030" w14:textId="77777777" w:rsidR="002F1F38" w:rsidRPr="007D6012" w:rsidRDefault="002F1F38" w:rsidP="002F1F38">
            <w:pPr>
              <w:spacing w:after="0" w:line="240" w:lineRule="auto"/>
              <w:ind w:left="-110" w:right="-32" w:firstLine="0"/>
              <w:jc w:val="center"/>
              <w:rPr>
                <w:color w:val="auto"/>
                <w:szCs w:val="28"/>
                <w:lang w:eastAsia="en-US"/>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51AAC056" w14:textId="77777777"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4</w:t>
            </w:r>
          </w:p>
        </w:tc>
        <w:tc>
          <w:tcPr>
            <w:tcW w:w="6492" w:type="dxa"/>
            <w:tcBorders>
              <w:left w:val="single" w:sz="4" w:space="0" w:color="000000"/>
              <w:bottom w:val="single" w:sz="4" w:space="0" w:color="000000"/>
              <w:right w:val="single" w:sz="4" w:space="0" w:color="000000"/>
            </w:tcBorders>
            <w:vAlign w:val="center"/>
          </w:tcPr>
          <w:p w14:paraId="1EA18759" w14:textId="7A3CF444" w:rsidR="002F1F38" w:rsidRPr="007D6012" w:rsidRDefault="002F1F38" w:rsidP="002F1F38">
            <w:pPr>
              <w:spacing w:after="0" w:line="240" w:lineRule="auto"/>
              <w:ind w:left="0" w:firstLine="0"/>
              <w:rPr>
                <w:color w:val="auto"/>
                <w:szCs w:val="28"/>
                <w:lang w:eastAsia="en-US"/>
              </w:rPr>
            </w:pPr>
            <w:r>
              <w:rPr>
                <w:color w:val="000000" w:themeColor="text1"/>
                <w:szCs w:val="28"/>
                <w:shd w:val="clear" w:color="auto" w:fill="FFFFFF"/>
              </w:rPr>
              <w:t>Здобувач освіти</w:t>
            </w:r>
            <w:r w:rsidRPr="00CC7904">
              <w:rPr>
                <w:color w:val="000000" w:themeColor="text1"/>
                <w:szCs w:val="28"/>
                <w:shd w:val="clear" w:color="auto" w:fill="FFFFFF"/>
              </w:rPr>
              <w:t xml:space="preserve"> відповідає на окрем</w:t>
            </w:r>
            <w:r>
              <w:rPr>
                <w:color w:val="000000" w:themeColor="text1"/>
                <w:szCs w:val="28"/>
                <w:shd w:val="clear" w:color="auto" w:fill="FFFFFF"/>
              </w:rPr>
              <w:t>е запитання за допомогою викладача</w:t>
            </w:r>
            <w:r w:rsidRPr="00CC7904">
              <w:rPr>
                <w:color w:val="000000" w:themeColor="text1"/>
                <w:szCs w:val="28"/>
                <w:shd w:val="clear" w:color="auto" w:fill="FFFFFF"/>
              </w:rPr>
              <w:t>, репродуктивно відтворює частину навчального матеріалу теми одним-двома простими реченнями, формулює визначення юридичного поняття</w:t>
            </w:r>
            <w:r>
              <w:rPr>
                <w:color w:val="000000" w:themeColor="text1"/>
                <w:szCs w:val="28"/>
                <w:shd w:val="clear" w:color="auto" w:fill="FFFFFF"/>
              </w:rPr>
              <w:t>.</w:t>
            </w:r>
          </w:p>
        </w:tc>
      </w:tr>
      <w:tr w:rsidR="002F1F38" w:rsidRPr="007D6012" w14:paraId="753D2474" w14:textId="77777777" w:rsidTr="00A1280E">
        <w:tc>
          <w:tcPr>
            <w:tcW w:w="2263" w:type="dxa"/>
            <w:vMerge w:val="restart"/>
            <w:tcBorders>
              <w:top w:val="single" w:sz="4" w:space="0" w:color="000000"/>
              <w:left w:val="single" w:sz="4" w:space="0" w:color="000000"/>
              <w:bottom w:val="single" w:sz="4" w:space="0" w:color="000000"/>
              <w:right w:val="single" w:sz="4" w:space="0" w:color="000000"/>
            </w:tcBorders>
            <w:vAlign w:val="center"/>
            <w:hideMark/>
          </w:tcPr>
          <w:p w14:paraId="5B51EE62" w14:textId="77777777" w:rsidR="002F1F38" w:rsidRPr="007D6012" w:rsidRDefault="002F1F38" w:rsidP="002F1F38">
            <w:pPr>
              <w:spacing w:after="0" w:line="240" w:lineRule="auto"/>
              <w:ind w:left="-110" w:right="-32" w:firstLine="0"/>
              <w:jc w:val="center"/>
              <w:rPr>
                <w:color w:val="auto"/>
                <w:szCs w:val="28"/>
                <w:lang w:eastAsia="en-US"/>
              </w:rPr>
            </w:pPr>
            <w:r w:rsidRPr="007D6012">
              <w:rPr>
                <w:color w:val="auto"/>
                <w:szCs w:val="28"/>
                <w:lang w:eastAsia="en-US"/>
              </w:rPr>
              <w:t>Початковий</w:t>
            </w:r>
          </w:p>
          <w:p w14:paraId="713300C9" w14:textId="77777777" w:rsidR="002F1F38" w:rsidRPr="007D6012" w:rsidRDefault="002F1F38" w:rsidP="002F1F38">
            <w:pPr>
              <w:spacing w:after="0" w:line="240" w:lineRule="auto"/>
              <w:ind w:left="-110" w:right="-32" w:firstLine="0"/>
              <w:jc w:val="center"/>
              <w:rPr>
                <w:color w:val="auto"/>
                <w:szCs w:val="28"/>
                <w:lang w:eastAsia="en-US"/>
              </w:rPr>
            </w:pPr>
            <w:r w:rsidRPr="007D6012">
              <w:rPr>
                <w:color w:val="auto"/>
                <w:szCs w:val="28"/>
                <w:lang w:eastAsia="en-US"/>
              </w:rPr>
              <w:t>(</w:t>
            </w:r>
            <w:proofErr w:type="spellStart"/>
            <w:r w:rsidRPr="007D6012">
              <w:rPr>
                <w:color w:val="auto"/>
                <w:szCs w:val="28"/>
                <w:lang w:eastAsia="en-US"/>
              </w:rPr>
              <w:t>рецептивно</w:t>
            </w:r>
            <w:proofErr w:type="spellEnd"/>
            <w:r w:rsidRPr="007D6012">
              <w:rPr>
                <w:color w:val="auto"/>
                <w:szCs w:val="28"/>
                <w:lang w:eastAsia="en-US"/>
              </w:rPr>
              <w:t>-продуктивний)</w:t>
            </w:r>
          </w:p>
        </w:tc>
        <w:tc>
          <w:tcPr>
            <w:tcW w:w="1276" w:type="dxa"/>
            <w:gridSpan w:val="2"/>
            <w:tcBorders>
              <w:top w:val="single" w:sz="4" w:space="0" w:color="000000"/>
              <w:left w:val="single" w:sz="4" w:space="0" w:color="000000"/>
              <w:right w:val="single" w:sz="4" w:space="0" w:color="000000"/>
            </w:tcBorders>
            <w:vAlign w:val="center"/>
          </w:tcPr>
          <w:p w14:paraId="4CB22165" w14:textId="77777777"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3</w:t>
            </w:r>
          </w:p>
        </w:tc>
        <w:tc>
          <w:tcPr>
            <w:tcW w:w="6492" w:type="dxa"/>
            <w:tcBorders>
              <w:top w:val="single" w:sz="4" w:space="0" w:color="000000"/>
              <w:left w:val="single" w:sz="4" w:space="0" w:color="000000"/>
              <w:bottom w:val="single" w:sz="4" w:space="0" w:color="000000"/>
              <w:right w:val="single" w:sz="4" w:space="0" w:color="000000"/>
            </w:tcBorders>
            <w:vAlign w:val="center"/>
          </w:tcPr>
          <w:p w14:paraId="68B7FBA0" w14:textId="0F73D7C2" w:rsidR="002F1F38" w:rsidRPr="007D6012" w:rsidRDefault="002F1F38" w:rsidP="002F1F38">
            <w:pPr>
              <w:spacing w:after="0" w:line="240" w:lineRule="auto"/>
              <w:ind w:left="0" w:firstLine="0"/>
              <w:rPr>
                <w:color w:val="auto"/>
                <w:szCs w:val="28"/>
                <w:lang w:eastAsia="en-US"/>
              </w:rPr>
            </w:pPr>
            <w:r>
              <w:rPr>
                <w:color w:val="000000" w:themeColor="text1"/>
                <w:szCs w:val="28"/>
                <w:shd w:val="clear" w:color="auto" w:fill="FFFFFF"/>
              </w:rPr>
              <w:t>Здобувач освіти</w:t>
            </w:r>
            <w:r w:rsidRPr="00CC7904">
              <w:rPr>
                <w:color w:val="000000" w:themeColor="text1"/>
                <w:szCs w:val="28"/>
                <w:shd w:val="clear" w:color="auto" w:fill="FFFFFF"/>
              </w:rPr>
              <w:t xml:space="preserve"> одним простим реченням пере</w:t>
            </w:r>
            <w:r>
              <w:rPr>
                <w:color w:val="000000" w:themeColor="text1"/>
                <w:szCs w:val="28"/>
                <w:shd w:val="clear" w:color="auto" w:fill="FFFFFF"/>
              </w:rPr>
              <w:t>-</w:t>
            </w:r>
            <w:r w:rsidRPr="00CC7904">
              <w:rPr>
                <w:color w:val="000000" w:themeColor="text1"/>
                <w:szCs w:val="28"/>
                <w:shd w:val="clear" w:color="auto" w:fill="FFFFFF"/>
              </w:rPr>
              <w:t>дає зміст частини теми, знаходить відповідь на закрите запитання в тексті підручника</w:t>
            </w:r>
            <w:r>
              <w:rPr>
                <w:color w:val="000000" w:themeColor="text1"/>
                <w:szCs w:val="28"/>
                <w:shd w:val="clear" w:color="auto" w:fill="FFFFFF"/>
              </w:rPr>
              <w:t>.</w:t>
            </w:r>
          </w:p>
        </w:tc>
      </w:tr>
      <w:tr w:rsidR="002F1F38" w:rsidRPr="007D6012" w14:paraId="66D3932E" w14:textId="77777777" w:rsidTr="00A1280E">
        <w:tc>
          <w:tcPr>
            <w:tcW w:w="2263" w:type="dxa"/>
            <w:vMerge/>
            <w:tcBorders>
              <w:top w:val="single" w:sz="4" w:space="0" w:color="000000"/>
              <w:left w:val="single" w:sz="4" w:space="0" w:color="000000"/>
              <w:bottom w:val="single" w:sz="4" w:space="0" w:color="000000"/>
              <w:right w:val="single" w:sz="4" w:space="0" w:color="000000"/>
            </w:tcBorders>
            <w:vAlign w:val="center"/>
            <w:hideMark/>
          </w:tcPr>
          <w:p w14:paraId="45AC7598" w14:textId="77777777" w:rsidR="002F1F38" w:rsidRPr="007D6012" w:rsidRDefault="002F1F38" w:rsidP="002F1F38">
            <w:pPr>
              <w:spacing w:after="0" w:line="240" w:lineRule="auto"/>
              <w:ind w:left="0" w:firstLine="0"/>
              <w:jc w:val="left"/>
              <w:rPr>
                <w:color w:val="auto"/>
                <w:szCs w:val="28"/>
                <w:lang w:eastAsia="en-US"/>
              </w:rPr>
            </w:pPr>
          </w:p>
        </w:tc>
        <w:tc>
          <w:tcPr>
            <w:tcW w:w="1276" w:type="dxa"/>
            <w:gridSpan w:val="2"/>
            <w:tcBorders>
              <w:left w:val="single" w:sz="4" w:space="0" w:color="000000"/>
              <w:right w:val="single" w:sz="4" w:space="0" w:color="000000"/>
            </w:tcBorders>
            <w:vAlign w:val="center"/>
          </w:tcPr>
          <w:p w14:paraId="04282103" w14:textId="77777777"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2</w:t>
            </w:r>
          </w:p>
        </w:tc>
        <w:tc>
          <w:tcPr>
            <w:tcW w:w="6492" w:type="dxa"/>
            <w:tcBorders>
              <w:top w:val="single" w:sz="4" w:space="0" w:color="000000"/>
              <w:left w:val="single" w:sz="4" w:space="0" w:color="000000"/>
              <w:bottom w:val="single" w:sz="4" w:space="0" w:color="000000"/>
              <w:right w:val="single" w:sz="4" w:space="0" w:color="000000"/>
            </w:tcBorders>
            <w:vAlign w:val="center"/>
          </w:tcPr>
          <w:p w14:paraId="12872CEF" w14:textId="6A28D51D" w:rsidR="002F1F38" w:rsidRPr="007D6012" w:rsidRDefault="002F1F38" w:rsidP="002F1F38">
            <w:pPr>
              <w:spacing w:after="0" w:line="240" w:lineRule="auto"/>
              <w:ind w:left="0" w:firstLine="0"/>
              <w:rPr>
                <w:color w:val="auto"/>
                <w:szCs w:val="28"/>
                <w:lang w:eastAsia="en-US"/>
              </w:rPr>
            </w:pPr>
            <w:r>
              <w:rPr>
                <w:color w:val="000000" w:themeColor="text1"/>
                <w:szCs w:val="28"/>
                <w:shd w:val="clear" w:color="auto" w:fill="FFFFFF"/>
              </w:rPr>
              <w:t>Здобувач освіти</w:t>
            </w:r>
            <w:r w:rsidRPr="00CC7904">
              <w:rPr>
                <w:color w:val="000000" w:themeColor="text1"/>
                <w:szCs w:val="28"/>
                <w:shd w:val="clear" w:color="auto" w:fill="FFFFFF"/>
              </w:rPr>
              <w:t xml:space="preserve"> на рівні «так-ні» усно відтворює кілька термінів, вибирає правильний варіант відповіді із двох запропонованих</w:t>
            </w:r>
            <w:r>
              <w:rPr>
                <w:color w:val="000000" w:themeColor="text1"/>
                <w:szCs w:val="28"/>
                <w:shd w:val="clear" w:color="auto" w:fill="FFFFFF"/>
              </w:rPr>
              <w:t>.</w:t>
            </w:r>
          </w:p>
        </w:tc>
      </w:tr>
      <w:tr w:rsidR="002F1F38" w:rsidRPr="007D6012" w14:paraId="1A13098D" w14:textId="77777777" w:rsidTr="00A1280E">
        <w:tc>
          <w:tcPr>
            <w:tcW w:w="2263" w:type="dxa"/>
            <w:vMerge/>
            <w:tcBorders>
              <w:top w:val="single" w:sz="4" w:space="0" w:color="000000"/>
              <w:left w:val="single" w:sz="4" w:space="0" w:color="000000"/>
              <w:bottom w:val="single" w:sz="4" w:space="0" w:color="000000"/>
              <w:right w:val="single" w:sz="4" w:space="0" w:color="000000"/>
            </w:tcBorders>
            <w:vAlign w:val="center"/>
            <w:hideMark/>
          </w:tcPr>
          <w:p w14:paraId="5DC23B0E" w14:textId="77777777" w:rsidR="002F1F38" w:rsidRPr="007D6012" w:rsidRDefault="002F1F38" w:rsidP="002F1F38">
            <w:pPr>
              <w:spacing w:after="0" w:line="240" w:lineRule="auto"/>
              <w:ind w:left="0" w:firstLine="0"/>
              <w:jc w:val="left"/>
              <w:rPr>
                <w:color w:val="auto"/>
                <w:szCs w:val="28"/>
                <w:lang w:eastAsia="en-US"/>
              </w:rPr>
            </w:pPr>
          </w:p>
        </w:tc>
        <w:tc>
          <w:tcPr>
            <w:tcW w:w="1276" w:type="dxa"/>
            <w:gridSpan w:val="2"/>
            <w:tcBorders>
              <w:left w:val="single" w:sz="4" w:space="0" w:color="000000"/>
              <w:bottom w:val="single" w:sz="4" w:space="0" w:color="000000"/>
              <w:right w:val="single" w:sz="4" w:space="0" w:color="000000"/>
            </w:tcBorders>
            <w:vAlign w:val="center"/>
          </w:tcPr>
          <w:p w14:paraId="7F605EC6" w14:textId="77777777" w:rsidR="002F1F38" w:rsidRPr="007D6012" w:rsidRDefault="002F1F38" w:rsidP="002F1F38">
            <w:pPr>
              <w:spacing w:after="0" w:line="240" w:lineRule="auto"/>
              <w:ind w:left="0" w:firstLine="0"/>
              <w:jc w:val="center"/>
              <w:rPr>
                <w:color w:val="auto"/>
                <w:szCs w:val="28"/>
                <w:lang w:eastAsia="en-US"/>
              </w:rPr>
            </w:pPr>
            <w:r w:rsidRPr="007D6012">
              <w:rPr>
                <w:color w:val="auto"/>
                <w:szCs w:val="28"/>
                <w:lang w:eastAsia="en-US"/>
              </w:rPr>
              <w:t>1</w:t>
            </w:r>
          </w:p>
        </w:tc>
        <w:tc>
          <w:tcPr>
            <w:tcW w:w="6492" w:type="dxa"/>
            <w:tcBorders>
              <w:top w:val="single" w:sz="4" w:space="0" w:color="000000"/>
              <w:left w:val="single" w:sz="4" w:space="0" w:color="000000"/>
              <w:bottom w:val="single" w:sz="4" w:space="0" w:color="000000"/>
              <w:right w:val="single" w:sz="4" w:space="0" w:color="000000"/>
            </w:tcBorders>
            <w:vAlign w:val="center"/>
          </w:tcPr>
          <w:p w14:paraId="2F20D834" w14:textId="3B8496BF" w:rsidR="002F1F38" w:rsidRPr="007D6012" w:rsidRDefault="002F1F38" w:rsidP="002F1F38">
            <w:pPr>
              <w:spacing w:after="0" w:line="240" w:lineRule="auto"/>
              <w:ind w:left="0" w:firstLine="0"/>
              <w:rPr>
                <w:color w:val="auto"/>
                <w:szCs w:val="28"/>
                <w:lang w:eastAsia="en-US"/>
              </w:rPr>
            </w:pPr>
            <w:r>
              <w:rPr>
                <w:color w:val="000000" w:themeColor="text1"/>
                <w:szCs w:val="28"/>
                <w:shd w:val="clear" w:color="auto" w:fill="FFFFFF"/>
              </w:rPr>
              <w:t>Здобувач освіти</w:t>
            </w:r>
            <w:r w:rsidRPr="00CC7904">
              <w:rPr>
                <w:color w:val="000000" w:themeColor="text1"/>
                <w:szCs w:val="28"/>
                <w:shd w:val="clear" w:color="auto" w:fill="FFFFFF"/>
              </w:rPr>
              <w:t xml:space="preserve"> усно в загальних рисах відтворює один-два юридичні терміни окремої теми</w:t>
            </w:r>
            <w:r>
              <w:rPr>
                <w:color w:val="000000" w:themeColor="text1"/>
                <w:szCs w:val="28"/>
                <w:shd w:val="clear" w:color="auto" w:fill="FFFFFF"/>
              </w:rPr>
              <w:t>.</w:t>
            </w:r>
          </w:p>
        </w:tc>
      </w:tr>
    </w:tbl>
    <w:p w14:paraId="676224B6" w14:textId="77777777" w:rsidR="00806277" w:rsidRPr="007D6012" w:rsidRDefault="00806277" w:rsidP="00806277">
      <w:pPr>
        <w:tabs>
          <w:tab w:val="left" w:pos="5218"/>
        </w:tabs>
        <w:spacing w:after="0" w:line="240" w:lineRule="auto"/>
        <w:ind w:left="0" w:firstLine="284"/>
        <w:jc w:val="left"/>
        <w:rPr>
          <w:b/>
          <w:color w:val="auto"/>
          <w:szCs w:val="28"/>
          <w:lang w:eastAsia="en-US"/>
        </w:rPr>
      </w:pPr>
    </w:p>
    <w:p w14:paraId="3B2746B0" w14:textId="77777777" w:rsidR="00806277" w:rsidRPr="007D6012" w:rsidRDefault="00806277" w:rsidP="00806277">
      <w:pPr>
        <w:spacing w:after="0" w:line="240" w:lineRule="auto"/>
        <w:ind w:left="0" w:firstLine="0"/>
        <w:jc w:val="center"/>
        <w:rPr>
          <w:color w:val="auto"/>
          <w:szCs w:val="28"/>
          <w:lang w:eastAsia="en-US"/>
        </w:rPr>
      </w:pPr>
      <w:r w:rsidRPr="007D6012">
        <w:rPr>
          <w:rFonts w:ascii="Calibri" w:hAnsi="Calibri"/>
          <w:b/>
          <w:color w:val="auto"/>
          <w:szCs w:val="28"/>
          <w:lang w:eastAsia="en-US"/>
        </w:rPr>
        <w:br w:type="page"/>
      </w:r>
    </w:p>
    <w:tbl>
      <w:tblPr>
        <w:tblpPr w:leftFromText="180" w:rightFromText="180" w:vertAnchor="text" w:horzAnchor="page" w:tblpX="1455" w:tblpY="-8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327"/>
      </w:tblGrid>
      <w:tr w:rsidR="00806277" w:rsidRPr="007D6012" w14:paraId="7686A1E6" w14:textId="77777777" w:rsidTr="00675895">
        <w:tc>
          <w:tcPr>
            <w:tcW w:w="9889" w:type="dxa"/>
            <w:gridSpan w:val="2"/>
          </w:tcPr>
          <w:p w14:paraId="6CCFAF58" w14:textId="77777777" w:rsidR="00806277" w:rsidRPr="007D6012" w:rsidRDefault="00806277" w:rsidP="00675895">
            <w:pPr>
              <w:spacing w:after="0" w:line="240" w:lineRule="auto"/>
              <w:ind w:left="0" w:firstLine="0"/>
              <w:jc w:val="center"/>
              <w:rPr>
                <w:b/>
                <w:caps/>
                <w:color w:val="auto"/>
                <w:szCs w:val="28"/>
                <w:lang w:eastAsia="en-US"/>
              </w:rPr>
            </w:pPr>
            <w:r w:rsidRPr="007D6012">
              <w:rPr>
                <w:b/>
                <w:caps/>
                <w:color w:val="auto"/>
                <w:szCs w:val="28"/>
                <w:lang w:eastAsia="en-US"/>
              </w:rPr>
              <w:lastRenderedPageBreak/>
              <w:t>7. Рекомендована література</w:t>
            </w:r>
          </w:p>
        </w:tc>
      </w:tr>
      <w:tr w:rsidR="00806277" w:rsidRPr="007D6012" w14:paraId="127B9B32" w14:textId="77777777" w:rsidTr="00675895">
        <w:trPr>
          <w:trHeight w:val="70"/>
        </w:trPr>
        <w:tc>
          <w:tcPr>
            <w:tcW w:w="562" w:type="dxa"/>
            <w:tcBorders>
              <w:right w:val="single" w:sz="4" w:space="0" w:color="auto"/>
            </w:tcBorders>
          </w:tcPr>
          <w:p w14:paraId="25FDFA27" w14:textId="77777777" w:rsidR="00806277" w:rsidRPr="007D6012" w:rsidRDefault="00806277" w:rsidP="00675895">
            <w:pPr>
              <w:spacing w:after="0" w:line="240" w:lineRule="auto"/>
              <w:ind w:left="0" w:firstLine="0"/>
              <w:jc w:val="center"/>
              <w:rPr>
                <w:caps/>
                <w:color w:val="auto"/>
                <w:szCs w:val="28"/>
                <w:lang w:eastAsia="en-US"/>
              </w:rPr>
            </w:pPr>
            <w:r w:rsidRPr="007D6012">
              <w:rPr>
                <w:caps/>
                <w:color w:val="auto"/>
                <w:szCs w:val="28"/>
                <w:lang w:eastAsia="en-US"/>
              </w:rPr>
              <w:t xml:space="preserve">№ </w:t>
            </w:r>
            <w:r w:rsidRPr="007D6012">
              <w:rPr>
                <w:color w:val="auto"/>
                <w:szCs w:val="28"/>
                <w:lang w:eastAsia="en-US"/>
              </w:rPr>
              <w:t>з/п</w:t>
            </w:r>
          </w:p>
        </w:tc>
        <w:tc>
          <w:tcPr>
            <w:tcW w:w="9327" w:type="dxa"/>
            <w:tcBorders>
              <w:left w:val="single" w:sz="4" w:space="0" w:color="auto"/>
            </w:tcBorders>
            <w:vAlign w:val="center"/>
          </w:tcPr>
          <w:p w14:paraId="1B727EEA" w14:textId="77777777" w:rsidR="00806277" w:rsidRPr="007D6012" w:rsidRDefault="00806277" w:rsidP="00675895">
            <w:pPr>
              <w:spacing w:after="0" w:line="240" w:lineRule="auto"/>
              <w:ind w:left="0" w:firstLine="0"/>
              <w:jc w:val="center"/>
              <w:rPr>
                <w:color w:val="auto"/>
                <w:szCs w:val="28"/>
                <w:lang w:eastAsia="en-US"/>
              </w:rPr>
            </w:pPr>
            <w:r w:rsidRPr="007D6012">
              <w:rPr>
                <w:color w:val="auto"/>
                <w:szCs w:val="28"/>
                <w:lang w:eastAsia="en-US"/>
              </w:rPr>
              <w:t>Автор та назва літературного джерела (інформаційного ресурсу в Інтернет)</w:t>
            </w:r>
          </w:p>
        </w:tc>
      </w:tr>
      <w:tr w:rsidR="00806277" w:rsidRPr="007D6012" w14:paraId="5BEC11DA" w14:textId="77777777" w:rsidTr="00675895">
        <w:trPr>
          <w:trHeight w:val="398"/>
        </w:trPr>
        <w:tc>
          <w:tcPr>
            <w:tcW w:w="9889" w:type="dxa"/>
            <w:gridSpan w:val="2"/>
          </w:tcPr>
          <w:p w14:paraId="2AFD8BE1" w14:textId="77777777" w:rsidR="00806277" w:rsidRPr="007D6012" w:rsidRDefault="00806277" w:rsidP="00675895">
            <w:pPr>
              <w:spacing w:after="0" w:line="240" w:lineRule="auto"/>
              <w:ind w:left="0" w:firstLine="0"/>
              <w:jc w:val="center"/>
              <w:rPr>
                <w:caps/>
                <w:color w:val="auto"/>
                <w:szCs w:val="28"/>
                <w:lang w:eastAsia="en-US"/>
              </w:rPr>
            </w:pPr>
            <w:r w:rsidRPr="007D6012">
              <w:rPr>
                <w:color w:val="auto"/>
                <w:szCs w:val="28"/>
                <w:lang w:eastAsia="en-US"/>
              </w:rPr>
              <w:t>7.1. Основна література:</w:t>
            </w:r>
          </w:p>
        </w:tc>
      </w:tr>
      <w:tr w:rsidR="00806277" w:rsidRPr="007D6012" w14:paraId="60CA81F0" w14:textId="77777777" w:rsidTr="00675895">
        <w:tc>
          <w:tcPr>
            <w:tcW w:w="562" w:type="dxa"/>
          </w:tcPr>
          <w:p w14:paraId="0A75AD3E" w14:textId="77777777" w:rsidR="00806277" w:rsidRPr="007D6012" w:rsidRDefault="002F1F38" w:rsidP="00675895">
            <w:pPr>
              <w:spacing w:after="0" w:line="240" w:lineRule="auto"/>
              <w:ind w:left="0" w:firstLine="0"/>
              <w:rPr>
                <w:color w:val="auto"/>
                <w:szCs w:val="28"/>
                <w:lang w:eastAsia="en-US"/>
              </w:rPr>
            </w:pPr>
            <w:r>
              <w:rPr>
                <w:color w:val="auto"/>
                <w:szCs w:val="28"/>
                <w:lang w:eastAsia="en-US"/>
              </w:rPr>
              <w:t>1</w:t>
            </w:r>
          </w:p>
        </w:tc>
        <w:tc>
          <w:tcPr>
            <w:tcW w:w="9327" w:type="dxa"/>
          </w:tcPr>
          <w:p w14:paraId="5F83DD37" w14:textId="77777777" w:rsidR="00806277" w:rsidRPr="002F1F38" w:rsidRDefault="002F1F38" w:rsidP="002F1F38">
            <w:pPr>
              <w:pStyle w:val="Default"/>
              <w:spacing w:after="74"/>
              <w:rPr>
                <w:sz w:val="28"/>
                <w:szCs w:val="28"/>
              </w:rPr>
            </w:pPr>
            <w:r>
              <w:rPr>
                <w:sz w:val="28"/>
                <w:szCs w:val="28"/>
              </w:rPr>
              <w:t xml:space="preserve">Конституція України </w:t>
            </w:r>
          </w:p>
        </w:tc>
      </w:tr>
      <w:tr w:rsidR="00806277" w:rsidRPr="007D6012" w14:paraId="2C9DA953" w14:textId="77777777" w:rsidTr="00675895">
        <w:tc>
          <w:tcPr>
            <w:tcW w:w="562" w:type="dxa"/>
          </w:tcPr>
          <w:p w14:paraId="53E7B0CC" w14:textId="77777777" w:rsidR="00806277" w:rsidRPr="007D6012" w:rsidRDefault="002F1F38" w:rsidP="00675895">
            <w:pPr>
              <w:spacing w:after="0" w:line="240" w:lineRule="auto"/>
              <w:ind w:left="0" w:firstLine="0"/>
              <w:rPr>
                <w:color w:val="auto"/>
                <w:szCs w:val="28"/>
                <w:lang w:eastAsia="en-US"/>
              </w:rPr>
            </w:pPr>
            <w:r>
              <w:rPr>
                <w:color w:val="auto"/>
                <w:szCs w:val="28"/>
                <w:lang w:eastAsia="en-US"/>
              </w:rPr>
              <w:t>2</w:t>
            </w:r>
          </w:p>
        </w:tc>
        <w:tc>
          <w:tcPr>
            <w:tcW w:w="9327" w:type="dxa"/>
          </w:tcPr>
          <w:p w14:paraId="7A766F6D" w14:textId="77777777" w:rsidR="00806277" w:rsidRPr="007D6012" w:rsidRDefault="002F1F38" w:rsidP="00675895">
            <w:pPr>
              <w:spacing w:after="0" w:line="240" w:lineRule="auto"/>
              <w:ind w:left="0" w:firstLine="0"/>
              <w:rPr>
                <w:color w:val="auto"/>
                <w:szCs w:val="28"/>
                <w:lang w:eastAsia="en-US"/>
              </w:rPr>
            </w:pPr>
            <w:r>
              <w:rPr>
                <w:color w:val="auto"/>
                <w:szCs w:val="28"/>
                <w:lang w:eastAsia="en-US"/>
              </w:rPr>
              <w:t>Кодекс законів про працю в Україні</w:t>
            </w:r>
          </w:p>
        </w:tc>
      </w:tr>
      <w:tr w:rsidR="00806277" w:rsidRPr="007D6012" w14:paraId="11BBB4CF" w14:textId="77777777" w:rsidTr="00675895">
        <w:tc>
          <w:tcPr>
            <w:tcW w:w="562" w:type="dxa"/>
          </w:tcPr>
          <w:p w14:paraId="3775B164" w14:textId="77777777" w:rsidR="00806277" w:rsidRPr="007D6012" w:rsidRDefault="002F1F38" w:rsidP="00675895">
            <w:pPr>
              <w:spacing w:after="0" w:line="240" w:lineRule="auto"/>
              <w:ind w:left="0" w:firstLine="0"/>
              <w:rPr>
                <w:color w:val="auto"/>
                <w:szCs w:val="28"/>
                <w:lang w:eastAsia="en-US"/>
              </w:rPr>
            </w:pPr>
            <w:r>
              <w:rPr>
                <w:color w:val="auto"/>
                <w:szCs w:val="28"/>
                <w:lang w:eastAsia="en-US"/>
              </w:rPr>
              <w:t>3</w:t>
            </w:r>
          </w:p>
        </w:tc>
        <w:tc>
          <w:tcPr>
            <w:tcW w:w="9327" w:type="dxa"/>
          </w:tcPr>
          <w:p w14:paraId="392313CF" w14:textId="77777777" w:rsidR="00806277" w:rsidRPr="007D6012" w:rsidRDefault="002F1F38" w:rsidP="00675895">
            <w:pPr>
              <w:spacing w:after="0" w:line="240" w:lineRule="auto"/>
              <w:ind w:left="0" w:firstLine="0"/>
              <w:rPr>
                <w:color w:val="auto"/>
                <w:szCs w:val="28"/>
                <w:lang w:eastAsia="en-US"/>
              </w:rPr>
            </w:pPr>
            <w:r>
              <w:rPr>
                <w:szCs w:val="28"/>
              </w:rPr>
              <w:t>Кодекси згідно галузей сучасного права (зі змінами та доповненнями)</w:t>
            </w:r>
          </w:p>
        </w:tc>
      </w:tr>
    </w:tbl>
    <w:p w14:paraId="69141D0C" w14:textId="77777777" w:rsidR="002F1F38" w:rsidRPr="007D6012" w:rsidRDefault="002F1F38" w:rsidP="00806277">
      <w:pPr>
        <w:spacing w:after="0" w:line="240" w:lineRule="auto"/>
        <w:ind w:left="0" w:firstLine="0"/>
        <w:jc w:val="left"/>
        <w:rPr>
          <w:szCs w:val="28"/>
          <w:lang w:eastAsia="en-US"/>
        </w:rPr>
      </w:pPr>
    </w:p>
    <w:p w14:paraId="43AB49DF" w14:textId="77777777" w:rsidR="00806277" w:rsidRPr="007D6012" w:rsidRDefault="00806277" w:rsidP="00806277">
      <w:pPr>
        <w:spacing w:after="160" w:line="259" w:lineRule="auto"/>
        <w:ind w:left="0" w:firstLine="0"/>
        <w:jc w:val="left"/>
        <w:rPr>
          <w:szCs w:val="28"/>
        </w:rPr>
      </w:pPr>
    </w:p>
    <w:p w14:paraId="1D3DDB29" w14:textId="77777777" w:rsidR="007C3BDD" w:rsidRPr="00F41CFE" w:rsidRDefault="007C3BDD" w:rsidP="00F41CFE">
      <w:pPr>
        <w:spacing w:after="160" w:line="259" w:lineRule="auto"/>
        <w:ind w:left="0" w:firstLine="0"/>
        <w:jc w:val="left"/>
        <w:rPr>
          <w:szCs w:val="28"/>
        </w:rPr>
      </w:pPr>
    </w:p>
    <w:sectPr w:rsidR="007C3BDD" w:rsidRPr="00F41C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5FF"/>
    <w:multiLevelType w:val="hybridMultilevel"/>
    <w:tmpl w:val="A0EE33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0523A78"/>
    <w:multiLevelType w:val="hybridMultilevel"/>
    <w:tmpl w:val="525AB5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203E29"/>
    <w:multiLevelType w:val="hybridMultilevel"/>
    <w:tmpl w:val="1B5E36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3758C2"/>
    <w:multiLevelType w:val="hybridMultilevel"/>
    <w:tmpl w:val="D6F894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C160C3"/>
    <w:multiLevelType w:val="hybridMultilevel"/>
    <w:tmpl w:val="DCBCB454"/>
    <w:lvl w:ilvl="0" w:tplc="CE563B7A">
      <w:start w:val="1"/>
      <w:numFmt w:val="bullet"/>
      <w:lvlText w:val="-"/>
      <w:lvlJc w:val="left"/>
      <w:pPr>
        <w:ind w:left="1151" w:hanging="360"/>
      </w:pPr>
      <w:rPr>
        <w:rFonts w:ascii="Sitka Subheading" w:hAnsi="Sitka Subheading" w:hint="default"/>
      </w:rPr>
    </w:lvl>
    <w:lvl w:ilvl="1" w:tplc="04220003" w:tentative="1">
      <w:start w:val="1"/>
      <w:numFmt w:val="bullet"/>
      <w:lvlText w:val="o"/>
      <w:lvlJc w:val="left"/>
      <w:pPr>
        <w:ind w:left="1871" w:hanging="360"/>
      </w:pPr>
      <w:rPr>
        <w:rFonts w:ascii="Courier New" w:hAnsi="Courier New" w:cs="Courier New" w:hint="default"/>
      </w:rPr>
    </w:lvl>
    <w:lvl w:ilvl="2" w:tplc="04220005" w:tentative="1">
      <w:start w:val="1"/>
      <w:numFmt w:val="bullet"/>
      <w:lvlText w:val=""/>
      <w:lvlJc w:val="left"/>
      <w:pPr>
        <w:ind w:left="2591" w:hanging="360"/>
      </w:pPr>
      <w:rPr>
        <w:rFonts w:ascii="Wingdings" w:hAnsi="Wingdings" w:hint="default"/>
      </w:rPr>
    </w:lvl>
    <w:lvl w:ilvl="3" w:tplc="04220001" w:tentative="1">
      <w:start w:val="1"/>
      <w:numFmt w:val="bullet"/>
      <w:lvlText w:val=""/>
      <w:lvlJc w:val="left"/>
      <w:pPr>
        <w:ind w:left="3311" w:hanging="360"/>
      </w:pPr>
      <w:rPr>
        <w:rFonts w:ascii="Symbol" w:hAnsi="Symbol" w:hint="default"/>
      </w:rPr>
    </w:lvl>
    <w:lvl w:ilvl="4" w:tplc="04220003" w:tentative="1">
      <w:start w:val="1"/>
      <w:numFmt w:val="bullet"/>
      <w:lvlText w:val="o"/>
      <w:lvlJc w:val="left"/>
      <w:pPr>
        <w:ind w:left="4031" w:hanging="360"/>
      </w:pPr>
      <w:rPr>
        <w:rFonts w:ascii="Courier New" w:hAnsi="Courier New" w:cs="Courier New" w:hint="default"/>
      </w:rPr>
    </w:lvl>
    <w:lvl w:ilvl="5" w:tplc="04220005" w:tentative="1">
      <w:start w:val="1"/>
      <w:numFmt w:val="bullet"/>
      <w:lvlText w:val=""/>
      <w:lvlJc w:val="left"/>
      <w:pPr>
        <w:ind w:left="4751" w:hanging="360"/>
      </w:pPr>
      <w:rPr>
        <w:rFonts w:ascii="Wingdings" w:hAnsi="Wingdings" w:hint="default"/>
      </w:rPr>
    </w:lvl>
    <w:lvl w:ilvl="6" w:tplc="04220001" w:tentative="1">
      <w:start w:val="1"/>
      <w:numFmt w:val="bullet"/>
      <w:lvlText w:val=""/>
      <w:lvlJc w:val="left"/>
      <w:pPr>
        <w:ind w:left="5471" w:hanging="360"/>
      </w:pPr>
      <w:rPr>
        <w:rFonts w:ascii="Symbol" w:hAnsi="Symbol" w:hint="default"/>
      </w:rPr>
    </w:lvl>
    <w:lvl w:ilvl="7" w:tplc="04220003" w:tentative="1">
      <w:start w:val="1"/>
      <w:numFmt w:val="bullet"/>
      <w:lvlText w:val="o"/>
      <w:lvlJc w:val="left"/>
      <w:pPr>
        <w:ind w:left="6191" w:hanging="360"/>
      </w:pPr>
      <w:rPr>
        <w:rFonts w:ascii="Courier New" w:hAnsi="Courier New" w:cs="Courier New" w:hint="default"/>
      </w:rPr>
    </w:lvl>
    <w:lvl w:ilvl="8" w:tplc="04220005" w:tentative="1">
      <w:start w:val="1"/>
      <w:numFmt w:val="bullet"/>
      <w:lvlText w:val=""/>
      <w:lvlJc w:val="left"/>
      <w:pPr>
        <w:ind w:left="6911" w:hanging="360"/>
      </w:pPr>
      <w:rPr>
        <w:rFonts w:ascii="Wingdings" w:hAnsi="Wingdings" w:hint="default"/>
      </w:rPr>
    </w:lvl>
  </w:abstractNum>
  <w:abstractNum w:abstractNumId="5" w15:restartNumberingAfterBreak="0">
    <w:nsid w:val="2E6501C2"/>
    <w:multiLevelType w:val="hybridMultilevel"/>
    <w:tmpl w:val="7B9C90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4831A24"/>
    <w:multiLevelType w:val="hybridMultilevel"/>
    <w:tmpl w:val="DD9076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507565C"/>
    <w:multiLevelType w:val="hybridMultilevel"/>
    <w:tmpl w:val="2B4684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83469C9"/>
    <w:multiLevelType w:val="hybridMultilevel"/>
    <w:tmpl w:val="EAD44E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C316289"/>
    <w:multiLevelType w:val="hybridMultilevel"/>
    <w:tmpl w:val="4E86C2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D3C6C4B"/>
    <w:multiLevelType w:val="hybridMultilevel"/>
    <w:tmpl w:val="0770B5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61306DF"/>
    <w:multiLevelType w:val="hybridMultilevel"/>
    <w:tmpl w:val="B7689EC8"/>
    <w:lvl w:ilvl="0" w:tplc="B7828DC4">
      <w:start w:val="10"/>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9"/>
  </w:num>
  <w:num w:numId="5">
    <w:abstractNumId w:val="6"/>
  </w:num>
  <w:num w:numId="6">
    <w:abstractNumId w:val="3"/>
  </w:num>
  <w:num w:numId="7">
    <w:abstractNumId w:val="5"/>
  </w:num>
  <w:num w:numId="8">
    <w:abstractNumId w:val="8"/>
  </w:num>
  <w:num w:numId="9">
    <w:abstractNumId w:val="0"/>
  </w:num>
  <w:num w:numId="10">
    <w:abstractNumId w:val="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1ED"/>
    <w:rsid w:val="00002205"/>
    <w:rsid w:val="00037339"/>
    <w:rsid w:val="000D1904"/>
    <w:rsid w:val="00113282"/>
    <w:rsid w:val="00171EDF"/>
    <w:rsid w:val="00180F11"/>
    <w:rsid w:val="001C4F70"/>
    <w:rsid w:val="0027372C"/>
    <w:rsid w:val="002F1F38"/>
    <w:rsid w:val="003059D1"/>
    <w:rsid w:val="00405F82"/>
    <w:rsid w:val="00504F9F"/>
    <w:rsid w:val="00555B5B"/>
    <w:rsid w:val="00557E93"/>
    <w:rsid w:val="00591754"/>
    <w:rsid w:val="005A3C4B"/>
    <w:rsid w:val="005F1A41"/>
    <w:rsid w:val="005F77B2"/>
    <w:rsid w:val="00611B13"/>
    <w:rsid w:val="00614620"/>
    <w:rsid w:val="006B504B"/>
    <w:rsid w:val="0071045A"/>
    <w:rsid w:val="007204C1"/>
    <w:rsid w:val="00790655"/>
    <w:rsid w:val="007C21ED"/>
    <w:rsid w:val="007C3BDD"/>
    <w:rsid w:val="007D151A"/>
    <w:rsid w:val="00806277"/>
    <w:rsid w:val="00811265"/>
    <w:rsid w:val="008636B0"/>
    <w:rsid w:val="0086614F"/>
    <w:rsid w:val="0094000D"/>
    <w:rsid w:val="00942251"/>
    <w:rsid w:val="009F0537"/>
    <w:rsid w:val="009F2CA6"/>
    <w:rsid w:val="009F792E"/>
    <w:rsid w:val="00A03DE0"/>
    <w:rsid w:val="00A1280E"/>
    <w:rsid w:val="00AD2D8E"/>
    <w:rsid w:val="00B33AE7"/>
    <w:rsid w:val="00B61E43"/>
    <w:rsid w:val="00C83BCF"/>
    <w:rsid w:val="00CD7E2B"/>
    <w:rsid w:val="00DF19C3"/>
    <w:rsid w:val="00DF2E90"/>
    <w:rsid w:val="00E24FD5"/>
    <w:rsid w:val="00E51B7C"/>
    <w:rsid w:val="00E56A3F"/>
    <w:rsid w:val="00F35DAF"/>
    <w:rsid w:val="00F37F28"/>
    <w:rsid w:val="00F41CFE"/>
    <w:rsid w:val="00FD24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D87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277"/>
    <w:pPr>
      <w:spacing w:after="15" w:line="314" w:lineRule="auto"/>
      <w:ind w:left="1961" w:firstLine="556"/>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0F11"/>
    <w:pPr>
      <w:ind w:left="720"/>
      <w:contextualSpacing/>
    </w:pPr>
  </w:style>
  <w:style w:type="paragraph" w:customStyle="1" w:styleId="Default">
    <w:name w:val="Default"/>
    <w:rsid w:val="002F1F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8903</Words>
  <Characters>5076</Characters>
  <Application>Microsoft Office Word</Application>
  <DocSecurity>0</DocSecurity>
  <Lines>42</Lines>
  <Paragraphs>27</Paragraphs>
  <ScaleCrop>false</ScaleCrop>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2023-06-11T11:07:00Z</dcterms:created>
  <dcterms:modified xsi:type="dcterms:W3CDTF">2023-06-11T11:57:00Z</dcterms:modified>
</cp:coreProperties>
</file>