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E338F" w14:textId="4B055389" w:rsidR="0019086F" w:rsidRPr="005619F9" w:rsidRDefault="0019086F" w:rsidP="0019086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19F9">
        <w:rPr>
          <w:rFonts w:ascii="Times New Roman" w:hAnsi="Times New Roman" w:cs="Times New Roman"/>
          <w:b/>
          <w:bCs/>
          <w:sz w:val="28"/>
          <w:szCs w:val="28"/>
        </w:rPr>
        <w:t>Підсумкові тестові завдання</w:t>
      </w:r>
    </w:p>
    <w:p w14:paraId="26629858" w14:textId="28F4C292" w:rsidR="0019086F" w:rsidRPr="005619F9" w:rsidRDefault="0019086F" w:rsidP="0019086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19F9">
        <w:rPr>
          <w:rFonts w:ascii="Times New Roman" w:hAnsi="Times New Roman" w:cs="Times New Roman"/>
          <w:b/>
          <w:bCs/>
          <w:sz w:val="28"/>
          <w:szCs w:val="28"/>
        </w:rPr>
        <w:t xml:space="preserve">з предмету </w:t>
      </w:r>
      <w:r w:rsidR="005619F9">
        <w:rPr>
          <w:rFonts w:ascii="Times New Roman" w:hAnsi="Times New Roman" w:cs="Times New Roman"/>
          <w:b/>
          <w:bCs/>
          <w:sz w:val="28"/>
          <w:szCs w:val="28"/>
        </w:rPr>
        <w:t>«О</w:t>
      </w:r>
      <w:r w:rsidR="005619F9" w:rsidRPr="005619F9">
        <w:rPr>
          <w:rFonts w:ascii="Times New Roman" w:hAnsi="Times New Roman" w:cs="Times New Roman"/>
          <w:b/>
          <w:bCs/>
          <w:sz w:val="28"/>
          <w:szCs w:val="28"/>
        </w:rPr>
        <w:t>снови трудового законодавства</w:t>
      </w:r>
      <w:r w:rsidR="00E43F6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4A6DB69" w14:textId="77777777" w:rsidR="0019086F" w:rsidRDefault="0019086F" w:rsidP="001908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E24F0A" w14:textId="0255DBA6" w:rsidR="0019086F" w:rsidRPr="00E43F6B" w:rsidRDefault="005619F9" w:rsidP="00E43F6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F6B">
        <w:rPr>
          <w:rFonts w:ascii="Times New Roman" w:hAnsi="Times New Roman" w:cs="Times New Roman"/>
          <w:sz w:val="28"/>
          <w:szCs w:val="28"/>
        </w:rPr>
        <w:t>Основним норм-правовим актом, що регулює трудові правовідносини є:</w:t>
      </w:r>
    </w:p>
    <w:p w14:paraId="0C671F64" w14:textId="398A264E" w:rsidR="005619F9" w:rsidRDefault="005619F9" w:rsidP="00E43F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Конституція України;</w:t>
      </w:r>
    </w:p>
    <w:p w14:paraId="03EC4D8A" w14:textId="423E0445" w:rsidR="005619F9" w:rsidRDefault="005619F9" w:rsidP="00E43F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Кодекси законів про працю в Україні;</w:t>
      </w:r>
    </w:p>
    <w:p w14:paraId="6036B277" w14:textId="14F260F7" w:rsidR="005619F9" w:rsidRDefault="005619F9" w:rsidP="00E43F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Загальна декларація прав людини;</w:t>
      </w:r>
    </w:p>
    <w:p w14:paraId="317E9FC0" w14:textId="3A17828E" w:rsidR="005619F9" w:rsidRDefault="005619F9" w:rsidP="00E43F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ЗУ «Про зайнятість населення»</w:t>
      </w:r>
    </w:p>
    <w:p w14:paraId="32F859DA" w14:textId="7C9BD8FB" w:rsidR="005619F9" w:rsidRDefault="005619F9" w:rsidP="005619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E01EC2" w14:textId="61221A21" w:rsidR="005619F9" w:rsidRPr="00E43F6B" w:rsidRDefault="005619F9" w:rsidP="00E43F6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F6B">
        <w:rPr>
          <w:rFonts w:ascii="Times New Roman" w:hAnsi="Times New Roman" w:cs="Times New Roman"/>
          <w:sz w:val="28"/>
          <w:szCs w:val="28"/>
        </w:rPr>
        <w:t>Мінімально можливим віком для працевлаштування згідно чинного законодавства є:</w:t>
      </w:r>
    </w:p>
    <w:p w14:paraId="1B0E1D5C" w14:textId="206CB563" w:rsidR="005619F9" w:rsidRDefault="005619F9" w:rsidP="00E43F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14 років;</w:t>
      </w:r>
    </w:p>
    <w:p w14:paraId="05775A55" w14:textId="0DD6F4CF" w:rsidR="005619F9" w:rsidRDefault="005619F9" w:rsidP="00E43F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16 років;</w:t>
      </w:r>
    </w:p>
    <w:p w14:paraId="0A7A69F1" w14:textId="2678DF5E" w:rsidR="005619F9" w:rsidRDefault="005619F9" w:rsidP="00E43F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18 років.</w:t>
      </w:r>
    </w:p>
    <w:p w14:paraId="061DEF52" w14:textId="4572CBEB" w:rsidR="005619F9" w:rsidRDefault="005619F9" w:rsidP="005619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DE7159" w14:textId="7D692E62" w:rsidR="005619F9" w:rsidRDefault="005619F9" w:rsidP="00E43F6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Прогулом згідно КЗПП є:</w:t>
      </w:r>
    </w:p>
    <w:p w14:paraId="4725516C" w14:textId="7E0F31C6" w:rsidR="005619F9" w:rsidRDefault="005619F9" w:rsidP="00E43F6B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відсутність працівника на роботі протягом трьох робочих годин робочого часу без поважної причини;</w:t>
      </w:r>
    </w:p>
    <w:p w14:paraId="27F57071" w14:textId="2234163C" w:rsidR="005619F9" w:rsidRDefault="005619F9" w:rsidP="00E43F6B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відсутність працівника на роботі протягом чотирьох робочих годин робочого часу без поважної причини;</w:t>
      </w:r>
    </w:p>
    <w:p w14:paraId="4345B6EA" w14:textId="57D51C39" w:rsidR="005619F9" w:rsidRDefault="005619F9" w:rsidP="00E43F6B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відсутність на роботі повний робочий день.</w:t>
      </w:r>
    </w:p>
    <w:p w14:paraId="25A89C63" w14:textId="50844819" w:rsidR="005619F9" w:rsidRDefault="005619F9" w:rsidP="005619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CEC184" w14:textId="3AE95459" w:rsidR="005619F9" w:rsidRDefault="005619F9" w:rsidP="00E43F6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Тривалість щорічної основної оплачуваної відпустки </w:t>
      </w:r>
      <w:r w:rsidR="00E43F6B">
        <w:rPr>
          <w:rFonts w:ascii="Times New Roman" w:hAnsi="Times New Roman" w:cs="Times New Roman"/>
          <w:sz w:val="28"/>
          <w:szCs w:val="28"/>
        </w:rPr>
        <w:t>становить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F9EA79B" w14:textId="4FC87197" w:rsidR="005619F9" w:rsidRDefault="005619F9" w:rsidP="00E43F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21 календарний день;</w:t>
      </w:r>
    </w:p>
    <w:p w14:paraId="57BA8D03" w14:textId="6A369348" w:rsidR="005619F9" w:rsidRDefault="005619F9" w:rsidP="00E43F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24 календарний дні;</w:t>
      </w:r>
    </w:p>
    <w:p w14:paraId="15E0985C" w14:textId="2C9491CD" w:rsidR="005619F9" w:rsidRDefault="005619F9" w:rsidP="00E43F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30 календарний днів;</w:t>
      </w:r>
    </w:p>
    <w:p w14:paraId="4106DFA2" w14:textId="289A4174" w:rsidR="005619F9" w:rsidRPr="005619F9" w:rsidRDefault="005619F9" w:rsidP="00E43F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14 календарних днів</w:t>
      </w:r>
    </w:p>
    <w:p w14:paraId="042AAD79" w14:textId="75FBDBD5" w:rsidR="0019086F" w:rsidRDefault="0019086F" w:rsidP="00E43F6B">
      <w:pPr>
        <w:rPr>
          <w:rFonts w:ascii="Times New Roman" w:hAnsi="Times New Roman" w:cs="Times New Roman"/>
          <w:sz w:val="28"/>
          <w:szCs w:val="28"/>
        </w:rPr>
      </w:pPr>
    </w:p>
    <w:p w14:paraId="5A2D6394" w14:textId="1A51FF82" w:rsidR="00E43F6B" w:rsidRDefault="00E43F6B" w:rsidP="00E43F6B">
      <w:pPr>
        <w:rPr>
          <w:rFonts w:ascii="Times New Roman" w:hAnsi="Times New Roman" w:cs="Times New Roman"/>
          <w:sz w:val="28"/>
          <w:szCs w:val="28"/>
        </w:rPr>
      </w:pPr>
    </w:p>
    <w:p w14:paraId="56C3D06D" w14:textId="311FDA43" w:rsidR="00E43F6B" w:rsidRDefault="00E43F6B" w:rsidP="00E43F6B">
      <w:pPr>
        <w:rPr>
          <w:rFonts w:ascii="Times New Roman" w:hAnsi="Times New Roman" w:cs="Times New Roman"/>
          <w:sz w:val="28"/>
          <w:szCs w:val="28"/>
        </w:rPr>
      </w:pPr>
    </w:p>
    <w:p w14:paraId="3F63A161" w14:textId="77777777" w:rsidR="00E43F6B" w:rsidRDefault="00E43F6B" w:rsidP="00E43F6B">
      <w:pPr>
        <w:rPr>
          <w:rFonts w:ascii="Times New Roman" w:hAnsi="Times New Roman" w:cs="Times New Roman"/>
          <w:sz w:val="28"/>
          <w:szCs w:val="28"/>
        </w:rPr>
      </w:pPr>
    </w:p>
    <w:p w14:paraId="5076CFCB" w14:textId="47D0376C" w:rsidR="005619F9" w:rsidRDefault="005619F9" w:rsidP="00E43F6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Тривалість відпустки без збереження заробітної плати становить:</w:t>
      </w:r>
    </w:p>
    <w:p w14:paraId="19EB10E4" w14:textId="4124B687" w:rsidR="005619F9" w:rsidRDefault="005619F9" w:rsidP="00E43F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24 календарні дні;</w:t>
      </w:r>
    </w:p>
    <w:p w14:paraId="387B2E89" w14:textId="42253B8F" w:rsidR="005619F9" w:rsidRDefault="005619F9" w:rsidP="00E43F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30 календарних днів;</w:t>
      </w:r>
    </w:p>
    <w:p w14:paraId="7F554820" w14:textId="77777777" w:rsidR="00E43F6B" w:rsidRDefault="005619F9" w:rsidP="00E43F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14 календарних днів.</w:t>
      </w:r>
    </w:p>
    <w:p w14:paraId="3C6183A8" w14:textId="77777777" w:rsidR="00E43F6B" w:rsidRDefault="00E43F6B" w:rsidP="001908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189C30" w14:textId="2DC52BC7" w:rsidR="00242F43" w:rsidRPr="00E43F6B" w:rsidRDefault="0019086F" w:rsidP="00E43F6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F6B">
        <w:rPr>
          <w:rFonts w:ascii="Times New Roman" w:hAnsi="Times New Roman" w:cs="Times New Roman"/>
          <w:sz w:val="28"/>
          <w:szCs w:val="28"/>
        </w:rPr>
        <w:t>До обов’язкових умов трудового договору відносяться:</w:t>
      </w:r>
    </w:p>
    <w:p w14:paraId="3272D6AB" w14:textId="126C8EC4" w:rsidR="0019086F" w:rsidRDefault="0019086F" w:rsidP="00E43F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заробітна плата;</w:t>
      </w:r>
    </w:p>
    <w:p w14:paraId="69ADACB9" w14:textId="3F91D816" w:rsidR="0019086F" w:rsidRDefault="0019086F" w:rsidP="00E43F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випробувальний термін;</w:t>
      </w:r>
    </w:p>
    <w:p w14:paraId="591B8EB2" w14:textId="7A5B3AEA" w:rsidR="0019086F" w:rsidRDefault="0019086F" w:rsidP="00E43F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безпека та охорона праці;</w:t>
      </w:r>
    </w:p>
    <w:p w14:paraId="18F02097" w14:textId="3974B89F" w:rsidR="0019086F" w:rsidRDefault="0019086F" w:rsidP="00E43F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стажування.</w:t>
      </w:r>
    </w:p>
    <w:p w14:paraId="4DDB90B1" w14:textId="7B4AA379" w:rsidR="0019086F" w:rsidRDefault="0019086F" w:rsidP="001908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6E5C9A" w14:textId="4DFBF89C" w:rsidR="0019086F" w:rsidRPr="00E43F6B" w:rsidRDefault="0019086F" w:rsidP="00E43F6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F6B">
        <w:rPr>
          <w:rFonts w:ascii="Times New Roman" w:hAnsi="Times New Roman" w:cs="Times New Roman"/>
          <w:sz w:val="28"/>
          <w:szCs w:val="28"/>
        </w:rPr>
        <w:t>До додаткових умов трудового договору відносяться:</w:t>
      </w:r>
    </w:p>
    <w:p w14:paraId="0E042CB0" w14:textId="41E2F6E0" w:rsidR="0019086F" w:rsidRDefault="0019086F" w:rsidP="00E43F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режим праці та відпочинку;</w:t>
      </w:r>
    </w:p>
    <w:p w14:paraId="3B25D581" w14:textId="202DD720" w:rsidR="0019086F" w:rsidRDefault="0019086F" w:rsidP="00E43F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угода про </w:t>
      </w:r>
      <w:r w:rsidR="00E43F6B">
        <w:rPr>
          <w:rFonts w:ascii="Times New Roman" w:hAnsi="Times New Roman" w:cs="Times New Roman"/>
          <w:sz w:val="28"/>
          <w:szCs w:val="28"/>
        </w:rPr>
        <w:t>нерозголошення</w:t>
      </w:r>
      <w:r>
        <w:rPr>
          <w:rFonts w:ascii="Times New Roman" w:hAnsi="Times New Roman" w:cs="Times New Roman"/>
          <w:sz w:val="28"/>
          <w:szCs w:val="28"/>
        </w:rPr>
        <w:t xml:space="preserve"> комерційних таємниць;</w:t>
      </w:r>
    </w:p>
    <w:p w14:paraId="744EA6FF" w14:textId="149C8B2A" w:rsidR="0019086F" w:rsidRDefault="0019086F" w:rsidP="00E43F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угода про </w:t>
      </w:r>
      <w:r w:rsidR="00E43F6B">
        <w:rPr>
          <w:rFonts w:ascii="Times New Roman" w:hAnsi="Times New Roman" w:cs="Times New Roman"/>
          <w:sz w:val="28"/>
          <w:szCs w:val="28"/>
        </w:rPr>
        <w:t>не конкуренцію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E30E70D" w14:textId="357F65B4" w:rsidR="0019086F" w:rsidRDefault="0019086F" w:rsidP="00E43F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стажування.</w:t>
      </w:r>
    </w:p>
    <w:p w14:paraId="736D8474" w14:textId="4B7F3CB8" w:rsidR="0019086F" w:rsidRDefault="0019086F" w:rsidP="001908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492BF1" w14:textId="3AD1ECE0" w:rsidR="0019086F" w:rsidRPr="00E43F6B" w:rsidRDefault="0019086F" w:rsidP="00E43F6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F6B">
        <w:rPr>
          <w:rFonts w:ascii="Times New Roman" w:hAnsi="Times New Roman" w:cs="Times New Roman"/>
          <w:sz w:val="28"/>
          <w:szCs w:val="28"/>
        </w:rPr>
        <w:t>Які стягнення можуть</w:t>
      </w:r>
      <w:r w:rsidR="00631B92">
        <w:rPr>
          <w:rFonts w:ascii="Times New Roman" w:hAnsi="Times New Roman" w:cs="Times New Roman"/>
          <w:sz w:val="28"/>
          <w:szCs w:val="28"/>
        </w:rPr>
        <w:t xml:space="preserve"> застосовуватись</w:t>
      </w:r>
      <w:r w:rsidRPr="00E43F6B">
        <w:rPr>
          <w:rFonts w:ascii="Times New Roman" w:hAnsi="Times New Roman" w:cs="Times New Roman"/>
          <w:sz w:val="28"/>
          <w:szCs w:val="28"/>
        </w:rPr>
        <w:t xml:space="preserve"> </w:t>
      </w:r>
      <w:r w:rsidR="00631B92">
        <w:rPr>
          <w:rFonts w:ascii="Times New Roman" w:hAnsi="Times New Roman" w:cs="Times New Roman"/>
          <w:sz w:val="28"/>
          <w:szCs w:val="28"/>
        </w:rPr>
        <w:t xml:space="preserve">до працівника </w:t>
      </w:r>
      <w:r w:rsidRPr="00E43F6B">
        <w:rPr>
          <w:rFonts w:ascii="Times New Roman" w:hAnsi="Times New Roman" w:cs="Times New Roman"/>
          <w:sz w:val="28"/>
          <w:szCs w:val="28"/>
        </w:rPr>
        <w:t>згідно з КЗППУ:</w:t>
      </w:r>
    </w:p>
    <w:p w14:paraId="515B9DF2" w14:textId="0887E554" w:rsidR="0019086F" w:rsidRDefault="0019086F" w:rsidP="00E43F6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зауваження</w:t>
      </w:r>
      <w:r w:rsidR="00E43F6B">
        <w:rPr>
          <w:rFonts w:ascii="Times New Roman" w:hAnsi="Times New Roman" w:cs="Times New Roman"/>
          <w:sz w:val="28"/>
          <w:szCs w:val="28"/>
        </w:rPr>
        <w:t>;</w:t>
      </w:r>
    </w:p>
    <w:p w14:paraId="03BD0CAB" w14:textId="165B9C47" w:rsidR="0019086F" w:rsidRDefault="0019086F" w:rsidP="00E43F6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попередження;</w:t>
      </w:r>
    </w:p>
    <w:p w14:paraId="538704C4" w14:textId="7E047247" w:rsidR="0019086F" w:rsidRDefault="0019086F" w:rsidP="00E43F6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догана;</w:t>
      </w:r>
    </w:p>
    <w:p w14:paraId="0BA104A2" w14:textId="2C73D02D" w:rsidR="0019086F" w:rsidRDefault="0019086F" w:rsidP="00E43F6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сувора догана;</w:t>
      </w:r>
    </w:p>
    <w:p w14:paraId="72060CE9" w14:textId="62A527D7" w:rsidR="0019086F" w:rsidRDefault="0019086F" w:rsidP="00E43F6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виправні роботи.</w:t>
      </w:r>
    </w:p>
    <w:p w14:paraId="74F63E11" w14:textId="25B7FFA6" w:rsidR="0019086F" w:rsidRDefault="0019086F" w:rsidP="001908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D74552" w14:textId="4BF1C3EA" w:rsidR="0019086F" w:rsidRPr="00E43F6B" w:rsidRDefault="0019086F" w:rsidP="00E43F6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F6B">
        <w:rPr>
          <w:rFonts w:ascii="Times New Roman" w:hAnsi="Times New Roman" w:cs="Times New Roman"/>
          <w:sz w:val="28"/>
          <w:szCs w:val="28"/>
        </w:rPr>
        <w:t>Контракт – це:</w:t>
      </w:r>
    </w:p>
    <w:p w14:paraId="7256EAB1" w14:textId="3173F49E" w:rsidR="0019086F" w:rsidRDefault="0019086F" w:rsidP="00E43F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безстроковий договір;</w:t>
      </w:r>
    </w:p>
    <w:p w14:paraId="487C1AC1" w14:textId="01410234" w:rsidR="0019086F" w:rsidRDefault="0019086F" w:rsidP="00E43F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договір на час виконання певної роботи;</w:t>
      </w:r>
    </w:p>
    <w:p w14:paraId="35FE415C" w14:textId="6CB6BD00" w:rsidR="0019086F" w:rsidRDefault="0019086F" w:rsidP="00E43F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особливий вид </w:t>
      </w:r>
      <w:r w:rsidR="00E43F6B">
        <w:rPr>
          <w:rFonts w:ascii="Times New Roman" w:hAnsi="Times New Roman" w:cs="Times New Roman"/>
          <w:sz w:val="28"/>
          <w:szCs w:val="28"/>
        </w:rPr>
        <w:t>трудового</w:t>
      </w:r>
      <w:r>
        <w:rPr>
          <w:rFonts w:ascii="Times New Roman" w:hAnsi="Times New Roman" w:cs="Times New Roman"/>
          <w:sz w:val="28"/>
          <w:szCs w:val="28"/>
        </w:rPr>
        <w:t xml:space="preserve"> договору.</w:t>
      </w:r>
    </w:p>
    <w:p w14:paraId="2EA198CC" w14:textId="658B0E94" w:rsidR="0019086F" w:rsidRDefault="0019086F" w:rsidP="001908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BB2600" w14:textId="00AD8680" w:rsidR="00E43F6B" w:rsidRDefault="00E43F6B" w:rsidP="001908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3F1C12" w14:textId="77777777" w:rsidR="00E43F6B" w:rsidRDefault="00E43F6B" w:rsidP="001908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81AF03" w14:textId="472F73F8" w:rsidR="0019086F" w:rsidRPr="00E43F6B" w:rsidRDefault="0019086F" w:rsidP="00E43F6B">
      <w:pPr>
        <w:pStyle w:val="a3"/>
        <w:numPr>
          <w:ilvl w:val="0"/>
          <w:numId w:val="2"/>
        </w:numPr>
        <w:spacing w:after="0" w:line="36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E43F6B">
        <w:rPr>
          <w:rFonts w:ascii="Times New Roman" w:hAnsi="Times New Roman" w:cs="Times New Roman"/>
          <w:sz w:val="28"/>
          <w:szCs w:val="28"/>
        </w:rPr>
        <w:lastRenderedPageBreak/>
        <w:t>Які з перерахованих відомостей не вносяться до трудової книжки:</w:t>
      </w:r>
    </w:p>
    <w:p w14:paraId="7578A772" w14:textId="4CFAED7F" w:rsidR="0019086F" w:rsidRDefault="0019086F" w:rsidP="00E43F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 прийняття на роботу;</w:t>
      </w:r>
    </w:p>
    <w:p w14:paraId="5176095C" w14:textId="0CED1AA8" w:rsidR="0019086F" w:rsidRDefault="0019086F" w:rsidP="00E43F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 переведення на іншу посаду;</w:t>
      </w:r>
    </w:p>
    <w:p w14:paraId="7F24623D" w14:textId="77BF197E" w:rsidR="0019086F" w:rsidRDefault="0019086F" w:rsidP="00E43F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про заохочення та нагороди працівника;</w:t>
      </w:r>
    </w:p>
    <w:p w14:paraId="7941F28D" w14:textId="205A3508" w:rsidR="0019086F" w:rsidRDefault="0019086F" w:rsidP="00E43F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про стажування;</w:t>
      </w:r>
    </w:p>
    <w:p w14:paraId="3FB13758" w14:textId="6B6DCA93" w:rsidR="00B14A65" w:rsidRDefault="0019086F" w:rsidP="00E43F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про прогули.</w:t>
      </w:r>
    </w:p>
    <w:p w14:paraId="6E016794" w14:textId="77777777" w:rsidR="00B14A65" w:rsidRDefault="00B14A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36838B1" w14:textId="0F3F195C" w:rsidR="00B14A65" w:rsidRPr="00783D81" w:rsidRDefault="00783D81" w:rsidP="00B14A6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Ключ в</w:t>
      </w:r>
      <w:r w:rsidR="00B14A65" w:rsidRPr="00783D81">
        <w:rPr>
          <w:rFonts w:ascii="Times New Roman" w:hAnsi="Times New Roman" w:cs="Times New Roman"/>
          <w:b/>
          <w:bCs/>
          <w:sz w:val="28"/>
          <w:szCs w:val="28"/>
        </w:rPr>
        <w:t>ідповід</w:t>
      </w:r>
      <w:r>
        <w:rPr>
          <w:rFonts w:ascii="Times New Roman" w:hAnsi="Times New Roman" w:cs="Times New Roman"/>
          <w:b/>
          <w:bCs/>
          <w:sz w:val="28"/>
          <w:szCs w:val="28"/>
        </w:rPr>
        <w:t>ей</w:t>
      </w:r>
    </w:p>
    <w:p w14:paraId="0531013F" w14:textId="3DB7274F" w:rsidR="00B14A65" w:rsidRPr="00783D81" w:rsidRDefault="00B14A65" w:rsidP="00B14A6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3D81">
        <w:rPr>
          <w:rFonts w:ascii="Times New Roman" w:hAnsi="Times New Roman" w:cs="Times New Roman"/>
          <w:b/>
          <w:bCs/>
          <w:sz w:val="28"/>
          <w:szCs w:val="28"/>
        </w:rPr>
        <w:t>до підсумкового тесту</w:t>
      </w:r>
    </w:p>
    <w:p w14:paraId="3D25BA6D" w14:textId="366BD253" w:rsidR="0019086F" w:rsidRPr="00783D81" w:rsidRDefault="00B14A65" w:rsidP="00B14A6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3D81">
        <w:rPr>
          <w:rFonts w:ascii="Times New Roman" w:hAnsi="Times New Roman" w:cs="Times New Roman"/>
          <w:b/>
          <w:bCs/>
          <w:sz w:val="28"/>
          <w:szCs w:val="28"/>
        </w:rPr>
        <w:t>з предмету «Основи трудового законодавства»</w:t>
      </w:r>
    </w:p>
    <w:p w14:paraId="61707EB6" w14:textId="33B9EDAD" w:rsidR="00B14A65" w:rsidRDefault="00B14A65" w:rsidP="00B14A6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EDFCC5A" w14:textId="6AAF95F9" w:rsidR="00B14A65" w:rsidRDefault="00B14A65" w:rsidP="00B14A6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2F4B09A" w14:textId="11475D5F" w:rsidR="00783D81" w:rsidRPr="00783D81" w:rsidRDefault="00783D81" w:rsidP="00783D8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D81">
        <w:rPr>
          <w:rFonts w:ascii="Times New Roman" w:hAnsi="Times New Roman" w:cs="Times New Roman"/>
          <w:sz w:val="28"/>
          <w:szCs w:val="28"/>
        </w:rPr>
        <w:t>Основним норм-правовим актом, що регулює трудові правовідносини є:</w:t>
      </w:r>
    </w:p>
    <w:p w14:paraId="392A7C1D" w14:textId="77C9E963" w:rsidR="00783D81" w:rsidRDefault="00783D81" w:rsidP="00E932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Кодекси законів про працю в Україні</w:t>
      </w:r>
    </w:p>
    <w:p w14:paraId="180B7CF8" w14:textId="77777777" w:rsidR="00E9324D" w:rsidRDefault="00E9324D" w:rsidP="00E932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E83263" w14:textId="77777777" w:rsidR="00783D81" w:rsidRPr="00E43F6B" w:rsidRDefault="00783D81" w:rsidP="00783D8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F6B">
        <w:rPr>
          <w:rFonts w:ascii="Times New Roman" w:hAnsi="Times New Roman" w:cs="Times New Roman"/>
          <w:sz w:val="28"/>
          <w:szCs w:val="28"/>
        </w:rPr>
        <w:t>Мінімально можливим віком для працевлаштування згідно чинного законодавства є:</w:t>
      </w:r>
    </w:p>
    <w:p w14:paraId="63814008" w14:textId="0C7F2A33" w:rsidR="00783D81" w:rsidRDefault="00783D81" w:rsidP="00E932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14 років</w:t>
      </w:r>
    </w:p>
    <w:p w14:paraId="0582AADE" w14:textId="77777777" w:rsidR="00E9324D" w:rsidRDefault="00E9324D" w:rsidP="00E932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8262D9" w14:textId="77777777" w:rsidR="00783D81" w:rsidRDefault="00783D81" w:rsidP="00783D8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Прогулом згідно КЗПП є:</w:t>
      </w:r>
    </w:p>
    <w:p w14:paraId="58946760" w14:textId="5AF0833E" w:rsidR="00783D81" w:rsidRDefault="00783D81" w:rsidP="00E9324D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відсутність працівника на роботі протягом трьох робочих годин робочого часу без поважної причини</w:t>
      </w:r>
    </w:p>
    <w:p w14:paraId="57E7C627" w14:textId="77777777" w:rsidR="00E9324D" w:rsidRDefault="00E9324D" w:rsidP="00E9324D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4EAF6E" w14:textId="77777777" w:rsidR="00783D81" w:rsidRDefault="00783D81" w:rsidP="00783D8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Тривалість щорічної основної оплачуваної відпустки становить: </w:t>
      </w:r>
    </w:p>
    <w:p w14:paraId="0FDE88F0" w14:textId="1318E227" w:rsidR="00783D81" w:rsidRDefault="00783D81" w:rsidP="00E932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24 календарний дні</w:t>
      </w:r>
    </w:p>
    <w:p w14:paraId="06E325FE" w14:textId="77777777" w:rsidR="00783D81" w:rsidRDefault="00783D81" w:rsidP="00783D81">
      <w:pPr>
        <w:rPr>
          <w:rFonts w:ascii="Times New Roman" w:hAnsi="Times New Roman" w:cs="Times New Roman"/>
          <w:sz w:val="28"/>
          <w:szCs w:val="28"/>
        </w:rPr>
      </w:pPr>
    </w:p>
    <w:p w14:paraId="53352503" w14:textId="77777777" w:rsidR="00783D81" w:rsidRDefault="00783D81" w:rsidP="00783D8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Тривалість відпустки без збереження заробітної плати становить:</w:t>
      </w:r>
    </w:p>
    <w:p w14:paraId="4D1378C5" w14:textId="3CA8A9B1" w:rsidR="00783D81" w:rsidRDefault="00783D81" w:rsidP="00783D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14 календарних днів</w:t>
      </w:r>
    </w:p>
    <w:p w14:paraId="7F0CF3F5" w14:textId="77777777" w:rsidR="00783D81" w:rsidRDefault="00783D81" w:rsidP="00783D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F7E867" w14:textId="77777777" w:rsidR="00783D81" w:rsidRPr="00E43F6B" w:rsidRDefault="00783D81" w:rsidP="00783D8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F6B">
        <w:rPr>
          <w:rFonts w:ascii="Times New Roman" w:hAnsi="Times New Roman" w:cs="Times New Roman"/>
          <w:sz w:val="28"/>
          <w:szCs w:val="28"/>
        </w:rPr>
        <w:t>До обов’язкових умов трудового договору відносяться:</w:t>
      </w:r>
    </w:p>
    <w:p w14:paraId="779B8E8E" w14:textId="77777777" w:rsidR="00783D81" w:rsidRDefault="00783D81" w:rsidP="00783D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заробітна плата;</w:t>
      </w:r>
    </w:p>
    <w:p w14:paraId="44F5FE14" w14:textId="3BF94AC6" w:rsidR="00783D81" w:rsidRDefault="00783D81" w:rsidP="00E932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безпека та охорона праці</w:t>
      </w:r>
    </w:p>
    <w:p w14:paraId="65B65B54" w14:textId="77777777" w:rsidR="00E9324D" w:rsidRDefault="00E9324D" w:rsidP="00E932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211EE2" w14:textId="77777777" w:rsidR="00783D81" w:rsidRPr="00E43F6B" w:rsidRDefault="00783D81" w:rsidP="00783D8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F6B">
        <w:rPr>
          <w:rFonts w:ascii="Times New Roman" w:hAnsi="Times New Roman" w:cs="Times New Roman"/>
          <w:sz w:val="28"/>
          <w:szCs w:val="28"/>
        </w:rPr>
        <w:t>До додаткових умов трудового договору відносяться:</w:t>
      </w:r>
    </w:p>
    <w:p w14:paraId="611EAA66" w14:textId="1FDA97B5" w:rsidR="00783D81" w:rsidRDefault="00783D81" w:rsidP="00783D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угода про нерозголошення комерційних таємниць</w:t>
      </w:r>
    </w:p>
    <w:p w14:paraId="707BFE84" w14:textId="1FFACDB4" w:rsidR="00783D81" w:rsidRDefault="00783D81" w:rsidP="00783D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угода про не конкуренцію</w:t>
      </w:r>
    </w:p>
    <w:p w14:paraId="5FE00AA2" w14:textId="73B228C9" w:rsidR="00783D81" w:rsidRDefault="00783D81" w:rsidP="00783D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стажування</w:t>
      </w:r>
    </w:p>
    <w:p w14:paraId="3104CC48" w14:textId="77777777" w:rsidR="00783D81" w:rsidRDefault="00783D81" w:rsidP="00783D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7C9821" w14:textId="01448A28" w:rsidR="009E2B0E" w:rsidRPr="009E2B0E" w:rsidRDefault="009E2B0E" w:rsidP="009E2B0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B0E">
        <w:rPr>
          <w:rFonts w:ascii="Times New Roman" w:hAnsi="Times New Roman" w:cs="Times New Roman"/>
          <w:sz w:val="28"/>
          <w:szCs w:val="28"/>
        </w:rPr>
        <w:lastRenderedPageBreak/>
        <w:t>Які стягнення можуть застосовуватись до працівника згідно з КЗППУ:</w:t>
      </w:r>
    </w:p>
    <w:p w14:paraId="2698276F" w14:textId="64DA80B6" w:rsidR="00783D81" w:rsidRDefault="00783D81" w:rsidP="00783D8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догана</w:t>
      </w:r>
    </w:p>
    <w:p w14:paraId="7F05A4F8" w14:textId="2D88C439" w:rsidR="00783D81" w:rsidRDefault="00783D81" w:rsidP="00E9324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сувора догана</w:t>
      </w:r>
    </w:p>
    <w:p w14:paraId="72DC8D14" w14:textId="77777777" w:rsidR="00E9324D" w:rsidRDefault="00E9324D" w:rsidP="00E9324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696C412" w14:textId="77777777" w:rsidR="00783D81" w:rsidRPr="00E43F6B" w:rsidRDefault="00783D81" w:rsidP="00783D8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F6B">
        <w:rPr>
          <w:rFonts w:ascii="Times New Roman" w:hAnsi="Times New Roman" w:cs="Times New Roman"/>
          <w:sz w:val="28"/>
          <w:szCs w:val="28"/>
        </w:rPr>
        <w:t>Контракт – це:</w:t>
      </w:r>
    </w:p>
    <w:p w14:paraId="6516F11B" w14:textId="1772DF6F" w:rsidR="00783D81" w:rsidRDefault="00783D81" w:rsidP="00E932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особливий вид трудового договору</w:t>
      </w:r>
    </w:p>
    <w:p w14:paraId="3C2C7353" w14:textId="77777777" w:rsidR="00783D81" w:rsidRDefault="00783D81" w:rsidP="00783D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50FAD1" w14:textId="77777777" w:rsidR="00783D81" w:rsidRPr="00E43F6B" w:rsidRDefault="00783D81" w:rsidP="00783D81">
      <w:pPr>
        <w:pStyle w:val="a3"/>
        <w:numPr>
          <w:ilvl w:val="0"/>
          <w:numId w:val="3"/>
        </w:numPr>
        <w:spacing w:after="0" w:line="36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E43F6B">
        <w:rPr>
          <w:rFonts w:ascii="Times New Roman" w:hAnsi="Times New Roman" w:cs="Times New Roman"/>
          <w:sz w:val="28"/>
          <w:szCs w:val="28"/>
        </w:rPr>
        <w:t>Які з перерахованих відомостей не вносяться до трудової книжки:</w:t>
      </w:r>
    </w:p>
    <w:p w14:paraId="55205AD7" w14:textId="0606659A" w:rsidR="00783D81" w:rsidRDefault="00783D81" w:rsidP="00783D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про стажування</w:t>
      </w:r>
    </w:p>
    <w:p w14:paraId="5549DBD8" w14:textId="3E74872F" w:rsidR="00783D81" w:rsidRDefault="00783D81" w:rsidP="00783D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про прогули</w:t>
      </w:r>
    </w:p>
    <w:p w14:paraId="6D196645" w14:textId="77777777" w:rsidR="00B14A65" w:rsidRPr="0019086F" w:rsidRDefault="00B14A65" w:rsidP="00B14A6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B14A65" w:rsidRPr="001908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7290B"/>
    <w:multiLevelType w:val="hybridMultilevel"/>
    <w:tmpl w:val="D514F4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22F40"/>
    <w:multiLevelType w:val="hybridMultilevel"/>
    <w:tmpl w:val="DE306D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41618"/>
    <w:multiLevelType w:val="hybridMultilevel"/>
    <w:tmpl w:val="F89CFE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6F"/>
    <w:rsid w:val="0019086F"/>
    <w:rsid w:val="002233B7"/>
    <w:rsid w:val="00242F43"/>
    <w:rsid w:val="005619F9"/>
    <w:rsid w:val="00631B92"/>
    <w:rsid w:val="00783D81"/>
    <w:rsid w:val="009E2B0E"/>
    <w:rsid w:val="00B14A65"/>
    <w:rsid w:val="00E43F6B"/>
    <w:rsid w:val="00E9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8E718"/>
  <w15:chartTrackingRefBased/>
  <w15:docId w15:val="{FA9E24F0-4EC6-4233-9BAD-962D5C2E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5</Pages>
  <Words>1805</Words>
  <Characters>1030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2023-01-03T12:47:00Z</dcterms:created>
  <dcterms:modified xsi:type="dcterms:W3CDTF">2023-01-15T17:52:00Z</dcterms:modified>
</cp:coreProperties>
</file>