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A251F" w14:textId="77777777" w:rsidR="00543E46" w:rsidRPr="00543E46" w:rsidRDefault="00543E46" w:rsidP="00543E46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МІНІСТЕРСТВО ОСВІТИ І НАУКИ УКРАЇНИ</w:t>
      </w:r>
    </w:p>
    <w:p w14:paraId="2FCEE876" w14:textId="77777777" w:rsidR="00543E46" w:rsidRPr="00543E46" w:rsidRDefault="00543E46" w:rsidP="00543E46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ВІДОКРЕМЛЕНИЙ СТРУКТУРНИЙ </w:t>
      </w:r>
      <w:proofErr w:type="gram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ІДРОЗДІЛ</w:t>
      </w:r>
    </w:p>
    <w:p w14:paraId="2FB8B44F" w14:textId="77777777" w:rsidR="00543E46" w:rsidRPr="00543E46" w:rsidRDefault="00543E46" w:rsidP="00543E46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proofErr w:type="gram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ТЕХН</w:t>
      </w:r>
      <w:proofErr w:type="gram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ІЧНИЙ ФАХОВИЙ КОЛЕДЖ </w:t>
      </w:r>
    </w:p>
    <w:p w14:paraId="5BEA1270" w14:textId="77777777" w:rsidR="00543E46" w:rsidRPr="00543E46" w:rsidRDefault="00543E46" w:rsidP="00543E4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ЛУЦЬКОГО НАЦІОНАЛЬНОГО </w:t>
      </w:r>
      <w:proofErr w:type="gram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ТЕХН</w:t>
      </w:r>
      <w:proofErr w:type="gram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ІЧНОГО УНІВЕРСИТЕТУ»</w:t>
      </w:r>
    </w:p>
    <w:p w14:paraId="3DD2476D" w14:textId="63E394B2" w:rsidR="00543E46" w:rsidRPr="002C4CF8" w:rsidRDefault="00543E46" w:rsidP="00543E4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proofErr w:type="spell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Циклова</w:t>
      </w:r>
      <w:proofErr w:type="spell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комісія</w:t>
      </w:r>
      <w:proofErr w:type="spell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2C4CF8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«Менеджменту та </w:t>
      </w:r>
      <w:proofErr w:type="gramStart"/>
      <w:r w:rsidR="002C4CF8">
        <w:rPr>
          <w:rFonts w:ascii="Times New Roman" w:hAnsi="Times New Roman" w:cs="Times New Roman"/>
          <w:b/>
          <w:sz w:val="28"/>
          <w:szCs w:val="28"/>
          <w:lang w:val="uk-UA" w:eastAsia="en-US"/>
        </w:rPr>
        <w:t>п</w:t>
      </w:r>
      <w:proofErr w:type="gramEnd"/>
      <w:r w:rsidR="002C4CF8">
        <w:rPr>
          <w:rFonts w:ascii="Times New Roman" w:hAnsi="Times New Roman" w:cs="Times New Roman"/>
          <w:b/>
          <w:sz w:val="28"/>
          <w:szCs w:val="28"/>
          <w:lang w:val="uk-UA" w:eastAsia="en-US"/>
        </w:rPr>
        <w:t>ідприємництва»</w:t>
      </w:r>
    </w:p>
    <w:p w14:paraId="470AFA49" w14:textId="77777777" w:rsidR="00543E46" w:rsidRP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B30AC9F" w14:textId="77777777" w:rsidR="00543E46" w:rsidRP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55B0B07" w14:textId="77777777" w:rsidR="00543E46" w:rsidRP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825"/>
      </w:tblGrid>
      <w:tr w:rsidR="00543E46" w:rsidRPr="00543E46" w14:paraId="28E93BA7" w14:textId="77777777" w:rsidTr="00543E46">
        <w:tc>
          <w:tcPr>
            <w:tcW w:w="5812" w:type="dxa"/>
            <w:hideMark/>
          </w:tcPr>
          <w:p w14:paraId="70C2FF61" w14:textId="77777777" w:rsidR="00543E46" w:rsidRPr="00543E46" w:rsidRDefault="00543E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5" w:type="dxa"/>
            <w:hideMark/>
          </w:tcPr>
          <w:p w14:paraId="03CC2567" w14:textId="77777777" w:rsidR="00543E46" w:rsidRPr="00543E46" w:rsidRDefault="00543E46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  <w:t>Затверджую</w:t>
            </w:r>
          </w:p>
          <w:p w14:paraId="49C388F4" w14:textId="77777777" w:rsidR="00543E46" w:rsidRPr="00543E46" w:rsidRDefault="00543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Заступник директора</w:t>
            </w:r>
          </w:p>
          <w:p w14:paraId="6D69DCBE" w14:textId="77777777" w:rsidR="00543E46" w:rsidRPr="00543E46" w:rsidRDefault="00543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 </w:t>
            </w:r>
            <w:proofErr w:type="spellStart"/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навчальної</w:t>
            </w:r>
            <w:proofErr w:type="spellEnd"/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роботи</w:t>
            </w:r>
            <w:proofErr w:type="spellEnd"/>
          </w:p>
          <w:p w14:paraId="114658A4" w14:textId="77777777" w:rsidR="00543E46" w:rsidRPr="00543E46" w:rsidRDefault="00543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 І. АНДРОЩУК</w:t>
            </w:r>
          </w:p>
          <w:p w14:paraId="52C3498B" w14:textId="77777777" w:rsidR="00543E46" w:rsidRPr="00543E46" w:rsidRDefault="00543E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 20___ року</w:t>
            </w:r>
          </w:p>
        </w:tc>
      </w:tr>
    </w:tbl>
    <w:p w14:paraId="16A24D90" w14:textId="77777777" w:rsidR="00543E46" w:rsidRPr="00543E46" w:rsidRDefault="00543E46" w:rsidP="00543E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14:paraId="6B864342" w14:textId="77777777" w:rsidR="00543E46" w:rsidRPr="00543E46" w:rsidRDefault="00543E46" w:rsidP="00543E46">
      <w:pPr>
        <w:tabs>
          <w:tab w:val="left" w:pos="2835"/>
        </w:tabs>
        <w:spacing w:after="0"/>
        <w:rPr>
          <w:rFonts w:ascii="Times New Roman" w:hAnsi="Times New Roman" w:cs="Times New Roman"/>
          <w:caps/>
          <w:sz w:val="28"/>
          <w:szCs w:val="28"/>
          <w:lang w:eastAsia="en-US"/>
        </w:rPr>
      </w:pPr>
    </w:p>
    <w:p w14:paraId="18CF32CA" w14:textId="77777777" w:rsidR="00543E46" w:rsidRPr="00543E46" w:rsidRDefault="00543E46" w:rsidP="00543E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14:paraId="5FDC33F1" w14:textId="77777777" w:rsidR="00543E46" w:rsidRPr="00543E46" w:rsidRDefault="00543E46" w:rsidP="00543E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 xml:space="preserve">Робоча програма </w:t>
      </w:r>
    </w:p>
    <w:p w14:paraId="1DC1861C" w14:textId="1832053D" w:rsidR="00543E46" w:rsidRPr="00543E46" w:rsidRDefault="00543E46" w:rsidP="00543E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r w:rsidRPr="00D442E7">
        <w:rPr>
          <w:rFonts w:ascii="Times New Roman" w:hAnsi="Times New Roman" w:cs="Times New Roman"/>
          <w:sz w:val="28"/>
          <w:szCs w:val="28"/>
          <w:lang w:eastAsia="en-US"/>
        </w:rPr>
        <w:t xml:space="preserve">з </w:t>
      </w:r>
      <w:proofErr w:type="spellStart"/>
      <w:r w:rsidRPr="00D442E7">
        <w:rPr>
          <w:rFonts w:ascii="Times New Roman" w:hAnsi="Times New Roman" w:cs="Times New Roman"/>
          <w:sz w:val="28"/>
          <w:szCs w:val="28"/>
          <w:lang w:eastAsia="en-US"/>
        </w:rPr>
        <w:t>дисципліни</w:t>
      </w:r>
      <w:proofErr w:type="spellEnd"/>
      <w:r w:rsidRPr="00D442E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«</w:t>
      </w:r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val="uk-UA" w:eastAsia="en-US"/>
        </w:rPr>
        <w:t xml:space="preserve">Основи галузевої економіки та </w:t>
      </w:r>
      <w:proofErr w:type="gramStart"/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val="uk-UA" w:eastAsia="en-US"/>
        </w:rPr>
        <w:t>П</w:t>
      </w:r>
      <w:proofErr w:type="gramEnd"/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val="uk-UA" w:eastAsia="en-US"/>
        </w:rPr>
        <w:t>ідприємництва</w:t>
      </w:r>
      <w:r w:rsidRPr="00D442E7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»</w:t>
      </w:r>
    </w:p>
    <w:p w14:paraId="2442A6AE" w14:textId="77777777" w:rsidR="00543E46" w:rsidRPr="00543E46" w:rsidRDefault="00543E46" w:rsidP="00543E46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C013821" w14:textId="77777777" w:rsidR="00543E46" w:rsidRPr="00543E46" w:rsidRDefault="00543E46" w:rsidP="00543E46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A743185" w14:textId="77777777" w:rsidR="002C4CF8" w:rsidRPr="00600611" w:rsidRDefault="002C4CF8" w:rsidP="002C4CF8">
      <w:pPr>
        <w:spacing w:after="0"/>
        <w:jc w:val="both"/>
        <w:rPr>
          <w:rFonts w:ascii="Times New Roman" w:hAnsi="Times New Roman" w:cs="Times New Roman"/>
          <w:sz w:val="28"/>
          <w:szCs w:val="28"/>
          <w:u w:val="thick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Розробники</w:t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proofErr w:type="spellStart"/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>Давидюк</w:t>
      </w:r>
      <w:proofErr w:type="spellEnd"/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 xml:space="preserve"> О.С. – викладач</w:t>
      </w:r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</w:p>
    <w:p w14:paraId="769C8E69" w14:textId="407A7F7B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Код та назва професії 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5650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1671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proofErr w:type="spellStart"/>
      <w:r w:rsidR="00A167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люсар</w:t>
      </w:r>
      <w:proofErr w:type="spellEnd"/>
      <w:r w:rsidR="00A167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ремонту та обслуговування систем вентиляції та кондиціювання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</w:t>
      </w:r>
    </w:p>
    <w:p w14:paraId="6F103CD7" w14:textId="33809CDB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Рівень кваліфікації 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</w:t>
      </w:r>
      <w:r w:rsidR="003975F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975F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розряд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5CFAF71E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Ступінь навчання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другий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 xml:space="preserve">  _____________________________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22E73336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Вид професійної підготовки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первинна професійна підготовка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14:paraId="1AA45505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Вид підготовки для здобуття ПТО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загально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професійн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підготовка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2D5E4F59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Мова навчання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українська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________________</w:t>
      </w:r>
    </w:p>
    <w:p w14:paraId="6A1EFAB0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184167E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35FB07A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901DD7D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279ABB7C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76174AED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76A25FDA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E4434D7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29AC05AE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762BB6D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1BDE3E8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3A8B4066" w14:textId="57AA8A3F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2C4CF8">
        <w:rPr>
          <w:rFonts w:ascii="Times New Roman" w:hAnsi="Times New Roman" w:cs="Times New Roman"/>
          <w:sz w:val="28"/>
          <w:szCs w:val="28"/>
          <w:lang w:val="uk-UA" w:eastAsia="en-US"/>
        </w:rPr>
        <w:t>202</w:t>
      </w:r>
      <w:r w:rsidR="002C4CF8">
        <w:rPr>
          <w:rFonts w:ascii="Times New Roman" w:hAnsi="Times New Roman" w:cs="Times New Roman"/>
          <w:sz w:val="28"/>
          <w:szCs w:val="28"/>
          <w:lang w:val="uk-UA" w:eastAsia="en-US"/>
        </w:rPr>
        <w:t>2</w:t>
      </w:r>
      <w:r w:rsidRPr="002C4CF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р.</w:t>
      </w:r>
    </w:p>
    <w:p w14:paraId="5427FA36" w14:textId="2F363DB0" w:rsidR="00543E46" w:rsidRPr="00940BE5" w:rsidRDefault="002C4CF8" w:rsidP="00543E46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Робоча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програма «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>Основи галузевої економіки та підприємництва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для здобувачів професійної (професійно-технічної) освіти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І курсу складена на основі освітньої програми з професії «</w:t>
      </w:r>
      <w:r w:rsidR="00A1671D">
        <w:rPr>
          <w:rFonts w:ascii="Times New Roman" w:hAnsi="Times New Roman" w:cs="Times New Roman"/>
          <w:sz w:val="24"/>
          <w:szCs w:val="24"/>
          <w:lang w:val="uk-UA"/>
        </w:rPr>
        <w:t>Слюсар з ремонту та обслуговування систем вентиляції та кондиціювання»</w:t>
      </w:r>
    </w:p>
    <w:p w14:paraId="1CB6D225" w14:textId="77777777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A897D4" w14:textId="2CED68FC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29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серпня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0642C">
        <w:rPr>
          <w:rFonts w:ascii="Times New Roman" w:hAnsi="Times New Roman" w:cs="Times New Roman"/>
          <w:i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року- 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5AD5774E" w14:textId="77777777" w:rsidR="00543E46" w:rsidRPr="00940BE5" w:rsidRDefault="00543E46" w:rsidP="00543E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4EDCA1" w14:textId="77777777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Давидюк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– викладач</w:t>
      </w:r>
    </w:p>
    <w:p w14:paraId="4E72D88A" w14:textId="77777777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EA0DFC" w14:textId="41BA458C" w:rsidR="00543E46" w:rsidRDefault="00543E46" w:rsidP="00543E46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розглянута і обговорена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«Менеджмент та підприємництво»</w:t>
      </w:r>
    </w:p>
    <w:p w14:paraId="7C274CF1" w14:textId="51092B02" w:rsidR="00543E46" w:rsidRPr="00940BE5" w:rsidRDefault="00543E46" w:rsidP="005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Протокол від “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29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серпня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22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0ABFB5EF" w14:textId="690A6A34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ЦК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«Менеджмент та підприємництво»   __________________  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І.М. Динько</w:t>
      </w:r>
    </w:p>
    <w:p w14:paraId="1F5DF2ED" w14:textId="77777777" w:rsidR="002C4CF8" w:rsidRPr="00940BE5" w:rsidRDefault="002C4CF8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701E5A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Схвалено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Педагогічною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радою ТФК ЛНТУ </w:t>
      </w:r>
    </w:p>
    <w:p w14:paraId="2F495A0F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_______ 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року № ___</w:t>
      </w:r>
    </w:p>
    <w:p w14:paraId="2C10B290" w14:textId="77777777" w:rsidR="002C4CF8" w:rsidRPr="002C4CF8" w:rsidRDefault="002C4CF8" w:rsidP="002C4CF8">
      <w:pPr>
        <w:shd w:val="clear" w:color="auto" w:fill="FFFFFF"/>
        <w:tabs>
          <w:tab w:val="left" w:pos="567"/>
        </w:tabs>
        <w:spacing w:after="0"/>
        <w:ind w:left="284" w:right="97"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678C9FC" w14:textId="77777777" w:rsidR="00543E46" w:rsidRPr="00940BE5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8BFA09" w14:textId="77777777" w:rsidR="00543E46" w:rsidRDefault="00543E46" w:rsidP="00543E46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розглянута і обговорена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«Менеджмент та підприємництво»</w:t>
      </w:r>
    </w:p>
    <w:p w14:paraId="6C03FBBD" w14:textId="095A4D43" w:rsidR="00543E46" w:rsidRPr="00940BE5" w:rsidRDefault="00543E46" w:rsidP="005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Протокол від “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489F34E6" w14:textId="6852CB45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ЦК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«Менеджмент та підприємництво»   __________________   </w:t>
      </w:r>
    </w:p>
    <w:p w14:paraId="2044879A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F63C83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Схвалено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Педагогічною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радою ТФК ЛНТУ </w:t>
      </w:r>
    </w:p>
    <w:p w14:paraId="187C209E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_______ 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року № ___</w:t>
      </w:r>
    </w:p>
    <w:p w14:paraId="30DABABD" w14:textId="77777777" w:rsidR="002C4CF8" w:rsidRPr="007D6012" w:rsidRDefault="002C4CF8" w:rsidP="002C4CF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szCs w:val="28"/>
          <w:lang w:eastAsia="en-US"/>
        </w:rPr>
      </w:pPr>
    </w:p>
    <w:p w14:paraId="0012EBC0" w14:textId="77777777" w:rsidR="00543E46" w:rsidRPr="002C4CF8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C09F4" w14:textId="77777777" w:rsidR="00543E46" w:rsidRDefault="00543E46" w:rsidP="00543E46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розглянута і обговорена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«Менеджмент та підприємництво»</w:t>
      </w:r>
    </w:p>
    <w:p w14:paraId="58269CE5" w14:textId="77777777" w:rsidR="00543E46" w:rsidRPr="00940BE5" w:rsidRDefault="00543E46" w:rsidP="005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Протокол від “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5C5DF36D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ЦК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«Менеджмент та підприємництво»   __________________   </w:t>
      </w:r>
    </w:p>
    <w:p w14:paraId="43697875" w14:textId="77777777" w:rsidR="00543E46" w:rsidRPr="00940BE5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FC1B9F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Схвалено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Педагогічною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радою ТФК ЛНТУ </w:t>
      </w:r>
    </w:p>
    <w:p w14:paraId="1EBC94E1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_______ 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року № ___</w:t>
      </w:r>
    </w:p>
    <w:p w14:paraId="0A9E210E" w14:textId="77777777" w:rsidR="00543E46" w:rsidRPr="002C4CF8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6D09A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5D9ED4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A300A8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CC0840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2654E26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73EBE9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2E16E5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313371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A8F779A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EC2B08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3BB4CF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946068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6E8429" w14:textId="77777777" w:rsidR="00D442E7" w:rsidRPr="00D442E7" w:rsidRDefault="00D442E7" w:rsidP="00D442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r w:rsidRPr="00D442E7">
        <w:rPr>
          <w:rFonts w:ascii="Times New Roman" w:hAnsi="Times New Roman" w:cs="Times New Roman"/>
          <w:b/>
          <w:bCs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D442E7" w:rsidRPr="00D442E7" w14:paraId="550D8579" w14:textId="77777777" w:rsidTr="00A62C86">
        <w:trPr>
          <w:trHeight w:val="1613"/>
        </w:trPr>
        <w:tc>
          <w:tcPr>
            <w:tcW w:w="2977" w:type="dxa"/>
            <w:vAlign w:val="center"/>
          </w:tcPr>
          <w:p w14:paraId="6FD0D3DC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Найменування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показників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3998" w:type="dxa"/>
            <w:vAlign w:val="center"/>
          </w:tcPr>
          <w:p w14:paraId="395C9D40" w14:textId="3AFF7390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Код та назва професії</w:t>
            </w:r>
          </w:p>
        </w:tc>
        <w:tc>
          <w:tcPr>
            <w:tcW w:w="2665" w:type="dxa"/>
            <w:vAlign w:val="center"/>
          </w:tcPr>
          <w:p w14:paraId="310983AE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Характеристика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навчальної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дисципліни</w:t>
            </w:r>
            <w:proofErr w:type="spellEnd"/>
          </w:p>
        </w:tc>
      </w:tr>
      <w:tr w:rsidR="00D442E7" w:rsidRPr="00D442E7" w14:paraId="78B8308E" w14:textId="77777777" w:rsidTr="00A62C86">
        <w:trPr>
          <w:trHeight w:val="678"/>
        </w:trPr>
        <w:tc>
          <w:tcPr>
            <w:tcW w:w="2977" w:type="dxa"/>
            <w:vMerge w:val="restart"/>
            <w:vAlign w:val="center"/>
          </w:tcPr>
          <w:p w14:paraId="02C655F1" w14:textId="25C3D9E8" w:rsidR="00D442E7" w:rsidRPr="00D442E7" w:rsidRDefault="00D442E7" w:rsidP="00D4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Тем – </w:t>
            </w:r>
            <w:r w:rsidR="0050642C">
              <w:rPr>
                <w:rFonts w:ascii="Times New Roman" w:hAnsi="Times New Roman" w:cs="Times New Roman"/>
                <w:szCs w:val="28"/>
                <w:lang w:val="uk-UA" w:eastAsia="en-US"/>
              </w:rPr>
              <w:t>15</w:t>
            </w:r>
          </w:p>
        </w:tc>
        <w:tc>
          <w:tcPr>
            <w:tcW w:w="3998" w:type="dxa"/>
            <w:vMerge w:val="restart"/>
            <w:vAlign w:val="center"/>
          </w:tcPr>
          <w:p w14:paraId="57C7BADB" w14:textId="77777777" w:rsidR="00D442E7" w:rsidRDefault="00D442E7" w:rsidP="00D44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261A3E" w14:textId="3DA80D10" w:rsidR="00D442E7" w:rsidRDefault="005650D2" w:rsidP="00D44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7233</w:t>
            </w:r>
            <w:r w:rsidR="00D442E7" w:rsidRPr="00D44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FFBEBB6" w14:textId="57238E45" w:rsidR="00D442E7" w:rsidRPr="00D442E7" w:rsidRDefault="0074012B" w:rsidP="00D4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 з ремонту та обслуговування систем вентиляції та кондиціювання</w:t>
            </w:r>
            <w:r w:rsidRPr="00D442E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3E8E6B53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Форма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навчання</w:t>
            </w:r>
            <w:proofErr w:type="spellEnd"/>
          </w:p>
        </w:tc>
      </w:tr>
      <w:tr w:rsidR="00D442E7" w:rsidRPr="00D442E7" w14:paraId="41A75A39" w14:textId="77777777" w:rsidTr="00B14EFB">
        <w:trPr>
          <w:trHeight w:val="1150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4D2BBCE2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14:paraId="21FA0956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044FCEA" w14:textId="572140AC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денна</w:t>
            </w:r>
          </w:p>
        </w:tc>
      </w:tr>
      <w:tr w:rsidR="00D442E7" w:rsidRPr="00D442E7" w14:paraId="26D280EB" w14:textId="77777777" w:rsidTr="00A62C86">
        <w:trPr>
          <w:trHeight w:val="439"/>
        </w:trPr>
        <w:tc>
          <w:tcPr>
            <w:tcW w:w="2977" w:type="dxa"/>
            <w:vMerge/>
            <w:vAlign w:val="center"/>
          </w:tcPr>
          <w:p w14:paraId="27843870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675DBA9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27893FF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Р</w:t>
            </w:r>
            <w:proofErr w:type="gram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ік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підготовки</w:t>
            </w:r>
            <w:proofErr w:type="spellEnd"/>
          </w:p>
        </w:tc>
      </w:tr>
      <w:tr w:rsidR="00D442E7" w:rsidRPr="00D442E7" w14:paraId="5FA6CFBD" w14:textId="77777777" w:rsidTr="00A62C86">
        <w:trPr>
          <w:trHeight w:val="245"/>
        </w:trPr>
        <w:tc>
          <w:tcPr>
            <w:tcW w:w="2977" w:type="dxa"/>
            <w:vMerge/>
            <w:vAlign w:val="center"/>
          </w:tcPr>
          <w:p w14:paraId="74A884B2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FF78BE2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6BE5A9B" w14:textId="5E266178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І</w:t>
            </w:r>
          </w:p>
        </w:tc>
      </w:tr>
      <w:tr w:rsidR="00D442E7" w:rsidRPr="00D442E7" w14:paraId="09610CF5" w14:textId="77777777" w:rsidTr="00A62C86">
        <w:trPr>
          <w:trHeight w:val="349"/>
        </w:trPr>
        <w:tc>
          <w:tcPr>
            <w:tcW w:w="2977" w:type="dxa"/>
            <w:vMerge/>
            <w:vAlign w:val="center"/>
          </w:tcPr>
          <w:p w14:paraId="1D7C60ED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79F20B7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EB6E44C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Семестр</w:t>
            </w:r>
          </w:p>
        </w:tc>
      </w:tr>
      <w:tr w:rsidR="00D442E7" w:rsidRPr="00D442E7" w14:paraId="78C93850" w14:textId="77777777" w:rsidTr="00A62C86">
        <w:trPr>
          <w:trHeight w:val="443"/>
        </w:trPr>
        <w:tc>
          <w:tcPr>
            <w:tcW w:w="2977" w:type="dxa"/>
            <w:vAlign w:val="center"/>
          </w:tcPr>
          <w:p w14:paraId="6B3AC235" w14:textId="43380FD3" w:rsidR="00D442E7" w:rsidRPr="00D442E7" w:rsidRDefault="00D442E7" w:rsidP="00D442E7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Загальна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кількість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годин –</w:t>
            </w:r>
            <w:r w:rsidRPr="00D442E7">
              <w:rPr>
                <w:rFonts w:ascii="Times New Roman" w:hAnsi="Times New Roman" w:cs="Times New Roman"/>
                <w:szCs w:val="28"/>
                <w:lang w:val="en-US" w:eastAsia="en-US"/>
              </w:rPr>
              <w:t xml:space="preserve"> </w:t>
            </w:r>
            <w:r w:rsidR="0050642C">
              <w:rPr>
                <w:rFonts w:ascii="Times New Roman" w:hAnsi="Times New Roman" w:cs="Times New Roman"/>
                <w:szCs w:val="28"/>
                <w:lang w:val="uk-UA" w:eastAsia="en-US"/>
              </w:rPr>
              <w:t>18</w:t>
            </w: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 xml:space="preserve"> год.</w:t>
            </w:r>
          </w:p>
        </w:tc>
        <w:tc>
          <w:tcPr>
            <w:tcW w:w="3998" w:type="dxa"/>
            <w:vMerge/>
            <w:vAlign w:val="center"/>
          </w:tcPr>
          <w:p w14:paraId="483955BA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A9A9EC1" w14:textId="2D515419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І</w:t>
            </w:r>
          </w:p>
        </w:tc>
      </w:tr>
      <w:tr w:rsidR="00D442E7" w:rsidRPr="00D442E7" w14:paraId="0E81CBB8" w14:textId="77777777" w:rsidTr="00730CEC">
        <w:trPr>
          <w:trHeight w:val="3051"/>
        </w:trPr>
        <w:tc>
          <w:tcPr>
            <w:tcW w:w="2977" w:type="dxa"/>
            <w:vAlign w:val="center"/>
          </w:tcPr>
          <w:p w14:paraId="5A824BF9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Для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денної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форми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навчання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:</w:t>
            </w:r>
          </w:p>
          <w:p w14:paraId="26C048B2" w14:textId="6D878574" w:rsidR="00D442E7" w:rsidRPr="00D442E7" w:rsidRDefault="00D442E7" w:rsidP="0050642C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аудиторних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1</w:t>
            </w:r>
            <w:r w:rsidR="0050642C">
              <w:rPr>
                <w:rFonts w:ascii="Times New Roman" w:hAnsi="Times New Roman" w:cs="Times New Roman"/>
                <w:szCs w:val="28"/>
                <w:lang w:val="uk-UA" w:eastAsia="en-US"/>
              </w:rPr>
              <w:t>8</w:t>
            </w: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 xml:space="preserve"> год.</w:t>
            </w:r>
          </w:p>
        </w:tc>
        <w:tc>
          <w:tcPr>
            <w:tcW w:w="3998" w:type="dxa"/>
            <w:vMerge/>
            <w:vAlign w:val="center"/>
          </w:tcPr>
          <w:p w14:paraId="6CEE45A9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7AEBD43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Вид контролю:</w:t>
            </w:r>
          </w:p>
          <w:p w14:paraId="0BF343EE" w14:textId="659F914C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залік</w:t>
            </w:r>
          </w:p>
        </w:tc>
      </w:tr>
    </w:tbl>
    <w:p w14:paraId="3782B7E2" w14:textId="77777777" w:rsidR="00D442E7" w:rsidRPr="00D442E7" w:rsidRDefault="00D442E7" w:rsidP="00D442E7">
      <w:pPr>
        <w:spacing w:after="0" w:line="360" w:lineRule="auto"/>
        <w:contextualSpacing/>
        <w:rPr>
          <w:rFonts w:ascii="Times New Roman" w:hAnsi="Times New Roman" w:cs="Times New Roman"/>
          <w:b/>
          <w:bCs/>
          <w:szCs w:val="28"/>
          <w:lang w:eastAsia="en-US"/>
        </w:rPr>
      </w:pPr>
    </w:p>
    <w:p w14:paraId="2CD532CB" w14:textId="77777777" w:rsidR="00D442E7" w:rsidRPr="007D6012" w:rsidRDefault="00D442E7" w:rsidP="00D442E7">
      <w:pPr>
        <w:spacing w:after="0" w:line="360" w:lineRule="auto"/>
        <w:contextualSpacing/>
        <w:rPr>
          <w:b/>
          <w:bCs/>
          <w:szCs w:val="28"/>
          <w:lang w:eastAsia="en-US"/>
        </w:rPr>
      </w:pPr>
      <w:r w:rsidRPr="007D6012">
        <w:rPr>
          <w:b/>
          <w:bCs/>
          <w:szCs w:val="28"/>
          <w:lang w:eastAsia="en-US"/>
        </w:rPr>
        <w:br w:type="page"/>
      </w:r>
    </w:p>
    <w:p w14:paraId="2783293D" w14:textId="77777777" w:rsidR="001703EC" w:rsidRDefault="001703EC" w:rsidP="001703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та компетентності навчальної дисципліни</w:t>
      </w:r>
    </w:p>
    <w:p w14:paraId="5A307C15" w14:textId="77777777" w:rsidR="00D442E7" w:rsidRPr="00AA3A5F" w:rsidRDefault="00D442E7" w:rsidP="001B04F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C884AE" w14:textId="77777777" w:rsidR="001703EC" w:rsidRPr="00AA3A5F" w:rsidRDefault="001703EC" w:rsidP="001703EC">
      <w:pPr>
        <w:pStyle w:val="22"/>
        <w:tabs>
          <w:tab w:val="left" w:pos="252"/>
        </w:tabs>
        <w:ind w:firstLine="709"/>
        <w:jc w:val="both"/>
        <w:rPr>
          <w:sz w:val="28"/>
          <w:szCs w:val="28"/>
          <w:lang w:eastAsia="ru-RU"/>
        </w:rPr>
      </w:pPr>
      <w:r w:rsidRPr="00AA3A5F">
        <w:rPr>
          <w:color w:val="000000"/>
          <w:sz w:val="28"/>
          <w:szCs w:val="28"/>
        </w:rPr>
        <w:t>Метою викладання навчальної дисципліни "</w:t>
      </w:r>
      <w:r>
        <w:rPr>
          <w:color w:val="000000"/>
          <w:sz w:val="28"/>
          <w:szCs w:val="28"/>
        </w:rPr>
        <w:t>Основи галузевої економіки та підприємництва</w:t>
      </w:r>
      <w:r w:rsidRPr="00AA3A5F">
        <w:rPr>
          <w:color w:val="000000"/>
          <w:sz w:val="28"/>
          <w:szCs w:val="28"/>
        </w:rPr>
        <w:t>" є формування у здобувачів професійної (професійно-технічної) освіти знань, вмінь та</w:t>
      </w:r>
      <w:r>
        <w:rPr>
          <w:color w:val="000000"/>
          <w:sz w:val="28"/>
          <w:szCs w:val="28"/>
        </w:rPr>
        <w:t xml:space="preserve"> </w:t>
      </w:r>
      <w:r w:rsidRPr="00AA3A5F">
        <w:rPr>
          <w:color w:val="000000"/>
          <w:sz w:val="28"/>
          <w:szCs w:val="28"/>
        </w:rPr>
        <w:t>навичок, необхідних для</w:t>
      </w:r>
      <w:r>
        <w:rPr>
          <w:color w:val="000000"/>
          <w:sz w:val="28"/>
          <w:szCs w:val="28"/>
        </w:rPr>
        <w:t xml:space="preserve"> формування в учнів економічного мислення та розвинути хист до підприємництва.</w:t>
      </w:r>
    </w:p>
    <w:p w14:paraId="44D1D40D" w14:textId="77777777" w:rsidR="001703EC" w:rsidRPr="00AA3A5F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EC140A" w14:textId="5D5B753C" w:rsidR="001B04F6" w:rsidRDefault="003975F3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04F6">
        <w:rPr>
          <w:rFonts w:ascii="Times New Roman" w:hAnsi="Times New Roman" w:cs="Times New Roman"/>
          <w:sz w:val="28"/>
          <w:szCs w:val="28"/>
          <w:lang w:val="uk-UA"/>
        </w:rPr>
        <w:t>Зміст навчального матеріалу</w:t>
      </w:r>
    </w:p>
    <w:tbl>
      <w:tblPr>
        <w:tblStyle w:val="aa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9"/>
        <w:gridCol w:w="1876"/>
        <w:gridCol w:w="844"/>
        <w:gridCol w:w="4383"/>
        <w:gridCol w:w="1814"/>
      </w:tblGrid>
      <w:tr w:rsidR="001B04F6" w:rsidRPr="001B04F6" w14:paraId="0183A475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D59B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№ з/</w:t>
            </w:r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A267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CAB3670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теми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4B9D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К-</w:t>
            </w: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сть</w:t>
            </w:r>
            <w:proofErr w:type="spellEnd"/>
          </w:p>
          <w:p w14:paraId="5FE5B9A6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  <w:p w14:paraId="0B0FF9A3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</w:p>
          <w:p w14:paraId="7EE89E01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тему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A9E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теми уроку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ABC9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К-</w:t>
            </w: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сть</w:t>
            </w:r>
            <w:proofErr w:type="spellEnd"/>
          </w:p>
          <w:p w14:paraId="20A71670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  <w:p w14:paraId="4514870D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</w:p>
          <w:p w14:paraId="3F8DD8B0" w14:textId="77172BB3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</w:t>
            </w: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рок</w:t>
            </w:r>
          </w:p>
        </w:tc>
      </w:tr>
      <w:tr w:rsidR="001B04F6" w:rsidRPr="001B04F6" w14:paraId="4461BF22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D9CC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30EB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632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AA3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CB2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04F6" w:rsidRPr="001B04F6" w14:paraId="1BDEBEBA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6406" w14:textId="77777777" w:rsidR="001B04F6" w:rsidRPr="0050642C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0D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галузевої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F83B2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C35C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05A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CF8BB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F18E4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  <w:proofErr w:type="spellEnd"/>
          </w:p>
          <w:p w14:paraId="040ABF72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1902" w14:textId="2923ACB7" w:rsidR="001B04F6" w:rsidRPr="005650D2" w:rsidRDefault="005650D2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3C16" w14:textId="38BAEE73" w:rsidR="001B04F6" w:rsidRPr="0050642C" w:rsidRDefault="0050642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і класифікація галузей промисловості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1A7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6C89B126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48D" w14:textId="6E7676E1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BAC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C1D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CCAC" w14:textId="3660C038" w:rsidR="001B04F6" w:rsidRPr="001B04F6" w:rsidRDefault="0050642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Галузева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9B5B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65FDD743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800" w14:textId="51BB77F8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491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4317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7842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як форма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існування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товарного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70F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16B65DA1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3F9" w14:textId="1FF64408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511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6FF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347B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Конкуренція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ринковій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економіці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FCDF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3A311E82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4C2" w14:textId="459C9FB4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BF90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AE5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4607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Попит,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пропозиція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ринкова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івновага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5548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16844E3C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3F3" w14:textId="24A78A18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B923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2E9C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E7AB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Економічні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відносини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7285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6C8F42D8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91A" w14:textId="4A697C0E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B53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62D0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A03A" w14:textId="48A7A9EF" w:rsidR="001B04F6" w:rsidRPr="001B04F6" w:rsidRDefault="0050642C" w:rsidP="001B04F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</w:t>
            </w:r>
            <w:r w:rsidR="001B04F6"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A2AC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7ACAF679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3AD9" w14:textId="4BC90DE9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83B3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674F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1026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627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18B2FE7D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046" w14:textId="7B2781E7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20F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A11D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C34F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6525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38718D3C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C419" w14:textId="35AF6817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BFE3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21E9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B533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18EE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4FA8864B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CA1" w14:textId="253906DC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916C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831F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2084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4325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32A684B7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04B" w14:textId="17C8EADC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B6F0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1026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3822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Податки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17EA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5E1412FE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6CC" w14:textId="11E6B199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138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7066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B5AC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у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5F4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70D64504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84BF" w14:textId="5A37EC7C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7180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F45E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B52E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у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897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43B82EC7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41D" w14:textId="2E7829D7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D9E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8E6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69BB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енергоменеджменту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ED2C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42C" w:rsidRPr="001B04F6" w14:paraId="5F665DB9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CB5" w14:textId="52E9D9F2" w:rsidR="0050642C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F0A" w14:textId="77777777" w:rsidR="0050642C" w:rsidRPr="001B04F6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0D2" w14:textId="77777777" w:rsidR="0050642C" w:rsidRPr="001B04F6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821" w14:textId="7B9923AC" w:rsidR="0050642C" w:rsidRPr="0050642C" w:rsidRDefault="0050642C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енергозбереження.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A8A" w14:textId="3CFA772B" w:rsidR="0050642C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B04F6" w:rsidRPr="001B04F6" w14:paraId="23179F9A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399" w14:textId="705B05A2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D1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74C8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EED" w14:textId="1FA3EAE1" w:rsidR="001B04F6" w:rsidRPr="001B04F6" w:rsidRDefault="0050642C" w:rsidP="001B04F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Контрольна робота</w:t>
            </w:r>
            <w:r w:rsidR="001B04F6"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E4DE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54FDD44E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AD1D" w14:textId="6EF40731" w:rsidR="001B04F6" w:rsidRPr="0050642C" w:rsidRDefault="0050642C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4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70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B0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5D97" w14:textId="77777777" w:rsidR="001B04F6" w:rsidRPr="001B04F6" w:rsidRDefault="001B04F6" w:rsidP="001B04F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Залі</w:t>
            </w:r>
            <w:proofErr w:type="gram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48B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8C69BAA" w14:textId="77777777" w:rsidR="001B04F6" w:rsidRPr="001B04F6" w:rsidRDefault="001B04F6" w:rsidP="001B04F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0063447" w14:textId="6E64AB76" w:rsidR="001703EC" w:rsidRPr="00AA3A5F" w:rsidRDefault="001B04F6" w:rsidP="001703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1703EC" w:rsidRPr="00AA3A5F">
        <w:rPr>
          <w:rFonts w:ascii="Times New Roman" w:hAnsi="Times New Roman" w:cs="Times New Roman"/>
          <w:b/>
          <w:sz w:val="28"/>
          <w:szCs w:val="28"/>
          <w:lang w:val="uk-UA"/>
        </w:rPr>
        <w:t>. Методи навчання</w:t>
      </w:r>
    </w:p>
    <w:p w14:paraId="29104862" w14:textId="510FAFAF" w:rsidR="001703EC" w:rsidRPr="00AA3A5F" w:rsidRDefault="001703EC" w:rsidP="001703EC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Навчальна лекція, практичні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75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завдання, ділові ігри</w:t>
      </w:r>
      <w:bookmarkStart w:id="0" w:name="_GoBack"/>
      <w:bookmarkEnd w:id="0"/>
      <w:r w:rsidRPr="00AA3A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70B5AC9B" w14:textId="130BCD3E" w:rsidR="001703EC" w:rsidRPr="00AA3A5F" w:rsidRDefault="001B04F6" w:rsidP="001703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703EC" w:rsidRPr="00AA3A5F">
        <w:rPr>
          <w:rFonts w:ascii="Times New Roman" w:hAnsi="Times New Roman" w:cs="Times New Roman"/>
          <w:b/>
          <w:sz w:val="28"/>
          <w:szCs w:val="28"/>
          <w:lang w:val="uk-UA"/>
        </w:rPr>
        <w:t>. Методи контролю</w:t>
      </w:r>
    </w:p>
    <w:p w14:paraId="04ABA611" w14:textId="4FC07945" w:rsidR="001703EC" w:rsidRPr="00AA3A5F" w:rsidRDefault="001703EC" w:rsidP="001703EC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Тести, оцінювання практичних робіт, </w:t>
      </w:r>
      <w:r w:rsidR="003975F3">
        <w:rPr>
          <w:rFonts w:ascii="Times New Roman" w:hAnsi="Times New Roman" w:cs="Times New Roman"/>
          <w:sz w:val="28"/>
          <w:szCs w:val="28"/>
          <w:lang w:val="uk-UA"/>
        </w:rPr>
        <w:t>контрольні роботи</w:t>
      </w: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3A5F">
        <w:rPr>
          <w:rFonts w:ascii="Times New Roman" w:hAnsi="Times New Roman" w:cs="Times New Roman"/>
          <w:sz w:val="28"/>
          <w:szCs w:val="28"/>
          <w:lang w:val="uk-UA"/>
        </w:rPr>
        <w:t>диф</w:t>
      </w:r>
      <w:proofErr w:type="spellEnd"/>
      <w:r w:rsidRPr="00AA3A5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3A5F">
        <w:rPr>
          <w:rFonts w:ascii="Times New Roman" w:hAnsi="Times New Roman" w:cs="Times New Roman"/>
          <w:sz w:val="28"/>
          <w:szCs w:val="28"/>
          <w:lang w:val="uk-UA"/>
        </w:rPr>
        <w:t>залік.</w:t>
      </w:r>
    </w:p>
    <w:p w14:paraId="73C435A9" w14:textId="56324BF4" w:rsidR="001703EC" w:rsidRPr="00AA3A5F" w:rsidRDefault="001B04F6" w:rsidP="001703E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703EC" w:rsidRPr="00AA3A5F">
        <w:rPr>
          <w:rFonts w:ascii="Times New Roman" w:hAnsi="Times New Roman" w:cs="Times New Roman"/>
          <w:b/>
          <w:sz w:val="28"/>
          <w:szCs w:val="28"/>
          <w:lang w:val="uk-UA"/>
        </w:rPr>
        <w:t>. Методичне забезпечення</w:t>
      </w:r>
    </w:p>
    <w:p w14:paraId="494B9499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навчальна документація:</w:t>
      </w:r>
    </w:p>
    <w:p w14:paraId="73908353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навчальний план;</w:t>
      </w:r>
    </w:p>
    <w:p w14:paraId="0A0B0DE1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програма навчальної дисципліни;</w:t>
      </w:r>
    </w:p>
    <w:p w14:paraId="652014A1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робоча програма навчальної дисципліни;</w:t>
      </w:r>
    </w:p>
    <w:p w14:paraId="1AC43E8E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засоби для </w:t>
      </w:r>
      <w:r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AA3A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A08DCC" w14:textId="77777777" w:rsidR="001703EC" w:rsidRPr="00AA3A5F" w:rsidRDefault="001703EC" w:rsidP="001703E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розробки практичних робіт;</w:t>
      </w:r>
    </w:p>
    <w:p w14:paraId="2B6CBE80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конспекти лекцій, підготовлені викладачами;</w:t>
      </w:r>
    </w:p>
    <w:p w14:paraId="05D503DA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довідники;</w:t>
      </w:r>
    </w:p>
    <w:p w14:paraId="58018362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збірники завдань для самостійних робіт;</w:t>
      </w:r>
    </w:p>
    <w:p w14:paraId="4D1A217D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- комплекти </w:t>
      </w:r>
      <w:proofErr w:type="spellStart"/>
      <w:r w:rsidRPr="00AA3A5F">
        <w:rPr>
          <w:rFonts w:ascii="Times New Roman" w:hAnsi="Times New Roman" w:cs="Times New Roman"/>
          <w:sz w:val="28"/>
          <w:szCs w:val="28"/>
          <w:lang w:val="uk-UA"/>
        </w:rPr>
        <w:t>інструкційно</w:t>
      </w:r>
      <w:proofErr w:type="spellEnd"/>
      <w:r w:rsidRPr="00AA3A5F">
        <w:rPr>
          <w:rFonts w:ascii="Times New Roman" w:hAnsi="Times New Roman" w:cs="Times New Roman"/>
          <w:sz w:val="28"/>
          <w:szCs w:val="28"/>
          <w:lang w:val="uk-UA"/>
        </w:rPr>
        <w:t>-технологічної документації тощо;</w:t>
      </w:r>
    </w:p>
    <w:p w14:paraId="7E839EE9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дидактичні засоби на заняттях:</w:t>
      </w:r>
    </w:p>
    <w:p w14:paraId="1A743D12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технічні засоби навчання;</w:t>
      </w:r>
    </w:p>
    <w:p w14:paraId="785788B8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демонстраційне обладнання;</w:t>
      </w:r>
    </w:p>
    <w:p w14:paraId="5124E8FD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програмне забезпечення для комп’ютерної техніки;</w:t>
      </w:r>
    </w:p>
    <w:p w14:paraId="100B0C5A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дидактичні матеріали тощо;</w:t>
      </w:r>
    </w:p>
    <w:p w14:paraId="12E59564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засоби для викладачів:</w:t>
      </w:r>
    </w:p>
    <w:p w14:paraId="0CA0D5C1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власна методика викладача з предмета;</w:t>
      </w:r>
    </w:p>
    <w:p w14:paraId="1134F7FA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методичні розробки з кожної теми програми;</w:t>
      </w:r>
    </w:p>
    <w:p w14:paraId="3819E167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- методичні рекомендації. </w:t>
      </w:r>
    </w:p>
    <w:p w14:paraId="53E8ED01" w14:textId="77777777" w:rsidR="001703EC" w:rsidRDefault="001703EC" w:rsidP="001703EC">
      <w:pPr>
        <w:ind w:left="897" w:firstLine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C69D6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11D4FB9B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32C51A03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4E83C17A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2FA23DBD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7E273C05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42368D25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41D18BB3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1EE921E7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70C66685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0657E0B9" w14:textId="77777777" w:rsidR="00A5408E" w:rsidRDefault="00A5408E" w:rsidP="001703EC">
      <w:pPr>
        <w:pStyle w:val="a6"/>
        <w:jc w:val="center"/>
        <w:rPr>
          <w:b/>
          <w:szCs w:val="28"/>
          <w:lang w:val="uk-UA"/>
        </w:rPr>
      </w:pPr>
    </w:p>
    <w:p w14:paraId="03DD156E" w14:textId="2BD6F3D3" w:rsidR="001703EC" w:rsidRPr="0027641A" w:rsidRDefault="001B04F6" w:rsidP="001703EC">
      <w:pPr>
        <w:pStyle w:val="a6"/>
        <w:jc w:val="center"/>
        <w:rPr>
          <w:rStyle w:val="a9"/>
          <w:color w:val="000000"/>
          <w:szCs w:val="28"/>
          <w:bdr w:val="none" w:sz="0" w:space="0" w:color="auto" w:frame="1"/>
          <w:lang w:val="uk-UA"/>
        </w:rPr>
      </w:pPr>
      <w:r>
        <w:rPr>
          <w:b/>
          <w:szCs w:val="28"/>
          <w:lang w:val="uk-UA"/>
        </w:rPr>
        <w:lastRenderedPageBreak/>
        <w:t>5</w:t>
      </w:r>
      <w:r w:rsidR="001703EC" w:rsidRPr="00AA3A5F">
        <w:rPr>
          <w:b/>
          <w:szCs w:val="28"/>
          <w:lang w:val="uk-UA"/>
        </w:rPr>
        <w:t xml:space="preserve">. </w:t>
      </w:r>
      <w:r w:rsidR="001703EC" w:rsidRPr="00A5408E">
        <w:rPr>
          <w:rStyle w:val="a9"/>
          <w:color w:val="000000"/>
          <w:szCs w:val="28"/>
          <w:bdr w:val="none" w:sz="0" w:space="0" w:color="auto" w:frame="1"/>
          <w:lang w:val="uk-UA"/>
        </w:rPr>
        <w:t>К</w:t>
      </w:r>
      <w:r w:rsidR="001703EC">
        <w:rPr>
          <w:rStyle w:val="a9"/>
          <w:color w:val="000000"/>
          <w:szCs w:val="28"/>
          <w:bdr w:val="none" w:sz="0" w:space="0" w:color="auto" w:frame="1"/>
          <w:lang w:val="uk-UA"/>
        </w:rPr>
        <w:t>ритерії</w:t>
      </w:r>
      <w:r w:rsidR="001703EC" w:rsidRPr="00A5408E">
        <w:rPr>
          <w:rStyle w:val="a9"/>
          <w:color w:val="000000"/>
          <w:szCs w:val="28"/>
          <w:bdr w:val="none" w:sz="0" w:space="0" w:color="auto" w:frame="1"/>
          <w:lang w:val="uk-UA"/>
        </w:rPr>
        <w:t xml:space="preserve"> </w:t>
      </w:r>
      <w:r w:rsidR="001703EC">
        <w:rPr>
          <w:rStyle w:val="a9"/>
          <w:color w:val="000000"/>
          <w:szCs w:val="28"/>
          <w:bdr w:val="none" w:sz="0" w:space="0" w:color="auto" w:frame="1"/>
          <w:lang w:val="uk-UA"/>
        </w:rPr>
        <w:t>оцінювання</w:t>
      </w:r>
      <w:r w:rsidR="001703EC" w:rsidRPr="00A5408E">
        <w:rPr>
          <w:rStyle w:val="a9"/>
          <w:color w:val="000000"/>
          <w:szCs w:val="28"/>
          <w:bdr w:val="none" w:sz="0" w:space="0" w:color="auto" w:frame="1"/>
          <w:lang w:val="uk-UA"/>
        </w:rPr>
        <w:t xml:space="preserve"> </w:t>
      </w:r>
      <w:r w:rsidR="001703EC">
        <w:rPr>
          <w:rStyle w:val="a9"/>
          <w:color w:val="000000"/>
          <w:szCs w:val="28"/>
          <w:bdr w:val="none" w:sz="0" w:space="0" w:color="auto" w:frame="1"/>
          <w:lang w:val="uk-UA"/>
        </w:rPr>
        <w:t>навчальних досягнень учнів</w:t>
      </w:r>
    </w:p>
    <w:p w14:paraId="538BDCB9" w14:textId="77777777" w:rsidR="001703EC" w:rsidRPr="00A5408E" w:rsidRDefault="001703EC" w:rsidP="001703EC">
      <w:pPr>
        <w:pStyle w:val="a6"/>
        <w:jc w:val="center"/>
        <w:rPr>
          <w:rStyle w:val="a9"/>
          <w:color w:val="000000"/>
          <w:szCs w:val="28"/>
          <w:bdr w:val="none" w:sz="0" w:space="0" w:color="auto" w:frame="1"/>
          <w:lang w:val="uk-UA"/>
        </w:rPr>
      </w:pPr>
    </w:p>
    <w:p w14:paraId="379F9527" w14:textId="77777777" w:rsidR="001703EC" w:rsidRPr="0027641A" w:rsidRDefault="001703EC" w:rsidP="001703E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641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цілей економічної освіти, оцінюванню підлягають теоретичні знання учнів з основ теорії та вміння використовувати ці знання в повсякденні, а саме: під час аналізу конкретних життєвих ситуацій і прийняття рішення; розв'язання практичних завдань, пов'язаних з економічною діяльністю людини, сім'ї, громади, держави; проведення порівняльного аналізу економічних явищ тощо.</w:t>
      </w:r>
    </w:p>
    <w:tbl>
      <w:tblPr>
        <w:tblW w:w="94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6376"/>
      </w:tblGrid>
      <w:tr w:rsidR="001703EC" w:rsidRPr="009009EA" w14:paraId="4C9508FD" w14:textId="77777777" w:rsidTr="008367DC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2F0A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Рівні</w:t>
            </w:r>
            <w:proofErr w:type="spellEnd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навчальних</w:t>
            </w:r>
            <w:proofErr w:type="spellEnd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досягнень</w:t>
            </w:r>
            <w:proofErr w:type="spellEnd"/>
          </w:p>
          <w:p w14:paraId="1B6082A8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(рівень компетентності)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17BC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63AF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досягнень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</w:p>
        </w:tc>
      </w:tr>
      <w:tr w:rsidR="001703EC" w:rsidRPr="003975F3" w14:paraId="557179EA" w14:textId="77777777" w:rsidTr="008367DC">
        <w:trPr>
          <w:cantSplit/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8A4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Початковий</w:t>
            </w:r>
            <w:proofErr w:type="spellEnd"/>
          </w:p>
          <w:p w14:paraId="2766202E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рецептивно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-продуктивний)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4BD2" w14:textId="77777777" w:rsidR="001703EC" w:rsidRPr="009009EA" w:rsidRDefault="001703EC" w:rsidP="008367DC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793B" w14:textId="77777777" w:rsidR="001703EC" w:rsidRPr="009009EA" w:rsidRDefault="001703EC" w:rsidP="008367D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впізнає економічні явища побутового рівня,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на конкретні питання “так” чи “ні”, його навчальна діяльність на заняттях потребує постійної консультації і контролю з боку викладача</w:t>
            </w:r>
          </w:p>
        </w:tc>
      </w:tr>
      <w:tr w:rsidR="001703EC" w:rsidRPr="003975F3" w14:paraId="43D40D46" w14:textId="77777777" w:rsidTr="008367DC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E9A9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36E890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B300" w14:textId="77777777" w:rsidR="001703EC" w:rsidRPr="009009EA" w:rsidRDefault="001703EC" w:rsidP="008367DC">
            <w:pPr>
              <w:tabs>
                <w:tab w:val="left" w:pos="0"/>
              </w:tabs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розпізнає одне із кількох запропонованих явищ, символів, понять побутового рівня, формул, виділивши їх серед інших,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називає; відтворює деякі факти побутового рівня; із допомогою викладача вміє використати знання з математики для розв’язку найпростіших побутових розрахункових завдань </w:t>
            </w:r>
          </w:p>
        </w:tc>
      </w:tr>
      <w:tr w:rsidR="001703EC" w:rsidRPr="009009EA" w14:paraId="48B8410A" w14:textId="77777777" w:rsidTr="008367DC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FD16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19D8" w14:textId="77777777" w:rsidR="001703EC" w:rsidRPr="009009EA" w:rsidRDefault="001703EC" w:rsidP="008367DC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600A" w14:textId="77777777" w:rsidR="001703EC" w:rsidRPr="009009EA" w:rsidRDefault="001703EC" w:rsidP="008367DC">
            <w:pPr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на питання, відтворює незначну частку теми в тому вигляді і в тій послідовності, в якій вона була представлена на попередньому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вміє при постійному контролі і допомозі викладача виконати розрахункові в одну дію задачі побутового рівня; в тестових завданнях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співвіднести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категорії, явища та їх властивості</w:t>
            </w:r>
          </w:p>
        </w:tc>
      </w:tr>
      <w:tr w:rsidR="001703EC" w:rsidRPr="003975F3" w14:paraId="53B46B93" w14:textId="77777777" w:rsidTr="008367DC">
        <w:trPr>
          <w:cantSplit/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A3FB91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Середній</w:t>
            </w:r>
            <w:proofErr w:type="spellEnd"/>
          </w:p>
          <w:p w14:paraId="30F6C8D6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8772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E1BF" w14:textId="77777777" w:rsidR="001703EC" w:rsidRPr="009009EA" w:rsidRDefault="001703EC" w:rsidP="008367DC">
            <w:pPr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відтворює словами, близькими до тексту підручника, означення економічних термінів, правил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законів; частково відтворює текст підручника, у процесі відповіді допускає окремі видозміни навчальної інформації, ілюструючи відповідь прикладами, що наводив викладач; вміє виконати задачу в одну дію за відомою формулою і усно її пояснити; правильно обрати і використати необхідні математичні формули</w:t>
            </w:r>
          </w:p>
        </w:tc>
      </w:tr>
      <w:tr w:rsidR="001703EC" w:rsidRPr="003975F3" w14:paraId="3F2938FA" w14:textId="77777777" w:rsidTr="008367DC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FC4BD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46F" w14:textId="77777777" w:rsidR="001703EC" w:rsidRPr="009009EA" w:rsidRDefault="001703EC" w:rsidP="008367DC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14FE" w14:textId="77777777" w:rsidR="001703EC" w:rsidRPr="009009EA" w:rsidRDefault="001703EC" w:rsidP="008367DC">
            <w:pPr>
              <w:tabs>
                <w:tab w:val="left" w:pos="372"/>
              </w:tabs>
              <w:spacing w:line="232" w:lineRule="auto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дає правильне визначення окремих економічних понять, правил, законів; словесно описує економічні явища, вказує на деякі їх властивості; відтворює всю тему або її основну частину, ілюструючи відповідь власними прикладами;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вміє правильно виконати завдання в одну дію, оформлюючи її без висновків; за інструкцією і з допомогою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викладачанамагається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розв”язати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обчислювальні або графічні задачі у дві дії з простим обґрунтуванням результату</w:t>
            </w:r>
          </w:p>
        </w:tc>
      </w:tr>
      <w:tr w:rsidR="001703EC" w:rsidRPr="003975F3" w14:paraId="0DBA9BE2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BAD75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24CA" w14:textId="77777777" w:rsidR="001703EC" w:rsidRPr="009009EA" w:rsidRDefault="001703EC" w:rsidP="008367DC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3790" w14:textId="77777777" w:rsidR="001703EC" w:rsidRPr="009009EA" w:rsidRDefault="001703EC" w:rsidP="008367DC">
            <w:pPr>
              <w:spacing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відтворює тему відповідно до її викладу в підручнику, ілюструючи власними прикладами; розкриває суть економічних понять, формул, законів, допускаючи у відповідях незначні неточності; намагається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співвіднести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економічні явища з їх характеристиками застосовувати окремі прийоми логічного мислення (порівняння, аналіз, висновок); вміє правильно розв’язувати задачі на дві дії, при потребі звертаючись за консультацією до вчителя, робить правильні висновки; може здійснити частковий аналіз і порівняння економічних явищ побутового рівня; прийняти рішення щодо власних економічних інтересів і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обгрунтувати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його</w:t>
            </w:r>
          </w:p>
        </w:tc>
      </w:tr>
      <w:tr w:rsidR="001703EC" w:rsidRPr="003975F3" w14:paraId="4E18E1C5" w14:textId="77777777" w:rsidTr="008367DC">
        <w:trPr>
          <w:cantSplit/>
          <w:trHeight w:val="1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AD749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Достатній</w:t>
            </w:r>
            <w:proofErr w:type="spellEnd"/>
          </w:p>
          <w:p w14:paraId="1421EF7A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-варіативний)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DAA2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6559" w14:textId="77777777" w:rsidR="001703EC" w:rsidRPr="009009EA" w:rsidRDefault="001703EC" w:rsidP="008367DC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помилок відтворює зміст теми, наводячи власні приклади; правильно розкриває суть економічних понять, формул, законів; вміє самостійно розв’язувати типові економічні графічні і розрахункові задачі в одну – дві дії та вирішувати якісні економічні завдання: робить аналіз, порівняння, висновки, при потребі звертаючись до викладача; користується математичними знаннями для розв’язання економічних задач</w:t>
            </w:r>
          </w:p>
        </w:tc>
      </w:tr>
      <w:tr w:rsidR="001703EC" w:rsidRPr="003975F3" w14:paraId="75C39292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A25A0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238C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8316" w14:textId="77777777" w:rsidR="001703EC" w:rsidRPr="009009EA" w:rsidRDefault="001703EC" w:rsidP="008367D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володіє навчальною інформацією, яку вміє аналізувати, узагальнювати і систематизувати; аргументовано відповідає на поставлені питання і намагається відстояти свою точку зору; вміє користуватися економічними законами для розв’язування задач; будувати і читати графіки; відбирати необхідну додаткову інформацію для розв’язування типових завдань; аргументовано, посилаючись на закони, правила, формули, пояснювати деякі економічні процеси, що відбуваються в особистому житті та житті родини</w:t>
            </w:r>
          </w:p>
        </w:tc>
      </w:tr>
      <w:tr w:rsidR="001703EC" w:rsidRPr="003975F3" w14:paraId="45706321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D1FD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C6ED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6137" w14:textId="77777777" w:rsidR="001703EC" w:rsidRPr="009009EA" w:rsidRDefault="001703EC" w:rsidP="008367D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вільно володіє навчальним матеріалом, наводить аргументи на підтвердження своїх думок; може з допомогою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викладачавідповідати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питання, що потребують знання кількох тем; вміє самостійно розв’язувати типові завдання, виправляти допущені помилки; використовувати різні джерела інформації, користуватися статистичним матеріалом; знаходити і висвітлювати практичне значення економічних знань для окремої особи, родини </w:t>
            </w:r>
          </w:p>
        </w:tc>
      </w:tr>
      <w:tr w:rsidR="001703EC" w:rsidRPr="003975F3" w14:paraId="21AF7E6C" w14:textId="77777777" w:rsidTr="008367DC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7D544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Високий</w:t>
            </w:r>
            <w:proofErr w:type="spellEnd"/>
          </w:p>
          <w:p w14:paraId="72DD30DF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CA6F" w14:textId="77777777" w:rsidR="001703EC" w:rsidRPr="009009EA" w:rsidRDefault="001703EC" w:rsidP="008367DC">
            <w:pPr>
              <w:ind w:firstLine="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BBB3" w14:textId="77777777" w:rsidR="001703EC" w:rsidRPr="009009EA" w:rsidRDefault="001703EC" w:rsidP="008367D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вільно володіє темою, має ґрунтовні економічні знання; відповідає на питання, що потребують знання кількох тем; оцінює окремі нові факти, явища, ідеї; судження його логічні і достатньо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узагальнює і систематизує матеріал в межах навчальної теми; самостійно визначає окремі цілі власної навчальної діяльності; ілюструє свою відповідь схемами, графіками, прикладами з життя; проводить самоперевірку виконаної роботи; може з найпростішим обґрунтуванням пояснити розв’язування завдань підвищеного (комбінованого) рівня</w:t>
            </w:r>
          </w:p>
        </w:tc>
      </w:tr>
      <w:tr w:rsidR="001703EC" w:rsidRPr="003975F3" w14:paraId="563E40EC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1B825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4526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9741" w14:textId="77777777" w:rsidR="001703EC" w:rsidRPr="009009EA" w:rsidRDefault="001703EC" w:rsidP="008367DC">
            <w:pPr>
              <w:numPr>
                <w:ilvl w:val="0"/>
                <w:numId w:val="4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системні знання з економіки; вміє керуватися економічними законами, які впливають на прийняття рішень, прогнозувати соціальні наслідки прийнятих рішень; прогнозувати поведінку окремих людей, груп населення в різних типах економічних систем; знаходити оригінальні (нестандартні) підходи до розв’язання економічних проблем і завдань; порівнювати економічні умови в різних країнах, регіонах; пояснювати розв’язок завдань підвищеного або комбінованого рівня</w:t>
            </w:r>
          </w:p>
        </w:tc>
      </w:tr>
      <w:tr w:rsidR="001703EC" w:rsidRPr="003975F3" w14:paraId="295FBF81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934D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29D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E902" w14:textId="77777777" w:rsidR="001703EC" w:rsidRPr="009009EA" w:rsidRDefault="001703EC" w:rsidP="008367D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глибоко розуміє економічні закони і категорії в межах навчальної програми; подає ідеї згідно вивченого матеріалу, робить творчо обґрунтовані висновки; визначає порядок особистої навчальної діяльності, самостійно оцінює її результати; вміє сформулювати економічну проблему і запропонувати шляхи її вирішення; вести дискусію з конкретного питання; розв’язувати і пояснювати розв’язки задач високого рівня складності; 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аналізувати економічні і соціальні явища, користуючись відповідними документами (законами, постановами, указами тощо)</w:t>
            </w:r>
          </w:p>
        </w:tc>
      </w:tr>
    </w:tbl>
    <w:p w14:paraId="5942802B" w14:textId="77777777" w:rsidR="001703EC" w:rsidRPr="009009EA" w:rsidRDefault="001703EC" w:rsidP="001703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73BD653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9A0CC9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E964AC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C7D275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E1A047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CEB275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A13DA5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C6C89E" w14:textId="77777777" w:rsidR="001703EC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0B41E6" w14:textId="77777777" w:rsidR="001703EC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7CAB8A" w14:textId="77777777" w:rsidR="001703EC" w:rsidRDefault="001703EC" w:rsidP="001703EC">
      <w:pPr>
        <w:pStyle w:val="a8"/>
        <w:numPr>
          <w:ilvl w:val="0"/>
          <w:numId w:val="5"/>
        </w:numPr>
        <w:shd w:val="clear" w:color="auto" w:fill="FFFFFF"/>
        <w:spacing w:before="307" w:line="276" w:lineRule="auto"/>
        <w:jc w:val="center"/>
        <w:rPr>
          <w:b/>
          <w:bCs/>
          <w:color w:val="000000"/>
          <w:spacing w:val="7"/>
          <w:szCs w:val="28"/>
          <w:lang w:val="uk-UA"/>
        </w:rPr>
      </w:pPr>
      <w:r w:rsidRPr="009009EA">
        <w:rPr>
          <w:b/>
          <w:bCs/>
          <w:color w:val="000000"/>
          <w:spacing w:val="7"/>
          <w:szCs w:val="28"/>
          <w:lang w:val="uk-UA"/>
        </w:rPr>
        <w:lastRenderedPageBreak/>
        <w:t>РЕКОМЕНДОВАНА ЛІТЕРАТУРА</w:t>
      </w:r>
    </w:p>
    <w:p w14:paraId="33CDD26E" w14:textId="77777777" w:rsidR="001703EC" w:rsidRPr="009009EA" w:rsidRDefault="001703EC" w:rsidP="001703EC">
      <w:pPr>
        <w:pStyle w:val="a8"/>
        <w:shd w:val="clear" w:color="auto" w:fill="FFFFFF"/>
        <w:spacing w:before="307" w:line="276" w:lineRule="auto"/>
        <w:rPr>
          <w:b/>
          <w:bCs/>
          <w:color w:val="000000"/>
          <w:spacing w:val="7"/>
          <w:szCs w:val="28"/>
          <w:lang w:val="uk-UA"/>
        </w:rPr>
      </w:pPr>
    </w:p>
    <w:p w14:paraId="7A0EA531" w14:textId="5EDE551A" w:rsidR="001703EC" w:rsidRDefault="001703EC" w:rsidP="001703EC">
      <w:pPr>
        <w:numPr>
          <w:ilvl w:val="0"/>
          <w:numId w:val="3"/>
        </w:numPr>
        <w:tabs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Базилевич В.Д. Економічна теорія: Політекономія: Підручник . 9-е вид.,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Київ: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Зна</w:t>
      </w:r>
      <w:r w:rsidRPr="009009EA">
        <w:rPr>
          <w:rFonts w:ascii="Times New Roman" w:hAnsi="Times New Roman" w:cs="Times New Roman"/>
          <w:sz w:val="28"/>
          <w:szCs w:val="28"/>
        </w:rPr>
        <w:t>ння-Прес</w:t>
      </w:r>
      <w:proofErr w:type="spellEnd"/>
      <w:r w:rsidRPr="009009EA">
        <w:rPr>
          <w:rFonts w:ascii="Times New Roman" w:hAnsi="Times New Roman" w:cs="Times New Roman"/>
          <w:sz w:val="28"/>
          <w:szCs w:val="28"/>
        </w:rPr>
        <w:t>, 20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9009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</w:rPr>
        <w:t>71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09EA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EE443D6" w14:textId="7D792CE8" w:rsidR="001703EC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Дзюбик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С. Д.,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Ривак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О.С. Основи економічної теорії: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>. Київ: Знання, 201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423 с.</w:t>
      </w:r>
    </w:p>
    <w:p w14:paraId="120AB1B1" w14:textId="3F51F89C" w:rsidR="00392654" w:rsidRPr="009009EA" w:rsidRDefault="00392654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Економіка: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загал. сер. освіти /  Л.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Крупська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І. Є. Тимченко, Т. І. Чорна. – Харків: Вид-во «Ранок»,2019. -240 с.</w:t>
      </w:r>
    </w:p>
    <w:p w14:paraId="360B261C" w14:textId="5EA478A4" w:rsidR="001703EC" w:rsidRPr="009009EA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теорія [Електронний ресурс]: Навчальний посібник /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О.С. Луцьк: РВВ Луцького НТУ, 201</w:t>
      </w:r>
      <w:r w:rsidR="00392654" w:rsidRPr="00392654">
        <w:rPr>
          <w:rFonts w:ascii="Times New Roman" w:hAnsi="Times New Roman" w:cs="Times New Roman"/>
          <w:sz w:val="28"/>
          <w:szCs w:val="28"/>
        </w:rPr>
        <w:t>8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C1D0F1" w14:textId="75F78F36" w:rsidR="001703EC" w:rsidRPr="009009EA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Кушнір Ю.Б. Економічна теорія: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r>
        <w:rPr>
          <w:rFonts w:ascii="Times New Roman" w:hAnsi="Times New Roman" w:cs="Times New Roman"/>
          <w:sz w:val="28"/>
          <w:szCs w:val="28"/>
          <w:lang w:val="uk-UA"/>
        </w:rPr>
        <w:t>учн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неек</w:t>
      </w:r>
      <w:r w:rsidR="00392654">
        <w:rPr>
          <w:rFonts w:ascii="Times New Roman" w:hAnsi="Times New Roman" w:cs="Times New Roman"/>
          <w:sz w:val="28"/>
          <w:szCs w:val="28"/>
          <w:lang w:val="uk-UA"/>
        </w:rPr>
        <w:t>он</w:t>
      </w:r>
      <w:proofErr w:type="spellEnd"/>
      <w:r w:rsidR="00392654">
        <w:rPr>
          <w:rFonts w:ascii="Times New Roman" w:hAnsi="Times New Roman" w:cs="Times New Roman"/>
          <w:sz w:val="28"/>
          <w:szCs w:val="28"/>
          <w:lang w:val="uk-UA"/>
        </w:rPr>
        <w:t>. спец. Ужгород: Карпати, 201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270 с.</w:t>
      </w:r>
    </w:p>
    <w:p w14:paraId="7A79A668" w14:textId="6376A436" w:rsidR="001703EC" w:rsidRPr="00392654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Козак Ю.Г., Шаповал С.С.  Основи економічної теорії: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>. Київ: Ц</w:t>
      </w:r>
      <w:r w:rsidR="00392654">
        <w:rPr>
          <w:rFonts w:ascii="Times New Roman" w:hAnsi="Times New Roman" w:cs="Times New Roman"/>
          <w:sz w:val="28"/>
          <w:szCs w:val="28"/>
          <w:lang w:val="uk-UA"/>
        </w:rPr>
        <w:t>ентр навчальної літератури, 201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264 с.</w:t>
      </w:r>
    </w:p>
    <w:p w14:paraId="27F1E376" w14:textId="0B09C9DD" w:rsidR="001703EC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Литвинова О. Н.,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Коломийчук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В.С. Основи економічної тео</w:t>
      </w:r>
      <w:r w:rsidR="00392654">
        <w:rPr>
          <w:rFonts w:ascii="Times New Roman" w:hAnsi="Times New Roman" w:cs="Times New Roman"/>
          <w:sz w:val="28"/>
          <w:szCs w:val="28"/>
          <w:lang w:val="uk-UA"/>
        </w:rPr>
        <w:t>рії: підручник . Тернопіль, 20</w:t>
      </w:r>
      <w:r w:rsidR="00392654" w:rsidRPr="00392654">
        <w:rPr>
          <w:rFonts w:ascii="Times New Roman" w:hAnsi="Times New Roman" w:cs="Times New Roman"/>
          <w:sz w:val="28"/>
          <w:szCs w:val="28"/>
        </w:rPr>
        <w:t>20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427 с.</w:t>
      </w:r>
    </w:p>
    <w:p w14:paraId="4928B480" w14:textId="51822919" w:rsidR="001703EC" w:rsidRPr="009009EA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Шевченко Л. С. </w:t>
      </w:r>
      <w:proofErr w:type="spellStart"/>
      <w:r w:rsidRPr="009009EA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0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EA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0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EA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>: підручник. Харків:  Право, 201</w:t>
      </w:r>
      <w:r w:rsidR="00392654" w:rsidRPr="00392654">
        <w:rPr>
          <w:rFonts w:ascii="Times New Roman" w:hAnsi="Times New Roman" w:cs="Times New Roman"/>
          <w:sz w:val="28"/>
          <w:szCs w:val="28"/>
        </w:rPr>
        <w:t>8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448 с. </w:t>
      </w:r>
    </w:p>
    <w:p w14:paraId="39A15E1A" w14:textId="77777777" w:rsidR="001703EC" w:rsidRPr="009009EA" w:rsidRDefault="001703EC" w:rsidP="001703EC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A3EFD9" w14:textId="77777777" w:rsidR="001703EC" w:rsidRPr="00392654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23540F4" w14:textId="77777777" w:rsidR="001703EC" w:rsidRPr="00FA61B3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09CADA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</w:rPr>
      </w:pPr>
    </w:p>
    <w:p w14:paraId="12B7CA91" w14:textId="77777777" w:rsidR="001703EC" w:rsidRPr="009009EA" w:rsidRDefault="001703EC" w:rsidP="001703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E2C717" w14:textId="77777777" w:rsidR="001703EC" w:rsidRPr="001A3011" w:rsidRDefault="001703EC" w:rsidP="001703EC">
      <w:pPr>
        <w:rPr>
          <w:b/>
        </w:rPr>
      </w:pPr>
    </w:p>
    <w:p w14:paraId="29FC7725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739A23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ED066F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1CA25E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8DEC61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B2255F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508912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A77665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75C819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9933A1" w14:textId="77777777" w:rsidR="00A62ACD" w:rsidRDefault="00A62ACD"/>
    <w:sectPr w:rsidR="00A62ACD" w:rsidSect="00B71652">
      <w:footerReference w:type="even" r:id="rId8"/>
      <w:footerReference w:type="default" r:id="rId9"/>
      <w:pgSz w:w="11906" w:h="16838"/>
      <w:pgMar w:top="851" w:right="851" w:bottom="851" w:left="1418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A3684" w14:textId="77777777" w:rsidR="005E59CF" w:rsidRDefault="005E59CF">
      <w:pPr>
        <w:spacing w:after="0" w:line="240" w:lineRule="auto"/>
      </w:pPr>
      <w:r>
        <w:separator/>
      </w:r>
    </w:p>
  </w:endnote>
  <w:endnote w:type="continuationSeparator" w:id="0">
    <w:p w14:paraId="7EE22EF5" w14:textId="77777777" w:rsidR="005E59CF" w:rsidRDefault="005E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44E4" w14:textId="77777777" w:rsidR="00E546BA" w:rsidRDefault="001703EC" w:rsidP="0074388E">
    <w:pPr>
      <w:pStyle w:val="a3"/>
      <w:framePr w:wrap="around" w:vAnchor="text" w:hAnchor="page" w:x="1021" w:y="-36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3281C88E" w14:textId="77777777" w:rsidR="00E546BA" w:rsidRDefault="005E59CF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C5AD4" w14:textId="77777777" w:rsidR="00E546BA" w:rsidRDefault="001703EC" w:rsidP="0074388E">
    <w:pPr>
      <w:pStyle w:val="a3"/>
      <w:framePr w:wrap="around" w:vAnchor="text" w:hAnchor="page" w:x="10951" w:y="-3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75F3">
      <w:rPr>
        <w:rStyle w:val="a5"/>
        <w:noProof/>
      </w:rPr>
      <w:t>7</w:t>
    </w:r>
    <w:r>
      <w:rPr>
        <w:rStyle w:val="a5"/>
      </w:rPr>
      <w:fldChar w:fldCharType="end"/>
    </w:r>
  </w:p>
  <w:p w14:paraId="0D6543D2" w14:textId="77777777" w:rsidR="00E546BA" w:rsidRDefault="005E59CF" w:rsidP="007B421D">
    <w:pPr>
      <w:pStyle w:val="a3"/>
      <w:ind w:right="360"/>
      <w:jc w:val="right"/>
    </w:pPr>
  </w:p>
  <w:p w14:paraId="00E789BD" w14:textId="77777777" w:rsidR="00E546BA" w:rsidRDefault="005E59CF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F92C0" w14:textId="77777777" w:rsidR="005E59CF" w:rsidRDefault="005E59CF">
      <w:pPr>
        <w:spacing w:after="0" w:line="240" w:lineRule="auto"/>
      </w:pPr>
      <w:r>
        <w:separator/>
      </w:r>
    </w:p>
  </w:footnote>
  <w:footnote w:type="continuationSeparator" w:id="0">
    <w:p w14:paraId="51BE9E74" w14:textId="77777777" w:rsidR="005E59CF" w:rsidRDefault="005E5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3CB5F76"/>
    <w:multiLevelType w:val="hybridMultilevel"/>
    <w:tmpl w:val="562AF12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4F2BDA"/>
    <w:multiLevelType w:val="hybridMultilevel"/>
    <w:tmpl w:val="73C4945A"/>
    <w:lvl w:ilvl="0" w:tplc="D44638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B31E3"/>
    <w:multiLevelType w:val="hybridMultilevel"/>
    <w:tmpl w:val="BCA4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82"/>
    <w:rsid w:val="000B3671"/>
    <w:rsid w:val="001703EC"/>
    <w:rsid w:val="001B04F6"/>
    <w:rsid w:val="00211D77"/>
    <w:rsid w:val="002C4CF8"/>
    <w:rsid w:val="002D6B50"/>
    <w:rsid w:val="00360071"/>
    <w:rsid w:val="00392654"/>
    <w:rsid w:val="003975F3"/>
    <w:rsid w:val="0050642C"/>
    <w:rsid w:val="00543E46"/>
    <w:rsid w:val="005650D2"/>
    <w:rsid w:val="005D7C82"/>
    <w:rsid w:val="005E59CF"/>
    <w:rsid w:val="00730A92"/>
    <w:rsid w:val="0074012B"/>
    <w:rsid w:val="00750448"/>
    <w:rsid w:val="0078334D"/>
    <w:rsid w:val="008452B1"/>
    <w:rsid w:val="00A1671D"/>
    <w:rsid w:val="00A5408E"/>
    <w:rsid w:val="00A62ACD"/>
    <w:rsid w:val="00CF752E"/>
    <w:rsid w:val="00D442E7"/>
    <w:rsid w:val="00DE623E"/>
    <w:rsid w:val="00F0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6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EC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1703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03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170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1703EC"/>
  </w:style>
  <w:style w:type="paragraph" w:styleId="a6">
    <w:name w:val="Body Text"/>
    <w:basedOn w:val="a"/>
    <w:link w:val="a7"/>
    <w:rsid w:val="001703E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1703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Standard">
    <w:name w:val="Standard"/>
    <w:rsid w:val="001703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9">
    <w:name w:val="Strong"/>
    <w:basedOn w:val="a0"/>
    <w:uiPriority w:val="22"/>
    <w:qFormat/>
    <w:rsid w:val="001703EC"/>
    <w:rPr>
      <w:b/>
      <w:bCs/>
    </w:rPr>
  </w:style>
  <w:style w:type="table" w:styleId="aa">
    <w:name w:val="Table Grid"/>
    <w:basedOn w:val="a1"/>
    <w:uiPriority w:val="39"/>
    <w:rsid w:val="001B04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EC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1703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03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170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1703EC"/>
  </w:style>
  <w:style w:type="paragraph" w:styleId="a6">
    <w:name w:val="Body Text"/>
    <w:basedOn w:val="a"/>
    <w:link w:val="a7"/>
    <w:rsid w:val="001703E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1703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Standard">
    <w:name w:val="Standard"/>
    <w:rsid w:val="001703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9">
    <w:name w:val="Strong"/>
    <w:basedOn w:val="a0"/>
    <w:uiPriority w:val="22"/>
    <w:qFormat/>
    <w:rsid w:val="001703EC"/>
    <w:rPr>
      <w:b/>
      <w:bCs/>
    </w:rPr>
  </w:style>
  <w:style w:type="table" w:styleId="aa">
    <w:name w:val="Table Grid"/>
    <w:basedOn w:val="a1"/>
    <w:uiPriority w:val="39"/>
    <w:rsid w:val="001B04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18</cp:revision>
  <dcterms:created xsi:type="dcterms:W3CDTF">2019-09-25T21:22:00Z</dcterms:created>
  <dcterms:modified xsi:type="dcterms:W3CDTF">2023-03-30T21:04:00Z</dcterms:modified>
</cp:coreProperties>
</file>