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F284" w14:textId="77777777" w:rsidR="001A7960" w:rsidRPr="000873CF" w:rsidRDefault="001A7960" w:rsidP="001A7960">
      <w:pPr>
        <w:jc w:val="center"/>
        <w:rPr>
          <w:b/>
        </w:rPr>
      </w:pPr>
      <w:r w:rsidRPr="000873CF">
        <w:rPr>
          <w:b/>
        </w:rPr>
        <w:t>Тема 5. ,</w:t>
      </w:r>
      <w:r>
        <w:rPr>
          <w:b/>
        </w:rPr>
        <w:t>,О</w:t>
      </w:r>
      <w:r w:rsidRPr="000873CF">
        <w:rPr>
          <w:b/>
        </w:rPr>
        <w:t>снови гігієни праці та виробничої санітарії"</w:t>
      </w:r>
    </w:p>
    <w:p w14:paraId="5DFE74CA" w14:textId="77777777" w:rsidR="001A7960" w:rsidRPr="000873CF" w:rsidRDefault="001A7960" w:rsidP="001A7960">
      <w:pPr>
        <w:rPr>
          <w:b/>
        </w:rPr>
      </w:pPr>
    </w:p>
    <w:p w14:paraId="05D34420" w14:textId="77777777" w:rsidR="001A7960" w:rsidRDefault="001A7960" w:rsidP="001A7960">
      <w:pPr>
        <w:jc w:val="center"/>
      </w:pPr>
      <w:r>
        <w:t>Варіант №1</w:t>
      </w:r>
    </w:p>
    <w:p w14:paraId="14E931D4" w14:textId="77777777" w:rsidR="001A7960" w:rsidRDefault="001A7960" w:rsidP="001A7960">
      <w:r>
        <w:t xml:space="preserve">                      </w:t>
      </w:r>
    </w:p>
    <w:p w14:paraId="51296051" w14:textId="77777777" w:rsidR="001A7960" w:rsidRDefault="001A7960" w:rsidP="001A7960">
      <w:r>
        <w:t>1. Мікроорганізми, бактерії, інфекційні захворювання – це шкідливі фактори виробничого середовища</w:t>
      </w:r>
    </w:p>
    <w:p w14:paraId="3B60D626" w14:textId="77777777" w:rsidR="001A7960" w:rsidRDefault="001A7960" w:rsidP="001A7960"/>
    <w:p w14:paraId="0D0437AA" w14:textId="77777777" w:rsidR="001A7960" w:rsidRDefault="001A7960" w:rsidP="001A7960">
      <w:pPr>
        <w:ind w:firstLine="708"/>
      </w:pPr>
      <w:r>
        <w:t>1. Фізичні</w:t>
      </w:r>
    </w:p>
    <w:p w14:paraId="75D82FA6" w14:textId="77777777" w:rsidR="001A7960" w:rsidRDefault="001A7960" w:rsidP="001A7960">
      <w:pPr>
        <w:ind w:firstLine="708"/>
      </w:pPr>
      <w:r>
        <w:t>2. Біологічні</w:t>
      </w:r>
    </w:p>
    <w:p w14:paraId="01A8EAAB" w14:textId="77777777" w:rsidR="001A7960" w:rsidRDefault="001A7960" w:rsidP="001A7960">
      <w:pPr>
        <w:ind w:firstLine="708"/>
      </w:pPr>
      <w:r>
        <w:t>3. Хімічні</w:t>
      </w:r>
    </w:p>
    <w:p w14:paraId="483F633C" w14:textId="77777777" w:rsidR="001A7960" w:rsidRDefault="001A7960" w:rsidP="001A7960"/>
    <w:p w14:paraId="42CEC8B8" w14:textId="77777777" w:rsidR="001A7960" w:rsidRDefault="001A7960" w:rsidP="001A7960">
      <w:r>
        <w:t>2. Система організаційних та технічних заходів, які спрямовані на усунення потенційно небезпечних факторів і запобігання професійним захворюванням і отруєнням – це</w:t>
      </w:r>
    </w:p>
    <w:p w14:paraId="11F70A92" w14:textId="77777777" w:rsidR="001A7960" w:rsidRDefault="001A7960" w:rsidP="001A7960"/>
    <w:p w14:paraId="4D5D40B4" w14:textId="77777777" w:rsidR="001A7960" w:rsidRDefault="001A7960" w:rsidP="001A7960">
      <w:pPr>
        <w:ind w:firstLine="708"/>
      </w:pPr>
      <w:r>
        <w:t>1. Виробнича санітарія</w:t>
      </w:r>
    </w:p>
    <w:p w14:paraId="0D88260A" w14:textId="77777777" w:rsidR="001A7960" w:rsidRDefault="001A7960" w:rsidP="001A7960">
      <w:pPr>
        <w:ind w:firstLine="708"/>
      </w:pPr>
      <w:r>
        <w:t>2. Гігієна праці</w:t>
      </w:r>
    </w:p>
    <w:p w14:paraId="3B280FA5" w14:textId="77777777" w:rsidR="001A7960" w:rsidRDefault="001A7960" w:rsidP="001A7960">
      <w:pPr>
        <w:ind w:firstLine="708"/>
      </w:pPr>
      <w:r>
        <w:t>3. Фізіологія праці</w:t>
      </w:r>
    </w:p>
    <w:p w14:paraId="0AED07C2" w14:textId="77777777" w:rsidR="001A7960" w:rsidRDefault="001A7960" w:rsidP="001A7960"/>
    <w:p w14:paraId="424F56A6" w14:textId="77777777" w:rsidR="001A7960" w:rsidRDefault="001A7960" w:rsidP="001A7960">
      <w:r>
        <w:t>3. Нормою виробничого шуму є рівень звуку</w:t>
      </w:r>
    </w:p>
    <w:p w14:paraId="78BBE87B" w14:textId="77777777" w:rsidR="001A7960" w:rsidRDefault="001A7960" w:rsidP="001A7960"/>
    <w:p w14:paraId="5BD2B024" w14:textId="77777777" w:rsidR="001A7960" w:rsidRDefault="001A7960" w:rsidP="001A7960">
      <w:pPr>
        <w:ind w:firstLine="708"/>
      </w:pPr>
      <w:r>
        <w:t xml:space="preserve">1. До 85 </w:t>
      </w:r>
      <w:proofErr w:type="spellStart"/>
      <w:r>
        <w:t>дб</w:t>
      </w:r>
      <w:proofErr w:type="spellEnd"/>
    </w:p>
    <w:p w14:paraId="3CBC3FDA" w14:textId="77777777" w:rsidR="001A7960" w:rsidRDefault="001A7960" w:rsidP="001A7960">
      <w:pPr>
        <w:ind w:firstLine="708"/>
      </w:pPr>
      <w:r>
        <w:t xml:space="preserve">2. До 20 </w:t>
      </w:r>
      <w:proofErr w:type="spellStart"/>
      <w:r>
        <w:t>дб</w:t>
      </w:r>
      <w:proofErr w:type="spellEnd"/>
    </w:p>
    <w:p w14:paraId="1CEA61D1" w14:textId="77777777" w:rsidR="001A7960" w:rsidRDefault="001A7960" w:rsidP="001A7960">
      <w:pPr>
        <w:ind w:firstLine="708"/>
      </w:pPr>
      <w:r>
        <w:t xml:space="preserve">3. До 70 </w:t>
      </w:r>
      <w:proofErr w:type="spellStart"/>
      <w:r>
        <w:t>дб</w:t>
      </w:r>
      <w:proofErr w:type="spellEnd"/>
    </w:p>
    <w:p w14:paraId="66B75DAC" w14:textId="77777777" w:rsidR="001A7960" w:rsidRDefault="001A7960" w:rsidP="001A7960"/>
    <w:p w14:paraId="23918C04" w14:textId="77777777" w:rsidR="001A7960" w:rsidRDefault="001A7960" w:rsidP="001A7960">
      <w:r>
        <w:t xml:space="preserve">4. Спеціальне віброзахисне взуття, рукавиці з м’якими </w:t>
      </w:r>
      <w:proofErr w:type="spellStart"/>
      <w:r>
        <w:t>надолонниками</w:t>
      </w:r>
      <w:proofErr w:type="spellEnd"/>
      <w:r>
        <w:t xml:space="preserve">, </w:t>
      </w:r>
      <w:proofErr w:type="spellStart"/>
      <w:r>
        <w:t>пружнодемфіруючі</w:t>
      </w:r>
      <w:proofErr w:type="spellEnd"/>
      <w:r>
        <w:t xml:space="preserve"> прокладки та пластини для обхвату вібруючих рукояток та деталей - це</w:t>
      </w:r>
    </w:p>
    <w:p w14:paraId="21B54AF3" w14:textId="77777777" w:rsidR="001A7960" w:rsidRDefault="001A7960" w:rsidP="001A7960"/>
    <w:p w14:paraId="4309096B" w14:textId="77777777" w:rsidR="001A7960" w:rsidRDefault="001A7960" w:rsidP="001A7960">
      <w:pPr>
        <w:ind w:firstLine="708"/>
      </w:pPr>
      <w:r>
        <w:t>1. Засоби колективного захисту від вібрації</w:t>
      </w:r>
    </w:p>
    <w:p w14:paraId="4CBB301A" w14:textId="77777777" w:rsidR="001A7960" w:rsidRDefault="001A7960" w:rsidP="001A7960">
      <w:pPr>
        <w:ind w:firstLine="708"/>
      </w:pPr>
      <w:r>
        <w:t>2. Засоби індивідуального захисту від вібрації</w:t>
      </w:r>
    </w:p>
    <w:p w14:paraId="4431344E" w14:textId="77777777" w:rsidR="001A7960" w:rsidRDefault="001A7960" w:rsidP="001A7960">
      <w:pPr>
        <w:ind w:firstLine="708"/>
      </w:pPr>
      <w:r>
        <w:t>3. Заходи боротьби з вібрацією</w:t>
      </w:r>
    </w:p>
    <w:p w14:paraId="2EB06C87" w14:textId="77777777" w:rsidR="001A7960" w:rsidRDefault="001A7960" w:rsidP="001A7960"/>
    <w:p w14:paraId="414048DD" w14:textId="77777777" w:rsidR="001A7960" w:rsidRDefault="001A7960" w:rsidP="001A7960">
      <w:r>
        <w:t xml:space="preserve">5. Окрім застосовуваних у техніці і медицині, джерелами іонізаційних </w:t>
      </w:r>
      <w:proofErr w:type="spellStart"/>
      <w:r>
        <w:t>випромінювань</w:t>
      </w:r>
      <w:proofErr w:type="spellEnd"/>
      <w:r>
        <w:t xml:space="preserve"> є</w:t>
      </w:r>
    </w:p>
    <w:p w14:paraId="5A382D9C" w14:textId="77777777" w:rsidR="001A7960" w:rsidRDefault="001A7960" w:rsidP="001A7960"/>
    <w:p w14:paraId="383AA605" w14:textId="77777777" w:rsidR="001A7960" w:rsidRDefault="001A7960" w:rsidP="001A7960">
      <w:pPr>
        <w:ind w:firstLine="708"/>
      </w:pPr>
      <w:r>
        <w:t>1. Працюючі електродвигуни</w:t>
      </w:r>
    </w:p>
    <w:p w14:paraId="3CFFDA52" w14:textId="77777777" w:rsidR="001A7960" w:rsidRDefault="001A7960" w:rsidP="001A7960">
      <w:pPr>
        <w:ind w:firstLine="708"/>
      </w:pPr>
      <w:r>
        <w:t>2. Люмінесцентні лампи</w:t>
      </w:r>
    </w:p>
    <w:p w14:paraId="3E6740B9" w14:textId="77777777" w:rsidR="001A7960" w:rsidRDefault="001A7960" w:rsidP="001A7960">
      <w:pPr>
        <w:ind w:left="708"/>
      </w:pPr>
      <w:r>
        <w:t>3. Космічні випромінювання, телевізори, комп’ютери, атомні і теплові електростанції</w:t>
      </w:r>
    </w:p>
    <w:p w14:paraId="1A2AD73F" w14:textId="77777777" w:rsidR="001A7960" w:rsidRDefault="001A7960" w:rsidP="001A7960"/>
    <w:p w14:paraId="78903DC9" w14:textId="77777777" w:rsidR="001A7960" w:rsidRDefault="001A7960" w:rsidP="001A7960">
      <w:r>
        <w:t>6. У чому полягає небезпека радіоактивного випромінювання для організму людини</w:t>
      </w:r>
    </w:p>
    <w:p w14:paraId="509F472C" w14:textId="77777777" w:rsidR="001A7960" w:rsidRDefault="001A7960" w:rsidP="001A7960"/>
    <w:p w14:paraId="097A4645" w14:textId="77777777" w:rsidR="001A7960" w:rsidRDefault="001A7960" w:rsidP="001A7960">
      <w:pPr>
        <w:ind w:firstLine="708"/>
      </w:pPr>
      <w:r>
        <w:t>1. У нервовому збудженні організму</w:t>
      </w:r>
    </w:p>
    <w:p w14:paraId="32E66C08" w14:textId="77777777" w:rsidR="001A7960" w:rsidRDefault="001A7960" w:rsidP="001A7960">
      <w:pPr>
        <w:ind w:firstLine="708"/>
      </w:pPr>
      <w:r>
        <w:lastRenderedPageBreak/>
        <w:t>2. В підвищенні температури тіла</w:t>
      </w:r>
    </w:p>
    <w:p w14:paraId="4CCB33C4" w14:textId="77777777" w:rsidR="001A7960" w:rsidRDefault="001A7960" w:rsidP="001A7960">
      <w:pPr>
        <w:ind w:firstLine="708"/>
      </w:pPr>
      <w:r>
        <w:t>3. В організмі утворюються заряджені атоми і молекули (іони)</w:t>
      </w:r>
    </w:p>
    <w:p w14:paraId="2A8DBD45" w14:textId="77777777" w:rsidR="001A7960" w:rsidRDefault="001A7960" w:rsidP="001A7960">
      <w:r>
        <w:t>7. Чи використовується іонізаційне випромінювання в медицині</w:t>
      </w:r>
    </w:p>
    <w:p w14:paraId="1AA2DC75" w14:textId="77777777" w:rsidR="001A7960" w:rsidRDefault="001A7960" w:rsidP="001A7960"/>
    <w:p w14:paraId="74F0268E" w14:textId="77777777" w:rsidR="001A7960" w:rsidRDefault="001A7960" w:rsidP="001A7960">
      <w:pPr>
        <w:ind w:firstLine="708"/>
      </w:pPr>
      <w:r>
        <w:t>1. Ні</w:t>
      </w:r>
    </w:p>
    <w:p w14:paraId="3C03FC50" w14:textId="77777777" w:rsidR="001A7960" w:rsidRDefault="001A7960" w:rsidP="001A7960">
      <w:pPr>
        <w:ind w:firstLine="708"/>
      </w:pPr>
      <w:r>
        <w:t>2. Так, під час флюорографії легень, зубів тощо</w:t>
      </w:r>
    </w:p>
    <w:p w14:paraId="7FF36419" w14:textId="77777777" w:rsidR="001A7960" w:rsidRDefault="001A7960" w:rsidP="001A7960">
      <w:pPr>
        <w:ind w:firstLine="708"/>
      </w:pPr>
      <w:r>
        <w:t>3. Так, з метою дезінфекції шприців</w:t>
      </w:r>
    </w:p>
    <w:p w14:paraId="37540785" w14:textId="77777777" w:rsidR="001A7960" w:rsidRDefault="001A7960" w:rsidP="001A7960"/>
    <w:p w14:paraId="2DB15DA6" w14:textId="77777777" w:rsidR="001A7960" w:rsidRDefault="001A7960" w:rsidP="001A7960">
      <w:r>
        <w:t xml:space="preserve">8. Електродугове зварювання, плазмове обладнання, газорозрядні лампи – це джерела </w:t>
      </w:r>
      <w:proofErr w:type="spellStart"/>
      <w:r>
        <w:t>випромінювань</w:t>
      </w:r>
      <w:proofErr w:type="spellEnd"/>
      <w:r>
        <w:t>:</w:t>
      </w:r>
    </w:p>
    <w:p w14:paraId="0862651A" w14:textId="77777777" w:rsidR="001A7960" w:rsidRDefault="001A7960" w:rsidP="001A7960"/>
    <w:p w14:paraId="41CD47F9" w14:textId="77777777" w:rsidR="001A7960" w:rsidRDefault="001A7960" w:rsidP="001A7960">
      <w:pPr>
        <w:ind w:firstLine="708"/>
      </w:pPr>
      <w:r>
        <w:t>1. Лазерних</w:t>
      </w:r>
    </w:p>
    <w:p w14:paraId="7B4EF7C4" w14:textId="77777777" w:rsidR="001A7960" w:rsidRDefault="001A7960" w:rsidP="001A7960">
      <w:pPr>
        <w:ind w:firstLine="708"/>
      </w:pPr>
      <w:r>
        <w:t>2. Електромагнітних</w:t>
      </w:r>
    </w:p>
    <w:p w14:paraId="1F841204" w14:textId="77777777" w:rsidR="001A7960" w:rsidRDefault="001A7960" w:rsidP="001A7960">
      <w:pPr>
        <w:ind w:firstLine="708"/>
      </w:pPr>
      <w:r>
        <w:t>3. Ультрафіолетових</w:t>
      </w:r>
    </w:p>
    <w:p w14:paraId="28B3E804" w14:textId="77777777" w:rsidR="001A7960" w:rsidRDefault="001A7960" w:rsidP="001A7960"/>
    <w:p w14:paraId="18D89CA6" w14:textId="77777777" w:rsidR="001A7960" w:rsidRDefault="001A7960" w:rsidP="001A7960">
      <w:r>
        <w:t>9. Норми освітленості для аудиторій: на дошці, робочому столі, у кімнаті викладачів</w:t>
      </w:r>
    </w:p>
    <w:p w14:paraId="48FE52D0" w14:textId="77777777" w:rsidR="001A7960" w:rsidRDefault="001A7960" w:rsidP="001A7960">
      <w:pPr>
        <w:ind w:firstLine="708"/>
      </w:pPr>
      <w:r>
        <w:t xml:space="preserve">1. 200 </w:t>
      </w:r>
      <w:proofErr w:type="spellStart"/>
      <w:r>
        <w:t>лк</w:t>
      </w:r>
      <w:proofErr w:type="spellEnd"/>
      <w:r>
        <w:t xml:space="preserve">; 100 </w:t>
      </w:r>
      <w:proofErr w:type="spellStart"/>
      <w:r>
        <w:t>лк</w:t>
      </w:r>
      <w:proofErr w:type="spellEnd"/>
      <w:r>
        <w:t xml:space="preserve">; 50 </w:t>
      </w:r>
      <w:proofErr w:type="spellStart"/>
      <w:r>
        <w:t>лк</w:t>
      </w:r>
      <w:proofErr w:type="spellEnd"/>
    </w:p>
    <w:p w14:paraId="5FBBCC7A" w14:textId="77777777" w:rsidR="001A7960" w:rsidRDefault="001A7960" w:rsidP="001A7960">
      <w:pPr>
        <w:ind w:firstLine="708"/>
      </w:pPr>
      <w:r>
        <w:t xml:space="preserve">2. 500 </w:t>
      </w:r>
      <w:proofErr w:type="spellStart"/>
      <w:r>
        <w:t>лк</w:t>
      </w:r>
      <w:proofErr w:type="spellEnd"/>
      <w:r>
        <w:t xml:space="preserve">; 300 </w:t>
      </w:r>
      <w:proofErr w:type="spellStart"/>
      <w:r>
        <w:t>лк</w:t>
      </w:r>
      <w:proofErr w:type="spellEnd"/>
      <w:r>
        <w:t xml:space="preserve">; 200 </w:t>
      </w:r>
      <w:proofErr w:type="spellStart"/>
      <w:r>
        <w:t>лк</w:t>
      </w:r>
      <w:proofErr w:type="spellEnd"/>
    </w:p>
    <w:p w14:paraId="42A05922" w14:textId="77777777" w:rsidR="001A7960" w:rsidRDefault="001A7960" w:rsidP="001A7960">
      <w:pPr>
        <w:ind w:firstLine="708"/>
      </w:pPr>
      <w:r>
        <w:t xml:space="preserve">3. 1000 </w:t>
      </w:r>
      <w:proofErr w:type="spellStart"/>
      <w:r>
        <w:t>лк</w:t>
      </w:r>
      <w:proofErr w:type="spellEnd"/>
      <w:r>
        <w:t xml:space="preserve">; 600 </w:t>
      </w:r>
      <w:proofErr w:type="spellStart"/>
      <w:r>
        <w:t>лк</w:t>
      </w:r>
      <w:proofErr w:type="spellEnd"/>
      <w:r>
        <w:t xml:space="preserve">; 300 </w:t>
      </w:r>
      <w:proofErr w:type="spellStart"/>
      <w:r>
        <w:t>лк</w:t>
      </w:r>
      <w:proofErr w:type="spellEnd"/>
    </w:p>
    <w:p w14:paraId="1C884E03" w14:textId="77777777" w:rsidR="001A7960" w:rsidRDefault="001A7960" w:rsidP="001A7960"/>
    <w:p w14:paraId="342588B4" w14:textId="77777777" w:rsidR="001A7960" w:rsidRDefault="001A7960" w:rsidP="001A7960">
      <w:r>
        <w:t>10. Граничні норми підіймання та переміщення вантажів вручну для жінок при підійманні та переміщенні вантажів з чергуванням з іншою роботою становлять</w:t>
      </w:r>
    </w:p>
    <w:p w14:paraId="1EFA4366" w14:textId="77777777" w:rsidR="001A7960" w:rsidRDefault="001A7960" w:rsidP="001A7960"/>
    <w:p w14:paraId="01F86A03" w14:textId="77777777" w:rsidR="001A7960" w:rsidRDefault="001A7960" w:rsidP="001A7960">
      <w:pPr>
        <w:ind w:firstLine="708"/>
      </w:pPr>
      <w:r>
        <w:t xml:space="preserve">1.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</w:p>
    <w:p w14:paraId="3207B348" w14:textId="77777777" w:rsidR="001A7960" w:rsidRDefault="001A7960" w:rsidP="001A7960">
      <w:pPr>
        <w:ind w:firstLine="708"/>
      </w:pPr>
      <w:r>
        <w:t xml:space="preserve">2. </w:t>
      </w:r>
      <w:smartTag w:uri="urn:schemas-microsoft-com:office:smarttags" w:element="metricconverter">
        <w:smartTagPr>
          <w:attr w:name="ProductID" w:val="7 кг"/>
        </w:smartTagPr>
        <w:r>
          <w:t>7 кг</w:t>
        </w:r>
      </w:smartTag>
    </w:p>
    <w:p w14:paraId="6C75A1DB" w14:textId="77777777" w:rsidR="001A7960" w:rsidRDefault="001A7960" w:rsidP="001A7960">
      <w:pPr>
        <w:ind w:firstLine="708"/>
      </w:pPr>
      <w:r>
        <w:t xml:space="preserve">3. </w:t>
      </w:r>
      <w:smartTag w:uri="urn:schemas-microsoft-com:office:smarttags" w:element="metricconverter">
        <w:smartTagPr>
          <w:attr w:name="ProductID" w:val="12,6 кг"/>
        </w:smartTagPr>
        <w:r>
          <w:t>12,6 кг</w:t>
        </w:r>
      </w:smartTag>
    </w:p>
    <w:p w14:paraId="77CF3116" w14:textId="77777777" w:rsidR="001A7960" w:rsidRDefault="001A7960" w:rsidP="001A7960"/>
    <w:p w14:paraId="629B13CC" w14:textId="77777777" w:rsidR="001A7960" w:rsidRDefault="001A7960" w:rsidP="001A7960">
      <w:r>
        <w:t>11. Засоби захисту: спецодяг, рукавиці, спецвзуття, захисні окуляри відносяться до</w:t>
      </w:r>
      <w:r>
        <w:tab/>
      </w:r>
    </w:p>
    <w:p w14:paraId="72536E38" w14:textId="77777777" w:rsidR="001A7960" w:rsidRDefault="001A7960" w:rsidP="001A7960">
      <w:pPr>
        <w:ind w:firstLine="708"/>
      </w:pPr>
      <w:r>
        <w:t>1. Колективних</w:t>
      </w:r>
    </w:p>
    <w:p w14:paraId="05B856E1" w14:textId="77777777" w:rsidR="001A7960" w:rsidRDefault="001A7960" w:rsidP="001A7960">
      <w:pPr>
        <w:ind w:firstLine="708"/>
      </w:pPr>
      <w:r>
        <w:t>2. Загальних</w:t>
      </w:r>
    </w:p>
    <w:p w14:paraId="0BE9A506" w14:textId="77777777" w:rsidR="001A7960" w:rsidRDefault="001A7960" w:rsidP="001A7960">
      <w:pPr>
        <w:ind w:firstLine="708"/>
      </w:pPr>
      <w:r>
        <w:t>3. Індивідуальних</w:t>
      </w:r>
    </w:p>
    <w:p w14:paraId="1D6C7BE6" w14:textId="77777777" w:rsidR="001A7960" w:rsidRDefault="001A7960" w:rsidP="001A7960"/>
    <w:p w14:paraId="65D9DA2E" w14:textId="77777777" w:rsidR="001A7960" w:rsidRDefault="001A7960" w:rsidP="001A7960">
      <w:r>
        <w:t>12. Відведення шкідливих виділень (надмірного тепла, вологи, пари, газів та пилу) з місць їх утворення здійснюється за допомогою</w:t>
      </w:r>
    </w:p>
    <w:p w14:paraId="7193F651" w14:textId="77777777" w:rsidR="001A7960" w:rsidRDefault="001A7960" w:rsidP="001A7960"/>
    <w:p w14:paraId="545D78EF" w14:textId="77777777" w:rsidR="001A7960" w:rsidRDefault="001A7960" w:rsidP="001A7960">
      <w:pPr>
        <w:ind w:firstLine="708"/>
      </w:pPr>
      <w:r>
        <w:t>1. Місцевої витяжної вентиляції</w:t>
      </w:r>
    </w:p>
    <w:p w14:paraId="20F55E3D" w14:textId="77777777" w:rsidR="001A7960" w:rsidRDefault="001A7960" w:rsidP="001A7960">
      <w:pPr>
        <w:ind w:firstLine="708"/>
      </w:pPr>
      <w:r>
        <w:t xml:space="preserve">2. </w:t>
      </w:r>
      <w:proofErr w:type="spellStart"/>
      <w:r>
        <w:t>Загальнообмінної</w:t>
      </w:r>
      <w:proofErr w:type="spellEnd"/>
      <w:r>
        <w:t xml:space="preserve"> вентиляції</w:t>
      </w:r>
    </w:p>
    <w:p w14:paraId="002D15D8" w14:textId="1F06F75F" w:rsidR="001A7960" w:rsidRDefault="001A7960" w:rsidP="001A7960">
      <w:pPr>
        <w:ind w:firstLine="708"/>
      </w:pPr>
      <w:r>
        <w:t>3 природної вентиляції</w:t>
      </w:r>
    </w:p>
    <w:p w14:paraId="694CAA9C" w14:textId="3D3A1E3B" w:rsidR="00FD13B7" w:rsidRDefault="00FD13B7" w:rsidP="001A7960">
      <w:pPr>
        <w:ind w:firstLine="708"/>
      </w:pPr>
    </w:p>
    <w:p w14:paraId="79A68510" w14:textId="044BA988" w:rsidR="00FD13B7" w:rsidRDefault="00FD13B7" w:rsidP="001A7960">
      <w:pPr>
        <w:ind w:firstLine="708"/>
      </w:pPr>
    </w:p>
    <w:p w14:paraId="65B37D7A" w14:textId="31E19E91" w:rsidR="00FD13B7" w:rsidRDefault="00FD13B7" w:rsidP="001A7960">
      <w:pPr>
        <w:ind w:firstLine="708"/>
      </w:pPr>
    </w:p>
    <w:p w14:paraId="378CF412" w14:textId="77777777" w:rsidR="00FD13B7" w:rsidRDefault="00FD13B7" w:rsidP="001A7960">
      <w:pPr>
        <w:ind w:firstLine="708"/>
      </w:pPr>
    </w:p>
    <w:p w14:paraId="5CAB9E1D" w14:textId="77777777" w:rsidR="001A7960" w:rsidRDefault="001A7960" w:rsidP="001A7960">
      <w:pPr>
        <w:ind w:firstLine="708"/>
      </w:pPr>
    </w:p>
    <w:p w14:paraId="3EDDA38A" w14:textId="77777777" w:rsidR="001A7960" w:rsidRDefault="001A7960" w:rsidP="001A7960">
      <w:pPr>
        <w:jc w:val="center"/>
      </w:pPr>
      <w:r>
        <w:t>Варіант №2</w:t>
      </w:r>
    </w:p>
    <w:p w14:paraId="57D7C7AA" w14:textId="77777777" w:rsidR="001A7960" w:rsidRDefault="001A7960" w:rsidP="001A7960"/>
    <w:p w14:paraId="0C139921" w14:textId="77777777" w:rsidR="001A7960" w:rsidRDefault="001A7960" w:rsidP="001A7960">
      <w:r>
        <w:t>1. Фізичні та нервово-психічні перевантаження, пов’язані з тяжкою, монотонною працею – це шкідливі фактори виробничого середовища</w:t>
      </w:r>
    </w:p>
    <w:p w14:paraId="66E64EB1" w14:textId="77777777" w:rsidR="001A7960" w:rsidRDefault="001A7960" w:rsidP="001A7960"/>
    <w:p w14:paraId="2C65D5FC" w14:textId="77777777" w:rsidR="001A7960" w:rsidRDefault="001A7960" w:rsidP="001A7960">
      <w:pPr>
        <w:ind w:firstLine="708"/>
      </w:pPr>
      <w:r>
        <w:t>1. Фізичні</w:t>
      </w:r>
    </w:p>
    <w:p w14:paraId="59CEFDC9" w14:textId="77777777" w:rsidR="001A7960" w:rsidRDefault="001A7960" w:rsidP="001A7960">
      <w:pPr>
        <w:ind w:firstLine="708"/>
      </w:pPr>
      <w:r>
        <w:t>2. Біологічні</w:t>
      </w:r>
    </w:p>
    <w:p w14:paraId="74EAEEAB" w14:textId="77777777" w:rsidR="001A7960" w:rsidRDefault="001A7960" w:rsidP="001A7960">
      <w:pPr>
        <w:ind w:firstLine="708"/>
      </w:pPr>
      <w:r>
        <w:t>3. Психофізіологічні</w:t>
      </w:r>
    </w:p>
    <w:p w14:paraId="73D3107A" w14:textId="77777777" w:rsidR="001A7960" w:rsidRDefault="001A7960" w:rsidP="001A7960">
      <w:r>
        <w:t>2. Наука, що вивчає вплив виробничого процесу та навколишнього середовища на організм працівників з метою розробки санітарно-гігієнічних та лікувально-профілактичних заходів, які спрямовані на створення найбільш сприятливих умов праці, забезпечення здоров’я та високого рівня працездатності людини – це</w:t>
      </w:r>
    </w:p>
    <w:p w14:paraId="032C09FE" w14:textId="77777777" w:rsidR="001A7960" w:rsidRDefault="001A7960" w:rsidP="001A7960"/>
    <w:p w14:paraId="4B87F784" w14:textId="77777777" w:rsidR="001A7960" w:rsidRDefault="001A7960" w:rsidP="001A7960">
      <w:pPr>
        <w:ind w:firstLine="708"/>
      </w:pPr>
      <w:r>
        <w:t>1. Гігієна праці</w:t>
      </w:r>
    </w:p>
    <w:p w14:paraId="3A2F5D2B" w14:textId="77777777" w:rsidR="001A7960" w:rsidRDefault="001A7960" w:rsidP="001A7960">
      <w:pPr>
        <w:ind w:firstLine="708"/>
      </w:pPr>
      <w:r>
        <w:t>2. Виробнича санітарія</w:t>
      </w:r>
    </w:p>
    <w:p w14:paraId="46161FC6" w14:textId="77777777" w:rsidR="001A7960" w:rsidRDefault="001A7960" w:rsidP="001A7960">
      <w:pPr>
        <w:ind w:firstLine="708"/>
      </w:pPr>
      <w:r>
        <w:t>3. Фізіологія праці</w:t>
      </w:r>
    </w:p>
    <w:p w14:paraId="59CDD102" w14:textId="77777777" w:rsidR="001A7960" w:rsidRDefault="001A7960" w:rsidP="001A7960"/>
    <w:p w14:paraId="47D83103" w14:textId="77777777" w:rsidR="001A7960" w:rsidRDefault="001A7960" w:rsidP="001A7960">
      <w:r>
        <w:t>3. Яким чином впливає шум і вібрація на людину</w:t>
      </w:r>
    </w:p>
    <w:p w14:paraId="4BDD2086" w14:textId="77777777" w:rsidR="001A7960" w:rsidRDefault="001A7960" w:rsidP="001A7960"/>
    <w:p w14:paraId="7D3585C0" w14:textId="77777777" w:rsidR="001A7960" w:rsidRDefault="001A7960" w:rsidP="001A7960">
      <w:pPr>
        <w:ind w:firstLine="708"/>
      </w:pPr>
      <w:r>
        <w:t>1. Підвищує працездатність</w:t>
      </w:r>
    </w:p>
    <w:p w14:paraId="0959051F" w14:textId="77777777" w:rsidR="001A7960" w:rsidRDefault="001A7960" w:rsidP="001A7960">
      <w:pPr>
        <w:ind w:firstLine="708"/>
      </w:pPr>
      <w:r>
        <w:t>2. Поліпшує загальний стан здоров’я</w:t>
      </w:r>
    </w:p>
    <w:p w14:paraId="37263F2B" w14:textId="77777777" w:rsidR="001A7960" w:rsidRDefault="001A7960" w:rsidP="001A7960">
      <w:pPr>
        <w:ind w:firstLine="708"/>
      </w:pPr>
      <w:r>
        <w:t>3. Виникає головний біль, поганий сон, зниження працездатності</w:t>
      </w:r>
    </w:p>
    <w:p w14:paraId="51522458" w14:textId="77777777" w:rsidR="001A7960" w:rsidRDefault="001A7960" w:rsidP="001A7960"/>
    <w:p w14:paraId="574927FF" w14:textId="77777777" w:rsidR="001A7960" w:rsidRDefault="001A7960" w:rsidP="001A7960">
      <w:r>
        <w:t>4. Покриття машин в’язкими матеріалами, використання масляних ванн для зубчастих зчеплень – це</w:t>
      </w:r>
    </w:p>
    <w:p w14:paraId="2C904E49" w14:textId="77777777" w:rsidR="001A7960" w:rsidRDefault="001A7960" w:rsidP="001A7960"/>
    <w:p w14:paraId="37180888" w14:textId="77777777" w:rsidR="001A7960" w:rsidRDefault="001A7960" w:rsidP="001A7960">
      <w:pPr>
        <w:ind w:firstLine="708"/>
      </w:pPr>
      <w:r>
        <w:t>1. Індивідуальний захід боротьби з вібрацією</w:t>
      </w:r>
    </w:p>
    <w:p w14:paraId="300C2438" w14:textId="77777777" w:rsidR="001A7960" w:rsidRDefault="001A7960" w:rsidP="001A7960">
      <w:pPr>
        <w:ind w:firstLine="708"/>
      </w:pPr>
      <w:r>
        <w:t xml:space="preserve">2. </w:t>
      </w:r>
      <w:proofErr w:type="spellStart"/>
      <w:r>
        <w:t>Вібропоглинання</w:t>
      </w:r>
      <w:proofErr w:type="spellEnd"/>
    </w:p>
    <w:p w14:paraId="5CD657E0" w14:textId="77777777" w:rsidR="001A7960" w:rsidRDefault="001A7960" w:rsidP="001A7960">
      <w:pPr>
        <w:ind w:firstLine="708"/>
      </w:pPr>
      <w:r>
        <w:t>3. Колективний метод боротьби з вібрацією</w:t>
      </w:r>
    </w:p>
    <w:p w14:paraId="25F61CEB" w14:textId="77777777" w:rsidR="001A7960" w:rsidRDefault="001A7960" w:rsidP="001A7960">
      <w:pPr>
        <w:ind w:firstLine="708"/>
      </w:pPr>
    </w:p>
    <w:p w14:paraId="6DC03677" w14:textId="77777777" w:rsidR="001A7960" w:rsidRDefault="001A7960" w:rsidP="001A7960">
      <w:r>
        <w:t>5.</w:t>
      </w:r>
      <w:r w:rsidRPr="00AD2419">
        <w:t xml:space="preserve"> Сукупність різних за силою і частотою звуків, що заважають сприйняттю необхідного для людини сигналів називають?</w:t>
      </w:r>
    </w:p>
    <w:p w14:paraId="01F65DEF" w14:textId="77777777" w:rsidR="001A7960" w:rsidRPr="00AD2419" w:rsidRDefault="001A7960" w:rsidP="001A7960"/>
    <w:p w14:paraId="637E401C" w14:textId="77777777" w:rsidR="001A7960" w:rsidRPr="00AD2419" w:rsidRDefault="001A7960" w:rsidP="001A7960">
      <w:pPr>
        <w:tabs>
          <w:tab w:val="left" w:pos="6735"/>
        </w:tabs>
      </w:pPr>
      <w:r w:rsidRPr="00AD2419">
        <w:t xml:space="preserve">                                1. Вібрація;</w:t>
      </w:r>
      <w:r w:rsidRPr="00AD2419">
        <w:tab/>
      </w:r>
    </w:p>
    <w:p w14:paraId="7D6E6B68" w14:textId="77777777" w:rsidR="001A7960" w:rsidRPr="00AD2419" w:rsidRDefault="001A7960" w:rsidP="001A7960">
      <w:r w:rsidRPr="00AD2419">
        <w:t xml:space="preserve">                                2. Шум;</w:t>
      </w:r>
    </w:p>
    <w:p w14:paraId="101B6195" w14:textId="77777777" w:rsidR="001A7960" w:rsidRPr="00AD2419" w:rsidRDefault="001A7960" w:rsidP="001A7960">
      <w:r w:rsidRPr="00AD2419">
        <w:t xml:space="preserve">                                3. Іонізація;</w:t>
      </w:r>
    </w:p>
    <w:p w14:paraId="057B3AB8" w14:textId="77777777" w:rsidR="001A7960" w:rsidRDefault="001A7960" w:rsidP="001A7960"/>
    <w:p w14:paraId="6388510D" w14:textId="77777777" w:rsidR="001A7960" w:rsidRDefault="001A7960" w:rsidP="001A7960"/>
    <w:p w14:paraId="7F9A4001" w14:textId="77777777" w:rsidR="001A7960" w:rsidRDefault="001A7960" w:rsidP="001A7960">
      <w:r>
        <w:t>6. Природний радіаційний фон не повинен перевищувати</w:t>
      </w:r>
    </w:p>
    <w:p w14:paraId="5B964FDC" w14:textId="77777777" w:rsidR="001A7960" w:rsidRDefault="001A7960" w:rsidP="001A7960"/>
    <w:p w14:paraId="3082A189" w14:textId="77777777" w:rsidR="001A7960" w:rsidRDefault="001A7960" w:rsidP="001A7960">
      <w:pPr>
        <w:ind w:firstLine="708"/>
      </w:pPr>
      <w:r>
        <w:t>1. 5 мілірентген за годину</w:t>
      </w:r>
    </w:p>
    <w:p w14:paraId="1E7BCCDA" w14:textId="77777777" w:rsidR="001A7960" w:rsidRDefault="001A7960" w:rsidP="001A7960">
      <w:pPr>
        <w:ind w:firstLine="708"/>
      </w:pPr>
      <w:r>
        <w:t>2. 20 мілірентген за годину</w:t>
      </w:r>
    </w:p>
    <w:p w14:paraId="0E6E96FF" w14:textId="77777777" w:rsidR="001A7960" w:rsidRDefault="001A7960" w:rsidP="001A7960">
      <w:pPr>
        <w:ind w:firstLine="708"/>
      </w:pPr>
      <w:r>
        <w:t>3. 50 мілірентген за годину</w:t>
      </w:r>
    </w:p>
    <w:p w14:paraId="43A37945" w14:textId="77777777" w:rsidR="001A7960" w:rsidRDefault="001A7960" w:rsidP="001A7960"/>
    <w:p w14:paraId="71703497" w14:textId="77777777" w:rsidR="001A7960" w:rsidRDefault="001A7960" w:rsidP="001A7960">
      <w:r>
        <w:t>7. На підприємствах, які проводять роботи з радіоактивними речовинами, контроль опромінення персоналу здійснюється</w:t>
      </w:r>
    </w:p>
    <w:p w14:paraId="789E6D9A" w14:textId="77777777" w:rsidR="001A7960" w:rsidRDefault="001A7960" w:rsidP="001A7960"/>
    <w:p w14:paraId="70DFAABF" w14:textId="77777777" w:rsidR="001A7960" w:rsidRDefault="001A7960" w:rsidP="001A7960">
      <w:pPr>
        <w:ind w:firstLine="708"/>
      </w:pPr>
      <w:r>
        <w:t>1. Санепідемстанцією</w:t>
      </w:r>
    </w:p>
    <w:p w14:paraId="4FA660B0" w14:textId="77777777" w:rsidR="001A7960" w:rsidRDefault="001A7960" w:rsidP="001A7960">
      <w:pPr>
        <w:ind w:left="705"/>
      </w:pPr>
      <w:r>
        <w:t>2. Державним департаментом промислової безпеки, охорони праці та гірничого нагляду</w:t>
      </w:r>
    </w:p>
    <w:p w14:paraId="3CD83128" w14:textId="77777777" w:rsidR="001A7960" w:rsidRDefault="001A7960" w:rsidP="001A7960">
      <w:pPr>
        <w:ind w:firstLine="705"/>
      </w:pPr>
      <w:r>
        <w:t>3. Службою радіаційної безпеки підприємства</w:t>
      </w:r>
    </w:p>
    <w:p w14:paraId="4CE2909D" w14:textId="77777777" w:rsidR="001A7960" w:rsidRDefault="001A7960" w:rsidP="001A7960"/>
    <w:p w14:paraId="2AD2C302" w14:textId="77777777" w:rsidR="001A7960" w:rsidRDefault="001A7960" w:rsidP="001A7960">
      <w:r>
        <w:t xml:space="preserve">8. Потужні телевізійні та радіомовні станції, промислові установки високочастотного нагріву та елементи, що включені до високочастотної мережі – це джерела </w:t>
      </w:r>
      <w:proofErr w:type="spellStart"/>
      <w:r>
        <w:t>випромінювань</w:t>
      </w:r>
      <w:proofErr w:type="spellEnd"/>
    </w:p>
    <w:p w14:paraId="728FF3BF" w14:textId="77777777" w:rsidR="001A7960" w:rsidRDefault="001A7960" w:rsidP="001A7960"/>
    <w:p w14:paraId="1786E64B" w14:textId="77777777" w:rsidR="001A7960" w:rsidRDefault="001A7960" w:rsidP="001A7960">
      <w:pPr>
        <w:ind w:firstLine="708"/>
      </w:pPr>
      <w:r>
        <w:t>1. Лазерних</w:t>
      </w:r>
    </w:p>
    <w:p w14:paraId="2D3D811F" w14:textId="77777777" w:rsidR="001A7960" w:rsidRDefault="001A7960" w:rsidP="001A7960">
      <w:pPr>
        <w:ind w:firstLine="708"/>
      </w:pPr>
      <w:r>
        <w:t>2. Електромагнітних</w:t>
      </w:r>
    </w:p>
    <w:p w14:paraId="2B8F4CBE" w14:textId="77777777" w:rsidR="001A7960" w:rsidRDefault="001A7960" w:rsidP="001A7960">
      <w:pPr>
        <w:ind w:firstLine="708"/>
      </w:pPr>
      <w:r>
        <w:t>3. Ультрафіолетових</w:t>
      </w:r>
    </w:p>
    <w:p w14:paraId="337FDDA1" w14:textId="77777777" w:rsidR="001A7960" w:rsidRDefault="001A7960" w:rsidP="001A7960"/>
    <w:p w14:paraId="4B6643B4" w14:textId="77777777" w:rsidR="001A7960" w:rsidRDefault="001A7960" w:rsidP="001A7960">
      <w:r>
        <w:t>9. Обов’язкові медичні огляди: попередні (під час прийому на роботу) і періодичні (протягом трудової діяльності) проводяться для</w:t>
      </w:r>
    </w:p>
    <w:p w14:paraId="2D401E8B" w14:textId="77777777" w:rsidR="001A7960" w:rsidRDefault="001A7960" w:rsidP="001A7960"/>
    <w:p w14:paraId="0FE07F49" w14:textId="77777777" w:rsidR="001A7960" w:rsidRDefault="001A7960" w:rsidP="001A7960">
      <w:pPr>
        <w:ind w:firstLine="708"/>
      </w:pPr>
      <w:r>
        <w:t>1 працівників із слабким здоров’ям</w:t>
      </w:r>
    </w:p>
    <w:p w14:paraId="327FBD41" w14:textId="77777777" w:rsidR="001A7960" w:rsidRDefault="001A7960" w:rsidP="001A7960">
      <w:pPr>
        <w:ind w:firstLine="708"/>
      </w:pPr>
      <w:r>
        <w:t>2. Усіх працівників</w:t>
      </w:r>
    </w:p>
    <w:p w14:paraId="698C471E" w14:textId="77777777" w:rsidR="001A7960" w:rsidRDefault="001A7960" w:rsidP="001A7960">
      <w:pPr>
        <w:ind w:firstLine="708"/>
      </w:pPr>
      <w:r>
        <w:t>3. Працюючих на роботах із шкідливими і небезпечними умовами праці</w:t>
      </w:r>
    </w:p>
    <w:p w14:paraId="4591484D" w14:textId="77777777" w:rsidR="001A7960" w:rsidRDefault="001A7960" w:rsidP="001A7960"/>
    <w:p w14:paraId="718F9C38" w14:textId="77777777" w:rsidR="001A7960" w:rsidRDefault="001A7960" w:rsidP="001A7960">
      <w:r>
        <w:t>10. Гранична норма підіймання та переміщення вантажів вручну для жінок при підійманні та переміщенні вантажів постійно протягом робочої зміни становить</w:t>
      </w:r>
    </w:p>
    <w:p w14:paraId="2D68FFEA" w14:textId="77777777" w:rsidR="001A7960" w:rsidRDefault="001A7960" w:rsidP="001A7960"/>
    <w:p w14:paraId="302E7951" w14:textId="77777777" w:rsidR="001A7960" w:rsidRDefault="001A7960" w:rsidP="001A7960">
      <w:pPr>
        <w:ind w:firstLine="708"/>
      </w:pPr>
      <w:r>
        <w:t xml:space="preserve">1. </w:t>
      </w:r>
      <w:smartTag w:uri="urn:schemas-microsoft-com:office:smarttags" w:element="metricconverter">
        <w:smartTagPr>
          <w:attr w:name="ProductID" w:val="7 кг"/>
        </w:smartTagPr>
        <w:r>
          <w:t>7 кг</w:t>
        </w:r>
      </w:smartTag>
    </w:p>
    <w:p w14:paraId="01F0F2F1" w14:textId="77777777" w:rsidR="001A7960" w:rsidRDefault="001A7960" w:rsidP="001A7960">
      <w:pPr>
        <w:ind w:firstLine="708"/>
      </w:pPr>
      <w:r>
        <w:t xml:space="preserve">2.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</w:p>
    <w:p w14:paraId="13A4CB37" w14:textId="77777777" w:rsidR="001A7960" w:rsidRDefault="001A7960" w:rsidP="001A7960">
      <w:pPr>
        <w:ind w:firstLine="708"/>
      </w:pPr>
      <w:r>
        <w:t xml:space="preserve">3. </w:t>
      </w:r>
      <w:smartTag w:uri="urn:schemas-microsoft-com:office:smarttags" w:element="metricconverter">
        <w:smartTagPr>
          <w:attr w:name="ProductID" w:val="12,6 кг"/>
        </w:smartTagPr>
        <w:r>
          <w:t>12,6 кг</w:t>
        </w:r>
      </w:smartTag>
    </w:p>
    <w:p w14:paraId="3414B149" w14:textId="77777777" w:rsidR="001A7960" w:rsidRDefault="001A7960" w:rsidP="001A7960">
      <w:pPr>
        <w:ind w:firstLine="708"/>
      </w:pPr>
    </w:p>
    <w:p w14:paraId="18E1FFC2" w14:textId="77777777" w:rsidR="001A7960" w:rsidRPr="0092772A" w:rsidRDefault="001A7960" w:rsidP="001A7960">
      <w:r>
        <w:t>11</w:t>
      </w:r>
      <w:r w:rsidRPr="0092772A">
        <w:t>.  Яке використовують освітлення для забезпечення нормальної роботи працівників на робочих місцях?</w:t>
      </w:r>
    </w:p>
    <w:p w14:paraId="311D7ED5" w14:textId="77777777" w:rsidR="001A7960" w:rsidRPr="0092772A" w:rsidRDefault="001A7960" w:rsidP="001A7960">
      <w:r>
        <w:t xml:space="preserve">         </w:t>
      </w:r>
      <w:r w:rsidRPr="0092772A">
        <w:t xml:space="preserve">   1. Чергове; </w:t>
      </w:r>
    </w:p>
    <w:p w14:paraId="5397848C" w14:textId="77777777" w:rsidR="001A7960" w:rsidRPr="0092772A" w:rsidRDefault="001A7960" w:rsidP="001A7960">
      <w:r>
        <w:t xml:space="preserve">       </w:t>
      </w:r>
      <w:r w:rsidRPr="0092772A">
        <w:t xml:space="preserve">     2. Робоче;</w:t>
      </w:r>
    </w:p>
    <w:p w14:paraId="76C4E086" w14:textId="77777777" w:rsidR="001A7960" w:rsidRPr="0092772A" w:rsidRDefault="001A7960" w:rsidP="001A7960">
      <w:r w:rsidRPr="0092772A">
        <w:t xml:space="preserve">  </w:t>
      </w:r>
      <w:r>
        <w:t xml:space="preserve">        </w:t>
      </w:r>
      <w:r w:rsidRPr="0092772A">
        <w:t xml:space="preserve">  3. Аварійне;</w:t>
      </w:r>
    </w:p>
    <w:p w14:paraId="79E66392" w14:textId="77777777" w:rsidR="001A7960" w:rsidRDefault="001A7960" w:rsidP="001A7960"/>
    <w:p w14:paraId="1686D1A7" w14:textId="77777777" w:rsidR="001A7960" w:rsidRDefault="001A7960" w:rsidP="001A7960">
      <w:r>
        <w:t>12. Засоби захисту: спецодяг, рукавиці, спецвзуття, захисні окуляри відносяться до</w:t>
      </w:r>
    </w:p>
    <w:p w14:paraId="4D259FA7" w14:textId="77777777" w:rsidR="001A7960" w:rsidRDefault="001A7960" w:rsidP="001A7960">
      <w:pPr>
        <w:tabs>
          <w:tab w:val="left" w:pos="3750"/>
        </w:tabs>
      </w:pPr>
      <w:bookmarkStart w:id="0" w:name="_GoBack"/>
      <w:bookmarkEnd w:id="0"/>
      <w:r>
        <w:tab/>
      </w:r>
    </w:p>
    <w:p w14:paraId="376A950C" w14:textId="77777777" w:rsidR="001A7960" w:rsidRDefault="001A7960" w:rsidP="001A7960">
      <w:pPr>
        <w:ind w:firstLine="708"/>
      </w:pPr>
      <w:r>
        <w:t>1. Колективних</w:t>
      </w:r>
    </w:p>
    <w:p w14:paraId="0EE4BCDD" w14:textId="77777777" w:rsidR="001A7960" w:rsidRDefault="001A7960" w:rsidP="001A7960">
      <w:pPr>
        <w:ind w:firstLine="708"/>
      </w:pPr>
      <w:r>
        <w:t>2. Загальних</w:t>
      </w:r>
    </w:p>
    <w:p w14:paraId="782E130B" w14:textId="77777777" w:rsidR="001A7960" w:rsidRDefault="001A7960" w:rsidP="001A7960">
      <w:pPr>
        <w:ind w:firstLine="708"/>
      </w:pPr>
      <w:r>
        <w:t>3. Індивідуальних</w:t>
      </w:r>
    </w:p>
    <w:p w14:paraId="6C031316" w14:textId="77777777" w:rsidR="001A7960" w:rsidRDefault="001A7960" w:rsidP="001A7960">
      <w:pPr>
        <w:jc w:val="center"/>
        <w:rPr>
          <w:b/>
        </w:rPr>
      </w:pPr>
    </w:p>
    <w:p w14:paraId="4D001200" w14:textId="77777777" w:rsidR="001A7960" w:rsidRDefault="001A7960" w:rsidP="001A7960">
      <w:pPr>
        <w:jc w:val="center"/>
        <w:rPr>
          <w:b/>
        </w:rPr>
      </w:pPr>
    </w:p>
    <w:p w14:paraId="16BF7021" w14:textId="77777777" w:rsidR="001A7960" w:rsidRDefault="001A7960" w:rsidP="001A7960">
      <w:pPr>
        <w:jc w:val="center"/>
        <w:rPr>
          <w:b/>
        </w:rPr>
      </w:pPr>
    </w:p>
    <w:p w14:paraId="00D3A752" w14:textId="77777777" w:rsidR="0013109B" w:rsidRDefault="0013109B"/>
    <w:sectPr w:rsidR="001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0"/>
    <w:rsid w:val="0013109B"/>
    <w:rsid w:val="001A7960"/>
    <w:rsid w:val="00F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75825"/>
  <w15:chartTrackingRefBased/>
  <w15:docId w15:val="{E944FEB9-5F40-4B43-98A1-E27243CA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60"/>
    <w:pPr>
      <w:spacing w:after="0"/>
      <w:jc w:val="left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ГРИЦІВ</dc:creator>
  <cp:keywords/>
  <dc:description/>
  <cp:lastModifiedBy>User</cp:lastModifiedBy>
  <cp:revision>2</cp:revision>
  <dcterms:created xsi:type="dcterms:W3CDTF">2022-11-03T06:20:00Z</dcterms:created>
  <dcterms:modified xsi:type="dcterms:W3CDTF">2022-11-25T13:58:00Z</dcterms:modified>
</cp:coreProperties>
</file>