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ED60" w14:textId="57E1ED2E" w:rsidR="00DE1909" w:rsidRDefault="00DE1909" w:rsidP="00DE190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057FDD" w14:textId="0B81B3AE" w:rsidR="00943EA6" w:rsidRDefault="00DE1909" w:rsidP="00F716F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РИЗИКИ У ПІДПРИЄМНИЦЬКІЙ ДІЯЛЬНОСТІ</w:t>
      </w:r>
    </w:p>
    <w:p w14:paraId="09D6E07F" w14:textId="77777777" w:rsidR="00F716FB" w:rsidRPr="00DE1909" w:rsidRDefault="00F716FB" w:rsidP="00F716F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5F703" w14:textId="77777777" w:rsidR="00DE1909" w:rsidRPr="00DE1909" w:rsidRDefault="00DE190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6229AB11" w14:textId="77777777" w:rsidR="00F716FB" w:rsidRPr="00F716FB" w:rsidRDefault="00F716FB" w:rsidP="00F716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16FB">
        <w:rPr>
          <w:rFonts w:ascii="Times New Roman" w:hAnsi="Times New Roman"/>
          <w:sz w:val="28"/>
          <w:szCs w:val="28"/>
        </w:rPr>
        <w:t xml:space="preserve">1. Сутність і зміст ризиків у підприємницькій діяльності. </w:t>
      </w:r>
    </w:p>
    <w:p w14:paraId="7394884F" w14:textId="77777777" w:rsidR="00F716FB" w:rsidRPr="00F716FB" w:rsidRDefault="00F716FB" w:rsidP="00F716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16FB">
        <w:rPr>
          <w:rFonts w:ascii="Times New Roman" w:hAnsi="Times New Roman"/>
          <w:sz w:val="28"/>
          <w:szCs w:val="28"/>
        </w:rPr>
        <w:t xml:space="preserve">2. Можливі збитки від ризиків. </w:t>
      </w:r>
    </w:p>
    <w:p w14:paraId="243E3670" w14:textId="77777777" w:rsidR="00F716FB" w:rsidRPr="00F716FB" w:rsidRDefault="00F716FB" w:rsidP="00F716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16FB">
        <w:rPr>
          <w:rFonts w:ascii="Times New Roman" w:hAnsi="Times New Roman"/>
          <w:sz w:val="28"/>
          <w:szCs w:val="28"/>
        </w:rPr>
        <w:t xml:space="preserve">3. Класифікація ризиків. </w:t>
      </w:r>
    </w:p>
    <w:p w14:paraId="0CA8C36C" w14:textId="3B9578BA" w:rsidR="00E45AD8" w:rsidRPr="00E45AD8" w:rsidRDefault="002B6545" w:rsidP="00E45A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6545">
        <w:rPr>
          <w:rFonts w:ascii="Times New Roman" w:hAnsi="Times New Roman"/>
          <w:sz w:val="28"/>
          <w:szCs w:val="28"/>
        </w:rPr>
        <w:t xml:space="preserve"> </w:t>
      </w:r>
    </w:p>
    <w:p w14:paraId="415DBE5B" w14:textId="77777777" w:rsidR="00E45AD8" w:rsidRPr="003E0435" w:rsidRDefault="00E45AD8" w:rsidP="00E45A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45C84C5" w14:textId="77777777" w:rsidR="00E45AD8" w:rsidRPr="003E0435" w:rsidRDefault="00E45AD8" w:rsidP="00E45A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C5E5FFF" w14:textId="77777777" w:rsidR="00E45AD8" w:rsidRDefault="00E45AD8" w:rsidP="00E45AD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Тестування:</w:t>
      </w:r>
    </w:p>
    <w:p w14:paraId="20406676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1. Підприємництво, яке здійснюється у сфері реалізації готової продукції і охоплює підприємства оптової та роздрібної торгівлі:</w:t>
      </w:r>
    </w:p>
    <w:p w14:paraId="61A78612" w14:textId="13EAFCEC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45AD8">
        <w:rPr>
          <w:rFonts w:ascii="Times New Roman" w:hAnsi="Times New Roman" w:cs="Times New Roman"/>
          <w:sz w:val="28"/>
          <w:szCs w:val="28"/>
        </w:rPr>
        <w:t>інансове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CF4C22" w14:textId="38F59F9C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5AD8">
        <w:rPr>
          <w:rFonts w:ascii="Times New Roman" w:hAnsi="Times New Roman" w:cs="Times New Roman"/>
          <w:sz w:val="28"/>
          <w:szCs w:val="28"/>
        </w:rPr>
        <w:t>осередницьке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8AE43" w14:textId="41F8EE2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45AD8">
        <w:rPr>
          <w:rFonts w:ascii="Times New Roman" w:hAnsi="Times New Roman" w:cs="Times New Roman"/>
          <w:sz w:val="28"/>
          <w:szCs w:val="28"/>
        </w:rPr>
        <w:t>иробниче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20833" w14:textId="05D516C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45AD8">
        <w:rPr>
          <w:rFonts w:ascii="Times New Roman" w:hAnsi="Times New Roman" w:cs="Times New Roman"/>
          <w:sz w:val="28"/>
          <w:szCs w:val="28"/>
        </w:rPr>
        <w:t>омерційне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1476C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DCB3C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</w:rPr>
        <w:t xml:space="preserve">2. 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Назвіть принципи, на основі яких здійснюється підприємництво:</w:t>
      </w:r>
    </w:p>
    <w:p w14:paraId="2EFA94D7" w14:textId="5AD78424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вільний вибір видів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2CBFFD" w14:textId="18F54D98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вільне наймання працівників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CE3C7A" w14:textId="15AE850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контрольоване з боку держави розпорядження прибутком, що залишається після внесення платежів, установлених законодавством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F2FFEC" w14:textId="63314776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усі твердження є принципами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50ADEB" w14:textId="748F5A5F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правильна відповідь 1 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CD827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D2A74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3. Яке із тверджень є правильним?</w:t>
      </w:r>
    </w:p>
    <w:p w14:paraId="6C029F9F" w14:textId="3A8AECEB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підприємництво є важелем для зміни структури економіки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B27DCA" w14:textId="7EAFB754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розвиток підприємництва створює негативне середовище для конкуренції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907EEE" w14:textId="3619080E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підприємництво можна вважати каталізатором економічного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62546A" w14:textId="7956C258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підприємництво перешкоджає високоефективній 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D4C30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09393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</w:rPr>
        <w:t>4.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 Залучення на добровільних засадах до заняття підприємницькою діяльністю майна та коштів юридичних осіб – це:</w:t>
      </w:r>
    </w:p>
    <w:p w14:paraId="1BDA227B" w14:textId="106AB23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один із принципів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698561" w14:textId="6842BDF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одна із функцій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2E92A8" w14:textId="637EA776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один із принципів підприємця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BD2E9E" w14:textId="0CEB47F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одна із функцій підприємця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46CB3F" w14:textId="0AFB7578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одна із функцій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01950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7DB57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</w:rPr>
        <w:t xml:space="preserve">5. 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Перевагою франчайзингової системи є:</w:t>
      </w:r>
    </w:p>
    <w:p w14:paraId="05768B2D" w14:textId="6BD63CE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забезпечення високого конкурентного статусу на ринку і зменшення ризику входження в бізнес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2FC5E669" w14:textId="14EA7E19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гарантія якості товарів і кращі фінансово-кредитні можливості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5625124D" w14:textId="02F45064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все вище перераховане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</w:p>
    <w:p w14:paraId="673BEABD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00A93B8A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6. Факт надходження виручки від реалізації продукції означає:</w:t>
      </w:r>
    </w:p>
    <w:p w14:paraId="775DDFAB" w14:textId="71BCAE7E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одержання прибутку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675A8859" w14:textId="6E7F1162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кількість грошей, що одержала фірма від продажу певної кількості товару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172DB300" w14:textId="1BCAC5E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збільшення вартості основних фондів фірми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</w:p>
    <w:p w14:paraId="4F38B35B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4D459847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7. Чи існує певна послідовність функцій підприємництва за їхньою важливістю. Яка функція, на вашу думку, є першою (найважливішою)? Чому?</w:t>
      </w:r>
    </w:p>
    <w:p w14:paraId="01EFBD0E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65346CB8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8. Чи є суб’єктом підприємницької діяльності жителька села, яка кілька разів улітку продає на ринку в місті ягоди зі свого саду?</w:t>
      </w:r>
    </w:p>
    <w:p w14:paraId="273BB640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Чому ваш навчальний заклад не є </w:t>
      </w:r>
      <w:proofErr w:type="spellStart"/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суб</w:t>
      </w:r>
      <w:proofErr w:type="spellEnd"/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’</w:t>
      </w:r>
      <w:proofErr w:type="spellStart"/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єктом</w:t>
      </w:r>
      <w:proofErr w:type="spellEnd"/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підприємницької діяльності?</w:t>
      </w:r>
    </w:p>
    <w:p w14:paraId="5425DCB9" w14:textId="4D160428" w:rsidR="00943EA6" w:rsidRDefault="00943EA6" w:rsidP="00E45AD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60AA4DF1" w14:textId="007D0779" w:rsidR="00E45AD8" w:rsidRDefault="00E45AD8" w:rsidP="00E45AD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5794562B" w14:textId="77777777" w:rsidR="00E45AD8" w:rsidRPr="00DE1909" w:rsidRDefault="00E45AD8" w:rsidP="00E45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33C863D7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F716FB">
        <w:rPr>
          <w:rFonts w:ascii="Times New Roman" w:hAnsi="Times New Roman" w:cs="Times New Roman"/>
          <w:sz w:val="28"/>
          <w:szCs w:val="28"/>
        </w:rPr>
        <w:t>Назвіть основні відмінності зовнішнього і внутрішнього середовища підприємства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20CB3D64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F716FB">
        <w:rPr>
          <w:rFonts w:ascii="Times New Roman" w:hAnsi="Times New Roman" w:cs="Times New Roman"/>
          <w:sz w:val="28"/>
          <w:szCs w:val="28"/>
        </w:rPr>
        <w:t>Якими чинниками зумовлена неминучість ризику?</w:t>
      </w:r>
    </w:p>
    <w:p w14:paraId="42EA86C8" w14:textId="428D1811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F716FB">
        <w:rPr>
          <w:rFonts w:ascii="Times New Roman" w:hAnsi="Times New Roman" w:cs="Times New Roman"/>
          <w:sz w:val="28"/>
          <w:szCs w:val="28"/>
        </w:rPr>
        <w:t>Чим різняться поняття «планових витрат», «планових збитків» і «втрат»?</w:t>
      </w:r>
    </w:p>
    <w:p w14:paraId="26F09376" w14:textId="4BBACF72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F716FB">
        <w:rPr>
          <w:rFonts w:ascii="Times New Roman" w:hAnsi="Times New Roman" w:cs="Times New Roman"/>
          <w:sz w:val="28"/>
          <w:szCs w:val="28"/>
        </w:rPr>
        <w:t>Охарактеризуйте види валютних ризиків.</w:t>
      </w:r>
    </w:p>
    <w:p w14:paraId="57A692ED" w14:textId="05F5D139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716FB">
        <w:rPr>
          <w:rFonts w:ascii="Times New Roman" w:hAnsi="Times New Roman" w:cs="Times New Roman"/>
          <w:sz w:val="28"/>
          <w:szCs w:val="28"/>
        </w:rPr>
        <w:t>Що таке моральний ризик?</w:t>
      </w:r>
    </w:p>
    <w:p w14:paraId="0D432E79" w14:textId="42683E97" w:rsidR="002B6545" w:rsidRPr="006C3B58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6545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B6545"/>
    <w:rsid w:val="002D0404"/>
    <w:rsid w:val="002F38EA"/>
    <w:rsid w:val="003966E1"/>
    <w:rsid w:val="004F6C32"/>
    <w:rsid w:val="006C3B58"/>
    <w:rsid w:val="00943EA6"/>
    <w:rsid w:val="00B33E75"/>
    <w:rsid w:val="00CD67FD"/>
    <w:rsid w:val="00DE1909"/>
    <w:rsid w:val="00E45AD8"/>
    <w:rsid w:val="00F7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11</cp:revision>
  <dcterms:created xsi:type="dcterms:W3CDTF">2020-10-01T19:29:00Z</dcterms:created>
  <dcterms:modified xsi:type="dcterms:W3CDTF">2022-12-07T22:26:00Z</dcterms:modified>
</cp:coreProperties>
</file>