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BEFD" w14:textId="77777777" w:rsidR="005A6F95" w:rsidRDefault="005A6F95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ПРАКТИЧНЕ ЗАНЯТТЯ</w:t>
      </w:r>
      <w:r w:rsidR="004F6C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67FD">
        <w:rPr>
          <w:rFonts w:ascii="Times New Roman" w:hAnsi="Times New Roman" w:cs="Times New Roman"/>
          <w:b/>
          <w:sz w:val="28"/>
          <w:szCs w:val="28"/>
        </w:rPr>
        <w:t>2</w:t>
      </w:r>
      <w:r w:rsidR="004F6C32">
        <w:rPr>
          <w:rFonts w:ascii="Times New Roman" w:hAnsi="Times New Roman" w:cs="Times New Roman"/>
          <w:b/>
          <w:sz w:val="28"/>
          <w:szCs w:val="28"/>
        </w:rPr>
        <w:t>.</w:t>
      </w:r>
      <w:r w:rsidR="002F38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1466E32" w14:textId="79EFF16C" w:rsidR="002F38EA" w:rsidRDefault="00CD67FD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ЛОГІКА ПІДПРИЄМНИЦЬКОЇ ДІЯЛЬНОСТІ</w:t>
      </w:r>
      <w:r w:rsidR="00B33E75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ТИПОЛОГІЯ ПІДПРИЄМНИЦТВА</w:t>
      </w:r>
    </w:p>
    <w:p w14:paraId="65FE68C0" w14:textId="77777777" w:rsidR="002F38EA" w:rsidRPr="005A6F95" w:rsidRDefault="002F38EA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057FDD" w14:textId="77777777" w:rsidR="00943EA6" w:rsidRPr="005A6F95" w:rsidRDefault="00943EA6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0733A1" w14:textId="77777777" w:rsidR="002F38EA" w:rsidRDefault="002F38EA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практичного заняття</w:t>
      </w:r>
    </w:p>
    <w:p w14:paraId="53D8A716" w14:textId="77777777" w:rsidR="00CD67FD" w:rsidRDefault="00B33E75" w:rsidP="00CD67F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D67FD">
        <w:rPr>
          <w:rFonts w:ascii="Times New Roman" w:hAnsi="Times New Roman"/>
          <w:sz w:val="28"/>
          <w:szCs w:val="28"/>
        </w:rPr>
        <w:t xml:space="preserve">1. </w:t>
      </w:r>
      <w:r w:rsidR="00CD67FD" w:rsidRPr="00CD67FD">
        <w:rPr>
          <w:rFonts w:ascii="Times New Roman" w:hAnsi="Times New Roman"/>
          <w:sz w:val="28"/>
          <w:szCs w:val="28"/>
        </w:rPr>
        <w:t xml:space="preserve">Логіка підприємницької діяльності та її зміст. </w:t>
      </w:r>
    </w:p>
    <w:p w14:paraId="33D5ED07" w14:textId="77777777" w:rsidR="00CD67FD" w:rsidRDefault="00CD67FD" w:rsidP="00CD67F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D67FD">
        <w:rPr>
          <w:rFonts w:ascii="Times New Roman" w:hAnsi="Times New Roman"/>
          <w:sz w:val="28"/>
          <w:szCs w:val="28"/>
        </w:rPr>
        <w:t xml:space="preserve">Підприємницька ідея та механізми її втілення.  </w:t>
      </w:r>
    </w:p>
    <w:p w14:paraId="06D5317E" w14:textId="1030676B" w:rsidR="00CD67FD" w:rsidRPr="00CD67FD" w:rsidRDefault="00CD67FD" w:rsidP="00CD67F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CD67FD">
        <w:rPr>
          <w:rFonts w:ascii="Times New Roman" w:hAnsi="Times New Roman"/>
          <w:sz w:val="28"/>
          <w:szCs w:val="28"/>
        </w:rPr>
        <w:t xml:space="preserve">Мотивація підприємництва. </w:t>
      </w:r>
    </w:p>
    <w:p w14:paraId="3D10EC97" w14:textId="77777777" w:rsidR="00CD67FD" w:rsidRDefault="00CD67FD" w:rsidP="002F38E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CD67FD">
        <w:rPr>
          <w:rFonts w:ascii="Times New Roman" w:hAnsi="Times New Roman"/>
          <w:sz w:val="28"/>
          <w:szCs w:val="28"/>
        </w:rPr>
        <w:t xml:space="preserve">Основні типи та сфери підприємницької діяльності.  </w:t>
      </w:r>
    </w:p>
    <w:p w14:paraId="58B4775A" w14:textId="77777777" w:rsidR="00CD67FD" w:rsidRDefault="00CD67FD" w:rsidP="002F38E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CD67FD">
        <w:rPr>
          <w:rFonts w:ascii="Times New Roman" w:hAnsi="Times New Roman"/>
          <w:sz w:val="28"/>
          <w:szCs w:val="28"/>
        </w:rPr>
        <w:t xml:space="preserve">Виробнича підприємницька діяльність та її основні форми. </w:t>
      </w:r>
    </w:p>
    <w:p w14:paraId="4D467AFD" w14:textId="1F532E35" w:rsidR="002F38EA" w:rsidRPr="00CD67FD" w:rsidRDefault="00CD67FD" w:rsidP="002F38E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CD67FD">
        <w:rPr>
          <w:rFonts w:ascii="Times New Roman" w:hAnsi="Times New Roman"/>
          <w:sz w:val="28"/>
          <w:szCs w:val="28"/>
        </w:rPr>
        <w:t>Сутність посередницького підприємництва.</w:t>
      </w:r>
    </w:p>
    <w:p w14:paraId="23E90977" w14:textId="77777777" w:rsidR="002F38EA" w:rsidRPr="005A6F95" w:rsidRDefault="002F38EA" w:rsidP="002F38EA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3E1CCDA2" w14:textId="77777777" w:rsidR="00943EA6" w:rsidRPr="005A6F95" w:rsidRDefault="00943EA6" w:rsidP="002F38EA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3B4962CD" w14:textId="77777777" w:rsidR="005A6F95" w:rsidRPr="005A6F95" w:rsidRDefault="005A6F95" w:rsidP="005A6F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B917E85" w14:textId="77777777" w:rsidR="002F38EA" w:rsidRDefault="002F38EA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Питання для самоконтролю:</w:t>
      </w:r>
    </w:p>
    <w:p w14:paraId="27AFA1F0" w14:textId="5333B5A6" w:rsidR="002F38EA" w:rsidRPr="003966E1" w:rsidRDefault="002F38EA" w:rsidP="006C3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6E1">
        <w:rPr>
          <w:rFonts w:ascii="Times New Roman" w:hAnsi="Times New Roman" w:cs="Times New Roman"/>
          <w:sz w:val="28"/>
          <w:szCs w:val="28"/>
        </w:rPr>
        <w:t xml:space="preserve">1. </w:t>
      </w:r>
      <w:r w:rsidR="00CD67FD" w:rsidRPr="003966E1">
        <w:rPr>
          <w:rFonts w:ascii="Times New Roman" w:hAnsi="Times New Roman" w:cs="Times New Roman"/>
          <w:sz w:val="28"/>
          <w:szCs w:val="28"/>
        </w:rPr>
        <w:t>Охарактеризуйте змістову сутність виробничого підприємництва</w:t>
      </w:r>
      <w:r w:rsidR="002D0404" w:rsidRPr="003966E1">
        <w:rPr>
          <w:rFonts w:ascii="Times New Roman" w:hAnsi="Times New Roman" w:cs="Times New Roman"/>
          <w:sz w:val="28"/>
          <w:szCs w:val="28"/>
        </w:rPr>
        <w:t>.</w:t>
      </w:r>
    </w:p>
    <w:p w14:paraId="29A60960" w14:textId="77777777" w:rsidR="00CD67FD" w:rsidRPr="003966E1" w:rsidRDefault="002F38EA" w:rsidP="006C3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6E1">
        <w:rPr>
          <w:rFonts w:ascii="Times New Roman" w:hAnsi="Times New Roman" w:cs="Times New Roman"/>
          <w:sz w:val="28"/>
          <w:szCs w:val="28"/>
        </w:rPr>
        <w:t xml:space="preserve">2. </w:t>
      </w:r>
      <w:r w:rsidR="00CD67FD" w:rsidRPr="003966E1">
        <w:rPr>
          <w:rFonts w:ascii="Times New Roman" w:hAnsi="Times New Roman" w:cs="Times New Roman"/>
          <w:sz w:val="28"/>
          <w:szCs w:val="28"/>
        </w:rPr>
        <w:t xml:space="preserve">Побудуйте загальну схему виробничого підприємництва. Яка роль покупців (споживачів) продукції (товарів) в ній? </w:t>
      </w:r>
    </w:p>
    <w:p w14:paraId="42EA86C8" w14:textId="77777777" w:rsidR="00CD67FD" w:rsidRPr="003966E1" w:rsidRDefault="002F38EA" w:rsidP="006C3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6E1">
        <w:rPr>
          <w:rFonts w:ascii="Times New Roman" w:hAnsi="Times New Roman" w:cs="Times New Roman"/>
          <w:sz w:val="28"/>
          <w:szCs w:val="28"/>
        </w:rPr>
        <w:t xml:space="preserve">3. </w:t>
      </w:r>
      <w:r w:rsidR="00CD67FD" w:rsidRPr="003966E1">
        <w:rPr>
          <w:rFonts w:ascii="Times New Roman" w:hAnsi="Times New Roman" w:cs="Times New Roman"/>
          <w:sz w:val="28"/>
          <w:szCs w:val="28"/>
        </w:rPr>
        <w:t>Які основні етапи, форми та види виробничого підприємництва? Дайте визначення термінам «торгівля» та «посередництво»</w:t>
      </w:r>
    </w:p>
    <w:p w14:paraId="26F09376" w14:textId="73F53A22" w:rsidR="006C3B58" w:rsidRPr="003966E1" w:rsidRDefault="002F38EA" w:rsidP="006C3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6E1">
        <w:rPr>
          <w:rFonts w:ascii="Times New Roman" w:hAnsi="Times New Roman" w:cs="Times New Roman"/>
          <w:sz w:val="28"/>
          <w:szCs w:val="28"/>
        </w:rPr>
        <w:t xml:space="preserve">4. </w:t>
      </w:r>
      <w:r w:rsidR="003966E1" w:rsidRPr="003966E1">
        <w:rPr>
          <w:rFonts w:ascii="Times New Roman" w:hAnsi="Times New Roman" w:cs="Times New Roman"/>
          <w:sz w:val="28"/>
          <w:szCs w:val="28"/>
        </w:rPr>
        <w:t>Дайте визначення поняттю «франчайзинг»</w:t>
      </w:r>
      <w:r w:rsidR="006C3B58" w:rsidRPr="003966E1">
        <w:rPr>
          <w:rFonts w:ascii="Times New Roman" w:hAnsi="Times New Roman" w:cs="Times New Roman"/>
          <w:sz w:val="28"/>
          <w:szCs w:val="28"/>
        </w:rPr>
        <w:t>.</w:t>
      </w:r>
    </w:p>
    <w:p w14:paraId="57A692ED" w14:textId="6EC7CBAB" w:rsidR="00173958" w:rsidRDefault="003966E1" w:rsidP="006C3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Назвіть методи пошуку підприємницької ідеї.</w:t>
      </w:r>
    </w:p>
    <w:p w14:paraId="01DD5FA1" w14:textId="037A5058" w:rsidR="00DF17AA" w:rsidRPr="006C3B58" w:rsidRDefault="00DF17AA" w:rsidP="006C3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Обговорення відео.</w:t>
      </w:r>
      <w:bookmarkStart w:id="0" w:name="_GoBack"/>
      <w:bookmarkEnd w:id="0"/>
    </w:p>
    <w:sectPr w:rsidR="00DF17AA" w:rsidRPr="006C3B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A8509A"/>
    <w:multiLevelType w:val="hybridMultilevel"/>
    <w:tmpl w:val="615675DA"/>
    <w:lvl w:ilvl="0" w:tplc="C0A61E5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8EA"/>
    <w:rsid w:val="00173958"/>
    <w:rsid w:val="002D0404"/>
    <w:rsid w:val="002F38EA"/>
    <w:rsid w:val="003966E1"/>
    <w:rsid w:val="004F6C32"/>
    <w:rsid w:val="005A6F95"/>
    <w:rsid w:val="006C3B58"/>
    <w:rsid w:val="00943EA6"/>
    <w:rsid w:val="00B33E75"/>
    <w:rsid w:val="00CD67FD"/>
    <w:rsid w:val="00D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CC613"/>
  <w15:docId w15:val="{A2DEAA48-550F-453C-A2D2-060F7213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8EA"/>
    <w:pPr>
      <w:spacing w:after="0" w:line="240" w:lineRule="auto"/>
    </w:pPr>
  </w:style>
  <w:style w:type="table" w:styleId="a4">
    <w:name w:val="Table Grid"/>
    <w:basedOn w:val="a1"/>
    <w:uiPriority w:val="59"/>
    <w:rsid w:val="002F3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536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Volodymyr Dynko</cp:lastModifiedBy>
  <cp:revision>9</cp:revision>
  <dcterms:created xsi:type="dcterms:W3CDTF">2020-10-01T19:29:00Z</dcterms:created>
  <dcterms:modified xsi:type="dcterms:W3CDTF">2022-12-07T22:18:00Z</dcterms:modified>
</cp:coreProperties>
</file>