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F349C8" w14:textId="25C9B062" w:rsidR="000C27A8" w:rsidRPr="00474A16" w:rsidRDefault="000C27A8" w:rsidP="000C27A8">
      <w:pPr>
        <w:pStyle w:val="a3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0C27A8">
        <w:rPr>
          <w:rFonts w:ascii="Times New Roman" w:hAnsi="Times New Roman"/>
          <w:b/>
          <w:bCs/>
          <w:sz w:val="24"/>
          <w:szCs w:val="24"/>
        </w:rPr>
        <w:t xml:space="preserve">Тема </w:t>
      </w:r>
      <w:r w:rsidR="0036055F">
        <w:rPr>
          <w:rFonts w:ascii="Times New Roman" w:hAnsi="Times New Roman"/>
          <w:b/>
          <w:bCs/>
          <w:sz w:val="24"/>
          <w:szCs w:val="24"/>
        </w:rPr>
        <w:t>3</w:t>
      </w:r>
      <w:r w:rsidRPr="000C27A8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36055F">
        <w:rPr>
          <w:rFonts w:ascii="Times New Roman" w:hAnsi="Times New Roman"/>
          <w:b/>
          <w:bCs/>
          <w:sz w:val="24"/>
          <w:szCs w:val="24"/>
        </w:rPr>
        <w:t xml:space="preserve">Логіка </w:t>
      </w:r>
      <w:r w:rsidR="00474A16">
        <w:rPr>
          <w:rFonts w:ascii="Times New Roman" w:hAnsi="Times New Roman"/>
          <w:b/>
          <w:bCs/>
          <w:sz w:val="24"/>
          <w:szCs w:val="24"/>
        </w:rPr>
        <w:t>підприємницької діяльності</w:t>
      </w:r>
    </w:p>
    <w:p w14:paraId="63627D7B" w14:textId="77777777" w:rsidR="000C27A8" w:rsidRPr="0036055F" w:rsidRDefault="000C27A8" w:rsidP="0036055F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66AD998" w14:textId="77777777" w:rsidR="0036055F" w:rsidRPr="0036055F" w:rsidRDefault="0036055F" w:rsidP="0036055F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36055F">
        <w:rPr>
          <w:rFonts w:ascii="Times New Roman" w:hAnsi="Times New Roman"/>
          <w:sz w:val="24"/>
          <w:szCs w:val="24"/>
        </w:rPr>
        <w:t xml:space="preserve">1. </w:t>
      </w:r>
      <w:r w:rsidRPr="0036055F">
        <w:rPr>
          <w:rFonts w:ascii="Times New Roman" w:hAnsi="Times New Roman"/>
          <w:sz w:val="24"/>
          <w:szCs w:val="24"/>
        </w:rPr>
        <w:t xml:space="preserve">Логіка підприємницької діяльності та її зміст. </w:t>
      </w:r>
    </w:p>
    <w:p w14:paraId="5848D280" w14:textId="3DBD4F89" w:rsidR="0036055F" w:rsidRPr="0036055F" w:rsidRDefault="0036055F" w:rsidP="0036055F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36055F">
        <w:rPr>
          <w:rFonts w:ascii="Times New Roman" w:hAnsi="Times New Roman"/>
          <w:sz w:val="24"/>
          <w:szCs w:val="24"/>
        </w:rPr>
        <w:t xml:space="preserve">2. </w:t>
      </w:r>
      <w:r w:rsidRPr="0036055F">
        <w:rPr>
          <w:rFonts w:ascii="Times New Roman" w:hAnsi="Times New Roman"/>
          <w:sz w:val="24"/>
          <w:szCs w:val="24"/>
        </w:rPr>
        <w:t xml:space="preserve">Підприємницька ідея та </w:t>
      </w:r>
      <w:r w:rsidR="002D44F3">
        <w:rPr>
          <w:rFonts w:ascii="Times New Roman" w:hAnsi="Times New Roman"/>
          <w:sz w:val="24"/>
          <w:szCs w:val="24"/>
        </w:rPr>
        <w:t>механізми її втілення</w:t>
      </w:r>
      <w:r w:rsidRPr="0036055F">
        <w:rPr>
          <w:rFonts w:ascii="Times New Roman" w:hAnsi="Times New Roman"/>
          <w:sz w:val="24"/>
          <w:szCs w:val="24"/>
        </w:rPr>
        <w:t xml:space="preserve">. </w:t>
      </w:r>
    </w:p>
    <w:p w14:paraId="48F1C805" w14:textId="0581D082" w:rsidR="0036055F" w:rsidRPr="0036055F" w:rsidRDefault="005A7B02" w:rsidP="0036055F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36055F" w:rsidRPr="0036055F">
        <w:rPr>
          <w:rFonts w:ascii="Times New Roman" w:hAnsi="Times New Roman"/>
          <w:sz w:val="24"/>
          <w:szCs w:val="24"/>
        </w:rPr>
        <w:t xml:space="preserve">. </w:t>
      </w:r>
      <w:r w:rsidRPr="0036055F">
        <w:rPr>
          <w:rFonts w:ascii="Times New Roman" w:hAnsi="Times New Roman"/>
          <w:sz w:val="24"/>
          <w:szCs w:val="24"/>
        </w:rPr>
        <w:t>Мотивац</w:t>
      </w:r>
      <w:r>
        <w:rPr>
          <w:rFonts w:ascii="Times New Roman" w:hAnsi="Times New Roman"/>
          <w:sz w:val="24"/>
          <w:szCs w:val="24"/>
        </w:rPr>
        <w:t xml:space="preserve">ія </w:t>
      </w:r>
      <w:r w:rsidRPr="0036055F">
        <w:rPr>
          <w:rFonts w:ascii="Times New Roman" w:hAnsi="Times New Roman"/>
          <w:sz w:val="24"/>
          <w:szCs w:val="24"/>
        </w:rPr>
        <w:t>підприємництва</w:t>
      </w:r>
      <w:r w:rsidR="0036055F" w:rsidRPr="0036055F">
        <w:rPr>
          <w:rFonts w:ascii="Times New Roman" w:hAnsi="Times New Roman"/>
          <w:sz w:val="24"/>
          <w:szCs w:val="24"/>
        </w:rPr>
        <w:t xml:space="preserve">. </w:t>
      </w:r>
    </w:p>
    <w:p w14:paraId="009BB95D" w14:textId="7122E093" w:rsidR="0036055F" w:rsidRDefault="0036055F" w:rsidP="0036055F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14:paraId="620E65A8" w14:textId="77777777" w:rsidR="0036055F" w:rsidRPr="0036055F" w:rsidRDefault="0036055F" w:rsidP="0036055F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EC269E2" w14:textId="0376113F" w:rsidR="000C27A8" w:rsidRDefault="0036055F" w:rsidP="00474A16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36055F">
        <w:rPr>
          <w:rFonts w:ascii="Times New Roman" w:hAnsi="Times New Roman"/>
          <w:sz w:val="24"/>
          <w:szCs w:val="24"/>
        </w:rPr>
        <w:t>Логіка підприємницької діяльності та її зміст</w:t>
      </w:r>
      <w:r>
        <w:rPr>
          <w:rFonts w:ascii="Times New Roman" w:hAnsi="Times New Roman"/>
          <w:sz w:val="24"/>
          <w:szCs w:val="24"/>
        </w:rPr>
        <w:t>.</w:t>
      </w:r>
    </w:p>
    <w:p w14:paraId="1A55B308" w14:textId="11BAEC28" w:rsidR="0036055F" w:rsidRPr="0036055F" w:rsidRDefault="0036055F" w:rsidP="0036055F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  <w:r w:rsidRPr="0036055F">
        <w:rPr>
          <w:rFonts w:ascii="Times New Roman" w:hAnsi="Times New Roman"/>
          <w:sz w:val="24"/>
          <w:szCs w:val="24"/>
          <w:lang w:eastAsia="uk-UA"/>
        </w:rPr>
        <w:t>Логіка підприємницької діяльності — це послідовність прийняття уп</w:t>
      </w:r>
      <w:r w:rsidRPr="0036055F">
        <w:rPr>
          <w:rFonts w:ascii="Times New Roman" w:hAnsi="Times New Roman"/>
          <w:sz w:val="24"/>
          <w:szCs w:val="24"/>
          <w:lang w:eastAsia="uk-UA"/>
        </w:rPr>
        <w:softHyphen/>
        <w:t>равлінських рішень, спрямованих на одержання прибутку (наприклад, при першій спробі вийти на ринок, при підготовці та здійсненні бізнес - операцій, проведенні рекламної кампанії</w:t>
      </w:r>
      <w:r>
        <w:rPr>
          <w:rFonts w:ascii="Times New Roman" w:hAnsi="Times New Roman"/>
          <w:sz w:val="24"/>
          <w:szCs w:val="24"/>
          <w:lang w:eastAsia="uk-UA"/>
        </w:rPr>
        <w:t xml:space="preserve"> </w:t>
      </w:r>
      <w:r w:rsidRPr="0036055F">
        <w:rPr>
          <w:rFonts w:ascii="Times New Roman" w:hAnsi="Times New Roman"/>
          <w:sz w:val="24"/>
          <w:szCs w:val="24"/>
          <w:lang w:eastAsia="uk-UA"/>
        </w:rPr>
        <w:t>та ін.).</w:t>
      </w:r>
    </w:p>
    <w:p w14:paraId="672A152E" w14:textId="77777777" w:rsidR="002D44F3" w:rsidRDefault="0036055F" w:rsidP="002D44F3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  <w:r w:rsidRPr="0036055F">
        <w:rPr>
          <w:rFonts w:ascii="Times New Roman" w:hAnsi="Times New Roman"/>
          <w:sz w:val="24"/>
          <w:szCs w:val="24"/>
          <w:lang w:eastAsia="uk-UA"/>
        </w:rPr>
        <w:t>Логіка відображає творчу і підприємницьку форму мислення на основі попередніх розрахунків, систематизації дій або висновків, прак</w:t>
      </w:r>
      <w:r w:rsidRPr="0036055F">
        <w:rPr>
          <w:rFonts w:ascii="Times New Roman" w:hAnsi="Times New Roman"/>
          <w:sz w:val="24"/>
          <w:szCs w:val="24"/>
          <w:lang w:eastAsia="uk-UA"/>
        </w:rPr>
        <w:softHyphen/>
        <w:t xml:space="preserve">тичного досвіду, досягнень науки і техніки. </w:t>
      </w:r>
    </w:p>
    <w:p w14:paraId="01C7973B" w14:textId="214EB95F" w:rsidR="0036055F" w:rsidRPr="0036055F" w:rsidRDefault="002D44F3" w:rsidP="002D44F3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  <w:r>
        <w:rPr>
          <w:rFonts w:ascii="Times New Roman" w:hAnsi="Times New Roman"/>
          <w:sz w:val="24"/>
          <w:szCs w:val="24"/>
          <w:lang w:eastAsia="uk-UA"/>
        </w:rPr>
        <w:t>П</w:t>
      </w:r>
      <w:r w:rsidR="0036055F" w:rsidRPr="0036055F">
        <w:rPr>
          <w:rFonts w:ascii="Times New Roman" w:hAnsi="Times New Roman"/>
          <w:sz w:val="24"/>
          <w:szCs w:val="24"/>
          <w:lang w:eastAsia="uk-UA"/>
        </w:rPr>
        <w:t>роцес підприємницької логіки відбувається за такими ета</w:t>
      </w:r>
      <w:r w:rsidR="0036055F" w:rsidRPr="0036055F">
        <w:rPr>
          <w:rFonts w:ascii="Times New Roman" w:hAnsi="Times New Roman"/>
          <w:sz w:val="24"/>
          <w:szCs w:val="24"/>
          <w:lang w:eastAsia="uk-UA"/>
        </w:rPr>
        <w:softHyphen/>
        <w:t>пами:</w:t>
      </w:r>
    </w:p>
    <w:p w14:paraId="61016130" w14:textId="77777777" w:rsidR="0036055F" w:rsidRPr="0036055F" w:rsidRDefault="0036055F" w:rsidP="0036055F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  <w:r w:rsidRPr="0036055F">
        <w:rPr>
          <w:rFonts w:ascii="Times New Roman" w:hAnsi="Times New Roman"/>
          <w:sz w:val="24"/>
          <w:szCs w:val="24"/>
          <w:lang w:eastAsia="uk-UA"/>
        </w:rPr>
        <w:t>• зародження ідеї;</w:t>
      </w:r>
    </w:p>
    <w:p w14:paraId="0CFA5578" w14:textId="77777777" w:rsidR="0036055F" w:rsidRPr="0036055F" w:rsidRDefault="0036055F" w:rsidP="0036055F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  <w:r w:rsidRPr="0036055F">
        <w:rPr>
          <w:rFonts w:ascii="Times New Roman" w:hAnsi="Times New Roman"/>
          <w:sz w:val="24"/>
          <w:szCs w:val="24"/>
          <w:lang w:eastAsia="uk-UA"/>
        </w:rPr>
        <w:t xml:space="preserve">• </w:t>
      </w:r>
      <w:proofErr w:type="spellStart"/>
      <w:r w:rsidRPr="0036055F">
        <w:rPr>
          <w:rFonts w:ascii="Times New Roman" w:hAnsi="Times New Roman"/>
          <w:sz w:val="24"/>
          <w:szCs w:val="24"/>
          <w:lang w:eastAsia="uk-UA"/>
        </w:rPr>
        <w:t>обгрунтування</w:t>
      </w:r>
      <w:proofErr w:type="spellEnd"/>
      <w:r w:rsidRPr="0036055F">
        <w:rPr>
          <w:rFonts w:ascii="Times New Roman" w:hAnsi="Times New Roman"/>
          <w:sz w:val="24"/>
          <w:szCs w:val="24"/>
          <w:lang w:eastAsia="uk-UA"/>
        </w:rPr>
        <w:t xml:space="preserve"> та первинна оцінка ідеї в цілому;</w:t>
      </w:r>
    </w:p>
    <w:p w14:paraId="7AAD9DB4" w14:textId="77777777" w:rsidR="0036055F" w:rsidRPr="0036055F" w:rsidRDefault="0036055F" w:rsidP="0036055F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  <w:r w:rsidRPr="0036055F">
        <w:rPr>
          <w:rFonts w:ascii="Times New Roman" w:hAnsi="Times New Roman"/>
          <w:sz w:val="24"/>
          <w:szCs w:val="24"/>
          <w:lang w:eastAsia="uk-UA"/>
        </w:rPr>
        <w:t>• визначення реальності впровадження ідеї у практику, враху</w:t>
      </w:r>
      <w:r w:rsidRPr="0036055F">
        <w:rPr>
          <w:rFonts w:ascii="Times New Roman" w:hAnsi="Times New Roman"/>
          <w:sz w:val="24"/>
          <w:szCs w:val="24"/>
          <w:lang w:eastAsia="uk-UA"/>
        </w:rPr>
        <w:softHyphen/>
        <w:t>вання своїх можливостей та ситуації на ринку;</w:t>
      </w:r>
    </w:p>
    <w:p w14:paraId="7187FCAC" w14:textId="77777777" w:rsidR="0036055F" w:rsidRPr="0036055F" w:rsidRDefault="0036055F" w:rsidP="0036055F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  <w:r w:rsidRPr="0036055F">
        <w:rPr>
          <w:rFonts w:ascii="Times New Roman" w:hAnsi="Times New Roman"/>
          <w:sz w:val="24"/>
          <w:szCs w:val="24"/>
          <w:lang w:eastAsia="uk-UA"/>
        </w:rPr>
        <w:t>• проведення необхідних підприємницьких розрахунків з метою виявлення можливого прибутку;</w:t>
      </w:r>
    </w:p>
    <w:p w14:paraId="08F53D1C" w14:textId="77777777" w:rsidR="0036055F" w:rsidRPr="0036055F" w:rsidRDefault="0036055F" w:rsidP="0036055F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  <w:r w:rsidRPr="0036055F">
        <w:rPr>
          <w:rFonts w:ascii="Times New Roman" w:hAnsi="Times New Roman"/>
          <w:sz w:val="24"/>
          <w:szCs w:val="24"/>
          <w:lang w:eastAsia="uk-UA"/>
        </w:rPr>
        <w:t>• експертна оцінка одержаної інформації і результатів підпри</w:t>
      </w:r>
      <w:r w:rsidRPr="0036055F">
        <w:rPr>
          <w:rFonts w:ascii="Times New Roman" w:hAnsi="Times New Roman"/>
          <w:sz w:val="24"/>
          <w:szCs w:val="24"/>
          <w:lang w:eastAsia="uk-UA"/>
        </w:rPr>
        <w:softHyphen/>
        <w:t>ємницьких розрахунків;</w:t>
      </w:r>
    </w:p>
    <w:p w14:paraId="433620EE" w14:textId="77777777" w:rsidR="0036055F" w:rsidRPr="0036055F" w:rsidRDefault="0036055F" w:rsidP="0036055F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  <w:r w:rsidRPr="0036055F">
        <w:rPr>
          <w:rFonts w:ascii="Times New Roman" w:hAnsi="Times New Roman"/>
          <w:sz w:val="24"/>
          <w:szCs w:val="24"/>
          <w:lang w:eastAsia="uk-UA"/>
        </w:rPr>
        <w:t>• прийняття підприємницького рішення.</w:t>
      </w:r>
    </w:p>
    <w:p w14:paraId="0E9A286D" w14:textId="77777777" w:rsidR="0036055F" w:rsidRPr="0036055F" w:rsidRDefault="0036055F" w:rsidP="0036055F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  <w:r w:rsidRPr="0036055F">
        <w:rPr>
          <w:rFonts w:ascii="Times New Roman" w:hAnsi="Times New Roman"/>
          <w:sz w:val="24"/>
          <w:szCs w:val="24"/>
          <w:lang w:eastAsia="uk-UA"/>
        </w:rPr>
        <w:t>Діяльність підприємця розпочинається з зародження ідеї для впровадження її у життя.</w:t>
      </w:r>
    </w:p>
    <w:p w14:paraId="4B0D8888" w14:textId="77777777" w:rsidR="0036055F" w:rsidRPr="0036055F" w:rsidRDefault="0036055F" w:rsidP="0036055F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  <w:r w:rsidRPr="0036055F">
        <w:rPr>
          <w:rFonts w:ascii="Times New Roman" w:hAnsi="Times New Roman"/>
          <w:sz w:val="24"/>
          <w:szCs w:val="24"/>
          <w:lang w:eastAsia="uk-UA"/>
        </w:rPr>
        <w:t>Підприємницька ідея — це виявлений підприємцем загальний за</w:t>
      </w:r>
      <w:r w:rsidRPr="0036055F">
        <w:rPr>
          <w:rFonts w:ascii="Times New Roman" w:hAnsi="Times New Roman"/>
          <w:sz w:val="24"/>
          <w:szCs w:val="24"/>
          <w:lang w:eastAsia="uk-UA"/>
        </w:rPr>
        <w:softHyphen/>
        <w:t>дум (інтерес) щодо створення нового або модифікованого товару, про</w:t>
      </w:r>
      <w:r w:rsidRPr="0036055F">
        <w:rPr>
          <w:rFonts w:ascii="Times New Roman" w:hAnsi="Times New Roman"/>
          <w:sz w:val="24"/>
          <w:szCs w:val="24"/>
          <w:lang w:eastAsia="uk-UA"/>
        </w:rPr>
        <w:softHyphen/>
        <w:t>сування його на ринок, надання послуг. Особливістю є те, що ідея підприємця базується на інновації або включає раціоналізаторський момент.</w:t>
      </w:r>
    </w:p>
    <w:p w14:paraId="613BA651" w14:textId="77777777" w:rsidR="0036055F" w:rsidRPr="0036055F" w:rsidRDefault="0036055F" w:rsidP="0036055F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  <w:r w:rsidRPr="0036055F">
        <w:rPr>
          <w:rFonts w:ascii="Times New Roman" w:hAnsi="Times New Roman"/>
          <w:sz w:val="24"/>
          <w:szCs w:val="24"/>
          <w:lang w:eastAsia="uk-UA"/>
        </w:rPr>
        <w:t>Реальна ідея — складовий елемент здійснення підприємницької діяльності, концентрації ресурсів. Дійсно, якщо є капітал, то можна організувати виробництво. Але це стає марним за відсутністю перспективної ідеї, заради якої залучаються інвестиції у виробничий процес.</w:t>
      </w:r>
    </w:p>
    <w:p w14:paraId="48685442" w14:textId="77777777" w:rsidR="0036055F" w:rsidRPr="0036055F" w:rsidRDefault="0036055F" w:rsidP="0036055F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  <w:r w:rsidRPr="0036055F">
        <w:rPr>
          <w:rFonts w:ascii="Times New Roman" w:hAnsi="Times New Roman"/>
          <w:sz w:val="24"/>
          <w:szCs w:val="24"/>
          <w:lang w:eastAsia="uk-UA"/>
        </w:rPr>
        <w:t>Отже, бізнес-ідея — це відображення в свідомості підприємця при</w:t>
      </w:r>
      <w:r w:rsidRPr="0036055F">
        <w:rPr>
          <w:rFonts w:ascii="Times New Roman" w:hAnsi="Times New Roman"/>
          <w:sz w:val="24"/>
          <w:szCs w:val="24"/>
          <w:lang w:eastAsia="uk-UA"/>
        </w:rPr>
        <w:softHyphen/>
        <w:t>таманного споживачу бажання мати той товар, який буде вироблено. У зв’язку з цим має бути пряме поєднання інтересу підприємця з інтере</w:t>
      </w:r>
      <w:r w:rsidRPr="0036055F">
        <w:rPr>
          <w:rFonts w:ascii="Times New Roman" w:hAnsi="Times New Roman"/>
          <w:sz w:val="24"/>
          <w:szCs w:val="24"/>
          <w:lang w:eastAsia="uk-UA"/>
        </w:rPr>
        <w:softHyphen/>
        <w:t>сом кінцевого споживача. Саме споживач приймає рішення щодо купівлі або відмови від купівлі конкретного товару, враховуючи якість, упаковку, репутацію фірми, вартість. Якщо процес продажу відбуваєть</w:t>
      </w:r>
      <w:r w:rsidRPr="0036055F">
        <w:rPr>
          <w:rFonts w:ascii="Times New Roman" w:hAnsi="Times New Roman"/>
          <w:sz w:val="24"/>
          <w:szCs w:val="24"/>
          <w:lang w:eastAsia="uk-UA"/>
        </w:rPr>
        <w:softHyphen/>
        <w:t>ся, то вкладені економічні ресурси перетворюються у доходи підприє</w:t>
      </w:r>
      <w:r w:rsidRPr="0036055F">
        <w:rPr>
          <w:rFonts w:ascii="Times New Roman" w:hAnsi="Times New Roman"/>
          <w:sz w:val="24"/>
          <w:szCs w:val="24"/>
          <w:lang w:eastAsia="uk-UA"/>
        </w:rPr>
        <w:softHyphen/>
        <w:t>мця.</w:t>
      </w:r>
    </w:p>
    <w:p w14:paraId="657531DB" w14:textId="77777777" w:rsidR="0036055F" w:rsidRPr="0036055F" w:rsidRDefault="0036055F" w:rsidP="0036055F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  <w:r w:rsidRPr="0036055F">
        <w:rPr>
          <w:rFonts w:ascii="Times New Roman" w:hAnsi="Times New Roman"/>
          <w:sz w:val="24"/>
          <w:szCs w:val="24"/>
          <w:lang w:eastAsia="uk-UA"/>
        </w:rPr>
        <w:t>На основі кількісних та вартісних показників продажу товарів скла</w:t>
      </w:r>
      <w:r w:rsidRPr="0036055F">
        <w:rPr>
          <w:rFonts w:ascii="Times New Roman" w:hAnsi="Times New Roman"/>
          <w:sz w:val="24"/>
          <w:szCs w:val="24"/>
          <w:lang w:eastAsia="uk-UA"/>
        </w:rPr>
        <w:softHyphen/>
        <w:t>дається уявлення про фірму. Підприємництво виживає або процвітає залежно від бізнес-ідеї. Вона виражає організаційну основу конкрет</w:t>
      </w:r>
      <w:r w:rsidRPr="0036055F">
        <w:rPr>
          <w:rFonts w:ascii="Times New Roman" w:hAnsi="Times New Roman"/>
          <w:sz w:val="24"/>
          <w:szCs w:val="24"/>
          <w:lang w:eastAsia="uk-UA"/>
        </w:rPr>
        <w:softHyphen/>
        <w:t>ного виду виробничо-комерційної діяльності підприємства, характери</w:t>
      </w:r>
      <w:r w:rsidRPr="0036055F">
        <w:rPr>
          <w:rFonts w:ascii="Times New Roman" w:hAnsi="Times New Roman"/>
          <w:sz w:val="24"/>
          <w:szCs w:val="24"/>
          <w:lang w:eastAsia="uk-UA"/>
        </w:rPr>
        <w:softHyphen/>
        <w:t>зує сили, що визначають її теперішній та майбутній стан. Для того, щоб належним чином привести ці сили у дію, тобто впровадити бізнес-ідею у життя, слід правильно її сформулювати. Бізнес-ідея може вивчатись, обговорюватись, змінюватись та покращуватись. Це необхідно для роз</w:t>
      </w:r>
      <w:r w:rsidRPr="0036055F">
        <w:rPr>
          <w:rFonts w:ascii="Times New Roman" w:hAnsi="Times New Roman"/>
          <w:sz w:val="24"/>
          <w:szCs w:val="24"/>
          <w:lang w:eastAsia="uk-UA"/>
        </w:rPr>
        <w:softHyphen/>
        <w:t>робки найоптимальнішої стратегії розвитку підприємства.</w:t>
      </w:r>
    </w:p>
    <w:p w14:paraId="638051A9" w14:textId="77777777" w:rsidR="0036055F" w:rsidRPr="0036055F" w:rsidRDefault="0036055F" w:rsidP="0036055F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34752CE" w14:textId="1725076B" w:rsidR="006D0BEA" w:rsidRDefault="002D44F3" w:rsidP="0036055F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36055F">
        <w:rPr>
          <w:rFonts w:ascii="Times New Roman" w:hAnsi="Times New Roman"/>
          <w:sz w:val="24"/>
          <w:szCs w:val="24"/>
        </w:rPr>
        <w:lastRenderedPageBreak/>
        <w:t xml:space="preserve">2. Підприємницька ідея та </w:t>
      </w:r>
      <w:r>
        <w:rPr>
          <w:rFonts w:ascii="Times New Roman" w:hAnsi="Times New Roman"/>
          <w:sz w:val="24"/>
          <w:szCs w:val="24"/>
        </w:rPr>
        <w:t>механізми її втілення</w:t>
      </w:r>
      <w:r w:rsidRPr="0036055F">
        <w:rPr>
          <w:rFonts w:ascii="Times New Roman" w:hAnsi="Times New Roman"/>
          <w:sz w:val="24"/>
          <w:szCs w:val="24"/>
        </w:rPr>
        <w:t>.</w:t>
      </w:r>
    </w:p>
    <w:p w14:paraId="10AC6054" w14:textId="77777777" w:rsidR="002D44F3" w:rsidRPr="002D44F3" w:rsidRDefault="002D44F3" w:rsidP="002D44F3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  <w:r w:rsidRPr="002D44F3">
        <w:rPr>
          <w:rFonts w:ascii="Times New Roman" w:hAnsi="Times New Roman"/>
          <w:sz w:val="24"/>
          <w:szCs w:val="24"/>
          <w:lang w:eastAsia="uk-UA"/>
        </w:rPr>
        <w:t>Початок власної справи ставить перед майбутнім підприємцем цілу низку питань: як правильно вибрати сферу підприємницької діяльності? Яким чином найдоцільніше вести пошук найраціональніших форм її організації? Як сформувати вміння орієнтуватися у просторі можливостей, що відкриваються з початком бізнесу? І, звичайно, поява підприємницької ідеї та її подальше втілення вимагає враховувати певні обмеження, оцінювати ринкову кон´юнктуру, вивіряти можливості створюваного підприємства. З цими та іншими питаннями може зустрічатися у своїй діяльності і діючий підприємець у разі виникнення нової ідеї. В обох випадках початок нового бізнесу або зміна напрямів діяльності вже започаткованої справи вимагає неабияких зусиль підприємця, значних знань багатьох питань.</w:t>
      </w:r>
    </w:p>
    <w:p w14:paraId="3FF8354E" w14:textId="77777777" w:rsidR="002D44F3" w:rsidRPr="002D44F3" w:rsidRDefault="002D44F3" w:rsidP="002D44F3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  <w:r w:rsidRPr="002D44F3">
        <w:rPr>
          <w:rFonts w:ascii="Times New Roman" w:hAnsi="Times New Roman"/>
          <w:b/>
          <w:bCs/>
          <w:i/>
          <w:iCs/>
          <w:sz w:val="24"/>
          <w:szCs w:val="24"/>
          <w:lang w:eastAsia="uk-UA"/>
        </w:rPr>
        <w:t>Підприємницька ідея</w:t>
      </w:r>
      <w:r w:rsidRPr="002D44F3">
        <w:rPr>
          <w:rFonts w:ascii="Times New Roman" w:hAnsi="Times New Roman"/>
          <w:i/>
          <w:iCs/>
          <w:sz w:val="24"/>
          <w:szCs w:val="24"/>
          <w:lang w:eastAsia="uk-UA"/>
        </w:rPr>
        <w:t> — </w:t>
      </w:r>
      <w:r w:rsidRPr="002D44F3">
        <w:rPr>
          <w:rFonts w:ascii="Times New Roman" w:hAnsi="Times New Roman"/>
          <w:sz w:val="24"/>
          <w:szCs w:val="24"/>
          <w:lang w:eastAsia="uk-UA"/>
        </w:rPr>
        <w:t>конкретне цілісне знання про доцільність і можливість здійснювати певний вид підприємницької діяльності, а також чітке усвідомлення мети такої діяльності, шляхів і засобів її досягнення.</w:t>
      </w:r>
    </w:p>
    <w:p w14:paraId="3021D36B" w14:textId="77777777" w:rsidR="002D44F3" w:rsidRPr="002D44F3" w:rsidRDefault="002D44F3" w:rsidP="002D44F3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  <w:r w:rsidRPr="002D44F3">
        <w:rPr>
          <w:rFonts w:ascii="Times New Roman" w:hAnsi="Times New Roman"/>
          <w:i/>
          <w:iCs/>
          <w:sz w:val="24"/>
          <w:szCs w:val="24"/>
          <w:lang w:eastAsia="uk-UA"/>
        </w:rPr>
        <w:t>Передумовою втілення ідеї</w:t>
      </w:r>
      <w:r w:rsidRPr="002D44F3">
        <w:rPr>
          <w:rFonts w:ascii="Times New Roman" w:hAnsi="Times New Roman"/>
          <w:sz w:val="24"/>
          <w:szCs w:val="24"/>
          <w:lang w:eastAsia="uk-UA"/>
        </w:rPr>
        <w:t> зі створення власного бізнесу є моделювання майбутньої ситуації. Насамперед зазначимо, що "модель" сприймається нами як копія, форма, схема, що відбиває основні властивості та якісні ознаки реального об´єкта У спрощеному вигляді. З цього можна зробити висновок, що </w:t>
      </w:r>
      <w:r w:rsidRPr="002D44F3">
        <w:rPr>
          <w:rFonts w:ascii="Times New Roman" w:hAnsi="Times New Roman"/>
          <w:b/>
          <w:bCs/>
          <w:i/>
          <w:iCs/>
          <w:sz w:val="24"/>
          <w:szCs w:val="24"/>
          <w:lang w:eastAsia="uk-UA"/>
        </w:rPr>
        <w:t>моделювання майбутньої підприємницької діяльності</w:t>
      </w:r>
      <w:r w:rsidRPr="002D44F3">
        <w:rPr>
          <w:rFonts w:ascii="Times New Roman" w:hAnsi="Times New Roman"/>
          <w:sz w:val="24"/>
          <w:szCs w:val="24"/>
          <w:lang w:eastAsia="uk-UA"/>
        </w:rPr>
        <w:t> – це чітке уявлення про послідовні кроки роботи зі створення і подальшого розвитку бізнесу.</w:t>
      </w:r>
    </w:p>
    <w:p w14:paraId="1A0B1B80" w14:textId="77777777" w:rsidR="002D44F3" w:rsidRPr="002D44F3" w:rsidRDefault="002D44F3" w:rsidP="002D44F3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  <w:r w:rsidRPr="002D44F3">
        <w:rPr>
          <w:rFonts w:ascii="Times New Roman" w:hAnsi="Times New Roman"/>
          <w:sz w:val="24"/>
          <w:szCs w:val="24"/>
          <w:lang w:eastAsia="uk-UA"/>
        </w:rPr>
        <w:t>Таким </w:t>
      </w:r>
      <w:r w:rsidRPr="002D44F3">
        <w:rPr>
          <w:rFonts w:ascii="Times New Roman" w:hAnsi="Times New Roman"/>
          <w:i/>
          <w:iCs/>
          <w:sz w:val="24"/>
          <w:szCs w:val="24"/>
          <w:lang w:eastAsia="uk-UA"/>
        </w:rPr>
        <w:t>першим кроком в організації підприємницької діяльності</w:t>
      </w:r>
      <w:r w:rsidRPr="002D44F3">
        <w:rPr>
          <w:rFonts w:ascii="Times New Roman" w:hAnsi="Times New Roman"/>
          <w:sz w:val="24"/>
          <w:szCs w:val="24"/>
          <w:lang w:eastAsia="uk-UA"/>
        </w:rPr>
        <w:t> виступає ґрунтовне ознайомлення з чинним законодавством та ринковою кон´юнктурою. На цій основі з´являється можливість всебічного врахування існуючих правових та економічних обмежень для створюваного підприємства.</w:t>
      </w:r>
    </w:p>
    <w:p w14:paraId="372AB0E7" w14:textId="77777777" w:rsidR="002D44F3" w:rsidRPr="002D44F3" w:rsidRDefault="002D44F3" w:rsidP="002D44F3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  <w:r w:rsidRPr="002D44F3">
        <w:rPr>
          <w:rFonts w:ascii="Times New Roman" w:hAnsi="Times New Roman"/>
          <w:sz w:val="24"/>
          <w:szCs w:val="24"/>
          <w:lang w:eastAsia="uk-UA"/>
        </w:rPr>
        <w:t>Для кращого засвоєння правових основ підприємницької діяльності доцільно ретельно вивчити законодавчі акти, звернути увагу на заборонені сфери діяльності або на ті сфери, організація бізнесу в яких пов´язана з певними обмеженнями, – ліцензуванням, отриманням спеціального дозволу тощо. Це дасть змогу уникнути зайвих втрат часу і зусиль, краще зосередитися на більш конкретному колі питань.</w:t>
      </w:r>
    </w:p>
    <w:p w14:paraId="7BD1589E" w14:textId="77777777" w:rsidR="002D44F3" w:rsidRPr="002D44F3" w:rsidRDefault="002D44F3" w:rsidP="002D44F3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  <w:r w:rsidRPr="002D44F3">
        <w:rPr>
          <w:rFonts w:ascii="Times New Roman" w:hAnsi="Times New Roman"/>
          <w:sz w:val="24"/>
          <w:szCs w:val="24"/>
          <w:lang w:eastAsia="uk-UA"/>
        </w:rPr>
        <w:t>До </w:t>
      </w:r>
      <w:r w:rsidRPr="002D44F3">
        <w:rPr>
          <w:rFonts w:ascii="Times New Roman" w:hAnsi="Times New Roman"/>
          <w:i/>
          <w:iCs/>
          <w:sz w:val="24"/>
          <w:szCs w:val="24"/>
          <w:lang w:eastAsia="uk-UA"/>
        </w:rPr>
        <w:t>економічних обмежень</w:t>
      </w:r>
      <w:r w:rsidRPr="002D44F3">
        <w:rPr>
          <w:rFonts w:ascii="Times New Roman" w:hAnsi="Times New Roman"/>
          <w:sz w:val="24"/>
          <w:szCs w:val="24"/>
          <w:lang w:eastAsia="uk-UA"/>
        </w:rPr>
        <w:t> при створенні підприємства можуть бути віднесені такі:</w:t>
      </w:r>
    </w:p>
    <w:p w14:paraId="2941A946" w14:textId="77777777" w:rsidR="002D44F3" w:rsidRPr="002D44F3" w:rsidRDefault="002D44F3" w:rsidP="002D44F3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  <w:r w:rsidRPr="002D44F3">
        <w:rPr>
          <w:rFonts w:ascii="Times New Roman" w:hAnsi="Times New Roman"/>
          <w:sz w:val="24"/>
          <w:szCs w:val="24"/>
          <w:lang w:eastAsia="uk-UA"/>
        </w:rPr>
        <w:t>- високий рівень початкових капіталовкладень;</w:t>
      </w:r>
    </w:p>
    <w:p w14:paraId="5707B047" w14:textId="77777777" w:rsidR="002D44F3" w:rsidRPr="002D44F3" w:rsidRDefault="002D44F3" w:rsidP="002D44F3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  <w:r w:rsidRPr="002D44F3">
        <w:rPr>
          <w:rFonts w:ascii="Times New Roman" w:hAnsi="Times New Roman"/>
          <w:sz w:val="24"/>
          <w:szCs w:val="24"/>
          <w:lang w:eastAsia="uk-UA"/>
        </w:rPr>
        <w:t>- значний термін окупності вкладених коштів;</w:t>
      </w:r>
    </w:p>
    <w:p w14:paraId="5D02896E" w14:textId="77777777" w:rsidR="002D44F3" w:rsidRPr="002D44F3" w:rsidRDefault="002D44F3" w:rsidP="002D44F3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  <w:r w:rsidRPr="002D44F3">
        <w:rPr>
          <w:rFonts w:ascii="Times New Roman" w:hAnsi="Times New Roman"/>
          <w:sz w:val="24"/>
          <w:szCs w:val="24"/>
          <w:lang w:eastAsia="uk-UA"/>
        </w:rPr>
        <w:t>- невизначеність у досягненні комерційного результату;</w:t>
      </w:r>
    </w:p>
    <w:p w14:paraId="455F218B" w14:textId="77777777" w:rsidR="002D44F3" w:rsidRPr="002D44F3" w:rsidRDefault="002D44F3" w:rsidP="002D44F3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  <w:r w:rsidRPr="002D44F3">
        <w:rPr>
          <w:rFonts w:ascii="Times New Roman" w:hAnsi="Times New Roman"/>
          <w:sz w:val="24"/>
          <w:szCs w:val="24"/>
          <w:lang w:eastAsia="uk-UA"/>
        </w:rPr>
        <w:t>- відсутність прибутку протягом значного часу діяльності.</w:t>
      </w:r>
    </w:p>
    <w:p w14:paraId="665F8E4E" w14:textId="77777777" w:rsidR="002D44F3" w:rsidRPr="002D44F3" w:rsidRDefault="002D44F3" w:rsidP="002D44F3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  <w:r w:rsidRPr="002D44F3">
        <w:rPr>
          <w:rFonts w:ascii="Times New Roman" w:hAnsi="Times New Roman"/>
          <w:sz w:val="24"/>
          <w:szCs w:val="24"/>
          <w:lang w:eastAsia="uk-UA"/>
        </w:rPr>
        <w:t>Підприємницька діяльність пов´язана з дією багатьох інших факторів. Зокрема, невдало вибраний час для початку діяльності, викликаний сезонними коливаннями або іншими особливостями ринкової ситуації, здатний суттєво знизити ефективність розпочатого бізнесу.</w:t>
      </w:r>
    </w:p>
    <w:p w14:paraId="7AE33FA4" w14:textId="77777777" w:rsidR="002D44F3" w:rsidRPr="002D44F3" w:rsidRDefault="002D44F3" w:rsidP="002D44F3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  <w:r w:rsidRPr="002D44F3">
        <w:rPr>
          <w:rFonts w:ascii="Times New Roman" w:hAnsi="Times New Roman"/>
          <w:sz w:val="24"/>
          <w:szCs w:val="24"/>
          <w:lang w:eastAsia="uk-UA"/>
        </w:rPr>
        <w:t>Нерівномірність може спостерігатися і в галузевому, і в територіальному аспектах. Відповідно слід реагувати і початкуючому бізнесмену: точно вивірити динаміку майбутньої діяльності, визначити поведінку вже функціонуючих в обраній сфері підприємців. На цій основі стає можливим аналітична оцінка відповідності цілей і ресурсів майбутнього підприємства новим продуктам і новим ринкам. При цьому підприємець звертає особливу увагу на стратегію майбутнього підприємства, його потенційні конкурентні переваги. </w:t>
      </w:r>
      <w:r w:rsidRPr="002D44F3">
        <w:rPr>
          <w:rFonts w:ascii="Times New Roman" w:hAnsi="Times New Roman"/>
          <w:i/>
          <w:iCs/>
          <w:sz w:val="24"/>
          <w:szCs w:val="24"/>
          <w:lang w:eastAsia="uk-UA"/>
        </w:rPr>
        <w:t>Потреби в додаткових джерелах фінансування </w:t>
      </w:r>
      <w:r w:rsidRPr="002D44F3">
        <w:rPr>
          <w:rFonts w:ascii="Times New Roman" w:hAnsi="Times New Roman"/>
          <w:sz w:val="24"/>
          <w:szCs w:val="24"/>
          <w:lang w:eastAsia="uk-UA"/>
        </w:rPr>
        <w:t>підприємницької діяльності можуть бути такими:</w:t>
      </w:r>
    </w:p>
    <w:p w14:paraId="7B0D79B3" w14:textId="77777777" w:rsidR="002D44F3" w:rsidRPr="002D44F3" w:rsidRDefault="002D44F3" w:rsidP="002D44F3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  <w:r w:rsidRPr="002D44F3">
        <w:rPr>
          <w:rFonts w:ascii="Times New Roman" w:hAnsi="Times New Roman"/>
          <w:sz w:val="24"/>
          <w:szCs w:val="24"/>
          <w:lang w:eastAsia="uk-UA"/>
        </w:rPr>
        <w:t>1. </w:t>
      </w:r>
      <w:r w:rsidRPr="002D44F3">
        <w:rPr>
          <w:rFonts w:ascii="Times New Roman" w:hAnsi="Times New Roman"/>
          <w:i/>
          <w:iCs/>
          <w:sz w:val="24"/>
          <w:szCs w:val="24"/>
          <w:lang w:eastAsia="uk-UA"/>
        </w:rPr>
        <w:t>Етап створення підприємства</w:t>
      </w:r>
      <w:r w:rsidRPr="002D44F3">
        <w:rPr>
          <w:rFonts w:ascii="Times New Roman" w:hAnsi="Times New Roman"/>
          <w:sz w:val="24"/>
          <w:szCs w:val="24"/>
          <w:lang w:eastAsia="uk-UA"/>
        </w:rPr>
        <w:t> – формування власного капіталу.</w:t>
      </w:r>
    </w:p>
    <w:p w14:paraId="4F02C36F" w14:textId="77777777" w:rsidR="002D44F3" w:rsidRPr="002D44F3" w:rsidRDefault="002D44F3" w:rsidP="002D44F3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  <w:r w:rsidRPr="002D44F3">
        <w:rPr>
          <w:rFonts w:ascii="Times New Roman" w:hAnsi="Times New Roman"/>
          <w:sz w:val="24"/>
          <w:szCs w:val="24"/>
          <w:lang w:eastAsia="uk-UA"/>
        </w:rPr>
        <w:t>2. </w:t>
      </w:r>
      <w:r w:rsidRPr="002D44F3">
        <w:rPr>
          <w:rFonts w:ascii="Times New Roman" w:hAnsi="Times New Roman"/>
          <w:i/>
          <w:iCs/>
          <w:sz w:val="24"/>
          <w:szCs w:val="24"/>
          <w:lang w:eastAsia="uk-UA"/>
        </w:rPr>
        <w:t>Початковий етап функціонування</w:t>
      </w:r>
      <w:r w:rsidRPr="002D44F3">
        <w:rPr>
          <w:rFonts w:ascii="Times New Roman" w:hAnsi="Times New Roman"/>
          <w:sz w:val="24"/>
          <w:szCs w:val="24"/>
          <w:lang w:eastAsia="uk-UA"/>
        </w:rPr>
        <w:t> – залучення додаткових фінансових джерел – кредитів, реінвестування.</w:t>
      </w:r>
    </w:p>
    <w:p w14:paraId="38105975" w14:textId="77777777" w:rsidR="002D44F3" w:rsidRPr="002D44F3" w:rsidRDefault="002D44F3" w:rsidP="002D44F3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  <w:r w:rsidRPr="002D44F3">
        <w:rPr>
          <w:rFonts w:ascii="Times New Roman" w:hAnsi="Times New Roman"/>
          <w:sz w:val="24"/>
          <w:szCs w:val="24"/>
          <w:lang w:eastAsia="uk-UA"/>
        </w:rPr>
        <w:lastRenderedPageBreak/>
        <w:t>3. </w:t>
      </w:r>
      <w:r w:rsidRPr="002D44F3">
        <w:rPr>
          <w:rFonts w:ascii="Times New Roman" w:hAnsi="Times New Roman"/>
          <w:i/>
          <w:iCs/>
          <w:sz w:val="24"/>
          <w:szCs w:val="24"/>
          <w:lang w:eastAsia="uk-UA"/>
        </w:rPr>
        <w:t>Етап розвитку підприємницької діяльності</w:t>
      </w:r>
      <w:r w:rsidRPr="002D44F3">
        <w:rPr>
          <w:rFonts w:ascii="Times New Roman" w:hAnsi="Times New Roman"/>
          <w:sz w:val="24"/>
          <w:szCs w:val="24"/>
          <w:lang w:eastAsia="uk-UA"/>
        </w:rPr>
        <w:t> – залучення капіталів нових партнерів, зовнішніх інвесторів.</w:t>
      </w:r>
    </w:p>
    <w:p w14:paraId="6644B910" w14:textId="77777777" w:rsidR="002D44F3" w:rsidRPr="002D44F3" w:rsidRDefault="002D44F3" w:rsidP="002D44F3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  <w:r w:rsidRPr="002D44F3">
        <w:rPr>
          <w:rFonts w:ascii="Times New Roman" w:hAnsi="Times New Roman"/>
          <w:i/>
          <w:iCs/>
          <w:sz w:val="24"/>
          <w:szCs w:val="24"/>
          <w:lang w:eastAsia="uk-UA"/>
        </w:rPr>
        <w:t>Інформація,</w:t>
      </w:r>
      <w:r w:rsidRPr="002D44F3">
        <w:rPr>
          <w:rFonts w:ascii="Times New Roman" w:hAnsi="Times New Roman"/>
          <w:sz w:val="24"/>
          <w:szCs w:val="24"/>
          <w:lang w:eastAsia="uk-UA"/>
        </w:rPr>
        <w:t> необхідна для організації власного бізнесу, може бути отримана двома шляхами:</w:t>
      </w:r>
    </w:p>
    <w:p w14:paraId="757C99AA" w14:textId="77777777" w:rsidR="002D44F3" w:rsidRPr="002D44F3" w:rsidRDefault="002D44F3" w:rsidP="002D44F3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  <w:r w:rsidRPr="002D44F3">
        <w:rPr>
          <w:rFonts w:ascii="Times New Roman" w:hAnsi="Times New Roman"/>
          <w:i/>
          <w:iCs/>
          <w:sz w:val="24"/>
          <w:szCs w:val="24"/>
          <w:lang w:eastAsia="uk-UA"/>
        </w:rPr>
        <w:t>Перший шлях</w:t>
      </w:r>
      <w:r w:rsidRPr="002D44F3">
        <w:rPr>
          <w:rFonts w:ascii="Times New Roman" w:hAnsi="Times New Roman"/>
          <w:sz w:val="24"/>
          <w:szCs w:val="24"/>
          <w:lang w:eastAsia="uk-UA"/>
        </w:rPr>
        <w:t> – це самостійне дослідження ринкової кон´юнктури. Його складовими виступають вивчення товарних і ресурсних ринків, коливань попиту і пропозиції на них, зміни цін товарів. Крім того, аналізується макроекономічне середовище, вивчається мотивація учасників ринкових відносин. Головним напрямком цих досліджень має стати комплексне вивчення ринку, динаміки його складових, потенційної і реальної ємності.</w:t>
      </w:r>
    </w:p>
    <w:p w14:paraId="481FFC74" w14:textId="77777777" w:rsidR="002D44F3" w:rsidRPr="002D44F3" w:rsidRDefault="002D44F3" w:rsidP="002D44F3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  <w:r w:rsidRPr="002D44F3">
        <w:rPr>
          <w:rFonts w:ascii="Times New Roman" w:hAnsi="Times New Roman"/>
          <w:sz w:val="24"/>
          <w:szCs w:val="24"/>
          <w:lang w:eastAsia="uk-UA"/>
        </w:rPr>
        <w:t>Визначення можливих розмірів збуту продукції доповнюється аналізом взаємодії покупців і продавців. Поведінка й мотиви потенційних споживачів, адекватність діяльності конкурентів на зміни в ринковому середовищі дають змогу оцінити стан товарних і ресурсних ринків.</w:t>
      </w:r>
    </w:p>
    <w:p w14:paraId="0E24C4FC" w14:textId="77777777" w:rsidR="002D44F3" w:rsidRPr="002D44F3" w:rsidRDefault="002D44F3" w:rsidP="002D44F3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  <w:r w:rsidRPr="002D44F3">
        <w:rPr>
          <w:rFonts w:ascii="Times New Roman" w:hAnsi="Times New Roman"/>
          <w:i/>
          <w:iCs/>
          <w:sz w:val="24"/>
          <w:szCs w:val="24"/>
          <w:lang w:eastAsia="uk-UA"/>
        </w:rPr>
        <w:t>Другий шлях</w:t>
      </w:r>
      <w:r w:rsidRPr="002D44F3">
        <w:rPr>
          <w:rFonts w:ascii="Times New Roman" w:hAnsi="Times New Roman"/>
          <w:sz w:val="24"/>
          <w:szCs w:val="24"/>
          <w:lang w:eastAsia="uk-UA"/>
        </w:rPr>
        <w:t> організації інформаційного забезпечення майбутнього бізнесу – звернутися за допомогою до спеціалізованих консалтингових фірм. На практиці доведено, що другий спосіб ефективніший. Але обмеженість ресурсів закриває його для багатьох підприємців-початківців. Зазвичай можуть мати місце одночасне використання власної інформативної бази і дані спеціалізованих фірм.</w:t>
      </w:r>
    </w:p>
    <w:p w14:paraId="33A5BF08" w14:textId="77777777" w:rsidR="002D44F3" w:rsidRPr="002D44F3" w:rsidRDefault="002D44F3" w:rsidP="002D44F3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  <w:r w:rsidRPr="002D44F3">
        <w:rPr>
          <w:rFonts w:ascii="Times New Roman" w:hAnsi="Times New Roman"/>
          <w:sz w:val="24"/>
          <w:szCs w:val="24"/>
          <w:lang w:eastAsia="uk-UA"/>
        </w:rPr>
        <w:t>Таким чином, </w:t>
      </w:r>
      <w:r w:rsidRPr="002D44F3">
        <w:rPr>
          <w:rFonts w:ascii="Times New Roman" w:hAnsi="Times New Roman"/>
          <w:b/>
          <w:bCs/>
          <w:i/>
          <w:iCs/>
          <w:sz w:val="24"/>
          <w:szCs w:val="24"/>
          <w:lang w:eastAsia="uk-UA"/>
        </w:rPr>
        <w:t>генерування підприємницької ідеї</w:t>
      </w:r>
      <w:r w:rsidRPr="002D44F3">
        <w:rPr>
          <w:rFonts w:ascii="Times New Roman" w:hAnsi="Times New Roman"/>
          <w:sz w:val="24"/>
          <w:szCs w:val="24"/>
          <w:lang w:eastAsia="uk-UA"/>
        </w:rPr>
        <w:t> – складний процес, управління яким повинно враховувати зміст цілей та завдань, що виникають на кожному етапі. Конкретизацію завдань кожного етапу створення підприємства можна сформулювати таким чином:</w:t>
      </w:r>
    </w:p>
    <w:p w14:paraId="789E5452" w14:textId="77777777" w:rsidR="002D44F3" w:rsidRPr="002D44F3" w:rsidRDefault="002D44F3" w:rsidP="002D44F3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  <w:r w:rsidRPr="002D44F3">
        <w:rPr>
          <w:rFonts w:ascii="Times New Roman" w:hAnsi="Times New Roman"/>
          <w:sz w:val="24"/>
          <w:szCs w:val="24"/>
          <w:lang w:eastAsia="uk-UA"/>
        </w:rPr>
        <w:t>1. Моделювання стратегії майбутньої підприємницької діяльності – розробка сценаріїв розвитку фірми.</w:t>
      </w:r>
    </w:p>
    <w:p w14:paraId="6D15B364" w14:textId="77777777" w:rsidR="002D44F3" w:rsidRPr="002D44F3" w:rsidRDefault="002D44F3" w:rsidP="002D44F3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  <w:r w:rsidRPr="002D44F3">
        <w:rPr>
          <w:rFonts w:ascii="Times New Roman" w:hAnsi="Times New Roman"/>
          <w:sz w:val="24"/>
          <w:szCs w:val="24"/>
          <w:lang w:eastAsia="uk-UA"/>
        </w:rPr>
        <w:t>2. Формування ефективного уявлення про зміст організаційних заходів зі створення підприємства.</w:t>
      </w:r>
    </w:p>
    <w:p w14:paraId="748FE8DA" w14:textId="77777777" w:rsidR="002D44F3" w:rsidRPr="002D44F3" w:rsidRDefault="002D44F3" w:rsidP="002D44F3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  <w:r w:rsidRPr="002D44F3">
        <w:rPr>
          <w:rFonts w:ascii="Times New Roman" w:hAnsi="Times New Roman"/>
          <w:sz w:val="24"/>
          <w:szCs w:val="24"/>
          <w:lang w:eastAsia="uk-UA"/>
        </w:rPr>
        <w:t>3. Визначення етапів створення фірми і конкретизація діяльності на кожному етапі.</w:t>
      </w:r>
    </w:p>
    <w:p w14:paraId="4FE4F831" w14:textId="77777777" w:rsidR="002D44F3" w:rsidRPr="002D44F3" w:rsidRDefault="002D44F3" w:rsidP="002D44F3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  <w:r w:rsidRPr="002D44F3">
        <w:rPr>
          <w:rFonts w:ascii="Times New Roman" w:hAnsi="Times New Roman"/>
          <w:sz w:val="24"/>
          <w:szCs w:val="24"/>
          <w:lang w:eastAsia="uk-UA"/>
        </w:rPr>
        <w:t>4. Ознайомлення з чинним законодавством, врахування вхідних перепон і правових обмежень в обраній сфері підприємництва.</w:t>
      </w:r>
    </w:p>
    <w:p w14:paraId="1E125987" w14:textId="77777777" w:rsidR="002D44F3" w:rsidRPr="002D44F3" w:rsidRDefault="002D44F3" w:rsidP="002D44F3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  <w:r w:rsidRPr="002D44F3">
        <w:rPr>
          <w:rFonts w:ascii="Times New Roman" w:hAnsi="Times New Roman"/>
          <w:sz w:val="24"/>
          <w:szCs w:val="24"/>
          <w:lang w:eastAsia="uk-UA"/>
        </w:rPr>
        <w:t>5. Визначення інформаційних джерел для дослідження ринкової кон´юнктури.</w:t>
      </w:r>
    </w:p>
    <w:p w14:paraId="41014ED5" w14:textId="77777777" w:rsidR="002D44F3" w:rsidRPr="002D44F3" w:rsidRDefault="002D44F3" w:rsidP="002D44F3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  <w:r w:rsidRPr="002D44F3">
        <w:rPr>
          <w:rFonts w:ascii="Times New Roman" w:hAnsi="Times New Roman"/>
          <w:sz w:val="24"/>
          <w:szCs w:val="24"/>
          <w:lang w:eastAsia="uk-UA"/>
        </w:rPr>
        <w:t>6. Дослідження ринкової інфраструктури та стану ринкової кон´юнктури.</w:t>
      </w:r>
    </w:p>
    <w:p w14:paraId="6A3A2375" w14:textId="77777777" w:rsidR="002D44F3" w:rsidRPr="002D44F3" w:rsidRDefault="002D44F3" w:rsidP="002D44F3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  <w:r w:rsidRPr="002D44F3">
        <w:rPr>
          <w:rFonts w:ascii="Times New Roman" w:hAnsi="Times New Roman"/>
          <w:sz w:val="24"/>
          <w:szCs w:val="24"/>
          <w:lang w:eastAsia="uk-UA"/>
        </w:rPr>
        <w:t>7. Перевірка можливостей підприємства, відповідності його стратегії розвитку ринковим потребам.</w:t>
      </w:r>
    </w:p>
    <w:p w14:paraId="536F36CA" w14:textId="77777777" w:rsidR="002D44F3" w:rsidRPr="002D44F3" w:rsidRDefault="002D44F3" w:rsidP="002D44F3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  <w:r w:rsidRPr="002D44F3">
        <w:rPr>
          <w:rFonts w:ascii="Times New Roman" w:hAnsi="Times New Roman"/>
          <w:sz w:val="24"/>
          <w:szCs w:val="24"/>
          <w:lang w:eastAsia="uk-UA"/>
        </w:rPr>
        <w:t>Започаткування підприємницької діяльності здійснюється відповідно до певної технології створення бізнесу, що є специфічного для кожного конкретного випадку і залежить від сфери вибраної діяльності. Проте попри особливості економічного й правового середовища, специфіки сфери діяльності, існують і загальні проблеми, з якими мусять мати справу підприємці. Однією з перших таких проблем є </w:t>
      </w:r>
      <w:r w:rsidRPr="002D44F3">
        <w:rPr>
          <w:rFonts w:ascii="Times New Roman" w:hAnsi="Times New Roman"/>
          <w:i/>
          <w:iCs/>
          <w:sz w:val="24"/>
          <w:szCs w:val="24"/>
          <w:lang w:eastAsia="uk-UA"/>
        </w:rPr>
        <w:t>пошук підприємницької ідеї.</w:t>
      </w:r>
    </w:p>
    <w:p w14:paraId="6C95C3D0" w14:textId="77777777" w:rsidR="002D44F3" w:rsidRPr="002D44F3" w:rsidRDefault="002D44F3" w:rsidP="002D44F3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  <w:r w:rsidRPr="002D44F3">
        <w:rPr>
          <w:rFonts w:ascii="Times New Roman" w:hAnsi="Times New Roman"/>
          <w:b/>
          <w:bCs/>
          <w:i/>
          <w:iCs/>
          <w:sz w:val="24"/>
          <w:szCs w:val="24"/>
          <w:lang w:eastAsia="uk-UA"/>
        </w:rPr>
        <w:t>Пошук привабливої ідеї бізнесу</w:t>
      </w:r>
      <w:r w:rsidRPr="002D44F3">
        <w:rPr>
          <w:rFonts w:ascii="Times New Roman" w:hAnsi="Times New Roman"/>
          <w:sz w:val="24"/>
          <w:szCs w:val="24"/>
          <w:lang w:eastAsia="uk-UA"/>
        </w:rPr>
        <w:t> – це досить важке і відповідальне завдання підприємця, котрий має віднайти в ідеї можливість реалізувати свої знання і здібності. На цьому важливому етапі започаткування власного діла виникає проблема: де і як шукати нову підприємницькі ідею.</w:t>
      </w:r>
    </w:p>
    <w:p w14:paraId="4885F9FF" w14:textId="77777777" w:rsidR="002D44F3" w:rsidRPr="002D44F3" w:rsidRDefault="002D44F3" w:rsidP="002D44F3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  <w:r w:rsidRPr="002D44F3">
        <w:rPr>
          <w:rFonts w:ascii="Times New Roman" w:hAnsi="Times New Roman"/>
          <w:b/>
          <w:bCs/>
          <w:i/>
          <w:iCs/>
          <w:sz w:val="24"/>
          <w:szCs w:val="24"/>
          <w:lang w:eastAsia="uk-UA"/>
        </w:rPr>
        <w:t>Джерела ідей</w:t>
      </w:r>
      <w:r w:rsidRPr="002D44F3">
        <w:rPr>
          <w:rFonts w:ascii="Times New Roman" w:hAnsi="Times New Roman"/>
          <w:b/>
          <w:bCs/>
          <w:sz w:val="24"/>
          <w:szCs w:val="24"/>
          <w:lang w:eastAsia="uk-UA"/>
        </w:rPr>
        <w:t> </w:t>
      </w:r>
      <w:r w:rsidRPr="002D44F3">
        <w:rPr>
          <w:rFonts w:ascii="Times New Roman" w:hAnsi="Times New Roman"/>
          <w:sz w:val="24"/>
          <w:szCs w:val="24"/>
          <w:lang w:eastAsia="uk-UA"/>
        </w:rPr>
        <w:t>можуть бути різними, починаючи від спеціальних досліджень і розробок, але найчастіше вони</w:t>
      </w:r>
      <w:r w:rsidRPr="002D44F3">
        <w:rPr>
          <w:rFonts w:ascii="Times New Roman" w:hAnsi="Times New Roman"/>
          <w:b/>
          <w:bCs/>
          <w:sz w:val="24"/>
          <w:szCs w:val="24"/>
          <w:lang w:eastAsia="uk-UA"/>
        </w:rPr>
        <w:t> </w:t>
      </w:r>
      <w:r w:rsidRPr="002D44F3">
        <w:rPr>
          <w:rFonts w:ascii="Times New Roman" w:hAnsi="Times New Roman"/>
          <w:b/>
          <w:bCs/>
          <w:i/>
          <w:iCs/>
          <w:sz w:val="24"/>
          <w:szCs w:val="24"/>
          <w:lang w:eastAsia="uk-UA"/>
        </w:rPr>
        <w:t>виходять від: </w:t>
      </w:r>
      <w:r w:rsidRPr="002D44F3">
        <w:rPr>
          <w:rFonts w:ascii="Times New Roman" w:hAnsi="Times New Roman"/>
          <w:sz w:val="24"/>
          <w:szCs w:val="24"/>
          <w:lang w:eastAsia="uk-UA"/>
        </w:rPr>
        <w:t>споживачів;</w:t>
      </w:r>
      <w:r w:rsidRPr="002D44F3">
        <w:rPr>
          <w:rFonts w:ascii="Times New Roman" w:hAnsi="Times New Roman"/>
          <w:i/>
          <w:iCs/>
          <w:sz w:val="24"/>
          <w:szCs w:val="24"/>
          <w:lang w:eastAsia="uk-UA"/>
        </w:rPr>
        <w:t> </w:t>
      </w:r>
      <w:r w:rsidRPr="002D44F3">
        <w:rPr>
          <w:rFonts w:ascii="Times New Roman" w:hAnsi="Times New Roman"/>
          <w:sz w:val="24"/>
          <w:szCs w:val="24"/>
          <w:lang w:eastAsia="uk-UA"/>
        </w:rPr>
        <w:t>працюючих фірм;</w:t>
      </w:r>
      <w:r w:rsidRPr="002D44F3">
        <w:rPr>
          <w:rFonts w:ascii="Times New Roman" w:hAnsi="Times New Roman"/>
          <w:i/>
          <w:iCs/>
          <w:sz w:val="24"/>
          <w:szCs w:val="24"/>
          <w:lang w:eastAsia="uk-UA"/>
        </w:rPr>
        <w:t> </w:t>
      </w:r>
      <w:r w:rsidRPr="002D44F3">
        <w:rPr>
          <w:rFonts w:ascii="Times New Roman" w:hAnsi="Times New Roman"/>
          <w:sz w:val="24"/>
          <w:szCs w:val="24"/>
          <w:lang w:eastAsia="uk-UA"/>
        </w:rPr>
        <w:t>парламентів і урядів.</w:t>
      </w:r>
    </w:p>
    <w:p w14:paraId="56D49A28" w14:textId="77777777" w:rsidR="002D44F3" w:rsidRPr="002D44F3" w:rsidRDefault="002D44F3" w:rsidP="002D44F3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  <w:r w:rsidRPr="002D44F3">
        <w:rPr>
          <w:rFonts w:ascii="Times New Roman" w:hAnsi="Times New Roman"/>
          <w:sz w:val="24"/>
          <w:szCs w:val="24"/>
          <w:lang w:eastAsia="uk-UA"/>
        </w:rPr>
        <w:t>Власні або запозичені результати досліджень і розробок є чи не найбільш плодотворним джерелом нових ідей щодо бізнесової діяльності.</w:t>
      </w:r>
    </w:p>
    <w:p w14:paraId="352AC74D" w14:textId="77777777" w:rsidR="002D44F3" w:rsidRPr="002D44F3" w:rsidRDefault="002D44F3" w:rsidP="002D44F3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  <w:r w:rsidRPr="002D44F3">
        <w:rPr>
          <w:rFonts w:ascii="Times New Roman" w:hAnsi="Times New Roman"/>
          <w:sz w:val="24"/>
          <w:szCs w:val="24"/>
          <w:lang w:eastAsia="uk-UA"/>
        </w:rPr>
        <w:lastRenderedPageBreak/>
        <w:t>Наука і практика розробила чимало методів творчого (евристичного) пошуку підприємницької ідеї</w:t>
      </w:r>
      <w:r w:rsidRPr="002D44F3">
        <w:rPr>
          <w:rFonts w:ascii="Times New Roman" w:hAnsi="Times New Roman"/>
          <w:b/>
          <w:bCs/>
          <w:sz w:val="24"/>
          <w:szCs w:val="24"/>
          <w:lang w:eastAsia="uk-UA"/>
        </w:rPr>
        <w:t>. </w:t>
      </w:r>
      <w:r w:rsidRPr="002D44F3">
        <w:rPr>
          <w:rFonts w:ascii="Times New Roman" w:hAnsi="Times New Roman"/>
          <w:sz w:val="24"/>
          <w:szCs w:val="24"/>
          <w:lang w:eastAsia="uk-UA"/>
        </w:rPr>
        <w:t>Розглянемо деякі з них.</w:t>
      </w:r>
    </w:p>
    <w:p w14:paraId="452C957C" w14:textId="77777777" w:rsidR="002D44F3" w:rsidRPr="002D44F3" w:rsidRDefault="002D44F3" w:rsidP="002D44F3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  <w:r w:rsidRPr="002D44F3">
        <w:rPr>
          <w:rFonts w:ascii="Times New Roman" w:hAnsi="Times New Roman"/>
          <w:b/>
          <w:bCs/>
          <w:i/>
          <w:iCs/>
          <w:sz w:val="24"/>
          <w:szCs w:val="24"/>
          <w:lang w:eastAsia="uk-UA"/>
        </w:rPr>
        <w:t>Метод аналогії</w:t>
      </w:r>
      <w:r w:rsidRPr="002D44F3">
        <w:rPr>
          <w:rFonts w:ascii="Times New Roman" w:hAnsi="Times New Roman"/>
          <w:sz w:val="24"/>
          <w:szCs w:val="24"/>
          <w:lang w:eastAsia="uk-UA"/>
        </w:rPr>
        <w:t> передбачає використання чогось подібного до вже відомого рішення, ″підказаного″, наприклад, технічною економічною або іншою літературою чи ″підглянутого″ в природі.</w:t>
      </w:r>
    </w:p>
    <w:p w14:paraId="5A6F9EF2" w14:textId="77777777" w:rsidR="002D44F3" w:rsidRPr="002D44F3" w:rsidRDefault="002D44F3" w:rsidP="002D44F3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  <w:r w:rsidRPr="002D44F3">
        <w:rPr>
          <w:rFonts w:ascii="Times New Roman" w:hAnsi="Times New Roman"/>
          <w:b/>
          <w:bCs/>
          <w:i/>
          <w:iCs/>
          <w:sz w:val="24"/>
          <w:szCs w:val="24"/>
          <w:lang w:eastAsia="uk-UA"/>
        </w:rPr>
        <w:t>Метод інверсії</w:t>
      </w:r>
      <w:r w:rsidRPr="002D44F3">
        <w:rPr>
          <w:rFonts w:ascii="Times New Roman" w:hAnsi="Times New Roman"/>
          <w:b/>
          <w:bCs/>
          <w:sz w:val="24"/>
          <w:szCs w:val="24"/>
          <w:lang w:eastAsia="uk-UA"/>
        </w:rPr>
        <w:t> – </w:t>
      </w:r>
      <w:r w:rsidRPr="002D44F3">
        <w:rPr>
          <w:rFonts w:ascii="Times New Roman" w:hAnsi="Times New Roman"/>
          <w:sz w:val="24"/>
          <w:szCs w:val="24"/>
          <w:lang w:eastAsia="uk-UA"/>
        </w:rPr>
        <w:t>специфічний метод, що передбачає такі підходи до вирішення нової проблеми:</w:t>
      </w:r>
    </w:p>
    <w:p w14:paraId="07318F25" w14:textId="77777777" w:rsidR="002D44F3" w:rsidRPr="002D44F3" w:rsidRDefault="002D44F3" w:rsidP="002D44F3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  <w:r w:rsidRPr="002D44F3">
        <w:rPr>
          <w:rFonts w:ascii="Times New Roman" w:hAnsi="Times New Roman"/>
          <w:sz w:val="24"/>
          <w:szCs w:val="24"/>
          <w:lang w:eastAsia="uk-UA"/>
        </w:rPr>
        <w:t>перевернути ″догори ногами″;</w:t>
      </w:r>
    </w:p>
    <w:p w14:paraId="134D4121" w14:textId="77777777" w:rsidR="002D44F3" w:rsidRPr="002D44F3" w:rsidRDefault="002D44F3" w:rsidP="002D44F3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  <w:r w:rsidRPr="002D44F3">
        <w:rPr>
          <w:rFonts w:ascii="Times New Roman" w:hAnsi="Times New Roman"/>
          <w:sz w:val="24"/>
          <w:szCs w:val="24"/>
          <w:lang w:eastAsia="uk-UA"/>
        </w:rPr>
        <w:t>″вивернути″ на протилежний бік;</w:t>
      </w:r>
    </w:p>
    <w:p w14:paraId="15C85BCB" w14:textId="77777777" w:rsidR="002D44F3" w:rsidRPr="002D44F3" w:rsidRDefault="002D44F3" w:rsidP="002D44F3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  <w:r w:rsidRPr="002D44F3">
        <w:rPr>
          <w:rFonts w:ascii="Times New Roman" w:hAnsi="Times New Roman"/>
          <w:sz w:val="24"/>
          <w:szCs w:val="24"/>
          <w:lang w:eastAsia="uk-UA"/>
        </w:rPr>
        <w:t>поміняти місяцями тощо.</w:t>
      </w:r>
    </w:p>
    <w:p w14:paraId="42763531" w14:textId="77777777" w:rsidR="002D44F3" w:rsidRPr="002D44F3" w:rsidRDefault="002D44F3" w:rsidP="002D44F3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  <w:r w:rsidRPr="002D44F3">
        <w:rPr>
          <w:rFonts w:ascii="Times New Roman" w:hAnsi="Times New Roman"/>
          <w:b/>
          <w:bCs/>
          <w:i/>
          <w:iCs/>
          <w:sz w:val="24"/>
          <w:szCs w:val="24"/>
          <w:lang w:eastAsia="uk-UA"/>
        </w:rPr>
        <w:t>Метод ідеалізації</w:t>
      </w:r>
      <w:r w:rsidRPr="002D44F3">
        <w:rPr>
          <w:rFonts w:ascii="Times New Roman" w:hAnsi="Times New Roman"/>
          <w:sz w:val="24"/>
          <w:szCs w:val="24"/>
          <w:lang w:eastAsia="uk-UA"/>
        </w:rPr>
        <w:t> базується на ініціюванні уявлення про ідеальне вирішення проблеми, що може “наштовхнути” на усвідомлення якоїсь нової ідеї.</w:t>
      </w:r>
    </w:p>
    <w:p w14:paraId="4BE3665A" w14:textId="77777777" w:rsidR="002D44F3" w:rsidRPr="002D44F3" w:rsidRDefault="002D44F3" w:rsidP="002D44F3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  <w:r w:rsidRPr="002D44F3">
        <w:rPr>
          <w:rFonts w:ascii="Times New Roman" w:hAnsi="Times New Roman"/>
          <w:b/>
          <w:bCs/>
          <w:i/>
          <w:iCs/>
          <w:sz w:val="24"/>
          <w:szCs w:val="24"/>
          <w:lang w:eastAsia="uk-UA"/>
        </w:rPr>
        <w:t>Метод ″мозкового штурму″</w:t>
      </w:r>
      <w:r w:rsidRPr="002D44F3">
        <w:rPr>
          <w:rFonts w:ascii="Times New Roman" w:hAnsi="Times New Roman"/>
          <w:sz w:val="24"/>
          <w:szCs w:val="24"/>
          <w:lang w:eastAsia="uk-UA"/>
        </w:rPr>
        <w:t> зводиться до творчої співпраці певної групи спеціалістів заради вирішення проблеми за допомогою, наприклад, проведення дискусії з конкретного кола питань.</w:t>
      </w:r>
    </w:p>
    <w:p w14:paraId="6DDA6475" w14:textId="77777777" w:rsidR="002D44F3" w:rsidRPr="002D44F3" w:rsidRDefault="002D44F3" w:rsidP="002D44F3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  <w:r w:rsidRPr="002D44F3">
        <w:rPr>
          <w:rFonts w:ascii="Times New Roman" w:hAnsi="Times New Roman"/>
          <w:b/>
          <w:bCs/>
          <w:i/>
          <w:iCs/>
          <w:sz w:val="24"/>
          <w:szCs w:val="24"/>
          <w:lang w:eastAsia="uk-UA"/>
        </w:rPr>
        <w:t>Метод конференції ідей</w:t>
      </w:r>
      <w:r w:rsidRPr="002D44F3">
        <w:rPr>
          <w:rFonts w:ascii="Times New Roman" w:hAnsi="Times New Roman"/>
          <w:sz w:val="24"/>
          <w:szCs w:val="24"/>
          <w:lang w:eastAsia="uk-UA"/>
        </w:rPr>
        <w:t> відрізняється від методу ″мозкового штурму″ тим, що допускає доброзичливу критику у формі репліки або коментарю. Вважається, що така критика може підвищити цінність висунутих ідей.</w:t>
      </w:r>
    </w:p>
    <w:p w14:paraId="6E4CCD91" w14:textId="77777777" w:rsidR="002D44F3" w:rsidRPr="002D44F3" w:rsidRDefault="002D44F3" w:rsidP="002D44F3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  <w:r w:rsidRPr="002D44F3">
        <w:rPr>
          <w:rFonts w:ascii="Times New Roman" w:hAnsi="Times New Roman"/>
          <w:b/>
          <w:bCs/>
          <w:i/>
          <w:iCs/>
          <w:sz w:val="24"/>
          <w:szCs w:val="24"/>
          <w:lang w:eastAsia="uk-UA"/>
        </w:rPr>
        <w:t>Метод колективного блокнота</w:t>
      </w:r>
      <w:r w:rsidRPr="002D44F3">
        <w:rPr>
          <w:rFonts w:ascii="Times New Roman" w:hAnsi="Times New Roman"/>
          <w:sz w:val="24"/>
          <w:szCs w:val="24"/>
          <w:lang w:eastAsia="uk-UA"/>
        </w:rPr>
        <w:t> поєднує індивідуальне висунення ідеї з колективною оцінкою. При цьому кожний учасник отримує блокнот, у якому викладена суть вирішуваної проблеми. Протягом певного часу (звичайно місяця) кожний учасник обговорення записує у блокноті власні ідеї щодо вирішення певної проблеми. Потім блокноти отримує керівник групи учасників для узагальнення накопиченої інформації. Лише після завершення цієї процедури організовується творча дискусія і приймається відповідне рішення щодо нової підприємницької ідеї.</w:t>
      </w:r>
    </w:p>
    <w:p w14:paraId="137737A1" w14:textId="77777777" w:rsidR="002D44F3" w:rsidRPr="002D44F3" w:rsidRDefault="002D44F3" w:rsidP="002D44F3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  <w:r w:rsidRPr="002D44F3">
        <w:rPr>
          <w:rFonts w:ascii="Times New Roman" w:hAnsi="Times New Roman"/>
          <w:b/>
          <w:bCs/>
          <w:i/>
          <w:iCs/>
          <w:sz w:val="24"/>
          <w:szCs w:val="24"/>
          <w:lang w:eastAsia="uk-UA"/>
        </w:rPr>
        <w:t>Метод контрольних запитань.</w:t>
      </w:r>
      <w:r w:rsidRPr="002D44F3">
        <w:rPr>
          <w:rFonts w:ascii="Times New Roman" w:hAnsi="Times New Roman"/>
          <w:sz w:val="24"/>
          <w:szCs w:val="24"/>
          <w:lang w:eastAsia="uk-UA"/>
        </w:rPr>
        <w:t> Його сутність полягає у тому, щоб ініціювати вирішення обговорюваної проблеми з допомогою певних запитань, що мають стимулювати власні міркування щодо висунутої нової ідеї.</w:t>
      </w:r>
    </w:p>
    <w:p w14:paraId="5F9DCA04" w14:textId="77777777" w:rsidR="002D44F3" w:rsidRPr="002D44F3" w:rsidRDefault="002D44F3" w:rsidP="002D44F3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  <w:r w:rsidRPr="002D44F3">
        <w:rPr>
          <w:rFonts w:ascii="Times New Roman" w:hAnsi="Times New Roman"/>
          <w:sz w:val="24"/>
          <w:szCs w:val="24"/>
          <w:lang w:eastAsia="uk-UA"/>
        </w:rPr>
        <w:t>Сутність </w:t>
      </w:r>
      <w:r w:rsidRPr="002D44F3">
        <w:rPr>
          <w:rFonts w:ascii="Times New Roman" w:hAnsi="Times New Roman"/>
          <w:b/>
          <w:bCs/>
          <w:i/>
          <w:iCs/>
          <w:sz w:val="24"/>
          <w:szCs w:val="24"/>
          <w:lang w:eastAsia="uk-UA"/>
        </w:rPr>
        <w:t>методу фокальних об’єктів</w:t>
      </w:r>
      <w:r w:rsidRPr="002D44F3">
        <w:rPr>
          <w:rFonts w:ascii="Times New Roman" w:hAnsi="Times New Roman"/>
          <w:sz w:val="24"/>
          <w:szCs w:val="24"/>
          <w:lang w:eastAsia="uk-UA"/>
        </w:rPr>
        <w:t> зводиться до перенесення ознак випадково вибраних об’єктів на об’єкт, що потребує вдосконалення. Останній перебуває у фокусі перенесення і тому його названо фокальним.</w:t>
      </w:r>
    </w:p>
    <w:p w14:paraId="435BF3F0" w14:textId="77777777" w:rsidR="002D44F3" w:rsidRPr="002D44F3" w:rsidRDefault="002D44F3" w:rsidP="002D44F3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  <w:r w:rsidRPr="002D44F3">
        <w:rPr>
          <w:rFonts w:ascii="Times New Roman" w:hAnsi="Times New Roman"/>
          <w:b/>
          <w:bCs/>
          <w:i/>
          <w:iCs/>
          <w:sz w:val="24"/>
          <w:szCs w:val="24"/>
          <w:lang w:eastAsia="uk-UA"/>
        </w:rPr>
        <w:t>Метод морфологічного аналізу</w:t>
      </w:r>
      <w:r w:rsidRPr="002D44F3">
        <w:rPr>
          <w:rFonts w:ascii="Times New Roman" w:hAnsi="Times New Roman"/>
          <w:sz w:val="24"/>
          <w:szCs w:val="24"/>
          <w:lang w:eastAsia="uk-UA"/>
        </w:rPr>
        <w:t> заснований на використанні комбінаторики, тобто дослідженні всіх можливих варіантів, виходячи з закономірностей будови (морфології) об’єкта, що підлягає вивченню й аналізу.</w:t>
      </w:r>
    </w:p>
    <w:p w14:paraId="39AA1B06" w14:textId="77777777" w:rsidR="002D44F3" w:rsidRPr="002D44F3" w:rsidRDefault="002D44F3" w:rsidP="002D44F3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  <w:r w:rsidRPr="002D44F3">
        <w:rPr>
          <w:rFonts w:ascii="Times New Roman" w:hAnsi="Times New Roman"/>
          <w:sz w:val="24"/>
          <w:szCs w:val="24"/>
          <w:lang w:eastAsia="uk-UA"/>
        </w:rPr>
        <w:t>Отже, якщо з´явилася ідея створення власного бізнесу та її практичного втілення, потрібно ще до початку активних дій ретельно зважити всі можливості підприємства, врахувати перепони і ризики розпочатої справи.</w:t>
      </w:r>
    </w:p>
    <w:p w14:paraId="478746C1" w14:textId="400C092E" w:rsidR="002D44F3" w:rsidRDefault="002D44F3" w:rsidP="002D44F3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454B5FA" w14:textId="5CAB0F6A" w:rsidR="005A7B02" w:rsidRPr="0036055F" w:rsidRDefault="005A7B02" w:rsidP="005A7B0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36055F">
        <w:rPr>
          <w:rFonts w:ascii="Times New Roman" w:hAnsi="Times New Roman"/>
          <w:sz w:val="24"/>
          <w:szCs w:val="24"/>
        </w:rPr>
        <w:t>. Мотивац</w:t>
      </w:r>
      <w:r>
        <w:rPr>
          <w:rFonts w:ascii="Times New Roman" w:hAnsi="Times New Roman"/>
          <w:sz w:val="24"/>
          <w:szCs w:val="24"/>
        </w:rPr>
        <w:t xml:space="preserve">ія </w:t>
      </w:r>
      <w:r w:rsidRPr="0036055F">
        <w:rPr>
          <w:rFonts w:ascii="Times New Roman" w:hAnsi="Times New Roman"/>
          <w:sz w:val="24"/>
          <w:szCs w:val="24"/>
        </w:rPr>
        <w:t xml:space="preserve">підприємництва. </w:t>
      </w:r>
    </w:p>
    <w:p w14:paraId="059F53D4" w14:textId="4C5F92E7" w:rsidR="005A7B02" w:rsidRDefault="005A7B02" w:rsidP="005A7B0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5A7B02">
        <w:rPr>
          <w:rFonts w:ascii="Times New Roman" w:hAnsi="Times New Roman"/>
          <w:sz w:val="24"/>
          <w:szCs w:val="24"/>
        </w:rPr>
        <w:t>М</w:t>
      </w:r>
      <w:r w:rsidRPr="005A7B02">
        <w:rPr>
          <w:rFonts w:ascii="Times New Roman" w:hAnsi="Times New Roman"/>
          <w:sz w:val="24"/>
          <w:szCs w:val="24"/>
        </w:rPr>
        <w:t>отивація підприємництва – це спонукання людини до підприємницької діяльності. В основі цієї мотивації лежать підприємницькі інтереси, що проявляються у формі реалізації потреби підприємця та соціально-економічних умов її здійснення. З метою формування сучасної системи мотивації підприємниця слід ураховувати такі основні складові</w:t>
      </w:r>
      <w:r>
        <w:rPr>
          <w:rFonts w:ascii="Times New Roman" w:hAnsi="Times New Roman"/>
          <w:sz w:val="24"/>
          <w:szCs w:val="24"/>
        </w:rPr>
        <w:t>:</w:t>
      </w:r>
      <w:r w:rsidRPr="005A7B02">
        <w:rPr>
          <w:rFonts w:ascii="Times New Roman" w:hAnsi="Times New Roman"/>
          <w:sz w:val="24"/>
          <w:szCs w:val="24"/>
        </w:rPr>
        <w:t xml:space="preserve"> </w:t>
      </w:r>
    </w:p>
    <w:p w14:paraId="28C90F17" w14:textId="7AFAE139" w:rsidR="005A7B02" w:rsidRPr="005A7B02" w:rsidRDefault="005A7B02" w:rsidP="005A7B0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5A7B02">
        <w:rPr>
          <w:rFonts w:ascii="Times New Roman" w:hAnsi="Times New Roman"/>
          <w:sz w:val="24"/>
          <w:szCs w:val="24"/>
        </w:rPr>
        <w:t xml:space="preserve">(рис. 1, як: поєднання матеріального й морального заохочення; гарантія збереження робочого місця як соціальне забезпечення; відповідність кваліфікації, творчого потенціалу, </w:t>
      </w:r>
      <w:proofErr w:type="spellStart"/>
      <w:r w:rsidRPr="005A7B02">
        <w:rPr>
          <w:rFonts w:ascii="Times New Roman" w:hAnsi="Times New Roman"/>
          <w:sz w:val="24"/>
          <w:szCs w:val="24"/>
        </w:rPr>
        <w:t>компетентностей</w:t>
      </w:r>
      <w:proofErr w:type="spellEnd"/>
      <w:r w:rsidRPr="005A7B02">
        <w:rPr>
          <w:rFonts w:ascii="Times New Roman" w:hAnsi="Times New Roman"/>
          <w:sz w:val="24"/>
          <w:szCs w:val="24"/>
        </w:rPr>
        <w:t xml:space="preserve"> підприємця та найманих працівників, характеру робіт; потреба працювати серед професіоналів; </w:t>
      </w:r>
      <w:proofErr w:type="spellStart"/>
      <w:r w:rsidRPr="005A7B02">
        <w:rPr>
          <w:rFonts w:ascii="Times New Roman" w:hAnsi="Times New Roman"/>
          <w:sz w:val="24"/>
          <w:szCs w:val="24"/>
        </w:rPr>
        <w:t>клієнтоорієнтованість</w:t>
      </w:r>
      <w:proofErr w:type="spellEnd"/>
      <w:r w:rsidRPr="005A7B02">
        <w:rPr>
          <w:rFonts w:ascii="Times New Roman" w:hAnsi="Times New Roman"/>
          <w:sz w:val="24"/>
          <w:szCs w:val="24"/>
        </w:rPr>
        <w:t xml:space="preserve">; бажання </w:t>
      </w:r>
      <w:proofErr w:type="spellStart"/>
      <w:r w:rsidRPr="005A7B02">
        <w:rPr>
          <w:rFonts w:ascii="Times New Roman" w:hAnsi="Times New Roman"/>
          <w:sz w:val="24"/>
          <w:szCs w:val="24"/>
        </w:rPr>
        <w:t>самореалізуватися</w:t>
      </w:r>
      <w:proofErr w:type="spellEnd"/>
      <w:r w:rsidRPr="005A7B02">
        <w:rPr>
          <w:rFonts w:ascii="Times New Roman" w:hAnsi="Times New Roman"/>
          <w:sz w:val="24"/>
          <w:szCs w:val="24"/>
        </w:rPr>
        <w:t xml:space="preserve"> у певній сфері (галузі); інтерес до власної справи; прагнення проявитися як лідер тощо.</w:t>
      </w:r>
    </w:p>
    <w:p w14:paraId="1C3F66CF" w14:textId="77777777" w:rsidR="005A7B02" w:rsidRDefault="005A7B02" w:rsidP="002D44F3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1FFB495" w14:textId="3B6B26FF" w:rsidR="005A7B02" w:rsidRDefault="005A7B02" w:rsidP="005A7B0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A7B02">
        <w:rPr>
          <w:rFonts w:ascii="Times New Roman" w:hAnsi="Times New Roman"/>
          <w:sz w:val="24"/>
          <w:szCs w:val="24"/>
        </w:rPr>
        <w:drawing>
          <wp:inline distT="0" distB="0" distL="0" distR="0" wp14:anchorId="345EF90B" wp14:editId="3218C2EE">
            <wp:extent cx="5819801" cy="43860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37735" cy="4399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2DD555" w14:textId="0D83C17E" w:rsidR="005A7B02" w:rsidRPr="005A7B02" w:rsidRDefault="005A7B02" w:rsidP="005A7B02">
      <w:pPr>
        <w:tabs>
          <w:tab w:val="left" w:pos="1233"/>
        </w:tabs>
        <w:rPr>
          <w:lang w:val="uk-UA"/>
        </w:rPr>
      </w:pPr>
    </w:p>
    <w:sectPr w:rsidR="005A7B02" w:rsidRPr="005A7B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A7491"/>
    <w:multiLevelType w:val="multilevel"/>
    <w:tmpl w:val="7A102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52232A"/>
    <w:multiLevelType w:val="multilevel"/>
    <w:tmpl w:val="8F0C5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312E20"/>
    <w:multiLevelType w:val="multilevel"/>
    <w:tmpl w:val="5C1E6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A8509A"/>
    <w:multiLevelType w:val="hybridMultilevel"/>
    <w:tmpl w:val="615675DA"/>
    <w:lvl w:ilvl="0" w:tplc="C0A61E5E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B2671AF"/>
    <w:multiLevelType w:val="hybridMultilevel"/>
    <w:tmpl w:val="58D2CC94"/>
    <w:lvl w:ilvl="0" w:tplc="9EACD2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9C3536F"/>
    <w:multiLevelType w:val="multilevel"/>
    <w:tmpl w:val="294C9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2A6560B"/>
    <w:multiLevelType w:val="multilevel"/>
    <w:tmpl w:val="43986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2E706D5"/>
    <w:multiLevelType w:val="multilevel"/>
    <w:tmpl w:val="A8229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404348E"/>
    <w:multiLevelType w:val="hybridMultilevel"/>
    <w:tmpl w:val="76DEB244"/>
    <w:lvl w:ilvl="0" w:tplc="FDFA2B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64D71BE"/>
    <w:multiLevelType w:val="hybridMultilevel"/>
    <w:tmpl w:val="F9361EE8"/>
    <w:lvl w:ilvl="0" w:tplc="D1C61E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7357C3A"/>
    <w:multiLevelType w:val="multilevel"/>
    <w:tmpl w:val="1B2E2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9"/>
  </w:num>
  <w:num w:numId="5">
    <w:abstractNumId w:val="0"/>
  </w:num>
  <w:num w:numId="6">
    <w:abstractNumId w:val="2"/>
  </w:num>
  <w:num w:numId="7">
    <w:abstractNumId w:val="6"/>
  </w:num>
  <w:num w:numId="8">
    <w:abstractNumId w:val="1"/>
  </w:num>
  <w:num w:numId="9">
    <w:abstractNumId w:val="10"/>
  </w:num>
  <w:num w:numId="10">
    <w:abstractNumId w:val="7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7A8"/>
    <w:rsid w:val="000C27A8"/>
    <w:rsid w:val="002D44F3"/>
    <w:rsid w:val="0036055F"/>
    <w:rsid w:val="00383001"/>
    <w:rsid w:val="00454800"/>
    <w:rsid w:val="00474A16"/>
    <w:rsid w:val="005A7B02"/>
    <w:rsid w:val="006D0BEA"/>
    <w:rsid w:val="00763448"/>
    <w:rsid w:val="00A56A20"/>
    <w:rsid w:val="00A93D6B"/>
    <w:rsid w:val="00AC51E8"/>
    <w:rsid w:val="00E6621B"/>
    <w:rsid w:val="00FE7249"/>
    <w:rsid w:val="00FF2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D2777F1"/>
  <w15:chartTrackingRefBased/>
  <w15:docId w15:val="{EB15BD01-3D40-48F5-9EE0-284E9D971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27A8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paragraph" w:styleId="2">
    <w:name w:val="heading 2"/>
    <w:basedOn w:val="a"/>
    <w:link w:val="20"/>
    <w:uiPriority w:val="9"/>
    <w:qFormat/>
    <w:rsid w:val="00763448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27A8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semiHidden/>
    <w:unhideWhenUsed/>
    <w:rsid w:val="000C27A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styleId="a5">
    <w:name w:val="Strong"/>
    <w:basedOn w:val="a0"/>
    <w:uiPriority w:val="22"/>
    <w:qFormat/>
    <w:rsid w:val="000C27A8"/>
    <w:rPr>
      <w:b/>
      <w:bCs/>
    </w:rPr>
  </w:style>
  <w:style w:type="paragraph" w:styleId="a6">
    <w:name w:val="List Paragraph"/>
    <w:basedOn w:val="a"/>
    <w:uiPriority w:val="34"/>
    <w:qFormat/>
    <w:rsid w:val="000C27A8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763448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styleId="a7">
    <w:name w:val="Emphasis"/>
    <w:basedOn w:val="a0"/>
    <w:uiPriority w:val="20"/>
    <w:qFormat/>
    <w:rsid w:val="002D44F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189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1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5</Pages>
  <Words>7932</Words>
  <Characters>4522</Characters>
  <Application>Microsoft Office Word</Application>
  <DocSecurity>0</DocSecurity>
  <Lines>37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Volodymyr Dynko</dc:creator>
  <cp:keywords/>
  <dc:description/>
  <cp:lastModifiedBy>Volodymyr Dynko</cp:lastModifiedBy>
  <cp:revision>8</cp:revision>
  <dcterms:created xsi:type="dcterms:W3CDTF">2022-08-30T20:52:00Z</dcterms:created>
  <dcterms:modified xsi:type="dcterms:W3CDTF">2022-09-12T11:30:00Z</dcterms:modified>
</cp:coreProperties>
</file>