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D652A4" w:rsidRPr="004308BE" w:rsidRDefault="00D652A4" w:rsidP="00D652A4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ВІДОКРЕМЛЕНИЙ СТРУКТУРНИЙ ПІДРОЗДІЛ</w:t>
      </w:r>
    </w:p>
    <w:p w:rsidR="00D652A4" w:rsidRPr="004308BE" w:rsidRDefault="00D652A4" w:rsidP="00D652A4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«ТЕХНІЧНИЙ ФАХОВИЙ КОЛЕДЖ </w:t>
      </w:r>
    </w:p>
    <w:p w:rsidR="00D652A4" w:rsidRPr="004308BE" w:rsidRDefault="00D652A4" w:rsidP="00D652A4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ЛУЦЬКОГО НАЦІОНАЛЬНОГО ТЕХНІЧНОГО УНІВЕРСИТЕТУ»</w:t>
      </w:r>
    </w:p>
    <w:p w:rsidR="00D652A4" w:rsidRPr="004308BE" w:rsidRDefault="00DA0478" w:rsidP="00D652A4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Циклова комісія</w:t>
      </w:r>
      <w:r w:rsidR="00D652A4" w:rsidRPr="004308BE">
        <w:rPr>
          <w:rFonts w:ascii="Times New Roman" w:hAnsi="Times New Roman"/>
          <w:sz w:val="28"/>
          <w:szCs w:val="28"/>
        </w:rPr>
        <w:t xml:space="preserve"> словесних та суспільних дисциплін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  <w:tab w:val="left" w:pos="6379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  <w:r w:rsidRPr="004308BE">
        <w:rPr>
          <w:rFonts w:ascii="Times New Roman" w:hAnsi="Times New Roman"/>
          <w:caps/>
          <w:sz w:val="28"/>
          <w:szCs w:val="28"/>
        </w:rPr>
        <w:t>погоДжую                                                                 Затверджую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Голова групи забезпечення                                          Заступник директора  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ОПП спеціальності                                                        з навчальної роботи 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308BE">
        <w:rPr>
          <w:rFonts w:ascii="Times New Roman" w:hAnsi="Times New Roman"/>
          <w:sz w:val="28"/>
          <w:szCs w:val="28"/>
        </w:rPr>
        <w:t>__</w:t>
      </w:r>
      <w:r w:rsidR="004308BE" w:rsidRPr="004308BE">
        <w:rPr>
          <w:rFonts w:ascii="Times New Roman" w:hAnsi="Times New Roman"/>
          <w:sz w:val="28"/>
          <w:szCs w:val="28"/>
        </w:rPr>
        <w:t>___________________</w:t>
      </w:r>
      <w:r w:rsidR="004308BE" w:rsidRPr="004308BE">
        <w:rPr>
          <w:rFonts w:ascii="Times New Roman" w:hAnsi="Times New Roman"/>
          <w:sz w:val="28"/>
          <w:szCs w:val="28"/>
        </w:rPr>
        <w:tab/>
      </w:r>
      <w:r w:rsidR="004308BE" w:rsidRPr="004308BE">
        <w:rPr>
          <w:rFonts w:ascii="Times New Roman" w:hAnsi="Times New Roman"/>
          <w:sz w:val="28"/>
          <w:szCs w:val="28"/>
        </w:rPr>
        <w:tab/>
      </w:r>
      <w:r w:rsidR="004308BE" w:rsidRPr="004308BE">
        <w:rPr>
          <w:rFonts w:ascii="Times New Roman" w:hAnsi="Times New Roman"/>
          <w:sz w:val="28"/>
          <w:szCs w:val="28"/>
        </w:rPr>
        <w:tab/>
      </w:r>
      <w:r w:rsidR="004308BE" w:rsidRPr="004308BE">
        <w:rPr>
          <w:rFonts w:ascii="Times New Roman" w:hAnsi="Times New Roman"/>
          <w:sz w:val="28"/>
          <w:szCs w:val="28"/>
        </w:rPr>
        <w:tab/>
      </w:r>
      <w:r w:rsidR="004308BE" w:rsidRPr="004308BE">
        <w:rPr>
          <w:rFonts w:ascii="Times New Roman" w:hAnsi="Times New Roman"/>
          <w:sz w:val="28"/>
          <w:szCs w:val="28"/>
        </w:rPr>
        <w:tab/>
      </w:r>
      <w:r w:rsidR="004308BE" w:rsidRPr="004308B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59CE" w:rsidRPr="004308BE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659CE" w:rsidRPr="004308BE">
        <w:rPr>
          <w:rFonts w:ascii="Times New Roman" w:hAnsi="Times New Roman"/>
          <w:sz w:val="28"/>
          <w:szCs w:val="28"/>
        </w:rPr>
        <w:t xml:space="preserve"> Світлана БУСНЮК</w:t>
      </w:r>
    </w:p>
    <w:p w:rsidR="00D652A4" w:rsidRPr="004308BE" w:rsidRDefault="00A659CE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«____» __      __ 2022</w:t>
      </w:r>
      <w:r w:rsidR="00D652A4" w:rsidRPr="004308BE">
        <w:rPr>
          <w:rFonts w:ascii="Times New Roman" w:hAnsi="Times New Roman"/>
          <w:sz w:val="28"/>
          <w:szCs w:val="28"/>
        </w:rPr>
        <w:t xml:space="preserve"> року                           </w:t>
      </w:r>
      <w:r w:rsidRPr="004308BE">
        <w:rPr>
          <w:rFonts w:ascii="Times New Roman" w:hAnsi="Times New Roman"/>
          <w:sz w:val="28"/>
          <w:szCs w:val="28"/>
        </w:rPr>
        <w:t xml:space="preserve">                 «____»         __ 2022</w:t>
      </w:r>
      <w:r w:rsidR="00D652A4" w:rsidRPr="004308BE">
        <w:rPr>
          <w:rFonts w:ascii="Times New Roman" w:hAnsi="Times New Roman"/>
          <w:sz w:val="28"/>
          <w:szCs w:val="28"/>
        </w:rPr>
        <w:t xml:space="preserve"> року</w:t>
      </w:r>
    </w:p>
    <w:p w:rsidR="00D652A4" w:rsidRPr="004308BE" w:rsidRDefault="00D652A4" w:rsidP="00D652A4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308BE">
        <w:rPr>
          <w:rFonts w:ascii="Times New Roman" w:hAnsi="Times New Roman"/>
          <w:caps/>
          <w:sz w:val="28"/>
          <w:szCs w:val="28"/>
        </w:rPr>
        <w:t>Робоча програма</w:t>
      </w:r>
    </w:p>
    <w:p w:rsidR="00D652A4" w:rsidRPr="004308BE" w:rsidRDefault="004308BE" w:rsidP="00D652A4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УКРАЇНСЬКА МОВА (ЗА ПРОФЕСІЙНИМ СПРЯМУВАННЯМ</w:t>
      </w:r>
      <w:r w:rsidR="00D652A4" w:rsidRPr="004308BE">
        <w:rPr>
          <w:rFonts w:ascii="Times New Roman" w:hAnsi="Times New Roman"/>
          <w:sz w:val="28"/>
          <w:szCs w:val="28"/>
        </w:rPr>
        <w:t>)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pStyle w:val="a5"/>
        <w:tabs>
          <w:tab w:val="left" w:pos="1701"/>
        </w:tabs>
        <w:jc w:val="both"/>
        <w:rPr>
          <w:b w:val="0"/>
          <w:sz w:val="28"/>
          <w:szCs w:val="28"/>
        </w:rPr>
      </w:pPr>
      <w:r w:rsidRPr="004308BE">
        <w:rPr>
          <w:b w:val="0"/>
          <w:sz w:val="28"/>
          <w:szCs w:val="28"/>
        </w:rPr>
        <w:t>Розробники: Найдюк Т. П.</w:t>
      </w:r>
    </w:p>
    <w:p w:rsidR="00D652A4" w:rsidRPr="004308BE" w:rsidRDefault="00D652A4" w:rsidP="00D652A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08BE">
        <w:rPr>
          <w:rFonts w:ascii="Times New Roman" w:hAnsi="Times New Roman"/>
          <w:sz w:val="28"/>
          <w:szCs w:val="28"/>
        </w:rPr>
        <w:t xml:space="preserve">Галузь знань </w:t>
      </w:r>
      <w:r w:rsidR="00A659CE" w:rsidRPr="004308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 Культура і мистецтво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Спеціальність </w:t>
      </w:r>
      <w:r w:rsidR="00A659CE" w:rsidRPr="004308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022 Дизайн</w:t>
      </w:r>
    </w:p>
    <w:p w:rsidR="00D652A4" w:rsidRPr="004308BE" w:rsidRDefault="00D652A4" w:rsidP="00D652A4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  <w:shd w:val="clear" w:color="auto" w:fill="FFFFFF"/>
        </w:rPr>
        <w:t>Освітньо-професійна програма:</w:t>
      </w:r>
      <w:r w:rsidR="00A659CE" w:rsidRPr="004308BE">
        <w:rPr>
          <w:rFonts w:ascii="Times New Roman" w:hAnsi="Times New Roman"/>
          <w:sz w:val="28"/>
          <w:szCs w:val="28"/>
          <w:shd w:val="clear" w:color="auto" w:fill="FFFFFF"/>
        </w:rPr>
        <w:t xml:space="preserve"> Дизайн</w:t>
      </w:r>
    </w:p>
    <w:p w:rsidR="00D652A4" w:rsidRPr="004308BE" w:rsidRDefault="00D652A4" w:rsidP="00D652A4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Статус навчальної дисципліни: нормативна</w:t>
      </w:r>
    </w:p>
    <w:p w:rsidR="00D652A4" w:rsidRPr="004308BE" w:rsidRDefault="00D652A4" w:rsidP="00D652A4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Мова навчання: українська</w:t>
      </w:r>
    </w:p>
    <w:p w:rsidR="00D652A4" w:rsidRPr="004308BE" w:rsidRDefault="00D652A4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9CE" w:rsidRPr="004308BE" w:rsidRDefault="00A659CE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A659CE" w:rsidP="00D652A4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2022</w:t>
      </w:r>
    </w:p>
    <w:p w:rsidR="00D652A4" w:rsidRDefault="00D652A4" w:rsidP="00D652A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52A4" w:rsidRPr="004308BE" w:rsidRDefault="00D652A4" w:rsidP="00575CB2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lastRenderedPageBreak/>
        <w:t xml:space="preserve">Робоча програма навчальної дисципліни «Українська мова (за професійним спрямуванням)» для здобувачів </w:t>
      </w:r>
      <w:r w:rsidR="00575CB2" w:rsidRPr="004308BE">
        <w:rPr>
          <w:rFonts w:ascii="Times New Roman" w:hAnsi="Times New Roman"/>
          <w:iCs/>
          <w:sz w:val="28"/>
          <w:szCs w:val="28"/>
        </w:rPr>
        <w:t xml:space="preserve">освітньо-професійного ступеня фаховий молодший бакалавр </w:t>
      </w:r>
      <w:r w:rsidRPr="004308BE">
        <w:rPr>
          <w:rFonts w:ascii="Times New Roman" w:hAnsi="Times New Roman"/>
          <w:sz w:val="28"/>
          <w:szCs w:val="28"/>
        </w:rPr>
        <w:t>ІІІ курсу денної форми навчання, складена на основі</w:t>
      </w:r>
      <w:r w:rsidR="00575CB2" w:rsidRPr="004308BE"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 ОПП </w:t>
      </w:r>
      <w:r w:rsidRPr="004308BE">
        <w:rPr>
          <w:rFonts w:ascii="Times New Roman" w:hAnsi="Times New Roman"/>
          <w:sz w:val="28"/>
          <w:szCs w:val="28"/>
        </w:rPr>
        <w:t>«</w:t>
      </w:r>
      <w:r w:rsidR="003759B6" w:rsidRPr="004308BE">
        <w:rPr>
          <w:rFonts w:ascii="Times New Roman" w:hAnsi="Times New Roman"/>
          <w:sz w:val="28"/>
          <w:szCs w:val="28"/>
          <w:shd w:val="clear" w:color="auto" w:fill="FFFFFF"/>
        </w:rPr>
        <w:t>Дизайн</w:t>
      </w:r>
      <w:r w:rsidRPr="004308BE">
        <w:rPr>
          <w:rFonts w:ascii="Times New Roman" w:hAnsi="Times New Roman"/>
          <w:sz w:val="28"/>
          <w:szCs w:val="28"/>
        </w:rPr>
        <w:t>».</w:t>
      </w:r>
    </w:p>
    <w:p w:rsidR="00D652A4" w:rsidRPr="004308BE" w:rsidRDefault="00D652A4" w:rsidP="00D6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 « _____</w:t>
      </w:r>
      <w:r w:rsidR="001634C9">
        <w:rPr>
          <w:rFonts w:ascii="Times New Roman" w:hAnsi="Times New Roman"/>
          <w:sz w:val="28"/>
          <w:szCs w:val="28"/>
        </w:rPr>
        <w:t>» _________________ 20___р. – 10</w:t>
      </w:r>
      <w:r w:rsidRPr="004308BE">
        <w:rPr>
          <w:rFonts w:ascii="Times New Roman" w:hAnsi="Times New Roman"/>
          <w:sz w:val="28"/>
          <w:szCs w:val="28"/>
        </w:rPr>
        <w:t xml:space="preserve"> с.</w:t>
      </w:r>
    </w:p>
    <w:p w:rsidR="00D652A4" w:rsidRPr="004308BE" w:rsidRDefault="00D652A4" w:rsidP="00D6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pStyle w:val="a5"/>
        <w:tabs>
          <w:tab w:val="left" w:pos="1701"/>
        </w:tabs>
        <w:jc w:val="both"/>
        <w:rPr>
          <w:b w:val="0"/>
          <w:sz w:val="28"/>
          <w:szCs w:val="28"/>
        </w:rPr>
      </w:pPr>
      <w:r w:rsidRPr="004308BE">
        <w:rPr>
          <w:b w:val="0"/>
          <w:sz w:val="28"/>
          <w:szCs w:val="28"/>
        </w:rPr>
        <w:t>Розробник: Найдюк Т. П.</w:t>
      </w:r>
    </w:p>
    <w:p w:rsidR="00D652A4" w:rsidRPr="004308BE" w:rsidRDefault="00D652A4" w:rsidP="00D652A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3759B6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>Робоча програма обговорена та схвален</w:t>
      </w:r>
      <w:r w:rsidR="003759B6" w:rsidRPr="004308BE">
        <w:rPr>
          <w:rFonts w:ascii="Times New Roman" w:hAnsi="Times New Roman"/>
          <w:sz w:val="28"/>
          <w:szCs w:val="28"/>
        </w:rPr>
        <w:t xml:space="preserve">а на засіданні циклової комісії словесних і суспільних дисциплін ТФК Луцького НТУ </w:t>
      </w:r>
      <w:r w:rsidRPr="004308B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652A4" w:rsidRPr="004308BE" w:rsidRDefault="00D652A4" w:rsidP="00D6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Протокол від _________20___ року № </w:t>
      </w:r>
      <w:r w:rsidR="003759B6" w:rsidRPr="004308BE">
        <w:rPr>
          <w:rFonts w:ascii="Times New Roman" w:hAnsi="Times New Roman"/>
          <w:sz w:val="28"/>
          <w:szCs w:val="28"/>
        </w:rPr>
        <w:t>1</w:t>
      </w:r>
    </w:p>
    <w:p w:rsidR="00D652A4" w:rsidRPr="004308BE" w:rsidRDefault="00D652A4" w:rsidP="00D6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Голова </w:t>
      </w:r>
      <w:r w:rsidR="003759B6" w:rsidRPr="004308BE">
        <w:rPr>
          <w:rFonts w:ascii="Times New Roman" w:hAnsi="Times New Roman"/>
          <w:sz w:val="28"/>
          <w:szCs w:val="28"/>
        </w:rPr>
        <w:t>циклової комісії _</w:t>
      </w:r>
      <w:r w:rsidRPr="004308BE">
        <w:rPr>
          <w:rFonts w:ascii="Times New Roman" w:hAnsi="Times New Roman"/>
          <w:sz w:val="28"/>
          <w:szCs w:val="28"/>
        </w:rPr>
        <w:t xml:space="preserve">____________ </w:t>
      </w:r>
      <w:r w:rsidR="003759B6" w:rsidRPr="004308BE">
        <w:rPr>
          <w:rFonts w:ascii="Times New Roman" w:hAnsi="Times New Roman"/>
          <w:sz w:val="28"/>
          <w:szCs w:val="28"/>
        </w:rPr>
        <w:t xml:space="preserve">Ірина ЧИГРИНЮК </w:t>
      </w:r>
    </w:p>
    <w:p w:rsidR="00D652A4" w:rsidRPr="004308BE" w:rsidRDefault="00D652A4" w:rsidP="00D652A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:rsidR="00D652A4" w:rsidRPr="004308BE" w:rsidRDefault="00D652A4" w:rsidP="00D6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t xml:space="preserve">Протокол від </w:t>
      </w:r>
      <w:r w:rsidRPr="004308BE">
        <w:rPr>
          <w:rFonts w:ascii="Times New Roman" w:hAnsi="Times New Roman"/>
          <w:i/>
          <w:sz w:val="28"/>
          <w:szCs w:val="28"/>
        </w:rPr>
        <w:t>___</w:t>
      </w:r>
      <w:r w:rsidRPr="004308BE">
        <w:rPr>
          <w:rFonts w:ascii="Times New Roman" w:hAnsi="Times New Roman"/>
          <w:sz w:val="28"/>
          <w:szCs w:val="28"/>
        </w:rPr>
        <w:t xml:space="preserve"> </w:t>
      </w:r>
      <w:r w:rsidRPr="004308BE">
        <w:rPr>
          <w:rFonts w:ascii="Times New Roman" w:hAnsi="Times New Roman"/>
          <w:i/>
          <w:sz w:val="28"/>
          <w:szCs w:val="28"/>
        </w:rPr>
        <w:t xml:space="preserve">_______ </w:t>
      </w:r>
      <w:r w:rsidRPr="004308BE">
        <w:rPr>
          <w:rFonts w:ascii="Times New Roman" w:hAnsi="Times New Roman"/>
          <w:sz w:val="28"/>
          <w:szCs w:val="28"/>
        </w:rPr>
        <w:t>20</w:t>
      </w:r>
      <w:r w:rsidRPr="004308BE">
        <w:rPr>
          <w:rFonts w:ascii="Times New Roman" w:hAnsi="Times New Roman"/>
          <w:i/>
          <w:sz w:val="28"/>
          <w:szCs w:val="28"/>
        </w:rPr>
        <w:t>___</w:t>
      </w:r>
      <w:r w:rsidRPr="004308BE">
        <w:rPr>
          <w:rFonts w:ascii="Times New Roman" w:hAnsi="Times New Roman"/>
          <w:sz w:val="28"/>
          <w:szCs w:val="28"/>
        </w:rPr>
        <w:t xml:space="preserve"> року № ___</w:t>
      </w:r>
    </w:p>
    <w:p w:rsidR="00D652A4" w:rsidRPr="004308BE" w:rsidRDefault="00D652A4" w:rsidP="00D6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4308BE">
        <w:rPr>
          <w:rFonts w:ascii="Times New Roman" w:hAnsi="Times New Roman"/>
          <w:sz w:val="28"/>
          <w:szCs w:val="28"/>
        </w:rPr>
        <w:br w:type="page"/>
      </w:r>
      <w:r w:rsidRPr="004308BE">
        <w:rPr>
          <w:rFonts w:ascii="Times New Roman" w:hAnsi="Times New Roman"/>
          <w:bCs/>
          <w:sz w:val="28"/>
          <w:szCs w:val="28"/>
        </w:rPr>
        <w:lastRenderedPageBreak/>
        <w:t>ОПИС НАВЧАЛЬНОЇ ДИСЦИПЛІНИ</w:t>
      </w:r>
    </w:p>
    <w:tbl>
      <w:tblPr>
        <w:tblW w:w="9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251"/>
        <w:gridCol w:w="1984"/>
        <w:gridCol w:w="1024"/>
      </w:tblGrid>
      <w:tr w:rsidR="00D652A4" w:rsidRPr="004308BE" w:rsidTr="00D652A4">
        <w:trPr>
          <w:trHeight w:val="130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D652A4" w:rsidRPr="004308BE" w:rsidTr="00D652A4">
        <w:trPr>
          <w:trHeight w:val="4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Тем – 5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A4" w:rsidRPr="004308BE" w:rsidRDefault="00D652A4" w:rsidP="008A66B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Галузь знань:</w:t>
            </w:r>
          </w:p>
          <w:p w:rsidR="00D652A4" w:rsidRPr="004308BE" w:rsidRDefault="00D652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08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02 Культура і мистецтво</w:t>
            </w:r>
          </w:p>
          <w:p w:rsidR="00D652A4" w:rsidRPr="004308BE" w:rsidRDefault="00D652A4" w:rsidP="008A66B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</w:tr>
      <w:tr w:rsidR="00D652A4" w:rsidRPr="004308BE" w:rsidTr="00D652A4">
        <w:trPr>
          <w:trHeight w:val="44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Рік підготовки:</w:t>
            </w:r>
          </w:p>
        </w:tc>
      </w:tr>
      <w:tr w:rsidR="00D652A4" w:rsidRPr="004308BE" w:rsidTr="00D652A4">
        <w:trPr>
          <w:trHeight w:val="38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08BE">
              <w:rPr>
                <w:rFonts w:ascii="Times New Roman" w:hAnsi="Times New Roman"/>
                <w:sz w:val="28"/>
                <w:szCs w:val="28"/>
                <w:lang w:val="en-US"/>
              </w:rPr>
              <w:t>ІІІ</w:t>
            </w:r>
          </w:p>
        </w:tc>
      </w:tr>
      <w:tr w:rsidR="00D652A4" w:rsidRPr="004308BE" w:rsidTr="00D652A4">
        <w:trPr>
          <w:trHeight w:val="42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Напрям підготовки:</w:t>
            </w:r>
          </w:p>
          <w:p w:rsidR="00D652A4" w:rsidRPr="004308BE" w:rsidRDefault="00D652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08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022 Дизайн</w:t>
            </w:r>
          </w:p>
          <w:p w:rsidR="00D652A4" w:rsidRPr="004308BE" w:rsidRDefault="00D652A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</w:tr>
      <w:tr w:rsidR="00D652A4" w:rsidRPr="004308BE" w:rsidTr="00D652A4">
        <w:trPr>
          <w:trHeight w:val="54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BC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кількість годин – 10</w:t>
            </w:r>
            <w:r w:rsidR="00D652A4" w:rsidRPr="004308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08B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2A4" w:rsidRPr="004308BE" w:rsidTr="00D652A4">
        <w:trPr>
          <w:trHeight w:val="5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D652A4" w:rsidRPr="004308BE" w:rsidTr="00D652A4">
        <w:trPr>
          <w:trHeight w:val="44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A4" w:rsidRPr="004308BE" w:rsidRDefault="00D6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D652A4" w:rsidRPr="004308BE" w:rsidRDefault="00D6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аудиторних – 30 год</w:t>
            </w:r>
          </w:p>
          <w:p w:rsidR="00D652A4" w:rsidRPr="004308BE" w:rsidRDefault="00BC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самостійних – 7</w:t>
            </w:r>
            <w:r w:rsidR="00D652A4" w:rsidRPr="004308BE">
              <w:rPr>
                <w:rFonts w:ascii="Times New Roman" w:hAnsi="Times New Roman"/>
                <w:sz w:val="28"/>
                <w:szCs w:val="28"/>
              </w:rPr>
              <w:t>5 год</w:t>
            </w:r>
          </w:p>
          <w:p w:rsidR="00D652A4" w:rsidRPr="004308BE" w:rsidRDefault="00D6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Освітньо-кваліфікаційний рівень:</w:t>
            </w:r>
            <w:r w:rsidR="008A66B6" w:rsidRPr="00430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B6" w:rsidRPr="004308BE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фаховий молодший</w:t>
            </w:r>
            <w:r w:rsidR="007B41AC" w:rsidRPr="004308BE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 бакалавр</w:t>
            </w:r>
          </w:p>
          <w:p w:rsidR="00D652A4" w:rsidRPr="004308BE" w:rsidRDefault="00D652A4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52A4" w:rsidRPr="004308B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-</w:t>
            </w:r>
          </w:p>
        </w:tc>
      </w:tr>
      <w:tr w:rsidR="00D652A4" w:rsidRPr="004308BE" w:rsidTr="00D652A4">
        <w:trPr>
          <w:trHeight w:val="3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Практичні</w:t>
            </w:r>
          </w:p>
        </w:tc>
      </w:tr>
      <w:tr w:rsidR="00D652A4" w:rsidRPr="004308BE" w:rsidTr="00D652A4">
        <w:trPr>
          <w:trHeight w:val="41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D652A4" w:rsidRPr="004308B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652A4" w:rsidRPr="004308BE" w:rsidTr="00D652A4">
        <w:trPr>
          <w:trHeight w:val="41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Лабораторні</w:t>
            </w:r>
          </w:p>
        </w:tc>
      </w:tr>
      <w:tr w:rsidR="00D652A4" w:rsidRPr="004308BE" w:rsidTr="00D652A4">
        <w:trPr>
          <w:trHeight w:val="42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652A4" w:rsidRPr="004308BE" w:rsidTr="00D652A4">
        <w:trPr>
          <w:trHeight w:val="39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Вид контролю:</w:t>
            </w:r>
          </w:p>
        </w:tc>
      </w:tr>
      <w:tr w:rsidR="00D652A4" w:rsidRPr="004308BE" w:rsidTr="00D652A4">
        <w:trPr>
          <w:trHeight w:val="30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 xml:space="preserve">Екзамен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Pr="004308BE" w:rsidRDefault="00D6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575CB2" w:rsidRPr="004308BE" w:rsidRDefault="00575CB2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sz w:val="28"/>
          <w:szCs w:val="28"/>
        </w:rPr>
      </w:pPr>
    </w:p>
    <w:p w:rsidR="00D652A4" w:rsidRPr="004308BE" w:rsidRDefault="00D652A4" w:rsidP="00D6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Pr="004308BE" w:rsidRDefault="00D652A4" w:rsidP="00D652A4">
      <w:pPr>
        <w:pStyle w:val="ab"/>
        <w:numPr>
          <w:ilvl w:val="0"/>
          <w:numId w:val="1"/>
        </w:numPr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 w:rsidRPr="004308BE">
        <w:rPr>
          <w:caps/>
          <w:sz w:val="28"/>
          <w:szCs w:val="28"/>
        </w:rPr>
        <w:lastRenderedPageBreak/>
        <w:t>Мета дисципліни,</w:t>
      </w:r>
      <w:r w:rsidRPr="004308BE">
        <w:rPr>
          <w:sz w:val="28"/>
          <w:szCs w:val="28"/>
        </w:rPr>
        <w:t xml:space="preserve"> </w:t>
      </w:r>
      <w:r w:rsidRPr="004308BE">
        <w:rPr>
          <w:caps/>
          <w:sz w:val="28"/>
          <w:szCs w:val="28"/>
        </w:rPr>
        <w:t>передумови її вивчення</w:t>
      </w:r>
    </w:p>
    <w:p w:rsidR="00D652A4" w:rsidRPr="004308BE" w:rsidRDefault="00D652A4" w:rsidP="00D652A4">
      <w:pPr>
        <w:pStyle w:val="ab"/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 w:rsidRPr="004308BE">
        <w:rPr>
          <w:caps/>
          <w:sz w:val="28"/>
          <w:szCs w:val="28"/>
        </w:rPr>
        <w:t>та заплановані результати навчання</w:t>
      </w:r>
    </w:p>
    <w:tbl>
      <w:tblPr>
        <w:tblStyle w:val="ac"/>
        <w:tblW w:w="9781" w:type="dxa"/>
        <w:tblInd w:w="-147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D652A4" w:rsidRPr="004308BE" w:rsidTr="00D652A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Pr="004308BE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Місце дисципліни в освітній програмі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Pr="004308BE" w:rsidRDefault="004B0EDC" w:rsidP="0077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 xml:space="preserve">Мета навчальної дисципліни – формування </w:t>
            </w:r>
            <w:proofErr w:type="spellStart"/>
            <w:r w:rsidRPr="004308BE">
              <w:rPr>
                <w:rFonts w:ascii="Times New Roman" w:hAnsi="Times New Roman"/>
                <w:sz w:val="28"/>
                <w:szCs w:val="28"/>
              </w:rPr>
              <w:t>національнозорієнтованої</w:t>
            </w:r>
            <w:proofErr w:type="spellEnd"/>
            <w:r w:rsidRPr="00430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8BE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4308BE">
              <w:rPr>
                <w:rFonts w:ascii="Times New Roman" w:hAnsi="Times New Roman"/>
                <w:sz w:val="28"/>
                <w:szCs w:val="28"/>
              </w:rPr>
              <w:t xml:space="preserve"> особистості </w:t>
            </w:r>
            <w:r w:rsidRPr="004308B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фахового молодшого бакалавра</w:t>
            </w:r>
            <w:r w:rsidRPr="004308B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4308B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поглиблення </w:t>
            </w:r>
            <w:proofErr w:type="spellStart"/>
            <w:r w:rsidRPr="004308B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мовних</w:t>
            </w:r>
            <w:proofErr w:type="spellEnd"/>
            <w:r w:rsidRPr="004308B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 знань і мовленнєвих умінь; удосконалення  навичок, що є необхідними в майбутній фаховій діяльності</w:t>
            </w:r>
            <w:r w:rsidRPr="004308BE">
              <w:rPr>
                <w:rStyle w:val="hgkelc"/>
                <w:rFonts w:ascii="Times New Roman" w:hAnsi="Times New Roman"/>
                <w:sz w:val="28"/>
                <w:szCs w:val="28"/>
              </w:rPr>
              <w:t>;</w:t>
            </w:r>
            <w:r w:rsidRPr="004308BE">
              <w:rPr>
                <w:rFonts w:ascii="Times New Roman" w:hAnsi="Times New Roman"/>
                <w:sz w:val="28"/>
                <w:szCs w:val="28"/>
              </w:rPr>
              <w:t xml:space="preserve"> ознайомлення здобувачів освіти з нормами сучасної української мови в професійному спілкуванні, з основними вимогами до складання та оформлення професійних документів, вимогами до професійного мовлення; збагачення слововжитку термінологічною, фаховою лексикою; підвищення загальномовного рівня майбутніх фахівців; розвиток комунікативних  здібностей у цілому, практичних навичок ділового усного і писемного спілкування зокрема; удосконалення вмінь самоконтролю за дотриманням </w:t>
            </w:r>
            <w:proofErr w:type="spellStart"/>
            <w:r w:rsidRPr="004308BE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4308BE">
              <w:rPr>
                <w:rFonts w:ascii="Times New Roman" w:hAnsi="Times New Roman"/>
                <w:sz w:val="28"/>
                <w:szCs w:val="28"/>
              </w:rPr>
              <w:t xml:space="preserve"> норм у спілкуванні, навичок оптимальної </w:t>
            </w:r>
            <w:proofErr w:type="spellStart"/>
            <w:r w:rsidRPr="004308BE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4308BE">
              <w:rPr>
                <w:rFonts w:ascii="Times New Roman" w:hAnsi="Times New Roman"/>
                <w:sz w:val="28"/>
                <w:szCs w:val="28"/>
              </w:rPr>
              <w:t xml:space="preserve"> поведінки в професійній сфері, оперування фаховою термінологією, редагування, корегування та перекладу  професійних текстів.</w:t>
            </w:r>
            <w:r w:rsidR="00773B6C" w:rsidRPr="00773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52A4" w:rsidRPr="004308BE" w:rsidTr="00D652A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Pr="004308BE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6C" w:rsidRPr="00773B6C" w:rsidRDefault="00773B6C" w:rsidP="0077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B6C">
              <w:rPr>
                <w:rFonts w:ascii="Times New Roman" w:hAnsi="Times New Roman"/>
                <w:sz w:val="28"/>
                <w:szCs w:val="28"/>
              </w:rPr>
              <w:t>ЗК 3 Здатність спілкуватися державною мовою як усно, так і письмово.</w:t>
            </w:r>
          </w:p>
          <w:p w:rsidR="00D652A4" w:rsidRPr="004308BE" w:rsidRDefault="00773B6C" w:rsidP="00773B6C">
            <w:pPr>
              <w:pStyle w:val="a4"/>
              <w:shd w:val="clear" w:color="auto" w:fill="FFFFFF"/>
              <w:tabs>
                <w:tab w:val="left" w:pos="1701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773B6C">
              <w:rPr>
                <w:sz w:val="28"/>
                <w:szCs w:val="28"/>
              </w:rPr>
              <w:t>СК 12 Здатність презентувати результати власної та/або командної творчої діяльності, у тому числі продукт дизайну перед різними аудиторіями.</w:t>
            </w:r>
          </w:p>
        </w:tc>
      </w:tr>
      <w:tr w:rsidR="00D652A4" w:rsidRPr="004308BE" w:rsidTr="00D652A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A4" w:rsidRPr="004308BE" w:rsidRDefault="00D652A4" w:rsidP="00291882">
            <w:pPr>
              <w:pStyle w:val="a8"/>
              <w:tabs>
                <w:tab w:val="left" w:pos="1701"/>
              </w:tabs>
              <w:spacing w:after="0" w:line="240" w:lineRule="auto"/>
              <w:ind w:left="41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4308BE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 навчання</w:t>
            </w:r>
            <w:r w:rsidRPr="004308B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:rsidR="00D652A4" w:rsidRPr="004308BE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C" w:rsidRPr="00773B6C" w:rsidRDefault="0084153C" w:rsidP="0077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B6C">
              <w:rPr>
                <w:rFonts w:ascii="Times New Roman" w:hAnsi="Times New Roman"/>
                <w:sz w:val="28"/>
                <w:szCs w:val="28"/>
              </w:rPr>
              <w:t>РН 3. Володіти державною мовою вільно, а іноземною мовою на рівні, необхідному для виконання професійних завдань.</w:t>
            </w:r>
          </w:p>
          <w:p w:rsidR="0084153C" w:rsidRPr="00773B6C" w:rsidRDefault="0084153C" w:rsidP="0077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B6C">
              <w:rPr>
                <w:rFonts w:ascii="Times New Roman" w:hAnsi="Times New Roman"/>
                <w:sz w:val="28"/>
                <w:szCs w:val="28"/>
              </w:rPr>
              <w:t>РН 6. Застосовувати сучасні інформаційні та комунікаційні технології для пошуку та аналізу необхідної інформації у вирішенні практичних проблем</w:t>
            </w:r>
          </w:p>
          <w:p w:rsidR="0084153C" w:rsidRPr="00773B6C" w:rsidRDefault="0084153C" w:rsidP="0077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B6C">
              <w:rPr>
                <w:rFonts w:ascii="Times New Roman" w:hAnsi="Times New Roman"/>
                <w:sz w:val="28"/>
                <w:szCs w:val="28"/>
              </w:rPr>
              <w:t>РН 12. Застосовувати відповідне програмне забезпечення для виконання конкретного дизайнерського завдання.</w:t>
            </w:r>
          </w:p>
          <w:p w:rsidR="00D652A4" w:rsidRPr="0084153C" w:rsidRDefault="0084153C" w:rsidP="00773B6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3B6C">
              <w:rPr>
                <w:rFonts w:ascii="Times New Roman" w:hAnsi="Times New Roman"/>
                <w:sz w:val="28"/>
                <w:szCs w:val="28"/>
              </w:rPr>
              <w:t>РН 14. Демонструвати навички командної роботи, міжособистісної, соціальної та переговорної взаємодії з іншими</w:t>
            </w:r>
            <w:r w:rsidR="00291882" w:rsidRPr="004308B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D652A4" w:rsidRPr="004308BE" w:rsidTr="00D652A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Pr="004308BE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  <w:lang w:eastAsia="ja-JP"/>
              </w:rPr>
              <w:t>Міжпредметні зв’язки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Pr="004308BE" w:rsidRDefault="00D652A4" w:rsidP="00773B6C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Дисципліна “Українська мова (за професійним спрямуванням)”</w:t>
            </w:r>
            <w:r w:rsidRPr="004308BE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4308BE">
              <w:rPr>
                <w:rFonts w:ascii="Times New Roman" w:hAnsi="Times New Roman"/>
                <w:sz w:val="28"/>
                <w:szCs w:val="28"/>
              </w:rPr>
              <w:t>спирається не тільки на власну логіку і зміст, але й методологічні положення суміжних дисциплін – економіки, менеджменту, інформатики, прикладної лінгвістики, перекладу та інших.</w:t>
            </w:r>
          </w:p>
        </w:tc>
      </w:tr>
    </w:tbl>
    <w:p w:rsidR="00D652A4" w:rsidRDefault="00D652A4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B6C" w:rsidRPr="004308BE" w:rsidRDefault="00773B6C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2BD" w:rsidRPr="004308BE" w:rsidRDefault="00D652A4" w:rsidP="00DE4665">
      <w:pPr>
        <w:pStyle w:val="ab"/>
        <w:numPr>
          <w:ilvl w:val="0"/>
          <w:numId w:val="1"/>
        </w:numPr>
        <w:tabs>
          <w:tab w:val="left" w:pos="1701"/>
        </w:tabs>
        <w:jc w:val="center"/>
        <w:rPr>
          <w:caps/>
          <w:sz w:val="28"/>
          <w:szCs w:val="28"/>
        </w:rPr>
      </w:pPr>
      <w:r w:rsidRPr="004308BE">
        <w:rPr>
          <w:caps/>
          <w:sz w:val="28"/>
          <w:szCs w:val="28"/>
        </w:rPr>
        <w:lastRenderedPageBreak/>
        <w:t>Обсяг та структура програми навчальної дисципліни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21"/>
        <w:gridCol w:w="682"/>
        <w:gridCol w:w="734"/>
        <w:gridCol w:w="735"/>
        <w:gridCol w:w="735"/>
        <w:gridCol w:w="1342"/>
        <w:gridCol w:w="848"/>
      </w:tblGrid>
      <w:tr w:rsidR="00AE72DB" w:rsidRPr="004308BE" w:rsidTr="00DE4665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4308BE">
              <w:rPr>
                <w:rFonts w:ascii="Times New Roman" w:hAnsi="Times New Roman"/>
                <w:caps/>
                <w:sz w:val="28"/>
                <w:szCs w:val="28"/>
              </w:rPr>
              <w:t>форма навчання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4308BE">
              <w:rPr>
                <w:rFonts w:ascii="Times New Roman" w:hAnsi="Times New Roman"/>
                <w:caps/>
                <w:sz w:val="28"/>
                <w:szCs w:val="28"/>
              </w:rPr>
              <w:t>денна</w:t>
            </w:r>
          </w:p>
        </w:tc>
      </w:tr>
      <w:tr w:rsidR="00AE72DB" w:rsidRPr="004308BE" w:rsidTr="00DE4665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4308BE">
              <w:rPr>
                <w:rFonts w:ascii="Times New Roman" w:hAnsi="Times New Roman"/>
                <w:caps/>
                <w:sz w:val="28"/>
                <w:szCs w:val="28"/>
              </w:rPr>
              <w:t>ФОРМА Контролю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AE72DB" w:rsidRPr="004308BE" w:rsidRDefault="00AE72DB" w:rsidP="00AE72DB">
            <w:pPr>
              <w:spacing w:after="160" w:line="25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  <w:p w:rsidR="00AE72DB" w:rsidRPr="004308BE" w:rsidRDefault="00AE72DB" w:rsidP="00AE72D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AE72DB" w:rsidRPr="004308BE" w:rsidTr="00DE4665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2DB" w:rsidRPr="004308BE" w:rsidRDefault="00AE72DB" w:rsidP="00AE7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AE72DB" w:rsidRPr="004308BE" w:rsidTr="00DE4665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AE72DB" w:rsidRPr="004308BE" w:rsidRDefault="00AE72DB" w:rsidP="00AE7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2DB" w:rsidRPr="004308BE" w:rsidRDefault="00AE72DB" w:rsidP="00AE7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E72DB" w:rsidRPr="004308BE" w:rsidTr="00DE4665">
        <w:trPr>
          <w:cantSplit/>
          <w:trHeight w:val="19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 w:rsidP="00AE7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E72DB" w:rsidRPr="004308BE" w:rsidRDefault="00AE72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2DB" w:rsidRPr="004308BE" w:rsidRDefault="003B029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52" w:history="1">
              <w:r w:rsidR="00AE72DB" w:rsidRPr="004308BE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Законодавчі та нормативно-стильові основи</w:t>
              </w:r>
              <w:r w:rsidR="00AE72DB" w:rsidRPr="004308BE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  <w:lang w:val="ru-RU"/>
                </w:rPr>
                <w:t xml:space="preserve"> </w:t>
              </w:r>
              <w:r w:rsidR="00AE72DB" w:rsidRPr="004308BE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професійного спілкування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2DB" w:rsidRPr="004308BE" w:rsidRDefault="003B029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rStyle w:val="a3"/>
                <w:rFonts w:eastAsiaTheme="majorEastAsia"/>
                <w:noProof/>
                <w:color w:val="auto"/>
                <w:u w:val="none"/>
              </w:rPr>
            </w:pPr>
            <w:hyperlink w:anchor="_Toc286394456" w:history="1">
              <w:r w:rsidR="00AE72DB" w:rsidRPr="004308BE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Професійна комунікація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2DB" w:rsidRPr="004308BE" w:rsidRDefault="00AE72DB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 w:rsidRPr="004308BE">
              <w:rPr>
                <w:sz w:val="28"/>
                <w:szCs w:val="28"/>
              </w:rPr>
              <w:t>Граматична правильність мови професійного спрямування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2DB" w:rsidRPr="004308BE" w:rsidRDefault="00AE72DB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 w:rsidRPr="004308BE">
              <w:rPr>
                <w:sz w:val="28"/>
                <w:szCs w:val="28"/>
              </w:rPr>
              <w:t>Сучасні ділові папери професійної сфери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72DB" w:rsidRPr="004308BE" w:rsidTr="00DE4665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2DB" w:rsidRPr="004308BE" w:rsidRDefault="003B029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65" w:history="1">
              <w:r w:rsidR="00AE72DB" w:rsidRPr="004308BE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Наукова комунікація як складова фахової діяльності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2DB" w:rsidRPr="004308BE" w:rsidTr="00DE4665">
        <w:trPr>
          <w:cantSplit/>
          <w:trHeight w:val="559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Разом з дисципліни: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DB" w:rsidRPr="004308BE" w:rsidRDefault="00BC45EC" w:rsidP="00DE4665">
            <w:pPr>
              <w:spacing w:after="0" w:line="36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E4665" w:rsidRPr="004308BE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 w:rsidP="00DE4665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E72DB" w:rsidRPr="004308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 w:rsidP="00DE4665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E72DB" w:rsidRPr="004308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AE72DB" w:rsidP="00DE4665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8B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 w:rsidP="00DE4665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2DB" w:rsidRPr="004308BE" w:rsidRDefault="00BC45EC" w:rsidP="00DE4665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D652A4" w:rsidRPr="004308BE" w:rsidRDefault="00D652A4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Pr="004308BE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Pr="004308BE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Pr="004308BE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8123BF" w:rsidRDefault="008123BF" w:rsidP="00D652A4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652A4" w:rsidRDefault="00D652A4" w:rsidP="00D652A4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Інформаційний обсяг програми навчальної дисципліни</w:t>
      </w:r>
    </w:p>
    <w:p w:rsidR="00D652A4" w:rsidRDefault="00D652A4" w:rsidP="00D652A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Теми лекцій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628"/>
        <w:gridCol w:w="1337"/>
      </w:tblGrid>
      <w:tr w:rsidR="00D652A4" w:rsidTr="00D652A4">
        <w:trPr>
          <w:trHeight w:val="4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 курсу, лекційних занять та їх зміст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6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D652A4" w:rsidTr="00D652A4">
        <w:trPr>
          <w:trHeight w:val="2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Законодавчі та нормативно-стильові основи професійного спілкування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BC45E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652A4" w:rsidTr="00D652A4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65"/>
                <w:tab w:val="left" w:pos="307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 1. Державна мова – мова професійного спілкування.</w:t>
            </w:r>
          </w:p>
          <w:p w:rsidR="00D652A4" w:rsidRDefault="00D652A4" w:rsidP="00BC45EC">
            <w:pPr>
              <w:pStyle w:val="ab"/>
              <w:numPr>
                <w:ilvl w:val="0"/>
                <w:numId w:val="4"/>
              </w:numPr>
              <w:tabs>
                <w:tab w:val="left" w:pos="165"/>
                <w:tab w:val="left" w:pos="307"/>
                <w:tab w:val="left" w:pos="494"/>
              </w:tabs>
              <w:spacing w:line="256" w:lineRule="auto"/>
              <w:ind w:left="211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Предмет, мета і завдання курсу «Українська мова (за професійним спрямуванням)». </w:t>
            </w:r>
          </w:p>
          <w:p w:rsidR="00D652A4" w:rsidRDefault="00D652A4" w:rsidP="00BC45EC">
            <w:pPr>
              <w:numPr>
                <w:ilvl w:val="0"/>
                <w:numId w:val="4"/>
              </w:numPr>
              <w:tabs>
                <w:tab w:val="left" w:pos="494"/>
              </w:tabs>
              <w:spacing w:after="0" w:line="240" w:lineRule="auto"/>
              <w:ind w:left="21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Поняття національної та літературної мови. Найістотніші ознаки літературної мови.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норми.</w:t>
            </w:r>
          </w:p>
          <w:p w:rsidR="00D652A4" w:rsidRDefault="00D652A4" w:rsidP="00BC45EC">
            <w:pPr>
              <w:numPr>
                <w:ilvl w:val="0"/>
                <w:numId w:val="4"/>
              </w:numPr>
              <w:tabs>
                <w:tab w:val="left" w:pos="494"/>
              </w:tabs>
              <w:spacing w:after="0" w:line="240" w:lineRule="auto"/>
              <w:ind w:left="21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Мова професійного спілкування як функціональний різновид української літературної мови. Професійна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мовнокомунікативна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компетенція.</w:t>
            </w:r>
          </w:p>
          <w:p w:rsidR="00D652A4" w:rsidRDefault="00D652A4" w:rsidP="00BC45EC">
            <w:pPr>
              <w:pStyle w:val="ab"/>
              <w:numPr>
                <w:ilvl w:val="0"/>
                <w:numId w:val="4"/>
              </w:numPr>
              <w:tabs>
                <w:tab w:val="left" w:pos="165"/>
                <w:tab w:val="left" w:pos="307"/>
                <w:tab w:val="left" w:pos="494"/>
              </w:tabs>
              <w:spacing w:line="256" w:lineRule="auto"/>
              <w:ind w:left="211" w:firstLine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Мовне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законодавство та </w:t>
            </w:r>
            <w:proofErr w:type="spellStart"/>
            <w:r>
              <w:rPr>
                <w:sz w:val="28"/>
                <w:szCs w:val="28"/>
                <w:lang w:eastAsia="en-US"/>
              </w:rPr>
              <w:t>мовна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політика в Україні.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5EC" w:rsidRPr="00BC45EC" w:rsidTr="00D652A4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>
            <w:pPr>
              <w:tabs>
                <w:tab w:val="left" w:pos="165"/>
                <w:tab w:val="left" w:pos="307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Style w:val="a3"/>
                <w:rFonts w:ascii="Times New Roman" w:eastAsiaTheme="majorEastAsia" w:hAnsi="Times New Roman"/>
                <w:b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BC45EC">
              <w:rPr>
                <w:rStyle w:val="a3"/>
                <w:rFonts w:ascii="Times New Roman" w:eastAsiaTheme="majorEastAsia" w:hAnsi="Times New Roman"/>
                <w:b/>
                <w:noProof/>
                <w:color w:val="auto"/>
                <w:sz w:val="28"/>
                <w:szCs w:val="28"/>
                <w:u w:val="none"/>
              </w:rPr>
              <w:instrText xml:space="preserve"> HYPERLINK \l "_Toc286394456" </w:instrText>
            </w:r>
            <w:r w:rsidRPr="00BC45EC">
              <w:rPr>
                <w:rStyle w:val="a3"/>
                <w:rFonts w:ascii="Times New Roman" w:eastAsiaTheme="majorEastAsia" w:hAnsi="Times New Roman"/>
                <w:b/>
                <w:noProof/>
                <w:color w:val="auto"/>
                <w:sz w:val="28"/>
                <w:szCs w:val="28"/>
                <w:u w:val="none"/>
              </w:rPr>
              <w:fldChar w:fldCharType="separate"/>
            </w:r>
            <w:r w:rsidRPr="00BC45EC">
              <w:rPr>
                <w:rStyle w:val="a3"/>
                <w:rFonts w:ascii="Times New Roman" w:eastAsiaTheme="majorEastAsia" w:hAnsi="Times New Roman"/>
                <w:b/>
                <w:noProof/>
                <w:color w:val="auto"/>
                <w:sz w:val="28"/>
                <w:szCs w:val="28"/>
                <w:u w:val="none"/>
              </w:rPr>
              <w:t>Професійна комунікація</w:t>
            </w:r>
            <w:r w:rsidRPr="00BC45EC">
              <w:rPr>
                <w:rStyle w:val="a3"/>
                <w:rFonts w:ascii="Times New Roman" w:eastAsiaTheme="majorEastAsia" w:hAnsi="Times New Roman"/>
                <w:b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C45EC" w:rsidTr="00D652A4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Default="00BC45EC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Default="00BC45EC" w:rsidP="00BC4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 2. Основи культури української мови</w:t>
            </w:r>
          </w:p>
          <w:p w:rsidR="00BC45EC" w:rsidRP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>1.Мова і культура мовлення в житті професійного комунікатора.</w:t>
            </w:r>
          </w:p>
          <w:p w:rsid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>2.Комунікативні ознаки культури мовлення.</w:t>
            </w:r>
          </w:p>
          <w:p w:rsidR="00BC45EC" w:rsidRP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 xml:space="preserve">3.Комунікативна </w:t>
            </w:r>
            <w:proofErr w:type="spellStart"/>
            <w:r w:rsidRPr="00BC45EC">
              <w:rPr>
                <w:rFonts w:ascii="Times New Roman" w:hAnsi="Times New Roman"/>
                <w:sz w:val="28"/>
                <w:szCs w:val="28"/>
              </w:rPr>
              <w:t>професіограма</w:t>
            </w:r>
            <w:proofErr w:type="spellEnd"/>
            <w:r w:rsidRPr="00BC45EC">
              <w:rPr>
                <w:rFonts w:ascii="Times New Roman" w:hAnsi="Times New Roman"/>
                <w:sz w:val="28"/>
                <w:szCs w:val="28"/>
              </w:rPr>
              <w:t xml:space="preserve"> фахівця.</w:t>
            </w:r>
          </w:p>
          <w:p w:rsidR="00BC45EC" w:rsidRP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>4.Словники у професійному мовленні. Роль словників у підвищенні мовленнєвої культури.</w:t>
            </w:r>
          </w:p>
          <w:p w:rsid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BC45EC">
              <w:rPr>
                <w:rFonts w:ascii="Times New Roman" w:hAnsi="Times New Roman"/>
                <w:sz w:val="28"/>
                <w:szCs w:val="28"/>
              </w:rPr>
              <w:t>Мовний</w:t>
            </w:r>
            <w:proofErr w:type="spellEnd"/>
            <w:r w:rsidRPr="00BC45EC">
              <w:rPr>
                <w:rFonts w:ascii="Times New Roman" w:hAnsi="Times New Roman"/>
                <w:sz w:val="28"/>
                <w:szCs w:val="28"/>
              </w:rPr>
              <w:t xml:space="preserve"> етикет.</w:t>
            </w:r>
          </w:p>
          <w:p w:rsid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>5.1. Поняття етикету.</w:t>
            </w:r>
          </w:p>
          <w:p w:rsidR="00BC45EC" w:rsidRP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 xml:space="preserve">5.2. </w:t>
            </w:r>
            <w:proofErr w:type="spellStart"/>
            <w:r w:rsidRPr="00BC45EC">
              <w:rPr>
                <w:rFonts w:ascii="Times New Roman" w:hAnsi="Times New Roman"/>
                <w:sz w:val="28"/>
                <w:szCs w:val="28"/>
              </w:rPr>
              <w:t>Мовний</w:t>
            </w:r>
            <w:proofErr w:type="spellEnd"/>
            <w:r w:rsidRPr="00BC45EC">
              <w:rPr>
                <w:rFonts w:ascii="Times New Roman" w:hAnsi="Times New Roman"/>
                <w:sz w:val="28"/>
                <w:szCs w:val="28"/>
              </w:rPr>
              <w:t>, мовленнєвий та спілку вальний етикет.</w:t>
            </w:r>
          </w:p>
          <w:p w:rsidR="00BC45EC" w:rsidRDefault="00BC45EC" w:rsidP="00BC45EC">
            <w:pPr>
              <w:spacing w:after="0" w:line="240" w:lineRule="auto"/>
              <w:ind w:left="2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5EC">
              <w:rPr>
                <w:rFonts w:ascii="Times New Roman" w:hAnsi="Times New Roman"/>
                <w:sz w:val="28"/>
                <w:szCs w:val="28"/>
              </w:rPr>
              <w:t xml:space="preserve">5.3. Стандартні етикетні ситуації. Парадигма </w:t>
            </w:r>
            <w:proofErr w:type="spellStart"/>
            <w:r w:rsidRPr="00BC45EC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BC45EC">
              <w:rPr>
                <w:rFonts w:ascii="Times New Roman" w:hAnsi="Times New Roman"/>
                <w:sz w:val="28"/>
                <w:szCs w:val="28"/>
              </w:rPr>
              <w:t xml:space="preserve"> формул.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Default="00BC45E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5EC" w:rsidRPr="00BC45EC" w:rsidTr="00D652A4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 w:rsidP="00BC4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Fonts w:ascii="Times New Roman" w:hAnsi="Times New Roman"/>
                <w:b/>
                <w:sz w:val="28"/>
                <w:szCs w:val="28"/>
              </w:rPr>
              <w:t>Сучасні ділові папери професійної сфери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BC45EC" w:rsidRDefault="00BC45E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5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C45EC" w:rsidRPr="00BC45EC" w:rsidTr="00D652A4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875F55" w:rsidRDefault="00875F55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5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875F55" w:rsidRDefault="00BC45EC" w:rsidP="00875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F55">
              <w:rPr>
                <w:rFonts w:ascii="Times New Roman" w:hAnsi="Times New Roman"/>
                <w:sz w:val="28"/>
                <w:szCs w:val="28"/>
              </w:rPr>
              <w:t>Лекція 3. Сучасні вимоги до оформлення документів</w:t>
            </w:r>
          </w:p>
          <w:p w:rsidR="00BC45EC" w:rsidRPr="00875F55" w:rsidRDefault="00BC45EC" w:rsidP="00875F55">
            <w:pPr>
              <w:pStyle w:val="ab"/>
              <w:numPr>
                <w:ilvl w:val="0"/>
                <w:numId w:val="11"/>
              </w:numPr>
              <w:ind w:left="426" w:hanging="284"/>
              <w:jc w:val="both"/>
              <w:rPr>
                <w:sz w:val="28"/>
                <w:szCs w:val="28"/>
              </w:rPr>
            </w:pPr>
            <w:r w:rsidRPr="00875F55">
              <w:rPr>
                <w:sz w:val="28"/>
                <w:szCs w:val="28"/>
              </w:rPr>
              <w:t>Поняття документу.</w:t>
            </w:r>
          </w:p>
          <w:p w:rsidR="00BC45EC" w:rsidRPr="00875F55" w:rsidRDefault="00BC45EC" w:rsidP="00875F55">
            <w:pPr>
              <w:pStyle w:val="ab"/>
              <w:numPr>
                <w:ilvl w:val="0"/>
                <w:numId w:val="11"/>
              </w:numPr>
              <w:ind w:left="426" w:hanging="284"/>
              <w:jc w:val="both"/>
              <w:rPr>
                <w:sz w:val="28"/>
                <w:szCs w:val="28"/>
              </w:rPr>
            </w:pPr>
            <w:r w:rsidRPr="00875F55">
              <w:rPr>
                <w:sz w:val="28"/>
                <w:szCs w:val="28"/>
              </w:rPr>
              <w:t>Класифікація документів.</w:t>
            </w:r>
          </w:p>
          <w:p w:rsidR="00BC45EC" w:rsidRPr="00875F55" w:rsidRDefault="00BC45EC" w:rsidP="00875F55">
            <w:pPr>
              <w:pStyle w:val="ab"/>
              <w:numPr>
                <w:ilvl w:val="0"/>
                <w:numId w:val="11"/>
              </w:numPr>
              <w:ind w:left="426" w:hanging="284"/>
              <w:jc w:val="both"/>
              <w:rPr>
                <w:sz w:val="28"/>
                <w:szCs w:val="28"/>
              </w:rPr>
            </w:pPr>
            <w:r w:rsidRPr="00875F55">
              <w:rPr>
                <w:sz w:val="28"/>
                <w:szCs w:val="28"/>
              </w:rPr>
              <w:t>Оформлення документів за Державним стандартом.</w:t>
            </w:r>
          </w:p>
          <w:p w:rsidR="00BC45EC" w:rsidRPr="00875F55" w:rsidRDefault="00BC45EC" w:rsidP="00875F55">
            <w:pPr>
              <w:pStyle w:val="ab"/>
              <w:numPr>
                <w:ilvl w:val="0"/>
                <w:numId w:val="11"/>
              </w:numPr>
              <w:ind w:left="426" w:hanging="284"/>
              <w:jc w:val="both"/>
              <w:rPr>
                <w:sz w:val="28"/>
                <w:szCs w:val="28"/>
              </w:rPr>
            </w:pPr>
            <w:r w:rsidRPr="00875F55">
              <w:rPr>
                <w:sz w:val="28"/>
                <w:szCs w:val="28"/>
              </w:rPr>
              <w:t>Реквізити документа.</w:t>
            </w:r>
          </w:p>
          <w:p w:rsidR="00BC45EC" w:rsidRPr="00BC45EC" w:rsidRDefault="00BC45EC" w:rsidP="00875F55">
            <w:pPr>
              <w:pStyle w:val="ab"/>
              <w:numPr>
                <w:ilvl w:val="0"/>
                <w:numId w:val="11"/>
              </w:numPr>
              <w:ind w:left="426" w:hanging="284"/>
              <w:jc w:val="both"/>
              <w:rPr>
                <w:sz w:val="28"/>
                <w:szCs w:val="28"/>
              </w:rPr>
            </w:pPr>
            <w:r w:rsidRPr="00875F55">
              <w:rPr>
                <w:sz w:val="28"/>
                <w:szCs w:val="28"/>
              </w:rPr>
              <w:t>Основні вимоги до тексту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EC" w:rsidRPr="00875F55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D652A4">
        <w:trPr>
          <w:trHeight w:val="5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BC45E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652A4" w:rsidRDefault="00D652A4" w:rsidP="00D652A4">
      <w:pPr>
        <w:pStyle w:val="ab"/>
        <w:numPr>
          <w:ilvl w:val="1"/>
          <w:numId w:val="5"/>
        </w:numPr>
        <w:tabs>
          <w:tab w:val="left" w:pos="1701"/>
        </w:tabs>
        <w:ind w:firstLine="7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практичних занять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629"/>
        <w:gridCol w:w="1451"/>
      </w:tblGrid>
      <w:tr w:rsidR="00D652A4" w:rsidTr="00875F5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D652A4">
              <w:rPr>
                <w:rFonts w:ascii="Times New Roman" w:hAnsi="Times New Roman"/>
                <w:b/>
                <w:sz w:val="28"/>
                <w:szCs w:val="28"/>
              </w:rPr>
              <w:t>один</w:t>
            </w:r>
          </w:p>
        </w:tc>
      </w:tr>
      <w:tr w:rsidR="00D652A4" w:rsidTr="00875F5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Вступ. Державна мова - мова професійного спілкування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Основи культури української мови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pStyle w:val="aa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Стилі сучасної української літературної мови у професійному спілкуванні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Спілкування як інструмент професійної діяльності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Публічний виступ як засіб професійної комунікації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усного фахового спілкування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 колективного обговорення професійних проблем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Ділові папери як засіб писемної професійної комунікації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Документація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-контрактних питань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Довідково-інформаційні документи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Етикет ділового листування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Українська термінологія в професійному спілкуванні</w:t>
            </w:r>
            <w:r w:rsidR="00875F55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.  </w:t>
            </w:r>
            <w:r w:rsidR="00875F55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Оформлювання результатів наукової діяльності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2A4" w:rsidTr="00875F55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D652A4" w:rsidRDefault="00D652A4" w:rsidP="00D652A4">
      <w:pPr>
        <w:pStyle w:val="ab"/>
        <w:tabs>
          <w:tab w:val="left" w:pos="1701"/>
        </w:tabs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4.3. Самостійна робота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629"/>
        <w:gridCol w:w="1451"/>
      </w:tblGrid>
      <w:tr w:rsidR="00D652A4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652A4" w:rsidRDefault="00D652A4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D652A4">
              <w:rPr>
                <w:rFonts w:ascii="Times New Roman" w:hAnsi="Times New Roman"/>
                <w:b/>
                <w:sz w:val="28"/>
                <w:szCs w:val="28"/>
              </w:rPr>
              <w:t>один</w:t>
            </w:r>
          </w:p>
        </w:tc>
      </w:tr>
      <w:tr w:rsidR="00D652A4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 Законодавчі та нормативно-стильові основи професійного спілкування. Застосування орфоепічних та акцентологічних норм української літературної мови в усному професійному спілкуванні. Жанри публічних виступів. Основні вимоги до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652A4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 w:rsidP="003B0290">
            <w:pPr>
              <w:tabs>
                <w:tab w:val="left" w:pos="1701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="003B0290">
              <w:rPr>
                <w:rFonts w:ascii="Times New Roman" w:hAnsi="Times New Roman"/>
                <w:sz w:val="28"/>
                <w:szCs w:val="28"/>
              </w:rPr>
              <w:t xml:space="preserve">Професійна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комунікація.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652A4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3. Граматична правильність мови професійного спрямування. Особливості використання займенників, прийменників у професійному мовленні. Скласти діалоги. Переклад текстів з використанням специфічних мовленнєвих зворотів та словосполучень.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652A4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4. Сучасні ділові папери професійної сфери. Заповнити зразки виробничого звіту, протоколу про порушення санітарних норм, витягу з протоколу, виробничих протоколів. Заповнити акт, вимогу, накладну, відомість на отримання стипендії.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75F55" w:rsidRPr="00875F55" w:rsidTr="00D65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55" w:rsidRPr="00875F55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55" w:rsidRPr="00875F55" w:rsidRDefault="00875F55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 w:rsidRPr="00875F55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875F55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instrText xml:space="preserve"> HYPERLINK \l "_Toc286394465" </w:instrText>
            </w:r>
            <w:r w:rsidRPr="00875F55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fldChar w:fldCharType="separate"/>
            </w:r>
            <w:r w:rsidRPr="00875F55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t>Наукова комунікація як складова фахової діяльності</w:t>
            </w:r>
            <w:r w:rsidRPr="00875F55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  <w:r w:rsidR="003B0290">
              <w:rPr>
                <w:rStyle w:val="a3"/>
                <w:rFonts w:ascii="Times New Roman" w:eastAsiaTheme="majorEastAsia" w:hAnsi="Times New Roman"/>
                <w:noProof/>
                <w:color w:val="auto"/>
                <w:sz w:val="28"/>
                <w:szCs w:val="28"/>
                <w:u w:val="none"/>
              </w:rPr>
              <w:t>.</w:t>
            </w:r>
            <w:bookmarkStart w:id="0" w:name="_GoBack"/>
            <w:bookmarkEnd w:id="0"/>
            <w:r w:rsidR="003B0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290">
              <w:rPr>
                <w:rFonts w:ascii="Times New Roman" w:hAnsi="Times New Roman"/>
                <w:sz w:val="28"/>
                <w:szCs w:val="28"/>
              </w:rPr>
              <w:t>Виробничо-професійна, науково-термінологічна лексика. Галузева термінологія.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55" w:rsidRPr="00875F55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652A4" w:rsidTr="00D652A4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D652A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A4" w:rsidRDefault="00875F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652A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8123BF" w:rsidRDefault="008123BF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F55" w:rsidRDefault="00875F55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3BF" w:rsidRDefault="008123BF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3BF" w:rsidRDefault="008123BF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3BF" w:rsidRDefault="008123BF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3BF" w:rsidRDefault="008123BF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Default="00D652A4" w:rsidP="00D652A4">
      <w:pPr>
        <w:pStyle w:val="ab"/>
        <w:numPr>
          <w:ilvl w:val="0"/>
          <w:numId w:val="1"/>
        </w:numPr>
        <w:tabs>
          <w:tab w:val="left" w:pos="1701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ЗАСОБИ ДІАГНОСТИКИ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caps/>
          <w:sz w:val="28"/>
          <w:szCs w:val="28"/>
        </w:rPr>
        <w:t>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D652A4" w:rsidRDefault="00D652A4" w:rsidP="00D652A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Розповідь, пояснення, бесіда, навчальна лекція, ілюстрація, демонстрація.</w:t>
      </w:r>
    </w:p>
    <w:p w:rsidR="00D652A4" w:rsidRDefault="00D652A4" w:rsidP="00D652A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52A4" w:rsidRDefault="00D652A4" w:rsidP="00D652A4">
      <w:pPr>
        <w:pStyle w:val="ab"/>
        <w:numPr>
          <w:ilvl w:val="0"/>
          <w:numId w:val="1"/>
        </w:numPr>
        <w:tabs>
          <w:tab w:val="left" w:pos="1701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ТА КРИТЕРІЇ ОЦІНЮВАННЯ ЗНАНЬ ЗВО ІЗ ДИСЦИПЛІНИ «УКРАЇНСЬКА МОВА (ЗА ПРОФЕСІЙНИМ СПРЯМУВАННЯМ)»</w:t>
      </w:r>
    </w:p>
    <w:p w:rsidR="00D652A4" w:rsidRDefault="00D652A4" w:rsidP="00D652A4">
      <w:pPr>
        <w:pStyle w:val="a6"/>
        <w:tabs>
          <w:tab w:val="left" w:pos="1701"/>
        </w:tabs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Оцінювання результатів навчання української мови (за професійним спрямуванням) здійснюється на основі функціонального підходу до навчання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курсу, який насамперед має забезпечити ЗВО уміння ефективно користуватися мовою як засобом пізнання, комунікації; високу </w:t>
      </w:r>
      <w:proofErr w:type="spellStart"/>
      <w:r>
        <w:rPr>
          <w:szCs w:val="28"/>
        </w:rPr>
        <w:t>мовну</w:t>
      </w:r>
      <w:proofErr w:type="spellEnd"/>
      <w:r>
        <w:rPr>
          <w:szCs w:val="28"/>
        </w:rPr>
        <w:t xml:space="preserve"> культуру особистості; сприяти формуванню громадянської позиції, національної самосвідомості.</w:t>
      </w:r>
    </w:p>
    <w:p w:rsidR="00D652A4" w:rsidRDefault="00D652A4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«відмінно» – ЗВО виявляє неординарні творчі здібності чи достатній рівень творчих здібностей, вільно складаючи документ будь-якого жанру, правильно й доречно добирає лексичні, граматичні та стилістичні засоби.</w:t>
      </w:r>
    </w:p>
    <w:p w:rsidR="00D652A4" w:rsidRDefault="00D652A4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«добре» – ЗВО правильно складає документи будь-якого жанру, правильно добираючи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засоби, проте трапляються помилки стилістичного характеру; не завжди вдало добирає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 – лексичні чи синтаксичні.</w:t>
      </w:r>
    </w:p>
    <w:p w:rsidR="00D652A4" w:rsidRDefault="00D652A4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«задовільно» – ЗВО складає самостійно документи, у цілому витримуючи форму, проте зміст залишається поза увагою; складає найпростіші документи самостійно, проте кількість помилок (граматичних і стилістичних) значна.</w:t>
      </w:r>
    </w:p>
    <w:p w:rsidR="00D652A4" w:rsidRDefault="00D652A4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«незадовільно» – ЗВО може скласти документ за зразком, вводячи до нього визначені окремо реквізити, проте ступінь усвідомленості ще низький; складає найпростіший документ (заяву, оголошення, розписку, довідку тощо) лише за зразком.</w:t>
      </w: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210C1" w:rsidRDefault="009210C1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652A4" w:rsidRDefault="00D652A4" w:rsidP="00D652A4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652A4" w:rsidRDefault="00D652A4" w:rsidP="00D652A4">
      <w:pPr>
        <w:pStyle w:val="ab"/>
        <w:numPr>
          <w:ilvl w:val="0"/>
          <w:numId w:val="1"/>
        </w:numPr>
        <w:shd w:val="clear" w:color="auto" w:fill="FFFFFF"/>
        <w:tabs>
          <w:tab w:val="left" w:pos="1701"/>
        </w:tabs>
        <w:ind w:left="284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РЕКОМЕНДОВАНА ЛІТЕРАТУРА</w:t>
      </w:r>
    </w:p>
    <w:p w:rsidR="00D652A4" w:rsidRDefault="00D652A4" w:rsidP="00D652A4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Основна</w:t>
      </w:r>
    </w:p>
    <w:p w:rsidR="008123BF" w:rsidRPr="008123BF" w:rsidRDefault="008123BF" w:rsidP="008123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ru-RU"/>
        </w:rPr>
      </w:pPr>
    </w:p>
    <w:p w:rsidR="008123BF" w:rsidRPr="008123BF" w:rsidRDefault="008123BF" w:rsidP="008123BF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1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Антонюк Т., Борис Л.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(за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):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для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студентів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ВНЗ I-II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рівнів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акред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Чернівці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Місто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2014. 344 c. </w:t>
      </w:r>
    </w:p>
    <w:p w:rsidR="008123BF" w:rsidRPr="008123BF" w:rsidRDefault="008123BF" w:rsidP="008123BF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2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Гриджук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О.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таблицях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і схемах: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Львів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Магнолія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2015. 238 с. </w:t>
      </w:r>
    </w:p>
    <w:p w:rsidR="008123BF" w:rsidRDefault="008123BF" w:rsidP="008123BF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3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Гриценко Т.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: Центр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навчальної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літератури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2019. 624 с. </w:t>
      </w:r>
    </w:p>
    <w:p w:rsidR="008123BF" w:rsidRPr="008123BF" w:rsidRDefault="008123BF" w:rsidP="008123BF">
      <w:pPr>
        <w:pStyle w:val="Default"/>
      </w:pPr>
      <w:r>
        <w:rPr>
          <w:sz w:val="28"/>
          <w:szCs w:val="28"/>
        </w:rPr>
        <w:t>4.</w:t>
      </w:r>
      <w:r w:rsidRPr="008123BF">
        <w:t xml:space="preserve"> </w:t>
      </w:r>
      <w:proofErr w:type="spellStart"/>
      <w:r w:rsidRPr="008123BF">
        <w:rPr>
          <w:sz w:val="28"/>
          <w:szCs w:val="28"/>
        </w:rPr>
        <w:t>Новий</w:t>
      </w:r>
      <w:proofErr w:type="spell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український</w:t>
      </w:r>
      <w:proofErr w:type="spell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правопис</w:t>
      </w:r>
      <w:proofErr w:type="spellEnd"/>
      <w:r w:rsidRPr="008123BF">
        <w:rPr>
          <w:sz w:val="28"/>
          <w:szCs w:val="28"/>
        </w:rPr>
        <w:t xml:space="preserve">. </w:t>
      </w:r>
      <w:proofErr w:type="spellStart"/>
      <w:proofErr w:type="gramStart"/>
      <w:r w:rsidRPr="008123BF">
        <w:rPr>
          <w:sz w:val="28"/>
          <w:szCs w:val="28"/>
        </w:rPr>
        <w:t>Київ</w:t>
      </w:r>
      <w:proofErr w:type="spellEnd"/>
      <w:r w:rsidRPr="008123BF">
        <w:rPr>
          <w:sz w:val="28"/>
          <w:szCs w:val="28"/>
        </w:rPr>
        <w:t xml:space="preserve"> :</w:t>
      </w:r>
      <w:proofErr w:type="gram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Наукова</w:t>
      </w:r>
      <w:proofErr w:type="spellEnd"/>
      <w:r w:rsidRPr="008123BF">
        <w:rPr>
          <w:sz w:val="28"/>
          <w:szCs w:val="28"/>
        </w:rPr>
        <w:t xml:space="preserve"> думка, 2019. 284 с. </w:t>
      </w:r>
    </w:p>
    <w:p w:rsidR="008123BF" w:rsidRPr="008123BF" w:rsidRDefault="008123BF" w:rsidP="008123BF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5. Погиба Л.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фахового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Кондор, 2016. 350 с. </w:t>
      </w:r>
    </w:p>
    <w:p w:rsidR="008123BF" w:rsidRPr="008123BF" w:rsidRDefault="008123BF" w:rsidP="0081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6. Шевчук С., Клименко І.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Алерта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2019. 640 с. </w:t>
      </w:r>
    </w:p>
    <w:p w:rsidR="00D652A4" w:rsidRDefault="00D652A4" w:rsidP="00D652A4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Додаткова</w:t>
      </w:r>
    </w:p>
    <w:p w:rsidR="00D652A4" w:rsidRDefault="00D652A4" w:rsidP="00EF0677">
      <w:pPr>
        <w:pStyle w:val="2"/>
        <w:numPr>
          <w:ilvl w:val="0"/>
          <w:numId w:val="7"/>
        </w:numPr>
        <w:tabs>
          <w:tab w:val="clear" w:pos="35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Гречко О. Додержання лексичних та граматичних норм сучасної української літературної мови // </w:t>
      </w:r>
      <w:proofErr w:type="spellStart"/>
      <w:r>
        <w:rPr>
          <w:rFonts w:ascii="Times New Roman" w:hAnsi="Times New Roman"/>
          <w:sz w:val="28"/>
          <w:szCs w:val="28"/>
        </w:rPr>
        <w:t>Дивослово</w:t>
      </w:r>
      <w:proofErr w:type="spellEnd"/>
      <w:r>
        <w:rPr>
          <w:rFonts w:ascii="Times New Roman" w:hAnsi="Times New Roman"/>
          <w:sz w:val="28"/>
          <w:szCs w:val="28"/>
        </w:rPr>
        <w:t>. 2016. № 6. С.19 – 22.</w:t>
      </w:r>
    </w:p>
    <w:p w:rsidR="00D652A4" w:rsidRDefault="00D652A4" w:rsidP="00EF0677">
      <w:pPr>
        <w:pStyle w:val="2"/>
        <w:numPr>
          <w:ilvl w:val="0"/>
          <w:numId w:val="7"/>
        </w:numPr>
        <w:tabs>
          <w:tab w:val="clear" w:pos="35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> Ю. Український правопис: навчальний посібник. Київ: Центр учбової літератури, 2017. 140 с.</w:t>
      </w:r>
    </w:p>
    <w:p w:rsidR="00D652A4" w:rsidRDefault="00D652A4" w:rsidP="00EF0677">
      <w:pPr>
        <w:numPr>
          <w:ilvl w:val="0"/>
          <w:numId w:val="7"/>
        </w:numPr>
        <w:tabs>
          <w:tab w:val="clear" w:pos="35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Левчук І. Українська мова за професійним спрямуванням: практикум. Луцьк: «Вежа-Друк», 2013. 204 с.</w:t>
      </w:r>
    </w:p>
    <w:p w:rsidR="00D652A4" w:rsidRDefault="00D652A4" w:rsidP="00EF0677">
      <w:pPr>
        <w:numPr>
          <w:ilvl w:val="0"/>
          <w:numId w:val="7"/>
        </w:numPr>
        <w:tabs>
          <w:tab w:val="clear" w:pos="35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Левчук І., </w:t>
      </w:r>
      <w:proofErr w:type="spellStart"/>
      <w:r>
        <w:rPr>
          <w:rFonts w:ascii="Times New Roman" w:hAnsi="Times New Roman"/>
          <w:sz w:val="28"/>
          <w:szCs w:val="28"/>
        </w:rPr>
        <w:t>Матящук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Л. Основи культури мовлення: особливості, поради, роздуми: навчальний довідник. Луцьк : «Вежа-Друк», 2017. 157 с.</w:t>
      </w:r>
    </w:p>
    <w:p w:rsidR="004E06C9" w:rsidRPr="004E06C9" w:rsidRDefault="004E06C9" w:rsidP="00EF0677">
      <w:pPr>
        <w:pStyle w:val="Default"/>
        <w:numPr>
          <w:ilvl w:val="0"/>
          <w:numId w:val="7"/>
        </w:numPr>
        <w:tabs>
          <w:tab w:val="clear" w:pos="357"/>
          <w:tab w:val="num" w:pos="0"/>
          <w:tab w:val="left" w:pos="284"/>
        </w:tabs>
        <w:ind w:left="0" w:firstLine="0"/>
      </w:pPr>
      <w:proofErr w:type="spellStart"/>
      <w:r w:rsidRPr="004E06C9">
        <w:rPr>
          <w:sz w:val="28"/>
          <w:szCs w:val="28"/>
        </w:rPr>
        <w:t>Пасинок</w:t>
      </w:r>
      <w:proofErr w:type="spellEnd"/>
      <w:r w:rsidRPr="004E06C9">
        <w:rPr>
          <w:sz w:val="28"/>
          <w:szCs w:val="28"/>
        </w:rPr>
        <w:t xml:space="preserve"> В. </w:t>
      </w:r>
      <w:proofErr w:type="spellStart"/>
      <w:r w:rsidRPr="004E06C9">
        <w:rPr>
          <w:sz w:val="28"/>
          <w:szCs w:val="28"/>
        </w:rPr>
        <w:t>Основи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культури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мовлення</w:t>
      </w:r>
      <w:proofErr w:type="spellEnd"/>
      <w:r w:rsidRPr="004E06C9">
        <w:rPr>
          <w:sz w:val="28"/>
          <w:szCs w:val="28"/>
        </w:rPr>
        <w:t xml:space="preserve">: </w:t>
      </w:r>
      <w:proofErr w:type="spellStart"/>
      <w:r w:rsidRPr="004E06C9">
        <w:rPr>
          <w:sz w:val="28"/>
          <w:szCs w:val="28"/>
        </w:rPr>
        <w:t>навч</w:t>
      </w:r>
      <w:proofErr w:type="spellEnd"/>
      <w:r w:rsidRPr="004E06C9">
        <w:rPr>
          <w:sz w:val="28"/>
          <w:szCs w:val="28"/>
        </w:rPr>
        <w:t xml:space="preserve">. </w:t>
      </w:r>
      <w:proofErr w:type="spellStart"/>
      <w:r w:rsidRPr="004E06C9">
        <w:rPr>
          <w:sz w:val="28"/>
          <w:szCs w:val="28"/>
        </w:rPr>
        <w:t>посібник</w:t>
      </w:r>
      <w:proofErr w:type="spellEnd"/>
      <w:r w:rsidRPr="004E06C9">
        <w:rPr>
          <w:sz w:val="28"/>
          <w:szCs w:val="28"/>
        </w:rPr>
        <w:t xml:space="preserve">. </w:t>
      </w:r>
      <w:proofErr w:type="spellStart"/>
      <w:proofErr w:type="gramStart"/>
      <w:r w:rsidRPr="004E06C9">
        <w:rPr>
          <w:sz w:val="28"/>
          <w:szCs w:val="28"/>
        </w:rPr>
        <w:t>Київ</w:t>
      </w:r>
      <w:proofErr w:type="spellEnd"/>
      <w:r w:rsidRPr="004E06C9">
        <w:rPr>
          <w:sz w:val="28"/>
          <w:szCs w:val="28"/>
        </w:rPr>
        <w:t xml:space="preserve"> :</w:t>
      </w:r>
      <w:proofErr w:type="gramEnd"/>
      <w:r w:rsidRPr="004E06C9">
        <w:rPr>
          <w:sz w:val="28"/>
          <w:szCs w:val="28"/>
        </w:rPr>
        <w:t xml:space="preserve"> Центр </w:t>
      </w:r>
      <w:proofErr w:type="spellStart"/>
      <w:r w:rsidRPr="004E06C9">
        <w:rPr>
          <w:sz w:val="28"/>
          <w:szCs w:val="28"/>
        </w:rPr>
        <w:t>навчальної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літератури</w:t>
      </w:r>
      <w:proofErr w:type="spellEnd"/>
      <w:r w:rsidRPr="004E06C9">
        <w:rPr>
          <w:sz w:val="28"/>
          <w:szCs w:val="28"/>
        </w:rPr>
        <w:t xml:space="preserve">, 2016. 247 с. </w:t>
      </w:r>
    </w:p>
    <w:p w:rsidR="004E06C9" w:rsidRDefault="004E06C9" w:rsidP="00EF0677">
      <w:pPr>
        <w:pStyle w:val="Default"/>
        <w:numPr>
          <w:ilvl w:val="0"/>
          <w:numId w:val="7"/>
        </w:numPr>
        <w:tabs>
          <w:tab w:val="clear" w:pos="357"/>
          <w:tab w:val="num" w:pos="0"/>
          <w:tab w:val="left" w:pos="284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Пентилюк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Марунич</w:t>
      </w:r>
      <w:proofErr w:type="spellEnd"/>
      <w:r>
        <w:rPr>
          <w:sz w:val="28"/>
          <w:szCs w:val="28"/>
        </w:rPr>
        <w:t xml:space="preserve"> І. </w:t>
      </w:r>
      <w:proofErr w:type="spellStart"/>
      <w:r>
        <w:rPr>
          <w:sz w:val="28"/>
          <w:szCs w:val="28"/>
        </w:rPr>
        <w:t>Ділове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та культура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Центр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2017. 543 с. </w:t>
      </w:r>
    </w:p>
    <w:p w:rsidR="00D652A4" w:rsidRDefault="00D652A4" w:rsidP="00EF0677">
      <w:pPr>
        <w:pStyle w:val="2"/>
        <w:numPr>
          <w:ilvl w:val="0"/>
          <w:numId w:val="7"/>
        </w:numPr>
        <w:tabs>
          <w:tab w:val="clear" w:pos="35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Ющук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І. П. Практикум з правопису і граматики української мови. К.: Освіта, 2012. 270 с.</w:t>
      </w:r>
    </w:p>
    <w:p w:rsidR="00D652A4" w:rsidRDefault="00D652A4" w:rsidP="00D652A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2A4" w:rsidRDefault="00D652A4" w:rsidP="00D652A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Словники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 С. 3000 найчастотніших слів наукового стилю сучасної української мови / С. Бук. – Львів, 2006. – 192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Великий тлумачний словник сучасної української мови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і гол. ред. В. Т. Бусел]. – К.; Ірпінь: ВТФ “Перун”, 2001. – 1440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Войналович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О. Російсько-український словник наукової і технічної мови (термінологія </w:t>
      </w:r>
      <w:proofErr w:type="spellStart"/>
      <w:r>
        <w:rPr>
          <w:rFonts w:ascii="Times New Roman" w:hAnsi="Times New Roman"/>
          <w:sz w:val="28"/>
          <w:szCs w:val="28"/>
        </w:rPr>
        <w:t>процесових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понять) / О. </w:t>
      </w:r>
      <w:proofErr w:type="spellStart"/>
      <w:r>
        <w:rPr>
          <w:rFonts w:ascii="Times New Roman" w:hAnsi="Times New Roman"/>
          <w:sz w:val="28"/>
          <w:szCs w:val="28"/>
        </w:rPr>
        <w:t>Войналович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Моргунюк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Вирій, </w:t>
      </w:r>
      <w:proofErr w:type="spellStart"/>
      <w:r>
        <w:rPr>
          <w:rFonts w:ascii="Times New Roman" w:hAnsi="Times New Roman"/>
          <w:sz w:val="28"/>
          <w:szCs w:val="28"/>
        </w:rPr>
        <w:t>Сталкер</w:t>
      </w:r>
      <w:proofErr w:type="spellEnd"/>
      <w:r>
        <w:rPr>
          <w:rFonts w:ascii="Times New Roman" w:hAnsi="Times New Roman"/>
          <w:sz w:val="28"/>
          <w:szCs w:val="28"/>
        </w:rPr>
        <w:t>, 1997. – 256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 xml:space="preserve"> С. І. Російсько-український словник сталих словосполучень / С. І. </w:t>
      </w: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>. – К. : Наук. думка, 2001. – 640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В. Українсько-російський словник наголосів / В. </w:t>
      </w: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, Л. Савченко.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X.: Каравела, 1997.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112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Новий російсько-український політехнічний словник: [100 000 термінів і термінів-словосполучень]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М. Зубков]. – Х. : Гриф, 2005. – 952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Російсько-український науково-технічний словник / В.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Б. </w:t>
      </w:r>
      <w:proofErr w:type="spellStart"/>
      <w:r>
        <w:rPr>
          <w:rFonts w:ascii="Times New Roman" w:hAnsi="Times New Roman"/>
          <w:bCs/>
          <w:sz w:val="28"/>
          <w:szCs w:val="28"/>
        </w:rPr>
        <w:t>Кінаш</w:t>
      </w:r>
      <w:proofErr w:type="spellEnd"/>
      <w:r>
        <w:rPr>
          <w:rFonts w:ascii="Times New Roman" w:hAnsi="Times New Roman"/>
          <w:bCs/>
          <w:sz w:val="28"/>
          <w:szCs w:val="28"/>
        </w:rPr>
        <w:t>. – Львів, 1997. – 456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 М. Словник синонімів української мови / Л. М.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>. –  К. :  Довіра, 2001. – 477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Словник іншомовних слів : [23 000 слів та термінологічних 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Л. О. Пустовіт, Л. І. Скопненко, Г. М. </w:t>
      </w:r>
      <w:proofErr w:type="spellStart"/>
      <w:r>
        <w:rPr>
          <w:rFonts w:ascii="Times New Roman" w:hAnsi="Times New Roman"/>
          <w:sz w:val="28"/>
          <w:szCs w:val="28"/>
        </w:rPr>
        <w:t>Сюта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ін.]. –  К. : Довіра, 2000, – 1018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Словник синонімів української мови : У 2 т.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А. А. Бурячок, Г. М. Гнатюк та ін.]. – К. : Наук. думка1999–2000. 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Українсько-російський словник наукової термінології / [За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>
        <w:rPr>
          <w:rFonts w:ascii="Times New Roman" w:hAnsi="Times New Roman"/>
          <w:sz w:val="28"/>
          <w:szCs w:val="28"/>
        </w:rPr>
        <w:t>. ред. Л. О. Симоненко]. – К.; Ірпінь : ВТФ “Перун”,  2004. – 416 с.</w:t>
      </w:r>
    </w:p>
    <w:p w:rsidR="00D652A4" w:rsidRDefault="00D652A4" w:rsidP="00EF0677">
      <w:pPr>
        <w:numPr>
          <w:ilvl w:val="0"/>
          <w:numId w:val="8"/>
        </w:numPr>
        <w:tabs>
          <w:tab w:val="clear" w:pos="357"/>
          <w:tab w:val="left" w:pos="426"/>
          <w:tab w:val="num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І. Екологічна безпека : Термінологічний словник-довідник / М. І.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 І. </w:t>
      </w:r>
      <w:proofErr w:type="spellStart"/>
      <w:r>
        <w:rPr>
          <w:rFonts w:ascii="Times New Roman" w:hAnsi="Times New Roman"/>
          <w:sz w:val="28"/>
          <w:szCs w:val="28"/>
        </w:rPr>
        <w:t>Кушерець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Знання України, 2006. – 144 с. </w:t>
      </w:r>
    </w:p>
    <w:p w:rsidR="00D652A4" w:rsidRDefault="00D652A4" w:rsidP="004E06C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Інтернет-ресурси</w:t>
      </w:r>
    </w:p>
    <w:p w:rsidR="004E06C9" w:rsidRDefault="004E06C9" w:rsidP="004E06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Довідник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http://www.ussr.to/All/tishkovets/movva.html </w:t>
      </w:r>
    </w:p>
    <w:p w:rsidR="004E06C9" w:rsidRDefault="004E06C9" w:rsidP="004E06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З </w:t>
      </w:r>
      <w:proofErr w:type="spellStart"/>
      <w:r>
        <w:rPr>
          <w:sz w:val="28"/>
          <w:szCs w:val="28"/>
        </w:rPr>
        <w:t>енциклопедії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»: http://litopys.org.ua/ukrmova/um.htm </w:t>
      </w:r>
    </w:p>
    <w:p w:rsidR="004E06C9" w:rsidRDefault="004E06C9" w:rsidP="004E06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http://www.philolog.univ.kiev.ua/WINS/pidruchn/index.htm </w:t>
      </w:r>
    </w:p>
    <w:p w:rsidR="004E06C9" w:rsidRDefault="004E06C9" w:rsidP="004E06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4E06C9" w:rsidRDefault="004E06C9" w:rsidP="004E06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http://document.org.ua/docs/class.php </w:t>
      </w:r>
    </w:p>
    <w:p w:rsidR="004E06C9" w:rsidRDefault="004E06C9" w:rsidP="004E06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Нова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: http://www.novamova.com.ua </w:t>
      </w:r>
    </w:p>
    <w:p w:rsidR="004E06C9" w:rsidRDefault="004E06C9" w:rsidP="004E06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: http://bpapers.iatp.org.ua/?chapter=Style </w:t>
      </w:r>
    </w:p>
    <w:p w:rsidR="007C72BD" w:rsidRPr="009210C1" w:rsidRDefault="004E06C9" w:rsidP="009210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Інтернеті</w:t>
      </w:r>
      <w:proofErr w:type="spellEnd"/>
      <w:r>
        <w:rPr>
          <w:sz w:val="28"/>
          <w:szCs w:val="28"/>
        </w:rPr>
        <w:t xml:space="preserve"> http://www.novamova.com.ua </w:t>
      </w:r>
    </w:p>
    <w:sectPr w:rsidR="007C72BD" w:rsidRPr="0092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1BEFD79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3D6C26B1"/>
    <w:multiLevelType w:val="hybridMultilevel"/>
    <w:tmpl w:val="4018579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F76776"/>
    <w:multiLevelType w:val="hybridMultilevel"/>
    <w:tmpl w:val="6FEE5EC0"/>
    <w:lvl w:ilvl="0" w:tplc="52E23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37CFD"/>
    <w:multiLevelType w:val="hybridMultilevel"/>
    <w:tmpl w:val="008080EE"/>
    <w:lvl w:ilvl="0" w:tplc="FDFEAB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47841"/>
    <w:multiLevelType w:val="multilevel"/>
    <w:tmpl w:val="59B87D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A45B7"/>
    <w:multiLevelType w:val="hybridMultilevel"/>
    <w:tmpl w:val="95D0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A4"/>
    <w:rsid w:val="001634C9"/>
    <w:rsid w:val="00291882"/>
    <w:rsid w:val="003759B6"/>
    <w:rsid w:val="003B0290"/>
    <w:rsid w:val="00416606"/>
    <w:rsid w:val="004308BE"/>
    <w:rsid w:val="004B0EDC"/>
    <w:rsid w:val="004E06C9"/>
    <w:rsid w:val="00575CB2"/>
    <w:rsid w:val="005A6E58"/>
    <w:rsid w:val="00655125"/>
    <w:rsid w:val="00773B6C"/>
    <w:rsid w:val="007B41AC"/>
    <w:rsid w:val="007C72BD"/>
    <w:rsid w:val="008123BF"/>
    <w:rsid w:val="0084153C"/>
    <w:rsid w:val="00875F55"/>
    <w:rsid w:val="008A66B6"/>
    <w:rsid w:val="009210C1"/>
    <w:rsid w:val="00957287"/>
    <w:rsid w:val="00A41BCF"/>
    <w:rsid w:val="00A659CE"/>
    <w:rsid w:val="00AE72DB"/>
    <w:rsid w:val="00B30BC8"/>
    <w:rsid w:val="00B76E01"/>
    <w:rsid w:val="00BC45EC"/>
    <w:rsid w:val="00C47930"/>
    <w:rsid w:val="00D652A4"/>
    <w:rsid w:val="00DA0478"/>
    <w:rsid w:val="00DC6633"/>
    <w:rsid w:val="00DE4665"/>
    <w:rsid w:val="00E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0D3B3-5376-41E2-BBC0-EAE68B6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A4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2A4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D65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unhideWhenUsed/>
    <w:rsid w:val="00D652A4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caption"/>
    <w:basedOn w:val="a"/>
    <w:semiHidden/>
    <w:unhideWhenUsed/>
    <w:qFormat/>
    <w:rsid w:val="00D652A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652A4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D65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652A4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652A4"/>
    <w:rPr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D652A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D652A4"/>
    <w:rPr>
      <w:rFonts w:ascii="Calibri" w:eastAsia="Times New Roman" w:hAnsi="Calibri" w:cs="Times New Roman"/>
    </w:rPr>
  </w:style>
  <w:style w:type="paragraph" w:styleId="aa">
    <w:name w:val="No Spacing"/>
    <w:uiPriority w:val="1"/>
    <w:qFormat/>
    <w:rsid w:val="00D6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652A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D652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D652A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rsid w:val="004B0EDC"/>
  </w:style>
  <w:style w:type="table" w:customStyle="1" w:styleId="TableGrid">
    <w:name w:val="TableGrid"/>
    <w:rsid w:val="007C72B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10</Pages>
  <Words>8401</Words>
  <Characters>4789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</cp:lastModifiedBy>
  <cp:revision>16</cp:revision>
  <dcterms:created xsi:type="dcterms:W3CDTF">2022-08-31T05:51:00Z</dcterms:created>
  <dcterms:modified xsi:type="dcterms:W3CDTF">2023-02-20T13:19:00Z</dcterms:modified>
</cp:coreProperties>
</file>