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334D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14:paraId="5D101AB0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14:paraId="4DDCCCBF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2AA78A10" w14:textId="77777777" w:rsidR="00E87DAF" w:rsidRDefault="00E87DAF" w:rsidP="00E87D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uk-UA"/>
        </w:rPr>
      </w:pPr>
    </w:p>
    <w:p w14:paraId="78685702" w14:textId="77777777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55DEE7B4" w14:textId="77777777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636BC785" w14:textId="77777777" w:rsidR="00E87DAF" w:rsidRPr="00543EF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  <w:r>
        <w:rPr>
          <w:noProof/>
        </w:rPr>
        <w:drawing>
          <wp:inline distT="0" distB="0" distL="0" distR="0" wp14:anchorId="176361A7" wp14:editId="5AA609CD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1F12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6FFEC2A3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7DE3E6" w14:textId="34CE8A7F" w:rsidR="00E87DAF" w:rsidRDefault="00D727D0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КОНФЛІКТОЛОГІЯ</w:t>
      </w:r>
    </w:p>
    <w:p w14:paraId="479CAB9F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70CE06" w14:textId="3EC55543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</w:p>
    <w:p w14:paraId="629C9F28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</w:t>
      </w:r>
    </w:p>
    <w:p w14:paraId="2D92BFB6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програми 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>«Менеджмент»</w:t>
      </w:r>
    </w:p>
    <w:p w14:paraId="71D17E75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0CED4A70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073 Менеджмент </w:t>
      </w:r>
    </w:p>
    <w:p w14:paraId="064D6EF3" w14:textId="4435AD3F" w:rsidR="00E87DAF" w:rsidRDefault="00D727D0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заочної</w:t>
      </w:r>
      <w:r w:rsidR="00E87DAF">
        <w:rPr>
          <w:rFonts w:ascii="Times New Roman" w:hAnsi="Times New Roman" w:cs="Times New Roman"/>
          <w:sz w:val="28"/>
          <w:szCs w:val="28"/>
          <w:lang w:val="uk-UA"/>
        </w:rPr>
        <w:t xml:space="preserve"> форми навчання</w:t>
      </w:r>
    </w:p>
    <w:p w14:paraId="63A625F5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780B255B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5EA50FD7" w14:textId="77777777" w:rsidR="00E87DAF" w:rsidRPr="00787BA4" w:rsidRDefault="00E87DAF" w:rsidP="00E87D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D5D87A3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82984EF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3BDD7D19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B14EB5E" w14:textId="761E01F6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83E2151" w14:textId="02911073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230AE2C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965356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E07CA15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BE0582E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8A39A4D" w14:textId="2EEF6F39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Луцьк </w:t>
      </w:r>
      <w:r w:rsidR="008233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2023</w:t>
      </w:r>
    </w:p>
    <w:p w14:paraId="328AB4DA" w14:textId="0E48CC31" w:rsidR="008233B2" w:rsidRDefault="008233B2" w:rsidP="00E87D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9CE21BC" w14:textId="13F0EA0A" w:rsidR="008233B2" w:rsidRDefault="008233B2" w:rsidP="00E87D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971CFDA" w14:textId="77777777" w:rsidR="008233B2" w:rsidRDefault="008233B2" w:rsidP="00823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109E4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 xml:space="preserve">ПЕРЕЛІК ПИТАНЬ, ЩО ВИНОСЯТЬСЯ НА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ІСПИТ</w:t>
      </w:r>
    </w:p>
    <w:p w14:paraId="6E3F9F3C" w14:textId="77777777" w:rsidR="008233B2" w:rsidRPr="006E3CB8" w:rsidRDefault="008233B2" w:rsidP="008233B2">
      <w:pPr>
        <w:rPr>
          <w:rFonts w:ascii="Times New Roman" w:hAnsi="Times New Roman"/>
          <w:sz w:val="28"/>
          <w:szCs w:val="28"/>
          <w:lang w:val="uk-UA"/>
        </w:rPr>
      </w:pPr>
    </w:p>
    <w:p w14:paraId="19CCA4BF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Поняття конфлікту та його основні ознаки.</w:t>
      </w:r>
    </w:p>
    <w:p w14:paraId="5AD8E390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6E3CB8">
        <w:rPr>
          <w:rFonts w:ascii="Times New Roman" w:hAnsi="Times New Roman"/>
          <w:sz w:val="28"/>
          <w:szCs w:val="28"/>
        </w:rPr>
        <w:t>ричини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3CB8">
        <w:rPr>
          <w:rFonts w:ascii="Times New Roman" w:hAnsi="Times New Roman"/>
          <w:sz w:val="28"/>
          <w:szCs w:val="28"/>
        </w:rPr>
        <w:t>функції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B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. </w:t>
      </w:r>
    </w:p>
    <w:p w14:paraId="4D9F03A6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6E3CB8">
        <w:rPr>
          <w:rFonts w:ascii="Times New Roman" w:hAnsi="Times New Roman"/>
          <w:sz w:val="28"/>
          <w:szCs w:val="28"/>
        </w:rPr>
        <w:t>труктурні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B8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B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3CB8">
        <w:rPr>
          <w:rFonts w:ascii="Times New Roman" w:hAnsi="Times New Roman"/>
          <w:sz w:val="28"/>
          <w:szCs w:val="28"/>
        </w:rPr>
        <w:t>динамік</w:t>
      </w:r>
      <w:proofErr w:type="spellEnd"/>
      <w:r w:rsidRPr="006E3CB8">
        <w:rPr>
          <w:rFonts w:ascii="Times New Roman" w:hAnsi="Times New Roman"/>
          <w:sz w:val="28"/>
          <w:szCs w:val="28"/>
          <w:lang w:val="uk-UA"/>
        </w:rPr>
        <w:t>а</w:t>
      </w:r>
      <w:r w:rsidRPr="006E3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B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. </w:t>
      </w:r>
    </w:p>
    <w:p w14:paraId="685BC634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6E3CB8">
        <w:rPr>
          <w:rFonts w:ascii="Times New Roman" w:hAnsi="Times New Roman"/>
          <w:sz w:val="28"/>
          <w:szCs w:val="28"/>
        </w:rPr>
        <w:t>ласифікаці</w:t>
      </w:r>
      <w:proofErr w:type="spellEnd"/>
      <w:r w:rsidRPr="006E3CB8">
        <w:rPr>
          <w:rFonts w:ascii="Times New Roman" w:hAnsi="Times New Roman"/>
          <w:sz w:val="28"/>
          <w:szCs w:val="28"/>
          <w:lang w:val="uk-UA"/>
        </w:rPr>
        <w:t>я</w:t>
      </w:r>
      <w:r w:rsidRPr="006E3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B8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6E3CB8">
        <w:rPr>
          <w:rFonts w:ascii="Times New Roman" w:hAnsi="Times New Roman"/>
          <w:sz w:val="28"/>
          <w:szCs w:val="28"/>
        </w:rPr>
        <w:t>.</w:t>
      </w:r>
    </w:p>
    <w:p w14:paraId="23CF9CFF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Механізм виникнення та засоби розв’язання конфліктів</w:t>
      </w:r>
    </w:p>
    <w:p w14:paraId="6EC6AFE3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Психологічні особливості людини, які впливають на виникнення конфліктів</w:t>
      </w:r>
    </w:p>
    <w:p w14:paraId="57567BB8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6E3CB8">
        <w:rPr>
          <w:rFonts w:ascii="Times New Roman" w:hAnsi="Times New Roman"/>
          <w:sz w:val="28"/>
          <w:szCs w:val="28"/>
        </w:rPr>
        <w:t>онфлікти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3CB8">
        <w:rPr>
          <w:rFonts w:ascii="Times New Roman" w:hAnsi="Times New Roman"/>
          <w:sz w:val="28"/>
          <w:szCs w:val="28"/>
        </w:rPr>
        <w:t>транзактний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B8">
        <w:rPr>
          <w:rFonts w:ascii="Times New Roman" w:hAnsi="Times New Roman"/>
          <w:sz w:val="28"/>
          <w:szCs w:val="28"/>
        </w:rPr>
        <w:t>аналіз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. </w:t>
      </w:r>
    </w:p>
    <w:p w14:paraId="2BD51D2F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6E3CB8">
        <w:rPr>
          <w:rFonts w:ascii="Times New Roman" w:hAnsi="Times New Roman"/>
          <w:sz w:val="28"/>
          <w:szCs w:val="28"/>
        </w:rPr>
        <w:t>астосування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B8">
        <w:rPr>
          <w:rFonts w:ascii="Times New Roman" w:hAnsi="Times New Roman"/>
          <w:sz w:val="28"/>
          <w:szCs w:val="28"/>
        </w:rPr>
        <w:t>теорії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6E3CB8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ролей” для </w:t>
      </w:r>
      <w:proofErr w:type="spellStart"/>
      <w:r w:rsidRPr="006E3CB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причин </w:t>
      </w:r>
      <w:proofErr w:type="spellStart"/>
      <w:r w:rsidRPr="006E3CB8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B8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6E3CB8">
        <w:rPr>
          <w:rFonts w:ascii="Times New Roman" w:hAnsi="Times New Roman"/>
          <w:sz w:val="28"/>
          <w:szCs w:val="28"/>
        </w:rPr>
        <w:t>.</w:t>
      </w:r>
    </w:p>
    <w:p w14:paraId="29CD57A9" w14:textId="77777777" w:rsidR="008233B2" w:rsidRPr="006E3CB8" w:rsidRDefault="008233B2" w:rsidP="008233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6E3CB8">
        <w:rPr>
          <w:rFonts w:ascii="Times New Roman" w:hAnsi="Times New Roman"/>
          <w:sz w:val="28"/>
          <w:szCs w:val="28"/>
        </w:rPr>
        <w:t>утність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3CB8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B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B8">
        <w:rPr>
          <w:rFonts w:ascii="Times New Roman" w:hAnsi="Times New Roman"/>
          <w:sz w:val="28"/>
          <w:szCs w:val="28"/>
        </w:rPr>
        <w:t>конфліктами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. </w:t>
      </w:r>
    </w:p>
    <w:p w14:paraId="45A8C217" w14:textId="77777777" w:rsidR="008233B2" w:rsidRPr="006E3CB8" w:rsidRDefault="008233B2" w:rsidP="008233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6E3CB8">
        <w:rPr>
          <w:rFonts w:ascii="Times New Roman" w:hAnsi="Times New Roman"/>
          <w:sz w:val="28"/>
          <w:szCs w:val="28"/>
        </w:rPr>
        <w:t>етоди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B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B8">
        <w:rPr>
          <w:rFonts w:ascii="Times New Roman" w:hAnsi="Times New Roman"/>
          <w:sz w:val="28"/>
          <w:szCs w:val="28"/>
        </w:rPr>
        <w:t>конфліктами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. </w:t>
      </w:r>
    </w:p>
    <w:p w14:paraId="762AC212" w14:textId="77777777" w:rsidR="008233B2" w:rsidRPr="006E3CB8" w:rsidRDefault="008233B2" w:rsidP="008233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Шляхи р</w:t>
      </w:r>
      <w:proofErr w:type="spellStart"/>
      <w:r w:rsidRPr="006E3CB8">
        <w:rPr>
          <w:rFonts w:ascii="Times New Roman" w:hAnsi="Times New Roman"/>
          <w:sz w:val="28"/>
          <w:szCs w:val="28"/>
        </w:rPr>
        <w:t>озв’язанн</w:t>
      </w:r>
      <w:proofErr w:type="spellEnd"/>
      <w:r w:rsidRPr="006E3CB8">
        <w:rPr>
          <w:rFonts w:ascii="Times New Roman" w:hAnsi="Times New Roman"/>
          <w:sz w:val="28"/>
          <w:szCs w:val="28"/>
          <w:lang w:val="uk-UA"/>
        </w:rPr>
        <w:t>я</w:t>
      </w:r>
      <w:r w:rsidRPr="006E3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B8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6E3CB8">
        <w:rPr>
          <w:rFonts w:ascii="Times New Roman" w:hAnsi="Times New Roman"/>
          <w:sz w:val="28"/>
          <w:szCs w:val="28"/>
        </w:rPr>
        <w:t>.</w:t>
      </w:r>
    </w:p>
    <w:p w14:paraId="616424F2" w14:textId="77777777" w:rsidR="008233B2" w:rsidRPr="006E3CB8" w:rsidRDefault="008233B2" w:rsidP="008233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3CB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proofErr w:type="spellStart"/>
      <w:r w:rsidRPr="006E3CB8">
        <w:rPr>
          <w:rFonts w:ascii="Times New Roman" w:hAnsi="Times New Roman"/>
          <w:sz w:val="28"/>
          <w:szCs w:val="28"/>
          <w:shd w:val="clear" w:color="auto" w:fill="FFFFFF"/>
        </w:rPr>
        <w:t>вохвимірна</w:t>
      </w:r>
      <w:proofErr w:type="spellEnd"/>
      <w:r w:rsidRPr="006E3CB8">
        <w:rPr>
          <w:rFonts w:ascii="Times New Roman" w:hAnsi="Times New Roman"/>
          <w:sz w:val="28"/>
          <w:szCs w:val="28"/>
          <w:shd w:val="clear" w:color="auto" w:fill="FFFFFF"/>
        </w:rPr>
        <w:t xml:space="preserve"> модель </w:t>
      </w:r>
      <w:proofErr w:type="spellStart"/>
      <w:r w:rsidRPr="006E3CB8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стратегій</w:t>
      </w:r>
      <w:proofErr w:type="spellEnd"/>
      <w:r w:rsidRPr="006E3CB8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3CB8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поведінки</w:t>
      </w:r>
      <w:proofErr w:type="spellEnd"/>
      <w:r w:rsidRPr="006E3CB8">
        <w:rPr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proofErr w:type="spellStart"/>
      <w:r w:rsidRPr="006E3CB8">
        <w:rPr>
          <w:rFonts w:ascii="Times New Roman" w:hAnsi="Times New Roman"/>
          <w:sz w:val="28"/>
          <w:szCs w:val="28"/>
          <w:shd w:val="clear" w:color="auto" w:fill="FFFFFF"/>
        </w:rPr>
        <w:t>концепція</w:t>
      </w:r>
      <w:proofErr w:type="spellEnd"/>
      <w:r w:rsidRPr="006E3CB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E3CB8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Томаса</w:t>
      </w:r>
      <w:r w:rsidRPr="006E3CB8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Pr="006E3CB8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Кілмена</w:t>
      </w:r>
      <w:proofErr w:type="spellEnd"/>
      <w:r w:rsidRPr="006E3CB8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59EA5438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Конфлікти в організації.</w:t>
      </w:r>
    </w:p>
    <w:p w14:paraId="0DADCF4C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3CB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3CB8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B8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E3CB8">
        <w:rPr>
          <w:rFonts w:ascii="Times New Roman" w:hAnsi="Times New Roman"/>
          <w:sz w:val="28"/>
          <w:szCs w:val="28"/>
        </w:rPr>
        <w:t>організаціях</w:t>
      </w:r>
      <w:proofErr w:type="spellEnd"/>
    </w:p>
    <w:p w14:paraId="5FF6601D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Розробка управлінських рішень щодо попередження та вирішення конфліктів.</w:t>
      </w:r>
    </w:p>
    <w:p w14:paraId="09D219A5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Техніки ефективного спілкування та раціональної поведінки в конфлікті.</w:t>
      </w:r>
      <w:bookmarkStart w:id="0" w:name="_GoBack"/>
      <w:bookmarkEnd w:id="0"/>
    </w:p>
    <w:p w14:paraId="5C2E9200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Ефективне управління конфліктом.</w:t>
      </w:r>
    </w:p>
    <w:p w14:paraId="01A3F9A6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i/>
          <w:iCs/>
          <w:sz w:val="28"/>
          <w:szCs w:val="28"/>
          <w:lang w:val="uk-UA"/>
        </w:rPr>
      </w:pPr>
      <w:proofErr w:type="spellStart"/>
      <w:r w:rsidRPr="006E3CB8">
        <w:rPr>
          <w:rStyle w:val="a5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Управлінські</w:t>
      </w:r>
      <w:proofErr w:type="spellEnd"/>
      <w:r w:rsidRPr="006E3CB8">
        <w:rPr>
          <w:rStyle w:val="a5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6E3CB8">
        <w:rPr>
          <w:rStyle w:val="a5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рішення</w:t>
      </w:r>
      <w:proofErr w:type="spellEnd"/>
      <w:r w:rsidRPr="006E3CB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 в </w:t>
      </w:r>
      <w:proofErr w:type="spellStart"/>
      <w:r w:rsidRPr="006E3CB8">
        <w:rPr>
          <w:rStyle w:val="a5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конфліктних</w:t>
      </w:r>
      <w:proofErr w:type="spellEnd"/>
      <w:r w:rsidRPr="006E3CB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proofErr w:type="spellStart"/>
      <w:r w:rsidRPr="006E3CB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ситуаціях</w:t>
      </w:r>
      <w:proofErr w:type="spellEnd"/>
      <w:r w:rsidRPr="006E3CB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.</w:t>
      </w:r>
    </w:p>
    <w:p w14:paraId="0AACFB26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Дотримання етичних норм взаємовідносин в організації.</w:t>
      </w:r>
    </w:p>
    <w:p w14:paraId="292B89DE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Шляхи регулювання конфліктної ситуації</w:t>
      </w:r>
    </w:p>
    <w:p w14:paraId="0654DD4F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6E3CB8">
        <w:rPr>
          <w:rFonts w:ascii="Times New Roman" w:hAnsi="Times New Roman"/>
          <w:sz w:val="28"/>
          <w:szCs w:val="28"/>
        </w:rPr>
        <w:t>оделі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3CB8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B8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B8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E3CB8">
        <w:rPr>
          <w:rFonts w:ascii="Times New Roman" w:hAnsi="Times New Roman"/>
          <w:sz w:val="28"/>
          <w:szCs w:val="28"/>
        </w:rPr>
        <w:t>конфлікті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. </w:t>
      </w:r>
    </w:p>
    <w:p w14:paraId="00BADEC1" w14:textId="77777777" w:rsidR="008233B2" w:rsidRPr="006E3CB8" w:rsidRDefault="008233B2" w:rsidP="008233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E3CB8">
        <w:rPr>
          <w:rFonts w:ascii="Times New Roman" w:hAnsi="Times New Roman"/>
          <w:sz w:val="28"/>
          <w:szCs w:val="28"/>
          <w:lang w:val="uk-UA"/>
        </w:rPr>
        <w:t>Ти</w:t>
      </w:r>
      <w:r w:rsidRPr="006E3CB8">
        <w:rPr>
          <w:rFonts w:ascii="Times New Roman" w:hAnsi="Times New Roman"/>
          <w:sz w:val="28"/>
          <w:szCs w:val="28"/>
        </w:rPr>
        <w:t xml:space="preserve">пи </w:t>
      </w:r>
      <w:proofErr w:type="spellStart"/>
      <w:r w:rsidRPr="006E3CB8">
        <w:rPr>
          <w:rFonts w:ascii="Times New Roman" w:hAnsi="Times New Roman"/>
          <w:sz w:val="28"/>
          <w:szCs w:val="28"/>
        </w:rPr>
        <w:t>конфліктних</w:t>
      </w:r>
      <w:proofErr w:type="spellEnd"/>
      <w:r w:rsidRPr="006E3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B8">
        <w:rPr>
          <w:rFonts w:ascii="Times New Roman" w:hAnsi="Times New Roman"/>
          <w:sz w:val="28"/>
          <w:szCs w:val="28"/>
        </w:rPr>
        <w:t>особистостей</w:t>
      </w:r>
      <w:proofErr w:type="spellEnd"/>
    </w:p>
    <w:p w14:paraId="1C00530B" w14:textId="77777777" w:rsidR="008233B2" w:rsidRPr="006E3CB8" w:rsidRDefault="008233B2" w:rsidP="008233B2">
      <w:pPr>
        <w:rPr>
          <w:sz w:val="28"/>
          <w:szCs w:val="28"/>
        </w:rPr>
      </w:pPr>
    </w:p>
    <w:p w14:paraId="537E7C50" w14:textId="77777777" w:rsidR="008233B2" w:rsidRPr="006E3CB8" w:rsidRDefault="008233B2" w:rsidP="008233B2">
      <w:pPr>
        <w:rPr>
          <w:sz w:val="28"/>
          <w:szCs w:val="28"/>
        </w:rPr>
      </w:pPr>
    </w:p>
    <w:p w14:paraId="3673F64F" w14:textId="77777777" w:rsidR="008233B2" w:rsidRPr="006E3CB8" w:rsidRDefault="008233B2" w:rsidP="008233B2">
      <w:pPr>
        <w:rPr>
          <w:sz w:val="28"/>
          <w:szCs w:val="28"/>
        </w:rPr>
      </w:pPr>
    </w:p>
    <w:p w14:paraId="19BD0819" w14:textId="77777777" w:rsidR="008233B2" w:rsidRDefault="008233B2" w:rsidP="008233B2"/>
    <w:p w14:paraId="03EC60EE" w14:textId="7B7B5E26" w:rsidR="008233B2" w:rsidRDefault="008233B2" w:rsidP="008233B2"/>
    <w:p w14:paraId="46D7CB58" w14:textId="5FA0CC67" w:rsidR="008233B2" w:rsidRDefault="008233B2" w:rsidP="008233B2"/>
    <w:p w14:paraId="36CE78AA" w14:textId="29F7E528" w:rsidR="008233B2" w:rsidRDefault="008233B2" w:rsidP="008233B2"/>
    <w:p w14:paraId="261EE961" w14:textId="0AEBEA69" w:rsidR="008233B2" w:rsidRDefault="008233B2" w:rsidP="008233B2"/>
    <w:p w14:paraId="178C6C27" w14:textId="011DDBE1" w:rsidR="008233B2" w:rsidRDefault="008233B2" w:rsidP="008233B2"/>
    <w:p w14:paraId="7188F3B1" w14:textId="2DF9CCE8" w:rsidR="008233B2" w:rsidRDefault="008233B2" w:rsidP="008233B2"/>
    <w:p w14:paraId="6336AC2F" w14:textId="437860FD" w:rsidR="008233B2" w:rsidRDefault="008233B2" w:rsidP="008233B2"/>
    <w:p w14:paraId="7C2DA28C" w14:textId="7DC1D07D" w:rsidR="008233B2" w:rsidRDefault="008233B2" w:rsidP="008233B2"/>
    <w:p w14:paraId="0F684087" w14:textId="77777777" w:rsidR="008233B2" w:rsidRDefault="008233B2" w:rsidP="008233B2"/>
    <w:p w14:paraId="1E4F46A1" w14:textId="77777777" w:rsidR="008233B2" w:rsidRPr="00E07533" w:rsidRDefault="008233B2" w:rsidP="008233B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753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 різнорівневих завдань</w:t>
      </w:r>
    </w:p>
    <w:p w14:paraId="625562DB" w14:textId="77777777" w:rsidR="008233B2" w:rsidRDefault="008233B2" w:rsidP="008233B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0753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Достатній рівень</w:t>
      </w:r>
    </w:p>
    <w:p w14:paraId="00BE59A2" w14:textId="77777777" w:rsidR="008233B2" w:rsidRPr="00FA5600" w:rsidRDefault="008233B2" w:rsidP="008233B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5600">
        <w:rPr>
          <w:rFonts w:ascii="Times New Roman" w:hAnsi="Times New Roman"/>
          <w:b/>
          <w:bCs/>
          <w:sz w:val="28"/>
          <w:szCs w:val="28"/>
          <w:lang w:val="uk-UA"/>
        </w:rPr>
        <w:t>Практичний кейс</w:t>
      </w:r>
    </w:p>
    <w:p w14:paraId="218148D0" w14:textId="77777777" w:rsidR="008233B2" w:rsidRPr="00E07533" w:rsidRDefault="008233B2" w:rsidP="008233B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7D30670" w14:textId="77777777" w:rsidR="008233B2" w:rsidRDefault="008233B2" w:rsidP="008233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533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директор ПП «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Ластівка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». До вас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звернулися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AAE8D6" w14:textId="77777777" w:rsidR="008233B2" w:rsidRPr="00E07533" w:rsidRDefault="008233B2" w:rsidP="008233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Завдання:</w:t>
      </w:r>
    </w:p>
    <w:p w14:paraId="38B362C9" w14:textId="460834B0" w:rsidR="008233B2" w:rsidRDefault="008233B2" w:rsidP="008233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причини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>.</w:t>
      </w:r>
    </w:p>
    <w:p w14:paraId="43DA1AEE" w14:textId="4BA28E15" w:rsidR="006E3CB8" w:rsidRPr="006E3CB8" w:rsidRDefault="006E3CB8" w:rsidP="006E3CB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3CB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Тестове завдання</w:t>
      </w:r>
    </w:p>
    <w:p w14:paraId="1EC1FE1E" w14:textId="77777777" w:rsidR="006E3CB8" w:rsidRPr="00617939" w:rsidRDefault="006E3CB8" w:rsidP="006E3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1. Конфлікти, які характеризуються вкрай негативним відношенням сторін: </w:t>
      </w:r>
    </w:p>
    <w:p w14:paraId="133E9693" w14:textId="77777777" w:rsidR="006E3CB8" w:rsidRPr="00617939" w:rsidRDefault="006E3CB8" w:rsidP="006E3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а) бурхливі конфлікти; </w:t>
      </w:r>
    </w:p>
    <w:p w14:paraId="6323386D" w14:textId="77777777" w:rsidR="006E3CB8" w:rsidRPr="00617939" w:rsidRDefault="006E3CB8" w:rsidP="006E3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б) гострі довготривалі конфлікти; </w:t>
      </w:r>
    </w:p>
    <w:p w14:paraId="5938A22F" w14:textId="77777777" w:rsidR="006E3CB8" w:rsidRPr="00617939" w:rsidRDefault="006E3CB8" w:rsidP="006E3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>в) гострі швидкоплинні конфлікти;</w:t>
      </w:r>
    </w:p>
    <w:p w14:paraId="6CB2D730" w14:textId="77777777" w:rsidR="006E3CB8" w:rsidRPr="00617939" w:rsidRDefault="006E3CB8" w:rsidP="006E3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 в) </w:t>
      </w:r>
      <w:proofErr w:type="spellStart"/>
      <w:r w:rsidRPr="00617939">
        <w:rPr>
          <w:rFonts w:ascii="Times New Roman" w:hAnsi="Times New Roman"/>
          <w:sz w:val="28"/>
          <w:szCs w:val="28"/>
          <w:lang w:val="uk-UA"/>
        </w:rPr>
        <w:t>слабовиражені</w:t>
      </w:r>
      <w:proofErr w:type="spellEnd"/>
      <w:r w:rsidRPr="00617939">
        <w:rPr>
          <w:rFonts w:ascii="Times New Roman" w:hAnsi="Times New Roman"/>
          <w:sz w:val="28"/>
          <w:szCs w:val="28"/>
          <w:lang w:val="uk-UA"/>
        </w:rPr>
        <w:t xml:space="preserve"> конфлікти, що протікають повільно. </w:t>
      </w:r>
    </w:p>
    <w:p w14:paraId="23F63EC8" w14:textId="77777777" w:rsidR="006E3CB8" w:rsidRPr="00617939" w:rsidRDefault="006E3CB8" w:rsidP="006E3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>2. Конфлікти, в яких активною є лише одна зі сторін, а інша уникає конфронтації:</w:t>
      </w:r>
    </w:p>
    <w:p w14:paraId="38D33953" w14:textId="77777777" w:rsidR="006E3CB8" w:rsidRPr="00617939" w:rsidRDefault="006E3CB8" w:rsidP="006E3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 а) гострі довготривалі конфлікти;</w:t>
      </w:r>
    </w:p>
    <w:p w14:paraId="1A4B079C" w14:textId="77777777" w:rsidR="006E3CB8" w:rsidRPr="00617939" w:rsidRDefault="006E3CB8" w:rsidP="006E3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 б) гострі швидкоплинні конфлікти;</w:t>
      </w:r>
    </w:p>
    <w:p w14:paraId="4B6FB913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 в) </w:t>
      </w:r>
      <w:proofErr w:type="spellStart"/>
      <w:r w:rsidRPr="00617939">
        <w:rPr>
          <w:rFonts w:ascii="Times New Roman" w:hAnsi="Times New Roman"/>
          <w:sz w:val="28"/>
          <w:szCs w:val="28"/>
          <w:lang w:val="uk-UA"/>
        </w:rPr>
        <w:t>слабовиражені</w:t>
      </w:r>
      <w:proofErr w:type="spellEnd"/>
      <w:r w:rsidRPr="00617939">
        <w:rPr>
          <w:rFonts w:ascii="Times New Roman" w:hAnsi="Times New Roman"/>
          <w:sz w:val="28"/>
          <w:szCs w:val="28"/>
          <w:lang w:val="uk-UA"/>
        </w:rPr>
        <w:t xml:space="preserve"> конфлікти, що протікають повільно;</w:t>
      </w:r>
    </w:p>
    <w:p w14:paraId="181BD9BC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 г) </w:t>
      </w:r>
      <w:proofErr w:type="spellStart"/>
      <w:r w:rsidRPr="00617939">
        <w:rPr>
          <w:rFonts w:ascii="Times New Roman" w:hAnsi="Times New Roman"/>
          <w:sz w:val="28"/>
          <w:szCs w:val="28"/>
          <w:lang w:val="uk-UA"/>
        </w:rPr>
        <w:t>слабовиражені</w:t>
      </w:r>
      <w:proofErr w:type="spellEnd"/>
      <w:r w:rsidRPr="00617939">
        <w:rPr>
          <w:rFonts w:ascii="Times New Roman" w:hAnsi="Times New Roman"/>
          <w:sz w:val="28"/>
          <w:szCs w:val="28"/>
          <w:lang w:val="uk-UA"/>
        </w:rPr>
        <w:t xml:space="preserve"> конфлікти, що протікають швидко. </w:t>
      </w:r>
    </w:p>
    <w:p w14:paraId="7F7CADE0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Pr="00617939">
        <w:rPr>
          <w:rFonts w:ascii="Times New Roman" w:hAnsi="Times New Roman"/>
          <w:sz w:val="28"/>
          <w:szCs w:val="28"/>
          <w:lang w:val="uk-UA"/>
        </w:rPr>
        <w:t xml:space="preserve">. За масштабом конфлікти поділяються на: </w:t>
      </w:r>
    </w:p>
    <w:p w14:paraId="6D276D7F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 w:rsidRPr="00617939">
        <w:rPr>
          <w:rFonts w:ascii="Times New Roman" w:hAnsi="Times New Roman"/>
          <w:sz w:val="28"/>
          <w:szCs w:val="28"/>
          <w:lang w:val="uk-UA"/>
        </w:rPr>
        <w:t>внутрішньоособистісні</w:t>
      </w:r>
      <w:proofErr w:type="spellEnd"/>
      <w:r w:rsidRPr="00617939">
        <w:rPr>
          <w:rFonts w:ascii="Times New Roman" w:hAnsi="Times New Roman"/>
          <w:sz w:val="28"/>
          <w:szCs w:val="28"/>
          <w:lang w:val="uk-UA"/>
        </w:rPr>
        <w:t xml:space="preserve">, міжособистісні, особистісно-групові, </w:t>
      </w:r>
      <w:proofErr w:type="spellStart"/>
      <w:r w:rsidRPr="00617939">
        <w:rPr>
          <w:rFonts w:ascii="Times New Roman" w:hAnsi="Times New Roman"/>
          <w:sz w:val="28"/>
          <w:szCs w:val="28"/>
          <w:lang w:val="uk-UA"/>
        </w:rPr>
        <w:t>міжгрупові</w:t>
      </w:r>
      <w:proofErr w:type="spellEnd"/>
      <w:r w:rsidRPr="00617939">
        <w:rPr>
          <w:rFonts w:ascii="Times New Roman" w:hAnsi="Times New Roman"/>
          <w:sz w:val="28"/>
          <w:szCs w:val="28"/>
          <w:lang w:val="uk-UA"/>
        </w:rPr>
        <w:t>;</w:t>
      </w:r>
    </w:p>
    <w:p w14:paraId="1CA09C8C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 б) міжнаціональні, соціальні, політичні;</w:t>
      </w:r>
    </w:p>
    <w:p w14:paraId="58A260A1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 в) локальні, регіональні, глобальні;</w:t>
      </w:r>
    </w:p>
    <w:p w14:paraId="6861DC0C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 г) всі відповіді вірні. </w:t>
      </w:r>
    </w:p>
    <w:p w14:paraId="0D43B737" w14:textId="77777777" w:rsidR="006E3CB8" w:rsidRPr="001955EA" w:rsidRDefault="006E3CB8" w:rsidP="006E3CB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955EA">
        <w:rPr>
          <w:rFonts w:ascii="Times New Roman" w:hAnsi="Times New Roman"/>
          <w:sz w:val="28"/>
          <w:szCs w:val="28"/>
          <w:lang w:val="uk-UA"/>
        </w:rPr>
        <w:t xml:space="preserve">. Найбільш небезпечні конфлікти: </w:t>
      </w:r>
    </w:p>
    <w:p w14:paraId="79D8804F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а) в </w:t>
      </w:r>
      <w:proofErr w:type="spellStart"/>
      <w:r w:rsidRPr="00617939">
        <w:rPr>
          <w:rFonts w:ascii="Times New Roman" w:hAnsi="Times New Roman"/>
          <w:sz w:val="28"/>
          <w:szCs w:val="28"/>
        </w:rPr>
        <w:t>сфері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конституційного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права; </w:t>
      </w:r>
    </w:p>
    <w:p w14:paraId="01BF53E9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б) в </w:t>
      </w:r>
      <w:proofErr w:type="spellStart"/>
      <w:r w:rsidRPr="00617939">
        <w:rPr>
          <w:rFonts w:ascii="Times New Roman" w:hAnsi="Times New Roman"/>
          <w:sz w:val="28"/>
          <w:szCs w:val="28"/>
        </w:rPr>
        <w:t>сфері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кримінального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права; </w:t>
      </w:r>
    </w:p>
    <w:p w14:paraId="2402B2D7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в) в </w:t>
      </w:r>
      <w:proofErr w:type="spellStart"/>
      <w:r w:rsidRPr="00617939">
        <w:rPr>
          <w:rFonts w:ascii="Times New Roman" w:hAnsi="Times New Roman"/>
          <w:sz w:val="28"/>
          <w:szCs w:val="28"/>
        </w:rPr>
        <w:t>сфері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права; </w:t>
      </w:r>
    </w:p>
    <w:p w14:paraId="1693A77F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г) в </w:t>
      </w:r>
      <w:proofErr w:type="spellStart"/>
      <w:r w:rsidRPr="00617939">
        <w:rPr>
          <w:rFonts w:ascii="Times New Roman" w:hAnsi="Times New Roman"/>
          <w:sz w:val="28"/>
          <w:szCs w:val="28"/>
        </w:rPr>
        <w:t>сфері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права.</w:t>
      </w:r>
    </w:p>
    <w:p w14:paraId="398D5EE5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6179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17939">
        <w:rPr>
          <w:rFonts w:ascii="Times New Roman" w:hAnsi="Times New Roman"/>
          <w:sz w:val="28"/>
          <w:szCs w:val="28"/>
        </w:rPr>
        <w:t>Економічні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можуть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виникати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: </w:t>
      </w:r>
    </w:p>
    <w:p w14:paraId="7F7E5406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17939">
        <w:rPr>
          <w:rFonts w:ascii="Times New Roman" w:hAnsi="Times New Roman"/>
          <w:sz w:val="28"/>
          <w:szCs w:val="28"/>
        </w:rPr>
        <w:t>лише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17939">
        <w:rPr>
          <w:rFonts w:ascii="Times New Roman" w:hAnsi="Times New Roman"/>
          <w:sz w:val="28"/>
          <w:szCs w:val="28"/>
        </w:rPr>
        <w:t>процесі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домовленості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; </w:t>
      </w:r>
    </w:p>
    <w:p w14:paraId="2C6A6C68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617939">
        <w:rPr>
          <w:rFonts w:ascii="Times New Roman" w:hAnsi="Times New Roman"/>
          <w:sz w:val="28"/>
          <w:szCs w:val="28"/>
        </w:rPr>
        <w:t>лише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17939">
        <w:rPr>
          <w:rFonts w:ascii="Times New Roman" w:hAnsi="Times New Roman"/>
          <w:sz w:val="28"/>
          <w:szCs w:val="28"/>
        </w:rPr>
        <w:t>процесі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чи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домовленості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; </w:t>
      </w:r>
    </w:p>
    <w:p w14:paraId="09CD9FEF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в) у </w:t>
      </w:r>
      <w:proofErr w:type="spellStart"/>
      <w:r w:rsidRPr="00617939">
        <w:rPr>
          <w:rFonts w:ascii="Times New Roman" w:hAnsi="Times New Roman"/>
          <w:sz w:val="28"/>
          <w:szCs w:val="28"/>
        </w:rPr>
        <w:t>процесі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домовленості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і в </w:t>
      </w:r>
      <w:proofErr w:type="spellStart"/>
      <w:r w:rsidRPr="00617939">
        <w:rPr>
          <w:rFonts w:ascii="Times New Roman" w:hAnsi="Times New Roman"/>
          <w:sz w:val="28"/>
          <w:szCs w:val="28"/>
        </w:rPr>
        <w:t>процесі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її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чи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; </w:t>
      </w:r>
    </w:p>
    <w:p w14:paraId="307D589C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>г) за будь-</w:t>
      </w:r>
      <w:proofErr w:type="spellStart"/>
      <w:r w:rsidRPr="00617939">
        <w:rPr>
          <w:rFonts w:ascii="Times New Roman" w:hAnsi="Times New Roman"/>
          <w:sz w:val="28"/>
          <w:szCs w:val="28"/>
        </w:rPr>
        <w:t>яких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умов. </w:t>
      </w:r>
    </w:p>
    <w:p w14:paraId="53BD28C5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6179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17939">
        <w:rPr>
          <w:rFonts w:ascii="Times New Roman" w:hAnsi="Times New Roman"/>
          <w:sz w:val="28"/>
          <w:szCs w:val="28"/>
        </w:rPr>
        <w:t>Взаємозалежність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1793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конфліктами</w:t>
      </w:r>
      <w:proofErr w:type="spellEnd"/>
      <w:r w:rsidRPr="00617939">
        <w:rPr>
          <w:rFonts w:ascii="Times New Roman" w:hAnsi="Times New Roman"/>
          <w:sz w:val="28"/>
          <w:szCs w:val="28"/>
        </w:rPr>
        <w:t>:</w:t>
      </w:r>
    </w:p>
    <w:p w14:paraId="1AD1EE14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 а) </w:t>
      </w:r>
      <w:proofErr w:type="spellStart"/>
      <w:r w:rsidRPr="00617939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1793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17939">
        <w:rPr>
          <w:rFonts w:ascii="Times New Roman" w:hAnsi="Times New Roman"/>
          <w:sz w:val="28"/>
          <w:szCs w:val="28"/>
        </w:rPr>
        <w:t>складовими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; б) </w:t>
      </w:r>
      <w:proofErr w:type="spellStart"/>
      <w:r w:rsidRPr="0061793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17939">
        <w:rPr>
          <w:rFonts w:ascii="Times New Roman" w:hAnsi="Times New Roman"/>
          <w:sz w:val="28"/>
          <w:szCs w:val="28"/>
        </w:rPr>
        <w:t>складовою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; </w:t>
      </w:r>
    </w:p>
    <w:p w14:paraId="02A726F2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617939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17939">
        <w:rPr>
          <w:rFonts w:ascii="Times New Roman" w:hAnsi="Times New Roman"/>
          <w:sz w:val="28"/>
          <w:szCs w:val="28"/>
        </w:rPr>
        <w:t>складовою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; </w:t>
      </w:r>
    </w:p>
    <w:p w14:paraId="618DD5CC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617939">
        <w:rPr>
          <w:rFonts w:ascii="Times New Roman" w:hAnsi="Times New Roman"/>
          <w:sz w:val="28"/>
          <w:szCs w:val="28"/>
        </w:rPr>
        <w:t>зв'язок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відсутній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. </w:t>
      </w:r>
    </w:p>
    <w:p w14:paraId="194FE2AF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617939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617939">
        <w:rPr>
          <w:rFonts w:ascii="Times New Roman" w:hAnsi="Times New Roman"/>
          <w:sz w:val="28"/>
          <w:szCs w:val="28"/>
        </w:rPr>
        <w:t>функціональною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спрямованістю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можуть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мати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: </w:t>
      </w:r>
    </w:p>
    <w:p w14:paraId="28B80973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17939">
        <w:rPr>
          <w:rFonts w:ascii="Times New Roman" w:hAnsi="Times New Roman"/>
          <w:sz w:val="28"/>
          <w:szCs w:val="28"/>
        </w:rPr>
        <w:t>лише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конструктивний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характер;</w:t>
      </w:r>
    </w:p>
    <w:p w14:paraId="374F4B42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 б) </w:t>
      </w:r>
      <w:proofErr w:type="spellStart"/>
      <w:r w:rsidRPr="00617939">
        <w:rPr>
          <w:rFonts w:ascii="Times New Roman" w:hAnsi="Times New Roman"/>
          <w:sz w:val="28"/>
          <w:szCs w:val="28"/>
        </w:rPr>
        <w:t>лише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деструктивний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характер; </w:t>
      </w:r>
    </w:p>
    <w:p w14:paraId="7806EB94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617939">
        <w:rPr>
          <w:rFonts w:ascii="Times New Roman" w:hAnsi="Times New Roman"/>
          <w:sz w:val="28"/>
          <w:szCs w:val="28"/>
        </w:rPr>
        <w:t>конструктивний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17939">
        <w:rPr>
          <w:rFonts w:ascii="Times New Roman" w:hAnsi="Times New Roman"/>
          <w:sz w:val="28"/>
          <w:szCs w:val="28"/>
        </w:rPr>
        <w:t>деструктивний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характер; </w:t>
      </w:r>
    </w:p>
    <w:p w14:paraId="3C888D58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617939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від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характеру </w:t>
      </w:r>
      <w:proofErr w:type="spellStart"/>
      <w:r w:rsidRPr="00617939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. </w:t>
      </w:r>
    </w:p>
    <w:p w14:paraId="5DA3371E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6179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17939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може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617939">
        <w:rPr>
          <w:rFonts w:ascii="Times New Roman" w:hAnsi="Times New Roman"/>
          <w:sz w:val="28"/>
          <w:szCs w:val="28"/>
        </w:rPr>
        <w:t>виправданим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щодо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деструктивних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39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617939">
        <w:rPr>
          <w:rFonts w:ascii="Times New Roman" w:hAnsi="Times New Roman"/>
          <w:sz w:val="28"/>
          <w:szCs w:val="28"/>
        </w:rPr>
        <w:t>:</w:t>
      </w:r>
    </w:p>
    <w:p w14:paraId="5986650B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lastRenderedPageBreak/>
        <w:t xml:space="preserve"> а) так;</w:t>
      </w:r>
    </w:p>
    <w:p w14:paraId="13DF4D76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 б) так, але </w:t>
      </w:r>
      <w:proofErr w:type="spellStart"/>
      <w:r w:rsidRPr="00617939">
        <w:rPr>
          <w:rFonts w:ascii="Times New Roman" w:hAnsi="Times New Roman"/>
          <w:sz w:val="28"/>
          <w:szCs w:val="28"/>
        </w:rPr>
        <w:t>лише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17939">
        <w:rPr>
          <w:rFonts w:ascii="Times New Roman" w:hAnsi="Times New Roman"/>
          <w:sz w:val="28"/>
          <w:szCs w:val="28"/>
        </w:rPr>
        <w:t>окремих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умов; </w:t>
      </w:r>
    </w:p>
    <w:p w14:paraId="78AB6202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617939">
        <w:rPr>
          <w:rFonts w:ascii="Times New Roman" w:hAnsi="Times New Roman"/>
          <w:sz w:val="28"/>
          <w:szCs w:val="28"/>
        </w:rPr>
        <w:t>ні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617939">
        <w:rPr>
          <w:rFonts w:ascii="Times New Roman" w:hAnsi="Times New Roman"/>
          <w:sz w:val="28"/>
          <w:szCs w:val="28"/>
        </w:rPr>
        <w:t>лише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17939">
        <w:rPr>
          <w:rFonts w:ascii="Times New Roman" w:hAnsi="Times New Roman"/>
          <w:sz w:val="28"/>
          <w:szCs w:val="28"/>
        </w:rPr>
        <w:t>окремих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умов; </w:t>
      </w:r>
    </w:p>
    <w:p w14:paraId="61DBE521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617939">
        <w:rPr>
          <w:rFonts w:ascii="Times New Roman" w:hAnsi="Times New Roman"/>
          <w:sz w:val="28"/>
          <w:szCs w:val="28"/>
        </w:rPr>
        <w:t>ні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. </w:t>
      </w:r>
    </w:p>
    <w:p w14:paraId="4BF20D50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6179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17939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17939">
        <w:rPr>
          <w:rFonts w:ascii="Times New Roman" w:hAnsi="Times New Roman"/>
          <w:sz w:val="28"/>
          <w:szCs w:val="28"/>
        </w:rPr>
        <w:t>деструктивним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характером — </w:t>
      </w:r>
      <w:proofErr w:type="spellStart"/>
      <w:r w:rsidRPr="00617939">
        <w:rPr>
          <w:rFonts w:ascii="Times New Roman" w:hAnsi="Times New Roman"/>
          <w:sz w:val="28"/>
          <w:szCs w:val="28"/>
        </w:rPr>
        <w:t>небезпечні</w:t>
      </w:r>
      <w:proofErr w:type="spellEnd"/>
      <w:r w:rsidRPr="00617939">
        <w:rPr>
          <w:rFonts w:ascii="Times New Roman" w:hAnsi="Times New Roman"/>
          <w:sz w:val="28"/>
          <w:szCs w:val="28"/>
        </w:rPr>
        <w:t>:</w:t>
      </w:r>
    </w:p>
    <w:p w14:paraId="1FF5863D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 а) так;</w:t>
      </w:r>
    </w:p>
    <w:p w14:paraId="292B9346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 б) так, але </w:t>
      </w:r>
      <w:proofErr w:type="spellStart"/>
      <w:r w:rsidRPr="00617939">
        <w:rPr>
          <w:rFonts w:ascii="Times New Roman" w:hAnsi="Times New Roman"/>
          <w:sz w:val="28"/>
          <w:szCs w:val="28"/>
        </w:rPr>
        <w:t>лише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17939">
        <w:rPr>
          <w:rFonts w:ascii="Times New Roman" w:hAnsi="Times New Roman"/>
          <w:sz w:val="28"/>
          <w:szCs w:val="28"/>
        </w:rPr>
        <w:t>певних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умов; </w:t>
      </w:r>
    </w:p>
    <w:p w14:paraId="07BDB85A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617939">
        <w:rPr>
          <w:rFonts w:ascii="Times New Roman" w:hAnsi="Times New Roman"/>
          <w:sz w:val="28"/>
          <w:szCs w:val="28"/>
        </w:rPr>
        <w:t>ні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617939">
        <w:rPr>
          <w:rFonts w:ascii="Times New Roman" w:hAnsi="Times New Roman"/>
          <w:sz w:val="28"/>
          <w:szCs w:val="28"/>
        </w:rPr>
        <w:t>лише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17939">
        <w:rPr>
          <w:rFonts w:ascii="Times New Roman" w:hAnsi="Times New Roman"/>
          <w:sz w:val="28"/>
          <w:szCs w:val="28"/>
        </w:rPr>
        <w:t>окремих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 умов; </w:t>
      </w:r>
    </w:p>
    <w:p w14:paraId="145618F5" w14:textId="77777777" w:rsidR="006E3CB8" w:rsidRDefault="006E3CB8" w:rsidP="006E3CB8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617939">
        <w:rPr>
          <w:rFonts w:ascii="Times New Roman" w:hAnsi="Times New Roman"/>
          <w:sz w:val="28"/>
          <w:szCs w:val="28"/>
        </w:rPr>
        <w:t>ні</w:t>
      </w:r>
      <w:proofErr w:type="spellEnd"/>
      <w:r w:rsidRPr="00617939">
        <w:rPr>
          <w:rFonts w:ascii="Times New Roman" w:hAnsi="Times New Roman"/>
          <w:sz w:val="28"/>
          <w:szCs w:val="28"/>
        </w:rPr>
        <w:t xml:space="preserve">. </w:t>
      </w:r>
    </w:p>
    <w:p w14:paraId="54E19B66" w14:textId="2D802AEC" w:rsidR="008233B2" w:rsidRDefault="008233B2" w:rsidP="008233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9F2295" w14:textId="77777777" w:rsidR="00867FCE" w:rsidRPr="00E07533" w:rsidRDefault="00867FCE" w:rsidP="006E3CB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1384D9" w14:textId="77777777" w:rsidR="008233B2" w:rsidRPr="00E07533" w:rsidRDefault="008233B2" w:rsidP="008233B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0753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Середній рівень</w:t>
      </w:r>
    </w:p>
    <w:p w14:paraId="7DDC6F24" w14:textId="77777777" w:rsidR="008233B2" w:rsidRPr="00FA5600" w:rsidRDefault="008233B2" w:rsidP="008233B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5600">
        <w:rPr>
          <w:rFonts w:ascii="Times New Roman" w:hAnsi="Times New Roman"/>
          <w:b/>
          <w:bCs/>
          <w:sz w:val="28"/>
          <w:szCs w:val="28"/>
          <w:lang w:val="uk-UA"/>
        </w:rPr>
        <w:t>Практичний кейс</w:t>
      </w:r>
    </w:p>
    <w:p w14:paraId="0CA0B117" w14:textId="77777777" w:rsidR="008233B2" w:rsidRDefault="008233B2" w:rsidP="008233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533">
        <w:rPr>
          <w:rFonts w:ascii="Times New Roman" w:hAnsi="Times New Roman" w:cs="Times New Roman"/>
          <w:sz w:val="28"/>
          <w:szCs w:val="28"/>
        </w:rPr>
        <w:t xml:space="preserve">Ви директор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«Лотос». У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скороченням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масштабів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товарознавця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. Кого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товарознавців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звільните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? Перший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товарознавець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наполегливий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цілеспрямований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мовчазний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товарознавець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38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товарознавець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конфліктний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обстоює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гумору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прискіпливий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завзятий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наполегливий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вісім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36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B68052" w14:textId="77777777" w:rsidR="008233B2" w:rsidRPr="00E07533" w:rsidRDefault="008233B2" w:rsidP="008233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Завдання:</w:t>
      </w:r>
    </w:p>
    <w:p w14:paraId="73658FC5" w14:textId="77777777" w:rsidR="008233B2" w:rsidRDefault="008233B2" w:rsidP="008233B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496B6F" w14:textId="6B7647F4" w:rsidR="008233B2" w:rsidRDefault="008233B2" w:rsidP="00FA5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Обґрунтувати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товарознавця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>.</w:t>
      </w:r>
    </w:p>
    <w:p w14:paraId="33B33FD2" w14:textId="2EAC5E0D" w:rsidR="00FA5600" w:rsidRPr="00FA5600" w:rsidRDefault="00FA5600" w:rsidP="00FA56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56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Тестове завдання</w:t>
      </w:r>
    </w:p>
    <w:p w14:paraId="7956E04B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A56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56F022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неспецифічна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>.</w:t>
      </w:r>
    </w:p>
    <w:p w14:paraId="0E1C445E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lastRenderedPageBreak/>
        <w:t xml:space="preserve"> б)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специфічна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BE8897" w14:textId="748ADBB9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неспецифічна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8C8DB3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специфічна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6DEED5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A5600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описами</w:t>
      </w:r>
      <w:proofErr w:type="spellEnd"/>
      <w:proofErr w:type="gramStart"/>
      <w:r w:rsidRPr="00FA5600">
        <w:rPr>
          <w:rFonts w:ascii="Times New Roman" w:hAnsi="Times New Roman" w:cs="Times New Roman"/>
          <w:sz w:val="28"/>
          <w:szCs w:val="28"/>
        </w:rPr>
        <w:t>: Часто</w:t>
      </w:r>
      <w:proofErr w:type="gram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рамки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нестриманий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збуджений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нетерпеливий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позицією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збуджує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співрозмовників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несвідомо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наводить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вони не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погодилися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твердженням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D12E61" w14:textId="5EF1A5AE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Нігіліст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7516A0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Балакун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>;</w:t>
      </w:r>
    </w:p>
    <w:p w14:paraId="6B57AF0B" w14:textId="63ED0F69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птаха;</w:t>
      </w:r>
    </w:p>
    <w:p w14:paraId="67E0CB53" w14:textId="312ECC12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Чомучка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0CAC8E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A5600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описами</w:t>
      </w:r>
      <w:proofErr w:type="spellEnd"/>
      <w:proofErr w:type="gramStart"/>
      <w:r w:rsidRPr="00FA5600">
        <w:rPr>
          <w:rFonts w:ascii="Times New Roman" w:hAnsi="Times New Roman" w:cs="Times New Roman"/>
          <w:sz w:val="28"/>
          <w:szCs w:val="28"/>
        </w:rPr>
        <w:t>: Часто</w:t>
      </w:r>
      <w:proofErr w:type="gram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безтактно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й без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очевидних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перериває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на час: а)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Нігіліст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>;</w:t>
      </w:r>
    </w:p>
    <w:p w14:paraId="22C02E25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Балакун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>;</w:t>
      </w:r>
    </w:p>
    <w:p w14:paraId="277C17E4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птаха; </w:t>
      </w:r>
    </w:p>
    <w:p w14:paraId="7EC718BE" w14:textId="41B713B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Чомучка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316914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A5600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описами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сприймає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критики —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опосередкованої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Почувається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й поводиться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зверхньо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співрозмовниками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нецікава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симпатії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19BAD2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Нігіліст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B4D5F87" w14:textId="58990320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Балакун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>;</w:t>
      </w:r>
    </w:p>
    <w:p w14:paraId="6E80B11C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птаха;</w:t>
      </w:r>
    </w:p>
    <w:p w14:paraId="4A75F59F" w14:textId="22569436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Чомучка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E947B7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A5600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описами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набридають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дратують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7056F2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Нігіліст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1D8B7E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Балакун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BFF065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птаха; </w:t>
      </w:r>
    </w:p>
    <w:p w14:paraId="42D96224" w14:textId="2F7D3751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Чомучка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63FD0C" w14:textId="2F66D3EF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A56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Сенситивність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08BEA3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стосунок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98DBE1" w14:textId="7777777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стосунок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1B9A30" w14:textId="12F6FEC7" w:rsidR="00FA5600" w:rsidRPr="00FA5600" w:rsidRDefault="00FA5600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підсвідомості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стосунок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560277" w14:textId="6A41F43A" w:rsidR="008233B2" w:rsidRDefault="00FA5600" w:rsidP="00FA56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60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емоційно-вольових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600">
        <w:rPr>
          <w:rFonts w:ascii="Times New Roman" w:hAnsi="Times New Roman" w:cs="Times New Roman"/>
          <w:sz w:val="28"/>
          <w:szCs w:val="28"/>
        </w:rPr>
        <w:t>стосунок</w:t>
      </w:r>
      <w:proofErr w:type="spellEnd"/>
      <w:r w:rsidRPr="00FA5600">
        <w:rPr>
          <w:rFonts w:ascii="Times New Roman" w:hAnsi="Times New Roman" w:cs="Times New Roman"/>
          <w:sz w:val="28"/>
          <w:szCs w:val="28"/>
        </w:rPr>
        <w:t>.</w:t>
      </w:r>
    </w:p>
    <w:p w14:paraId="623EDDA5" w14:textId="77777777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67FCE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характеристиками: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успіхом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алібі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заявити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про себе. </w:t>
      </w:r>
    </w:p>
    <w:p w14:paraId="7E9D0E7E" w14:textId="77777777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Ригідний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D8708" w14:textId="20C9F3DC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Демонстративний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080AAD3" w14:textId="7E29C1D2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Некерований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Безвольний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A781C1" w14:textId="77777777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67FCE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характеристиками: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в руках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гадають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устами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глаголить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істина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92001D6" w14:textId="7DA9296F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Ригідний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80112" w14:textId="77777777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Демонстративний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06604C" w14:textId="77777777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Некерований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>;</w:t>
      </w:r>
    </w:p>
    <w:p w14:paraId="565ACD9C" w14:textId="759DE926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Безвольний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C12E5A" w14:textId="77777777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</w:rPr>
        <w:t xml:space="preserve">9. До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описами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честолюбством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завищеною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самооцінкою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невмінням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небажанням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зважати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на думку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груба,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безцеремонна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D81AF2" w14:textId="77777777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Ригідний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CA778" w14:textId="77777777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Демонстративний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>;</w:t>
      </w:r>
    </w:p>
    <w:p w14:paraId="1BCE610C" w14:textId="77777777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</w:rPr>
        <w:lastRenderedPageBreak/>
        <w:t xml:space="preserve"> в)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Некерований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8D910F" w14:textId="60B1B089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Безвольний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993150" w14:textId="77777777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67FCE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описами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імпульсивна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непродумана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непередбачувана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відсутній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самоконтроль.</w:t>
      </w:r>
    </w:p>
    <w:p w14:paraId="3FDA77D0" w14:textId="3B33498B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Ригідний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288BC" w14:textId="07D98BF2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Демонстративний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795C5F" w14:textId="77777777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FC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Некерований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D3C6EC" w14:textId="71E46165" w:rsidR="00867FCE" w:rsidRPr="00867FCE" w:rsidRDefault="00867FCE" w:rsidP="00FA56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FC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67FCE">
        <w:rPr>
          <w:rFonts w:ascii="Times New Roman" w:hAnsi="Times New Roman" w:cs="Times New Roman"/>
          <w:sz w:val="28"/>
          <w:szCs w:val="28"/>
        </w:rPr>
        <w:t>Безвольний</w:t>
      </w:r>
      <w:proofErr w:type="spellEnd"/>
      <w:r w:rsidRPr="00867FCE">
        <w:rPr>
          <w:rFonts w:ascii="Times New Roman" w:hAnsi="Times New Roman" w:cs="Times New Roman"/>
          <w:sz w:val="28"/>
          <w:szCs w:val="28"/>
        </w:rPr>
        <w:t>.</w:t>
      </w:r>
    </w:p>
    <w:p w14:paraId="7EB60FE1" w14:textId="77777777" w:rsidR="008233B2" w:rsidRPr="00E07533" w:rsidRDefault="008233B2" w:rsidP="00FA56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8C253F" w14:textId="77777777" w:rsidR="008233B2" w:rsidRDefault="008233B2" w:rsidP="00867FCE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0753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Високий рівень</w:t>
      </w:r>
    </w:p>
    <w:p w14:paraId="007DBB21" w14:textId="77777777" w:rsidR="008233B2" w:rsidRPr="00FA5600" w:rsidRDefault="008233B2" w:rsidP="008233B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5600">
        <w:rPr>
          <w:rFonts w:ascii="Times New Roman" w:hAnsi="Times New Roman"/>
          <w:b/>
          <w:bCs/>
          <w:sz w:val="28"/>
          <w:szCs w:val="28"/>
          <w:lang w:val="uk-UA"/>
        </w:rPr>
        <w:t>Практичний кейс</w:t>
      </w:r>
    </w:p>
    <w:p w14:paraId="7280A146" w14:textId="77777777" w:rsidR="008233B2" w:rsidRDefault="008233B2" w:rsidP="008233B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BB7F4CA" w14:textId="77777777" w:rsidR="008233B2" w:rsidRDefault="008233B2" w:rsidP="008233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533">
        <w:rPr>
          <w:rFonts w:ascii="Times New Roman" w:hAnsi="Times New Roman" w:cs="Times New Roman"/>
          <w:sz w:val="28"/>
          <w:szCs w:val="28"/>
        </w:rPr>
        <w:t xml:space="preserve">Студентку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технікуму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проходила практику у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господарчі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магазину "ТІШ" с.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Довгалівка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залишили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через прилавок. Один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взяв замок, став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відійшов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533">
        <w:rPr>
          <w:rFonts w:ascii="Times New Roman" w:hAnsi="Times New Roman" w:cs="Times New Roman"/>
          <w:sz w:val="28"/>
          <w:szCs w:val="28"/>
        </w:rPr>
        <w:t>у сторону</w:t>
      </w:r>
      <w:proofErr w:type="gramEnd"/>
      <w:r w:rsidRPr="00E07533">
        <w:rPr>
          <w:rFonts w:ascii="Times New Roman" w:hAnsi="Times New Roman" w:cs="Times New Roman"/>
          <w:sz w:val="28"/>
          <w:szCs w:val="28"/>
        </w:rPr>
        <w:t xml:space="preserve">. Практикантка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до прилавка.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Покупець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образився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викликом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запитав: "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Боїтесь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вкраду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?". На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студентка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відповіла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Всяке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!"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Покупець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попросив Книгу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і, на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подив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. Коли в справу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втрутилися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магазину,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пізно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покупець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написав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скаргу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скаргу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повідомили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споживче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. Заступник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студентка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пішла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покупця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вибачилася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практикантки став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здійснював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практикою.</w:t>
      </w:r>
    </w:p>
    <w:p w14:paraId="6B36C039" w14:textId="25A96A92" w:rsidR="008233B2" w:rsidRPr="00E07533" w:rsidRDefault="008233B2" w:rsidP="008233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2E79388E" w14:textId="43C00C21" w:rsid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конфліктну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3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07533">
        <w:rPr>
          <w:rFonts w:ascii="Times New Roman" w:hAnsi="Times New Roman" w:cs="Times New Roman"/>
          <w:sz w:val="28"/>
          <w:szCs w:val="28"/>
        </w:rPr>
        <w:t>.</w:t>
      </w:r>
    </w:p>
    <w:p w14:paraId="399E1A57" w14:textId="6B5D0FB3" w:rsidR="008233B2" w:rsidRPr="008233B2" w:rsidRDefault="008233B2" w:rsidP="008233B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33B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Тестове завдання</w:t>
      </w:r>
    </w:p>
    <w:p w14:paraId="479B7D44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23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тип темпераменту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підвищеною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чутливістю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збудженістю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:</w:t>
      </w:r>
    </w:p>
    <w:p w14:paraId="230D27AF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холеричний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8DDBC0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сангвінічний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1DC46CDF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меланхолічний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4D80B249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флегматичний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F9D210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тип темпераменту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наполегливістю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мети:</w:t>
      </w:r>
    </w:p>
    <w:p w14:paraId="22C470B0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холеричний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657BAA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сангвінічний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AE7500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меланхолічний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22E3C967" w14:textId="3545DFFB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флегматичний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F512E8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тип темпераменту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помітною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психічною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активністю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85F9F4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сангвінічний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18F7F260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меланхолічний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3321451D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холеричний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718F090B" w14:textId="7B1A1840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флегматичний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2277E8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тип темпераменту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підвищеною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збудженістю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неврівноваженістю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:</w:t>
      </w:r>
    </w:p>
    <w:p w14:paraId="2C3E5DEA" w14:textId="1DE479D4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холеричний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3E960FAF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сангвінічний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0BF0099C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меланхолічний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80C387" w14:textId="025EDA79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флегматичний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926BDA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тип темпераменту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діапазон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типами темпераменту: </w:t>
      </w:r>
    </w:p>
    <w:p w14:paraId="7088FA33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холеричний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C8FC2B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сангвінічний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4DD56CD0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меланхолічний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11542E07" w14:textId="397EBAEA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флегматичний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620FDD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рис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зарахувати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3B2">
        <w:rPr>
          <w:rFonts w:ascii="Times New Roman" w:hAnsi="Times New Roman" w:cs="Times New Roman"/>
          <w:sz w:val="28"/>
          <w:szCs w:val="28"/>
        </w:rPr>
        <w:t>до темпераменту</w:t>
      </w:r>
      <w:proofErr w:type="gramEnd"/>
      <w:r w:rsidRPr="008233B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A270EA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динамічний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659EE511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статичний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2FCCA166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динамічний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статичний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1788C85B" w14:textId="1BC6AC4C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динамічний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статичний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FE4843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люди є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конфліктними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природою:</w:t>
      </w:r>
    </w:p>
    <w:p w14:paraId="6546ED23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люди;</w:t>
      </w:r>
    </w:p>
    <w:p w14:paraId="5538A2E5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людей; </w:t>
      </w:r>
    </w:p>
    <w:p w14:paraId="13C348A6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103B0947" w14:textId="78CE0C85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г) далеко не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люди. </w:t>
      </w:r>
    </w:p>
    <w:p w14:paraId="41C34089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Класифікують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типи людей за характером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та способами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аналітичний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відчуваючий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інтуїтивний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996AF2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гіпертимний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демонстративний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збудливий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педантичний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58EA8C5" w14:textId="7A8FA42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дистимічний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циклоїдний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емотивний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екзальтований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173F1C" w14:textId="45C6C55F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гіпертимний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аналітичний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емотивний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інтуїтивний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F3EA9D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3B2">
        <w:rPr>
          <w:rFonts w:ascii="Times New Roman" w:hAnsi="Times New Roman" w:cs="Times New Roman"/>
          <w:sz w:val="28"/>
          <w:szCs w:val="28"/>
        </w:rPr>
        <w:t>до поступок</w:t>
      </w:r>
      <w:proofErr w:type="gram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непослідовність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оцінках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судженнях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характерна для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E66F23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>а) конструктивна;</w:t>
      </w:r>
    </w:p>
    <w:p w14:paraId="035041D5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б) деструктивна; </w:t>
      </w:r>
    </w:p>
    <w:p w14:paraId="727B165E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співробітницька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376AC6C5" w14:textId="38FA3975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конформістська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3CF0B0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233B2"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: а) стиль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компромісу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1292E3DE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б) стиль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33689A50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в) стиль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6D0C1E3E" w14:textId="283C7BDD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г) стиль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ухилення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39A9B3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233B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універсальні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</w:p>
    <w:p w14:paraId="3A92C3BA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lastRenderedPageBreak/>
        <w:t xml:space="preserve"> а)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незадоволеність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потреб; </w:t>
      </w:r>
    </w:p>
    <w:p w14:paraId="5598FFF5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розбіжність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43F1601F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розходження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орієнтаціях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5EC8A204" w14:textId="69A0412E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час. </w:t>
      </w:r>
    </w:p>
    <w:p w14:paraId="28FA5270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233B2">
        <w:rPr>
          <w:rFonts w:ascii="Times New Roman" w:hAnsi="Times New Roman" w:cs="Times New Roman"/>
          <w:sz w:val="28"/>
          <w:szCs w:val="28"/>
        </w:rPr>
        <w:t xml:space="preserve">2. На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попереджае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:</w:t>
      </w:r>
    </w:p>
    <w:p w14:paraId="38A91952" w14:textId="4A3D33D5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силова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конфліктна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E6C2EA" w14:textId="13D049BA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1AF0CF" w14:textId="1E015A02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ненасильницьке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мінімальним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збалансоване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протистояння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невірна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3C11C6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233B2">
        <w:rPr>
          <w:rFonts w:ascii="Times New Roman" w:hAnsi="Times New Roman" w:cs="Times New Roman"/>
          <w:sz w:val="28"/>
          <w:szCs w:val="28"/>
        </w:rPr>
        <w:t xml:space="preserve">3. Те,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домагання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конфліктуючих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у конкретному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соціальному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CE40B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конфліктними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ресурсами; </w:t>
      </w:r>
    </w:p>
    <w:p w14:paraId="2E76BED5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конфліктним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рангом;</w:t>
      </w:r>
    </w:p>
    <w:p w14:paraId="49245DC3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в) предметом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CE3094" w14:textId="05DEA31E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суб'єктом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118FE1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233B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сил і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приваблюваних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суб'єктами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конфліктній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:</w:t>
      </w:r>
    </w:p>
    <w:p w14:paraId="5F350C32" w14:textId="1121BB0D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конфліктними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ресурсами; </w:t>
      </w:r>
    </w:p>
    <w:p w14:paraId="1F4EFAAF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б) предметом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00A6E1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суб'єктом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745F85" w14:textId="33F3BF5A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конфліктним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інцидентом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1A5FAA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233B2">
        <w:rPr>
          <w:rFonts w:ascii="Times New Roman" w:hAnsi="Times New Roman" w:cs="Times New Roman"/>
          <w:sz w:val="28"/>
          <w:szCs w:val="28"/>
        </w:rPr>
        <w:t>5. Будь-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індивіди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інститути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FC06BAA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конфліктними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ресурсами; </w:t>
      </w:r>
    </w:p>
    <w:p w14:paraId="1CA2902B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б) предметом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395087ED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суб'єктом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3E8D3A" w14:textId="23817ACB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конфліктним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інцидентом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8D960A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Pr="008233B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сил та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суб'єкт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конфліктній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</w:p>
    <w:p w14:paraId="5572DC7F" w14:textId="3281E72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конфліктними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ресурсами; </w:t>
      </w:r>
    </w:p>
    <w:p w14:paraId="0CD8D59E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конфліктним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рангом;</w:t>
      </w:r>
    </w:p>
    <w:p w14:paraId="72EF0E03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в) предметом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5D76BE" w14:textId="7587B9C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суб'єктом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65C1C7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233B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Випадкове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навмисно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спровокована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суб'єктом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переводить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предконфликтную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стадію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стадію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318FCD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конфліктними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ресурсами; </w:t>
      </w:r>
    </w:p>
    <w:p w14:paraId="18BEEEE5" w14:textId="5088CD1C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б) предметом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BA7E37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суб'єктом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41CCAD" w14:textId="50C7E574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конфліктним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інцидентом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AD7C3C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233B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Суб'єкт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безпосереднього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14:paraId="78F41C9C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а) член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A7B75C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підбурювач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EA322E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опонент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2A39EA" w14:textId="77777777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посередник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медіатор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00BC75F" w14:textId="77777777" w:rsid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233B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Суб'єкт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допомогає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опонентові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оволодінні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але сам на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претендує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F1351" w14:textId="77777777" w:rsid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а) член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ADD440" w14:textId="77777777" w:rsid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спостерігач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DA7218" w14:textId="77777777" w:rsid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підбурювач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73FF29F2" w14:textId="77777777" w:rsid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опонент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FF537A" w14:textId="77777777" w:rsid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233B2"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Суб'єкт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добровільно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вимушено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фіксуючий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конфліктній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14:paraId="2B2AF2B8" w14:textId="77777777" w:rsid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а) член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6EB0A" w14:textId="1D323BC0" w:rsid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спостерігач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9C93B4" w14:textId="77777777" w:rsid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підбурювач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;</w:t>
      </w:r>
    </w:p>
    <w:p w14:paraId="2148F04B" w14:textId="30C3C656" w:rsidR="008233B2" w:rsidRPr="008233B2" w:rsidRDefault="008233B2" w:rsidP="008233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2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посередник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3B2">
        <w:rPr>
          <w:rFonts w:ascii="Times New Roman" w:hAnsi="Times New Roman" w:cs="Times New Roman"/>
          <w:sz w:val="28"/>
          <w:szCs w:val="28"/>
        </w:rPr>
        <w:t>медіатор</w:t>
      </w:r>
      <w:proofErr w:type="spellEnd"/>
      <w:r w:rsidRPr="008233B2">
        <w:rPr>
          <w:rFonts w:ascii="Times New Roman" w:hAnsi="Times New Roman" w:cs="Times New Roman"/>
          <w:sz w:val="28"/>
          <w:szCs w:val="28"/>
        </w:rPr>
        <w:t>).</w:t>
      </w:r>
    </w:p>
    <w:p w14:paraId="1C4F32B7" w14:textId="77777777" w:rsidR="008233B2" w:rsidRPr="008233B2" w:rsidRDefault="008233B2" w:rsidP="00E87D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9B1E8B3" w14:textId="77777777" w:rsidR="00E87DAF" w:rsidRPr="008233B2" w:rsidRDefault="00E87DAF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D471C9" w14:textId="77777777" w:rsidR="00E87DAF" w:rsidRDefault="00E87DAF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E87DAF" w:rsidSect="00762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B3989"/>
    <w:multiLevelType w:val="hybridMultilevel"/>
    <w:tmpl w:val="09A2E7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45"/>
    <w:rsid w:val="002C51B2"/>
    <w:rsid w:val="00661E45"/>
    <w:rsid w:val="006E3CB8"/>
    <w:rsid w:val="007625F6"/>
    <w:rsid w:val="008233B2"/>
    <w:rsid w:val="00867FCE"/>
    <w:rsid w:val="008C207D"/>
    <w:rsid w:val="00BB38A2"/>
    <w:rsid w:val="00D727D0"/>
    <w:rsid w:val="00E87DAF"/>
    <w:rsid w:val="00FA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E29"/>
  <w15:chartTrackingRefBased/>
  <w15:docId w15:val="{4F1652B7-B810-D642-8931-5D21933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E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AF"/>
    <w:rPr>
      <w:sz w:val="22"/>
      <w:szCs w:val="22"/>
    </w:rPr>
  </w:style>
  <w:style w:type="paragraph" w:styleId="a4">
    <w:name w:val="List Paragraph"/>
    <w:basedOn w:val="a"/>
    <w:uiPriority w:val="34"/>
    <w:qFormat/>
    <w:rsid w:val="008233B2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823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7792</Words>
  <Characters>4443</Characters>
  <Application>Microsoft Office Word</Application>
  <DocSecurity>0</DocSecurity>
  <Lines>37</Lines>
  <Paragraphs>24</Paragraphs>
  <ScaleCrop>false</ScaleCrop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7</cp:revision>
  <dcterms:created xsi:type="dcterms:W3CDTF">2023-02-12T17:09:00Z</dcterms:created>
  <dcterms:modified xsi:type="dcterms:W3CDTF">2023-02-12T17:26:00Z</dcterms:modified>
</cp:coreProperties>
</file>