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A" w:rsidRDefault="00F72E1A" w:rsidP="00F72E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E1A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1. </w:t>
      </w:r>
      <w:proofErr w:type="spellStart"/>
      <w:r w:rsidRPr="00F72E1A">
        <w:rPr>
          <w:rFonts w:ascii="Times New Roman" w:hAnsi="Times New Roman"/>
          <w:b/>
          <w:bCs/>
          <w:sz w:val="28"/>
          <w:szCs w:val="28"/>
        </w:rPr>
        <w:t>Теоретичні</w:t>
      </w:r>
      <w:proofErr w:type="spellEnd"/>
      <w:r w:rsidRPr="00F72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2E1A">
        <w:rPr>
          <w:rFonts w:ascii="Times New Roman" w:hAnsi="Times New Roman"/>
          <w:b/>
          <w:bCs/>
          <w:sz w:val="28"/>
          <w:szCs w:val="28"/>
          <w:lang w:val="uk-UA"/>
        </w:rPr>
        <w:t>аспекти</w:t>
      </w:r>
      <w:r w:rsidRPr="00F72E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2E1A">
        <w:rPr>
          <w:rFonts w:ascii="Times New Roman" w:hAnsi="Times New Roman"/>
          <w:b/>
          <w:bCs/>
          <w:sz w:val="28"/>
          <w:szCs w:val="28"/>
        </w:rPr>
        <w:t>конфліктології</w:t>
      </w:r>
      <w:proofErr w:type="spellEnd"/>
    </w:p>
    <w:p w:rsidR="00DE3F3D" w:rsidRDefault="00DE3F3D" w:rsidP="00F72E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F3D" w:rsidRPr="00DE3F3D" w:rsidRDefault="00DE3F3D" w:rsidP="00DE3F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Поняття</w:t>
      </w:r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  <w:lang w:val="uk-UA"/>
        </w:rPr>
        <w:t>у та основні ознаки</w:t>
      </w:r>
      <w:r w:rsidRPr="00DE3F3D">
        <w:rPr>
          <w:rFonts w:ascii="Times New Roman" w:hAnsi="Times New Roman"/>
          <w:sz w:val="28"/>
          <w:szCs w:val="28"/>
        </w:rPr>
        <w:t>.</w:t>
      </w:r>
    </w:p>
    <w:p w:rsidR="00DE3F3D" w:rsidRPr="00DE3F3D" w:rsidRDefault="00DE3F3D" w:rsidP="00DE3F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DE3F3D">
        <w:rPr>
          <w:rFonts w:ascii="Times New Roman" w:hAnsi="Times New Roman"/>
          <w:sz w:val="28"/>
          <w:szCs w:val="28"/>
        </w:rPr>
        <w:t>ричини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3F3D">
        <w:rPr>
          <w:rFonts w:ascii="Times New Roman" w:hAnsi="Times New Roman"/>
          <w:sz w:val="28"/>
          <w:szCs w:val="28"/>
        </w:rPr>
        <w:t>функції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>.</w:t>
      </w:r>
    </w:p>
    <w:p w:rsidR="00DE3F3D" w:rsidRPr="00DE3F3D" w:rsidRDefault="00DE3F3D" w:rsidP="00DE3F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DE3F3D">
        <w:rPr>
          <w:rFonts w:ascii="Times New Roman" w:hAnsi="Times New Roman"/>
          <w:sz w:val="28"/>
          <w:szCs w:val="28"/>
        </w:rPr>
        <w:t>труктурні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динамік</w:t>
      </w:r>
      <w:proofErr w:type="spellEnd"/>
      <w:r w:rsidRPr="00DE3F3D">
        <w:rPr>
          <w:rFonts w:ascii="Times New Roman" w:hAnsi="Times New Roman"/>
          <w:sz w:val="28"/>
          <w:szCs w:val="28"/>
          <w:lang w:val="uk-UA"/>
        </w:rPr>
        <w:t>а</w:t>
      </w:r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</w:p>
    <w:p w:rsidR="00DE3F3D" w:rsidRPr="00DE3F3D" w:rsidRDefault="00DE3F3D" w:rsidP="00DE3F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DE3F3D">
        <w:rPr>
          <w:rFonts w:ascii="Times New Roman" w:hAnsi="Times New Roman"/>
          <w:sz w:val="28"/>
          <w:szCs w:val="28"/>
        </w:rPr>
        <w:t>ласифікаці</w:t>
      </w:r>
      <w:proofErr w:type="spellEnd"/>
      <w:r w:rsidRPr="00DE3F3D">
        <w:rPr>
          <w:rFonts w:ascii="Times New Roman" w:hAnsi="Times New Roman"/>
          <w:sz w:val="28"/>
          <w:szCs w:val="28"/>
          <w:lang w:val="uk-UA"/>
        </w:rPr>
        <w:t>я</w:t>
      </w:r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DE3F3D">
        <w:rPr>
          <w:rFonts w:ascii="Times New Roman" w:hAnsi="Times New Roman"/>
          <w:sz w:val="28"/>
          <w:szCs w:val="28"/>
        </w:rPr>
        <w:t>.</w:t>
      </w:r>
    </w:p>
    <w:p w:rsidR="00013C45" w:rsidRDefault="00013C45" w:rsidP="00DE3F3D">
      <w:pPr>
        <w:rPr>
          <w:b/>
          <w:bCs/>
          <w:sz w:val="28"/>
          <w:szCs w:val="28"/>
        </w:rPr>
      </w:pPr>
    </w:p>
    <w:p w:rsid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F3D">
        <w:rPr>
          <w:rFonts w:ascii="Times New Roman" w:hAnsi="Times New Roman"/>
          <w:sz w:val="28"/>
          <w:szCs w:val="28"/>
        </w:rPr>
        <w:t>Вперше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E3F3D">
        <w:rPr>
          <w:rFonts w:ascii="Times New Roman" w:hAnsi="Times New Roman"/>
          <w:sz w:val="28"/>
          <w:szCs w:val="28"/>
        </w:rPr>
        <w:t>багаторівневе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явище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дослідив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шотландський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економіст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3F3D">
        <w:rPr>
          <w:rFonts w:ascii="Times New Roman" w:hAnsi="Times New Roman"/>
          <w:sz w:val="28"/>
          <w:szCs w:val="28"/>
        </w:rPr>
        <w:t>філософ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DE3F3D">
        <w:rPr>
          <w:rFonts w:ascii="Times New Roman" w:hAnsi="Times New Roman"/>
          <w:sz w:val="28"/>
          <w:szCs w:val="28"/>
        </w:rPr>
        <w:t>Сміт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(1723–1790) у </w:t>
      </w:r>
      <w:proofErr w:type="spellStart"/>
      <w:r w:rsidRPr="00DE3F3D">
        <w:rPr>
          <w:rFonts w:ascii="Times New Roman" w:hAnsi="Times New Roman"/>
          <w:sz w:val="28"/>
          <w:szCs w:val="28"/>
        </w:rPr>
        <w:t>своїй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роботі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DE3F3D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про природу і причини </w:t>
      </w:r>
      <w:proofErr w:type="spellStart"/>
      <w:r w:rsidRPr="00DE3F3D">
        <w:rPr>
          <w:rFonts w:ascii="Times New Roman" w:hAnsi="Times New Roman"/>
          <w:sz w:val="28"/>
          <w:szCs w:val="28"/>
        </w:rPr>
        <w:t>багатства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народу”. На </w:t>
      </w:r>
      <w:proofErr w:type="spellStart"/>
      <w:r w:rsidRPr="00DE3F3D">
        <w:rPr>
          <w:rFonts w:ascii="Times New Roman" w:hAnsi="Times New Roman"/>
          <w:sz w:val="28"/>
          <w:szCs w:val="28"/>
        </w:rPr>
        <w:t>його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думку, в </w:t>
      </w:r>
      <w:proofErr w:type="spellStart"/>
      <w:r w:rsidRPr="00DE3F3D">
        <w:rPr>
          <w:rFonts w:ascii="Times New Roman" w:hAnsi="Times New Roman"/>
          <w:sz w:val="28"/>
          <w:szCs w:val="28"/>
        </w:rPr>
        <w:t>основі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лежить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поділ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E3F3D">
        <w:rPr>
          <w:rFonts w:ascii="Times New Roman" w:hAnsi="Times New Roman"/>
          <w:sz w:val="28"/>
          <w:szCs w:val="28"/>
        </w:rPr>
        <w:t>класи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3F3D">
        <w:rPr>
          <w:rFonts w:ascii="Times New Roman" w:hAnsi="Times New Roman"/>
          <w:sz w:val="28"/>
          <w:szCs w:val="28"/>
        </w:rPr>
        <w:t>економічне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суперництво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які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розглядаються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ним як </w:t>
      </w:r>
      <w:proofErr w:type="spellStart"/>
      <w:r w:rsidRPr="00DE3F3D">
        <w:rPr>
          <w:rFonts w:ascii="Times New Roman" w:hAnsi="Times New Roman"/>
          <w:sz w:val="28"/>
          <w:szCs w:val="28"/>
        </w:rPr>
        <w:t>дуже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важлива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рушійна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сила </w:t>
      </w:r>
      <w:proofErr w:type="spellStart"/>
      <w:r w:rsidRPr="00DE3F3D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E3F3D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житті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слово "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" ми </w:t>
      </w:r>
      <w:proofErr w:type="spellStart"/>
      <w:r w:rsidRPr="00DE3F3D">
        <w:rPr>
          <w:rFonts w:ascii="Times New Roman" w:hAnsi="Times New Roman"/>
          <w:sz w:val="28"/>
          <w:szCs w:val="28"/>
        </w:rPr>
        <w:t>застосовуємо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до широкого кола </w:t>
      </w:r>
      <w:proofErr w:type="spellStart"/>
      <w:r w:rsidRPr="00DE3F3D">
        <w:rPr>
          <w:rFonts w:ascii="Times New Roman" w:hAnsi="Times New Roman"/>
          <w:sz w:val="28"/>
          <w:szCs w:val="28"/>
        </w:rPr>
        <w:t>явищ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E3F3D">
        <w:rPr>
          <w:rFonts w:ascii="Times New Roman" w:hAnsi="Times New Roman"/>
          <w:sz w:val="28"/>
          <w:szCs w:val="28"/>
        </w:rPr>
        <w:t>від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сутичок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протистояння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різних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груп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E3F3D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або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подружніх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розходжень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у думках. Ми </w:t>
      </w:r>
      <w:proofErr w:type="spellStart"/>
      <w:r w:rsidRPr="00DE3F3D">
        <w:rPr>
          <w:rFonts w:ascii="Times New Roman" w:hAnsi="Times New Roman"/>
          <w:sz w:val="28"/>
          <w:szCs w:val="28"/>
        </w:rPr>
        <w:t>називаємо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конфліктом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сімейну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суперечку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військові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дії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F3D">
        <w:rPr>
          <w:rFonts w:ascii="Times New Roman" w:hAnsi="Times New Roman"/>
          <w:sz w:val="28"/>
          <w:szCs w:val="28"/>
        </w:rPr>
        <w:t>парламенті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мотивів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боротьбу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власних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бажань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із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почуттям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обов'язку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і т. </w:t>
      </w:r>
      <w:proofErr w:type="spellStart"/>
      <w:r w:rsidRPr="00DE3F3D">
        <w:rPr>
          <w:rFonts w:ascii="Times New Roman" w:hAnsi="Times New Roman"/>
          <w:sz w:val="28"/>
          <w:szCs w:val="28"/>
        </w:rPr>
        <w:t>ін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>Слово "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" походить </w:t>
      </w:r>
      <w:proofErr w:type="spellStart"/>
      <w:r w:rsidRPr="00DE3F3D">
        <w:rPr>
          <w:rFonts w:ascii="Times New Roman" w:hAnsi="Times New Roman"/>
          <w:sz w:val="28"/>
          <w:szCs w:val="28"/>
        </w:rPr>
        <w:t>від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латинського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E3F3D">
        <w:rPr>
          <w:rFonts w:ascii="Times New Roman" w:hAnsi="Times New Roman"/>
          <w:sz w:val="28"/>
          <w:szCs w:val="28"/>
        </w:rPr>
        <w:t>confliktus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" – </w:t>
      </w:r>
      <w:proofErr w:type="spellStart"/>
      <w:r w:rsidRPr="00DE3F3D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Практично </w:t>
      </w:r>
      <w:proofErr w:type="spellStart"/>
      <w:r w:rsidRPr="00DE3F3D">
        <w:rPr>
          <w:rFonts w:ascii="Times New Roman" w:hAnsi="Times New Roman"/>
          <w:sz w:val="28"/>
          <w:szCs w:val="28"/>
        </w:rPr>
        <w:t>незмінним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воно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є у </w:t>
      </w:r>
      <w:proofErr w:type="spellStart"/>
      <w:r w:rsidRPr="00DE3F3D">
        <w:rPr>
          <w:rFonts w:ascii="Times New Roman" w:hAnsi="Times New Roman"/>
          <w:sz w:val="28"/>
          <w:szCs w:val="28"/>
        </w:rPr>
        <w:t>інших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мовах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3F3D">
        <w:rPr>
          <w:rFonts w:ascii="Times New Roman" w:hAnsi="Times New Roman"/>
          <w:sz w:val="28"/>
          <w:szCs w:val="28"/>
        </w:rPr>
        <w:t>Це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3F3D">
        <w:rPr>
          <w:rFonts w:ascii="Times New Roman" w:hAnsi="Times New Roman"/>
          <w:sz w:val="28"/>
          <w:szCs w:val="28"/>
        </w:rPr>
        <w:t>науковому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обігу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ствердилося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F3D">
        <w:rPr>
          <w:rFonts w:ascii="Times New Roman" w:hAnsi="Times New Roman"/>
          <w:sz w:val="28"/>
          <w:szCs w:val="28"/>
        </w:rPr>
        <w:t>другій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половині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XX </w:t>
      </w:r>
      <w:proofErr w:type="spellStart"/>
      <w:r w:rsidRPr="00DE3F3D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3F3D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зміст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розкривають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DE3F3D">
        <w:rPr>
          <w:rFonts w:ascii="Times New Roman" w:hAnsi="Times New Roman"/>
          <w:sz w:val="28"/>
          <w:szCs w:val="28"/>
        </w:rPr>
        <w:t>такі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E3F3D">
        <w:rPr>
          <w:rFonts w:ascii="Times New Roman" w:hAnsi="Times New Roman"/>
          <w:sz w:val="28"/>
          <w:szCs w:val="28"/>
        </w:rPr>
        <w:t>: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 xml:space="preserve"> 1) стан </w:t>
      </w:r>
      <w:proofErr w:type="spellStart"/>
      <w:r w:rsidRPr="00DE3F3D">
        <w:rPr>
          <w:rFonts w:ascii="Times New Roman" w:hAnsi="Times New Roman"/>
          <w:sz w:val="28"/>
          <w:szCs w:val="28"/>
        </w:rPr>
        <w:t>відкритої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часто </w:t>
      </w:r>
      <w:proofErr w:type="spellStart"/>
      <w:r w:rsidRPr="00DE3F3D">
        <w:rPr>
          <w:rFonts w:ascii="Times New Roman" w:hAnsi="Times New Roman"/>
          <w:sz w:val="28"/>
          <w:szCs w:val="28"/>
        </w:rPr>
        <w:t>затяжної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; битва </w:t>
      </w:r>
      <w:proofErr w:type="spellStart"/>
      <w:r w:rsidRPr="00DE3F3D">
        <w:rPr>
          <w:rFonts w:ascii="Times New Roman" w:hAnsi="Times New Roman"/>
          <w:sz w:val="28"/>
          <w:szCs w:val="28"/>
        </w:rPr>
        <w:t>або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війна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; 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 xml:space="preserve">2) стан </w:t>
      </w:r>
      <w:proofErr w:type="spellStart"/>
      <w:r w:rsidRPr="00DE3F3D">
        <w:rPr>
          <w:rFonts w:ascii="Times New Roman" w:hAnsi="Times New Roman"/>
          <w:sz w:val="28"/>
          <w:szCs w:val="28"/>
        </w:rPr>
        <w:t>дисгармонії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F3D">
        <w:rPr>
          <w:rFonts w:ascii="Times New Roman" w:hAnsi="Times New Roman"/>
          <w:sz w:val="28"/>
          <w:szCs w:val="28"/>
        </w:rPr>
        <w:t>стосунках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між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людьми, </w:t>
      </w:r>
      <w:proofErr w:type="spellStart"/>
      <w:r w:rsidRPr="00DE3F3D">
        <w:rPr>
          <w:rFonts w:ascii="Times New Roman" w:hAnsi="Times New Roman"/>
          <w:sz w:val="28"/>
          <w:szCs w:val="28"/>
        </w:rPr>
        <w:t>ідеями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чи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E3F3D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протилежностей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; 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E3F3D">
        <w:rPr>
          <w:rFonts w:ascii="Times New Roman" w:hAnsi="Times New Roman"/>
          <w:sz w:val="28"/>
          <w:szCs w:val="28"/>
        </w:rPr>
        <w:t>психічна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DE3F3D">
        <w:rPr>
          <w:rFonts w:ascii="Times New Roman" w:hAnsi="Times New Roman"/>
          <w:sz w:val="28"/>
          <w:szCs w:val="28"/>
        </w:rPr>
        <w:t>виникає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як результат </w:t>
      </w:r>
      <w:proofErr w:type="spellStart"/>
      <w:r w:rsidRPr="00DE3F3D">
        <w:rPr>
          <w:rFonts w:ascii="Times New Roman" w:hAnsi="Times New Roman"/>
          <w:sz w:val="28"/>
          <w:szCs w:val="28"/>
        </w:rPr>
        <w:t>одночасного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взаємно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виключних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імпульсів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бажань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або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тенденцій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; 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протистояння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характерів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або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сил у </w:t>
      </w:r>
      <w:proofErr w:type="spellStart"/>
      <w:r w:rsidRPr="00DE3F3D">
        <w:rPr>
          <w:rFonts w:ascii="Times New Roman" w:hAnsi="Times New Roman"/>
          <w:sz w:val="28"/>
          <w:szCs w:val="28"/>
        </w:rPr>
        <w:t>літературному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або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сценічному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творі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 w:rsidRPr="00DE3F3D">
        <w:rPr>
          <w:rFonts w:ascii="Times New Roman" w:hAnsi="Times New Roman"/>
          <w:sz w:val="28"/>
          <w:szCs w:val="28"/>
        </w:rPr>
        <w:t>головна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позиція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DE3F3D">
        <w:rPr>
          <w:rFonts w:ascii="Times New Roman" w:hAnsi="Times New Roman"/>
          <w:sz w:val="28"/>
          <w:szCs w:val="28"/>
        </w:rPr>
        <w:t>якій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будується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сюжет. </w:t>
      </w:r>
      <w:proofErr w:type="spellStart"/>
      <w:r w:rsidRPr="00DE3F3D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останніх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років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проблематика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викликає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значний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інтерес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F3D">
        <w:rPr>
          <w:rFonts w:ascii="Times New Roman" w:hAnsi="Times New Roman"/>
          <w:sz w:val="28"/>
          <w:szCs w:val="28"/>
        </w:rPr>
        <w:t>психологів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однак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змісту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DE3F3D">
        <w:rPr>
          <w:rFonts w:ascii="Times New Roman" w:hAnsi="Times New Roman"/>
          <w:sz w:val="28"/>
          <w:szCs w:val="28"/>
        </w:rPr>
        <w:t>спонукає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їх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E3F3D">
        <w:rPr>
          <w:rFonts w:ascii="Times New Roman" w:hAnsi="Times New Roman"/>
          <w:sz w:val="28"/>
          <w:szCs w:val="28"/>
        </w:rPr>
        <w:t>пошуку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досліджуваного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феномену.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Pr="00DE3F3D">
        <w:rPr>
          <w:rFonts w:ascii="Times New Roman" w:hAnsi="Times New Roman"/>
          <w:sz w:val="28"/>
          <w:szCs w:val="28"/>
        </w:rPr>
        <w:t>Ємельянов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E3F3D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між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суб'єктами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DE3F3D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їхнім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протиборством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E3F3D">
        <w:rPr>
          <w:rFonts w:ascii="Times New Roman" w:hAnsi="Times New Roman"/>
          <w:sz w:val="28"/>
          <w:szCs w:val="28"/>
        </w:rPr>
        <w:t>основі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протилежно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мотивів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чи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суджень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3F3D">
        <w:rPr>
          <w:rFonts w:ascii="Times New Roman" w:hAnsi="Times New Roman"/>
          <w:sz w:val="28"/>
          <w:szCs w:val="28"/>
        </w:rPr>
        <w:t>Американські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дослідники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DE3F3D">
        <w:rPr>
          <w:rFonts w:ascii="Times New Roman" w:hAnsi="Times New Roman"/>
          <w:sz w:val="28"/>
          <w:szCs w:val="28"/>
        </w:rPr>
        <w:t>Рубін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Д. Прут та Сунг Хе Ким </w:t>
      </w:r>
      <w:proofErr w:type="spellStart"/>
      <w:r w:rsidRPr="00DE3F3D">
        <w:rPr>
          <w:rFonts w:ascii="Times New Roman" w:hAnsi="Times New Roman"/>
          <w:sz w:val="28"/>
          <w:szCs w:val="28"/>
        </w:rPr>
        <w:t>зазначають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термін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DE3F3D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тепер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занадто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широко,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може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E3F3D">
        <w:rPr>
          <w:rFonts w:ascii="Times New Roman" w:hAnsi="Times New Roman"/>
          <w:sz w:val="28"/>
          <w:szCs w:val="28"/>
        </w:rPr>
        <w:t>втрати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ним статусу однозначного </w:t>
      </w:r>
      <w:proofErr w:type="spellStart"/>
      <w:r w:rsidRPr="00DE3F3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DE3F3D">
        <w:rPr>
          <w:rFonts w:ascii="Times New Roman" w:hAnsi="Times New Roman"/>
          <w:sz w:val="28"/>
          <w:szCs w:val="28"/>
        </w:rPr>
        <w:t>дотримуються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думки,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3F3D">
        <w:rPr>
          <w:rFonts w:ascii="Times New Roman" w:hAnsi="Times New Roman"/>
          <w:sz w:val="28"/>
          <w:szCs w:val="28"/>
        </w:rPr>
        <w:t>основі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лежить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розбіжностей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lastRenderedPageBreak/>
        <w:t>інтересів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або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переконання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сторін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у тому,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їхні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E3F3D">
        <w:rPr>
          <w:rFonts w:ascii="Times New Roman" w:hAnsi="Times New Roman"/>
          <w:sz w:val="28"/>
          <w:szCs w:val="28"/>
        </w:rPr>
        <w:t>можна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задовольнити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F3D">
        <w:rPr>
          <w:rFonts w:ascii="Times New Roman" w:hAnsi="Times New Roman"/>
          <w:sz w:val="28"/>
          <w:szCs w:val="28"/>
        </w:rPr>
        <w:t>Українські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вчені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Pr="00DE3F3D">
        <w:rPr>
          <w:rFonts w:ascii="Times New Roman" w:hAnsi="Times New Roman"/>
          <w:sz w:val="28"/>
          <w:szCs w:val="28"/>
        </w:rPr>
        <w:t>Ложкін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та Н.І. </w:t>
      </w:r>
      <w:proofErr w:type="spellStart"/>
      <w:r w:rsidRPr="00DE3F3D">
        <w:rPr>
          <w:rFonts w:ascii="Times New Roman" w:hAnsi="Times New Roman"/>
          <w:sz w:val="28"/>
          <w:szCs w:val="28"/>
        </w:rPr>
        <w:t>Пов'яксль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розглядають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E3F3D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різноспрямованих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сил (</w:t>
      </w:r>
      <w:proofErr w:type="spellStart"/>
      <w:r w:rsidRPr="00DE3F3D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цілей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позицій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E3F3D">
        <w:rPr>
          <w:rFonts w:ascii="Times New Roman" w:hAnsi="Times New Roman"/>
          <w:sz w:val="28"/>
          <w:szCs w:val="28"/>
        </w:rPr>
        <w:t>суб'єктів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E3F3D">
        <w:rPr>
          <w:rFonts w:ascii="Times New Roman" w:hAnsi="Times New Roman"/>
          <w:sz w:val="28"/>
          <w:szCs w:val="28"/>
        </w:rPr>
        <w:t>сторін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наголошуючи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на тому,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різноспрямованості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ширше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протилежності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спрямованості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дає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зняти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3F3D">
        <w:rPr>
          <w:rFonts w:ascii="Times New Roman" w:hAnsi="Times New Roman"/>
          <w:sz w:val="28"/>
          <w:szCs w:val="28"/>
        </w:rPr>
        <w:t>усунути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елемент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антагонізму</w:t>
      </w:r>
      <w:proofErr w:type="spellEnd"/>
      <w:r w:rsidRPr="00DE3F3D">
        <w:rPr>
          <w:rFonts w:ascii="Times New Roman" w:hAnsi="Times New Roman"/>
          <w:sz w:val="28"/>
          <w:szCs w:val="28"/>
        </w:rPr>
        <w:t>.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E3F3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E3F3D">
        <w:rPr>
          <w:rFonts w:ascii="Times New Roman" w:hAnsi="Times New Roman"/>
          <w:sz w:val="28"/>
          <w:szCs w:val="28"/>
        </w:rPr>
        <w:t>бачимо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справді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не сформовано </w:t>
      </w:r>
      <w:proofErr w:type="spellStart"/>
      <w:r w:rsidRPr="00DE3F3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". </w:t>
      </w:r>
    </w:p>
    <w:p w:rsidR="00DE3F3D" w:rsidRP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F3D">
        <w:rPr>
          <w:rFonts w:ascii="Times New Roman" w:hAnsi="Times New Roman"/>
          <w:sz w:val="28"/>
          <w:szCs w:val="28"/>
        </w:rPr>
        <w:t>Джерела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DE3F3D">
        <w:rPr>
          <w:rFonts w:ascii="Times New Roman" w:hAnsi="Times New Roman"/>
          <w:sz w:val="28"/>
          <w:szCs w:val="28"/>
        </w:rPr>
        <w:t>щоб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з’ясувати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фактори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E3F3D">
        <w:rPr>
          <w:rFonts w:ascii="Times New Roman" w:hAnsi="Times New Roman"/>
          <w:sz w:val="28"/>
          <w:szCs w:val="28"/>
        </w:rPr>
        <w:t>появу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проаналізуємо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деякі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що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характеризують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Основа </w:t>
      </w:r>
      <w:proofErr w:type="spellStart"/>
      <w:r w:rsidRPr="00DE3F3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протилежність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граничний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випадок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існуючої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різниці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явищ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Протилежності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E3F3D">
        <w:rPr>
          <w:rFonts w:ascii="Times New Roman" w:hAnsi="Times New Roman"/>
          <w:sz w:val="28"/>
          <w:szCs w:val="28"/>
        </w:rPr>
        <w:t>це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нетотожності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неоднаковість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явищ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3F3D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протилежностей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– одна </w:t>
      </w:r>
      <w:proofErr w:type="spellStart"/>
      <w:r w:rsidRPr="00DE3F3D">
        <w:rPr>
          <w:rFonts w:ascii="Times New Roman" w:hAnsi="Times New Roman"/>
          <w:sz w:val="28"/>
          <w:szCs w:val="28"/>
        </w:rPr>
        <w:t>людина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гроші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інша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E3F3D">
        <w:rPr>
          <w:rFonts w:ascii="Times New Roman" w:hAnsi="Times New Roman"/>
          <w:sz w:val="28"/>
          <w:szCs w:val="28"/>
        </w:rPr>
        <w:t>має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їх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; дружина </w:t>
      </w:r>
      <w:proofErr w:type="spellStart"/>
      <w:r w:rsidRPr="00DE3F3D">
        <w:rPr>
          <w:rFonts w:ascii="Times New Roman" w:hAnsi="Times New Roman"/>
          <w:sz w:val="28"/>
          <w:szCs w:val="28"/>
        </w:rPr>
        <w:t>полюбляє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кицьок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E3F3D">
        <w:rPr>
          <w:rFonts w:ascii="Times New Roman" w:hAnsi="Times New Roman"/>
          <w:sz w:val="28"/>
          <w:szCs w:val="28"/>
        </w:rPr>
        <w:t>чоловік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собак; одна </w:t>
      </w:r>
      <w:proofErr w:type="spellStart"/>
      <w:r w:rsidRPr="00DE3F3D">
        <w:rPr>
          <w:rFonts w:ascii="Times New Roman" w:hAnsi="Times New Roman"/>
          <w:sz w:val="28"/>
          <w:szCs w:val="28"/>
        </w:rPr>
        <w:t>людина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працює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E3F3D">
        <w:rPr>
          <w:rFonts w:ascii="Times New Roman" w:hAnsi="Times New Roman"/>
          <w:sz w:val="28"/>
          <w:szCs w:val="28"/>
        </w:rPr>
        <w:t>землі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інша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– у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; один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продає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інший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E3F3D">
        <w:rPr>
          <w:rFonts w:ascii="Times New Roman" w:hAnsi="Times New Roman"/>
          <w:sz w:val="28"/>
          <w:szCs w:val="28"/>
        </w:rPr>
        <w:t>купляє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тощо</w:t>
      </w:r>
      <w:proofErr w:type="spellEnd"/>
      <w:r w:rsidRPr="00DE3F3D">
        <w:rPr>
          <w:rFonts w:ascii="Times New Roman" w:hAnsi="Times New Roman"/>
          <w:sz w:val="28"/>
          <w:szCs w:val="28"/>
        </w:rPr>
        <w:t>).</w:t>
      </w:r>
    </w:p>
    <w:p w:rsidR="00DE3F3D" w:rsidRDefault="00DE3F3D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F3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E3F3D">
        <w:rPr>
          <w:rFonts w:ascii="Times New Roman" w:hAnsi="Times New Roman"/>
          <w:sz w:val="28"/>
          <w:szCs w:val="28"/>
        </w:rPr>
        <w:t>це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між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які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протиборством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E3F3D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протилежних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мотивів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(потреб, </w:t>
      </w:r>
      <w:proofErr w:type="spellStart"/>
      <w:r w:rsidRPr="00DE3F3D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цілей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ідеалів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переконань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E3F3D">
        <w:rPr>
          <w:rFonts w:ascii="Times New Roman" w:hAnsi="Times New Roman"/>
          <w:sz w:val="28"/>
          <w:szCs w:val="28"/>
        </w:rPr>
        <w:t>чи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F3D">
        <w:rPr>
          <w:rFonts w:ascii="Times New Roman" w:hAnsi="Times New Roman"/>
          <w:sz w:val="28"/>
          <w:szCs w:val="28"/>
        </w:rPr>
        <w:t>суджень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(думок, </w:t>
      </w:r>
      <w:proofErr w:type="spellStart"/>
      <w:r w:rsidRPr="00DE3F3D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F3D">
        <w:rPr>
          <w:rFonts w:ascii="Times New Roman" w:hAnsi="Times New Roman"/>
          <w:sz w:val="28"/>
          <w:szCs w:val="28"/>
        </w:rPr>
        <w:t>оцінок</w:t>
      </w:r>
      <w:proofErr w:type="spellEnd"/>
      <w:r w:rsidRPr="00DE3F3D">
        <w:rPr>
          <w:rFonts w:ascii="Times New Roman" w:hAnsi="Times New Roman"/>
          <w:sz w:val="28"/>
          <w:szCs w:val="28"/>
        </w:rPr>
        <w:t xml:space="preserve"> і т.п.)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Pr="00206B84">
        <w:rPr>
          <w:rFonts w:ascii="Times New Roman" w:hAnsi="Times New Roman"/>
          <w:sz w:val="28"/>
          <w:szCs w:val="28"/>
        </w:rPr>
        <w:t>це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певний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тип </w:t>
      </w:r>
      <w:proofErr w:type="spellStart"/>
      <w:r w:rsidRPr="00206B84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протилежних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тенденцій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Це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протилежностей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Це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означає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пов’язане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з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протилежностями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як такими, а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зіткненням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протилежних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явищ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бувають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внутрішні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зовнішні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другорядні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антагоністичні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неантагоністичні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об’єктивні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суб’єктивні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характер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основі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Більш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гострими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тривалими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можуть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ґрунтуються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B84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антагоністичних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протиріччях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Об’єктивні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реальності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конкретної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зіткнулися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реальні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206B84">
        <w:rPr>
          <w:rFonts w:ascii="Times New Roman" w:hAnsi="Times New Roman"/>
          <w:sz w:val="28"/>
          <w:szCs w:val="28"/>
        </w:rPr>
        <w:t>кожної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сторони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Суб’єктивні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містяться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характері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людей, настроях, </w:t>
      </w:r>
      <w:proofErr w:type="spellStart"/>
      <w:r w:rsidRPr="00206B84">
        <w:rPr>
          <w:rFonts w:ascii="Times New Roman" w:hAnsi="Times New Roman"/>
          <w:sz w:val="28"/>
          <w:szCs w:val="28"/>
        </w:rPr>
        <w:t>смаках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роздратованості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поганому </w:t>
      </w:r>
      <w:proofErr w:type="spellStart"/>
      <w:r w:rsidRPr="00206B84">
        <w:rPr>
          <w:rFonts w:ascii="Times New Roman" w:hAnsi="Times New Roman"/>
          <w:sz w:val="28"/>
          <w:szCs w:val="28"/>
        </w:rPr>
        <w:t>настрої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Більш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тривалими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й такими,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гірше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піддаються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206B84">
        <w:rPr>
          <w:rFonts w:ascii="Times New Roman" w:hAnsi="Times New Roman"/>
          <w:sz w:val="28"/>
          <w:szCs w:val="28"/>
        </w:rPr>
        <w:t>лікуванню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”, є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ґрунтуються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B84">
        <w:rPr>
          <w:rFonts w:ascii="Times New Roman" w:hAnsi="Times New Roman"/>
          <w:sz w:val="28"/>
          <w:szCs w:val="28"/>
        </w:rPr>
        <w:t>суб’єктивних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протиріччях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206B84">
        <w:rPr>
          <w:rFonts w:ascii="Times New Roman" w:hAnsi="Times New Roman"/>
          <w:sz w:val="28"/>
          <w:szCs w:val="28"/>
        </w:rPr>
        <w:t>обмежене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змінити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людину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lastRenderedPageBreak/>
        <w:t>неможливо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06B84">
        <w:rPr>
          <w:rFonts w:ascii="Times New Roman" w:hAnsi="Times New Roman"/>
          <w:sz w:val="28"/>
          <w:szCs w:val="28"/>
        </w:rPr>
        <w:t>обставини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припустимо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Причина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Pr="00206B84">
        <w:rPr>
          <w:rFonts w:ascii="Times New Roman" w:hAnsi="Times New Roman"/>
          <w:sz w:val="28"/>
          <w:szCs w:val="28"/>
        </w:rPr>
        <w:t>усвідомлене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двома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дуже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конфліктології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науках,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вивчають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існує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дуже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багато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класифікацій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критеріях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Наведемо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типологізації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достатньо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поширені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конфліктології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М.Дойча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Контроль над ресурсами. Учений </w:t>
      </w:r>
      <w:proofErr w:type="spellStart"/>
      <w:r w:rsidRPr="00206B84">
        <w:rPr>
          <w:rFonts w:ascii="Times New Roman" w:hAnsi="Times New Roman"/>
          <w:sz w:val="28"/>
          <w:szCs w:val="28"/>
        </w:rPr>
        <w:t>уважає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такі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ресурси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простір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гроші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влада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престиж, </w:t>
      </w:r>
      <w:proofErr w:type="spellStart"/>
      <w:r w:rsidRPr="00206B84">
        <w:rPr>
          <w:rFonts w:ascii="Times New Roman" w:hAnsi="Times New Roman"/>
          <w:sz w:val="28"/>
          <w:szCs w:val="28"/>
        </w:rPr>
        <w:t>їжа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т. д.,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можуть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розглядатися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06B84">
        <w:rPr>
          <w:rFonts w:ascii="Times New Roman" w:hAnsi="Times New Roman"/>
          <w:sz w:val="28"/>
          <w:szCs w:val="28"/>
        </w:rPr>
        <w:t>неподільні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206B84">
        <w:rPr>
          <w:rFonts w:ascii="Times New Roman" w:hAnsi="Times New Roman"/>
          <w:sz w:val="28"/>
          <w:szCs w:val="28"/>
        </w:rPr>
        <w:t>якщо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сторони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або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більше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пред’являють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претензії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B84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цим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ресурсом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його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206B84">
        <w:rPr>
          <w:rFonts w:ascii="Times New Roman" w:hAnsi="Times New Roman"/>
          <w:sz w:val="28"/>
          <w:szCs w:val="28"/>
        </w:rPr>
        <w:t>дуже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вірогідно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подібного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206B84">
        <w:rPr>
          <w:rFonts w:ascii="Times New Roman" w:hAnsi="Times New Roman"/>
          <w:sz w:val="28"/>
          <w:szCs w:val="28"/>
        </w:rPr>
        <w:t>важко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розв’язувати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конструктивно,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маєш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справу з </w:t>
      </w:r>
      <w:proofErr w:type="spellStart"/>
      <w:r w:rsidRPr="00206B84">
        <w:rPr>
          <w:rFonts w:ascii="Times New Roman" w:hAnsi="Times New Roman"/>
          <w:sz w:val="28"/>
          <w:szCs w:val="28"/>
        </w:rPr>
        <w:t>жорсткою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фіксацією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конкретному </w:t>
      </w:r>
      <w:proofErr w:type="spellStart"/>
      <w:r w:rsidRPr="00206B84">
        <w:rPr>
          <w:rFonts w:ascii="Times New Roman" w:hAnsi="Times New Roman"/>
          <w:sz w:val="28"/>
          <w:szCs w:val="28"/>
        </w:rPr>
        <w:t>ресурсі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немає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якихось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задовільних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замінників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Уподобання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антипатії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Основою </w:t>
      </w:r>
      <w:proofErr w:type="spellStart"/>
      <w:r w:rsidRPr="00206B84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пересічення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вподобань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людини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групи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перевагами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М.Дойч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наводить приклад такого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пересічення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: дружина любить </w:t>
      </w:r>
      <w:proofErr w:type="spellStart"/>
      <w:r w:rsidRPr="00206B84">
        <w:rPr>
          <w:rFonts w:ascii="Times New Roman" w:hAnsi="Times New Roman"/>
          <w:sz w:val="28"/>
          <w:szCs w:val="28"/>
        </w:rPr>
        <w:t>своїх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кицьок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206B84">
        <w:rPr>
          <w:rFonts w:ascii="Times New Roman" w:hAnsi="Times New Roman"/>
          <w:sz w:val="28"/>
          <w:szCs w:val="28"/>
        </w:rPr>
        <w:t>бажає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 ними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розлучатися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06B84">
        <w:rPr>
          <w:rFonts w:ascii="Times New Roman" w:hAnsi="Times New Roman"/>
          <w:sz w:val="28"/>
          <w:szCs w:val="28"/>
        </w:rPr>
        <w:t>її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чоловік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терпіти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цьому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випадку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в тому,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кожний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206B84">
        <w:rPr>
          <w:rFonts w:ascii="Times New Roman" w:hAnsi="Times New Roman"/>
          <w:sz w:val="28"/>
          <w:szCs w:val="28"/>
        </w:rPr>
        <w:t>мати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певні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а в тому, </w:t>
      </w:r>
      <w:proofErr w:type="spellStart"/>
      <w:r w:rsidRPr="00206B84">
        <w:rPr>
          <w:rFonts w:ascii="Times New Roman" w:hAnsi="Times New Roman"/>
          <w:sz w:val="28"/>
          <w:szCs w:val="28"/>
        </w:rPr>
        <w:t>наскільки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симпатії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одних </w:t>
      </w:r>
      <w:proofErr w:type="spellStart"/>
      <w:r w:rsidRPr="00206B84">
        <w:rPr>
          <w:rFonts w:ascii="Times New Roman" w:hAnsi="Times New Roman"/>
          <w:sz w:val="28"/>
          <w:szCs w:val="28"/>
        </w:rPr>
        <w:t>заважають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симпатіям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перевагам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Науковець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зазначає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такі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розв’язуються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простим </w:t>
      </w:r>
      <w:proofErr w:type="spellStart"/>
      <w:r w:rsidRPr="00206B84">
        <w:rPr>
          <w:rFonts w:ascii="Times New Roman" w:hAnsi="Times New Roman"/>
          <w:sz w:val="28"/>
          <w:szCs w:val="28"/>
        </w:rPr>
        <w:t>дистанціюванням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Головне − не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проявляти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своїх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переваг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хобі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один і той же час, в одному і тому ж </w:t>
      </w:r>
      <w:proofErr w:type="spellStart"/>
      <w:r w:rsidRPr="00206B84">
        <w:rPr>
          <w:rFonts w:ascii="Times New Roman" w:hAnsi="Times New Roman"/>
          <w:sz w:val="28"/>
          <w:szCs w:val="28"/>
        </w:rPr>
        <w:t>місці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206B84">
        <w:rPr>
          <w:rFonts w:ascii="Times New Roman" w:hAnsi="Times New Roman"/>
          <w:sz w:val="28"/>
          <w:szCs w:val="28"/>
        </w:rPr>
        <w:t>іноді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такі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симпатії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антипатії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зав’язуються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більш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складний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вузол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кохає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мене </w:t>
      </w:r>
      <w:proofErr w:type="spellStart"/>
      <w:r w:rsidRPr="00206B84">
        <w:rPr>
          <w:rFonts w:ascii="Times New Roman" w:hAnsi="Times New Roman"/>
          <w:sz w:val="28"/>
          <w:szCs w:val="28"/>
        </w:rPr>
        <w:t>достатньо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сильно, </w:t>
      </w:r>
      <w:proofErr w:type="spellStart"/>
      <w:r w:rsidRPr="00206B84">
        <w:rPr>
          <w:rFonts w:ascii="Times New Roman" w:hAnsi="Times New Roman"/>
          <w:sz w:val="28"/>
          <w:szCs w:val="28"/>
        </w:rPr>
        <w:t>щоб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терпіти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моїх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кицьок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?). На </w:t>
      </w:r>
      <w:proofErr w:type="spellStart"/>
      <w:r w:rsidRPr="00206B84">
        <w:rPr>
          <w:rFonts w:ascii="Times New Roman" w:hAnsi="Times New Roman"/>
          <w:sz w:val="28"/>
          <w:szCs w:val="28"/>
        </w:rPr>
        <w:t>його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думку, “</w:t>
      </w:r>
      <w:proofErr w:type="spellStart"/>
      <w:r w:rsidRPr="00206B84">
        <w:rPr>
          <w:rFonts w:ascii="Times New Roman" w:hAnsi="Times New Roman"/>
          <w:sz w:val="28"/>
          <w:szCs w:val="28"/>
        </w:rPr>
        <w:t>символічну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206B84">
        <w:rPr>
          <w:rFonts w:ascii="Times New Roman" w:hAnsi="Times New Roman"/>
          <w:sz w:val="28"/>
          <w:szCs w:val="28"/>
        </w:rPr>
        <w:t>боротьбу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06B84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поки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розв’язаний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основа.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Численні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того, “як повинно бути”.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М.Дойч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уважає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ціннісні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можуть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навколо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вузьких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більш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широких </w:t>
      </w:r>
      <w:proofErr w:type="spellStart"/>
      <w:r w:rsidRPr="00206B84">
        <w:rPr>
          <w:rFonts w:ascii="Times New Roman" w:hAnsi="Times New Roman"/>
          <w:sz w:val="28"/>
          <w:szCs w:val="28"/>
        </w:rPr>
        <w:t>питань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206B84">
        <w:rPr>
          <w:rFonts w:ascii="Times New Roman" w:hAnsi="Times New Roman"/>
          <w:sz w:val="28"/>
          <w:szCs w:val="28"/>
        </w:rPr>
        <w:t>зустрічаються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ідеологічні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релігійні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206B84">
        <w:rPr>
          <w:rFonts w:ascii="Times New Roman" w:hAnsi="Times New Roman"/>
          <w:sz w:val="28"/>
          <w:szCs w:val="28"/>
        </w:rPr>
        <w:t>знову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206B84">
        <w:rPr>
          <w:rFonts w:ascii="Times New Roman" w:hAnsi="Times New Roman"/>
          <w:sz w:val="28"/>
          <w:szCs w:val="28"/>
        </w:rPr>
        <w:t>такі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розбіжності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поглядах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самі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06B84">
        <w:rPr>
          <w:rFonts w:ascii="Times New Roman" w:hAnsi="Times New Roman"/>
          <w:sz w:val="28"/>
          <w:szCs w:val="28"/>
        </w:rPr>
        <w:t>собі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ведуть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справа в </w:t>
      </w:r>
      <w:proofErr w:type="spellStart"/>
      <w:r w:rsidRPr="00206B84">
        <w:rPr>
          <w:rFonts w:ascii="Times New Roman" w:hAnsi="Times New Roman"/>
          <w:sz w:val="28"/>
          <w:szCs w:val="28"/>
        </w:rPr>
        <w:t>бажанні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одної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зробити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свої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06B84">
        <w:rPr>
          <w:rFonts w:ascii="Times New Roman" w:hAnsi="Times New Roman"/>
          <w:sz w:val="28"/>
          <w:szCs w:val="28"/>
        </w:rPr>
        <w:t>домінуючі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обов’язкові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навіть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для тих, </w:t>
      </w:r>
      <w:proofErr w:type="spellStart"/>
      <w:r w:rsidRPr="00206B84">
        <w:rPr>
          <w:rFonts w:ascii="Times New Roman" w:hAnsi="Times New Roman"/>
          <w:sz w:val="28"/>
          <w:szCs w:val="28"/>
        </w:rPr>
        <w:t>хто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06B84">
        <w:rPr>
          <w:rFonts w:ascii="Times New Roman" w:hAnsi="Times New Roman"/>
          <w:sz w:val="28"/>
          <w:szCs w:val="28"/>
        </w:rPr>
        <w:t>згодний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 ними. В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іншому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випадку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буде мало </w:t>
      </w:r>
      <w:proofErr w:type="spellStart"/>
      <w:r w:rsidRPr="00206B84">
        <w:rPr>
          <w:rFonts w:ascii="Times New Roman" w:hAnsi="Times New Roman"/>
          <w:sz w:val="28"/>
          <w:szCs w:val="28"/>
        </w:rPr>
        <w:t>вірогідним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Основою </w:t>
      </w:r>
      <w:proofErr w:type="spellStart"/>
      <w:r w:rsidRPr="00206B84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оцінки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існує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знань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уявлень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06B84">
        <w:rPr>
          <w:rFonts w:ascii="Times New Roman" w:hAnsi="Times New Roman"/>
          <w:sz w:val="28"/>
          <w:szCs w:val="28"/>
        </w:rPr>
        <w:t>реальність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206B84">
        <w:rPr>
          <w:rFonts w:ascii="Times New Roman" w:hAnsi="Times New Roman"/>
          <w:sz w:val="28"/>
          <w:szCs w:val="28"/>
        </w:rPr>
        <w:t>викликають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тоді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206B84">
        <w:rPr>
          <w:rFonts w:ascii="Times New Roman" w:hAnsi="Times New Roman"/>
          <w:sz w:val="28"/>
          <w:szCs w:val="28"/>
        </w:rPr>
        <w:t>носії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будуть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разом у </w:t>
      </w:r>
      <w:proofErr w:type="spellStart"/>
      <w:r w:rsidRPr="00206B84">
        <w:rPr>
          <w:rFonts w:ascii="Times New Roman" w:hAnsi="Times New Roman"/>
          <w:sz w:val="28"/>
          <w:szCs w:val="28"/>
        </w:rPr>
        <w:t>галузі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один </w:t>
      </w:r>
      <w:proofErr w:type="spellStart"/>
      <w:r w:rsidRPr="00206B84">
        <w:rPr>
          <w:rFonts w:ascii="Times New Roman" w:hAnsi="Times New Roman"/>
          <w:sz w:val="28"/>
          <w:szCs w:val="28"/>
        </w:rPr>
        <w:t>або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обидва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вирішають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їхні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повинні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06B84">
        <w:rPr>
          <w:rFonts w:ascii="Times New Roman" w:hAnsi="Times New Roman"/>
          <w:sz w:val="28"/>
          <w:szCs w:val="28"/>
        </w:rPr>
        <w:t>сприйняті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lastRenderedPageBreak/>
        <w:t>іншими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06B84">
        <w:rPr>
          <w:rFonts w:ascii="Times New Roman" w:hAnsi="Times New Roman"/>
          <w:sz w:val="28"/>
          <w:szCs w:val="28"/>
        </w:rPr>
        <w:t>певне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суперечить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примушує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людину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виступати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цього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Природа </w:t>
      </w:r>
      <w:proofErr w:type="spellStart"/>
      <w:r w:rsidRPr="00206B84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сторонами. Основою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поглядах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різниця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щодо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М.Дойч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уважає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цьому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випадку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тоді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коли один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прагнути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6B84">
        <w:rPr>
          <w:rFonts w:ascii="Times New Roman" w:hAnsi="Times New Roman"/>
          <w:sz w:val="28"/>
          <w:szCs w:val="28"/>
        </w:rPr>
        <w:t>домінування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навпаки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один </w:t>
      </w:r>
      <w:proofErr w:type="spellStart"/>
      <w:r w:rsidRPr="00206B84">
        <w:rPr>
          <w:rFonts w:ascii="Times New Roman" w:hAnsi="Times New Roman"/>
          <w:sz w:val="28"/>
          <w:szCs w:val="28"/>
        </w:rPr>
        <w:t>бажає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більшої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ніж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інший</w:t>
      </w:r>
      <w:proofErr w:type="spellEnd"/>
      <w:r w:rsidRPr="00206B84">
        <w:rPr>
          <w:rFonts w:ascii="Times New Roman" w:hAnsi="Times New Roman"/>
          <w:sz w:val="28"/>
          <w:szCs w:val="28"/>
        </w:rPr>
        <w:t>.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206B84">
        <w:rPr>
          <w:rFonts w:ascii="Times New Roman" w:hAnsi="Times New Roman"/>
          <w:sz w:val="28"/>
          <w:szCs w:val="28"/>
        </w:rPr>
        <w:t>Лінкольна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фактори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непридатність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06B84">
        <w:rPr>
          <w:rFonts w:ascii="Times New Roman" w:hAnsi="Times New Roman"/>
          <w:sz w:val="28"/>
          <w:szCs w:val="28"/>
        </w:rPr>
        <w:t>одної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>: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06B84">
        <w:rPr>
          <w:rFonts w:ascii="Times New Roman" w:hAnsi="Times New Roman"/>
          <w:sz w:val="28"/>
          <w:szCs w:val="28"/>
        </w:rPr>
        <w:t>неповні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неточні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включаючи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06B84">
        <w:rPr>
          <w:rFonts w:ascii="Times New Roman" w:hAnsi="Times New Roman"/>
          <w:sz w:val="28"/>
          <w:szCs w:val="28"/>
        </w:rPr>
        <w:t>точністю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викладення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історіїконфлікту</w:t>
      </w:r>
      <w:proofErr w:type="spellEnd"/>
      <w:r w:rsidRPr="00206B84">
        <w:rPr>
          <w:rFonts w:ascii="Times New Roman" w:hAnsi="Times New Roman"/>
          <w:sz w:val="28"/>
          <w:szCs w:val="28"/>
        </w:rPr>
        <w:t>;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- чутки, </w:t>
      </w:r>
      <w:proofErr w:type="spellStart"/>
      <w:r w:rsidRPr="00206B84">
        <w:rPr>
          <w:rFonts w:ascii="Times New Roman" w:hAnsi="Times New Roman"/>
          <w:sz w:val="28"/>
          <w:szCs w:val="28"/>
        </w:rPr>
        <w:t>несвідома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дезінформація</w:t>
      </w:r>
      <w:proofErr w:type="spellEnd"/>
      <w:r w:rsidRPr="00206B84">
        <w:rPr>
          <w:rFonts w:ascii="Times New Roman" w:hAnsi="Times New Roman"/>
          <w:sz w:val="28"/>
          <w:szCs w:val="28"/>
        </w:rPr>
        <w:t>;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передчасна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або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передана,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запізненням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206B84">
        <w:rPr>
          <w:rFonts w:ascii="Times New Roman" w:hAnsi="Times New Roman"/>
          <w:sz w:val="28"/>
          <w:szCs w:val="28"/>
        </w:rPr>
        <w:t>ненадійність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експертів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свідків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джерел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даних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неточність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перекладів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ЗМІ;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06B84">
        <w:rPr>
          <w:rFonts w:ascii="Times New Roman" w:hAnsi="Times New Roman"/>
          <w:sz w:val="28"/>
          <w:szCs w:val="28"/>
        </w:rPr>
        <w:t>небажане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образити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одної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порушити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конфіденційність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навіть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залишити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неприємні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спогади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206B84">
        <w:rPr>
          <w:rFonts w:ascii="Times New Roman" w:hAnsi="Times New Roman"/>
          <w:sz w:val="28"/>
          <w:szCs w:val="28"/>
        </w:rPr>
        <w:t>інтерпретація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мови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виразів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типу „</w:t>
      </w:r>
      <w:proofErr w:type="spellStart"/>
      <w:r w:rsidRPr="00206B84">
        <w:rPr>
          <w:rFonts w:ascii="Times New Roman" w:hAnsi="Times New Roman"/>
          <w:sz w:val="28"/>
          <w:szCs w:val="28"/>
        </w:rPr>
        <w:t>приблизно</w:t>
      </w:r>
      <w:proofErr w:type="spellEnd"/>
      <w:r w:rsidRPr="00206B84">
        <w:rPr>
          <w:rFonts w:ascii="Times New Roman" w:hAnsi="Times New Roman"/>
          <w:sz w:val="28"/>
          <w:szCs w:val="28"/>
        </w:rPr>
        <w:t>”, „</w:t>
      </w:r>
      <w:proofErr w:type="spellStart"/>
      <w:r w:rsidRPr="00206B84">
        <w:rPr>
          <w:rFonts w:ascii="Times New Roman" w:hAnsi="Times New Roman"/>
          <w:sz w:val="28"/>
          <w:szCs w:val="28"/>
        </w:rPr>
        <w:t>суттєво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”, „з </w:t>
      </w:r>
      <w:proofErr w:type="spellStart"/>
      <w:r w:rsidRPr="00206B84">
        <w:rPr>
          <w:rFonts w:ascii="Times New Roman" w:hAnsi="Times New Roman"/>
          <w:sz w:val="28"/>
          <w:szCs w:val="28"/>
        </w:rPr>
        <w:t>наміром</w:t>
      </w:r>
      <w:proofErr w:type="spellEnd"/>
      <w:r w:rsidRPr="00206B84">
        <w:rPr>
          <w:rFonts w:ascii="Times New Roman" w:hAnsi="Times New Roman"/>
          <w:sz w:val="28"/>
          <w:szCs w:val="28"/>
        </w:rPr>
        <w:t>”, „</w:t>
      </w:r>
      <w:proofErr w:type="spellStart"/>
      <w:r w:rsidRPr="00206B84">
        <w:rPr>
          <w:rFonts w:ascii="Times New Roman" w:hAnsi="Times New Roman"/>
          <w:sz w:val="28"/>
          <w:szCs w:val="28"/>
        </w:rPr>
        <w:t>надмірно</w:t>
      </w:r>
      <w:proofErr w:type="spellEnd"/>
      <w:r w:rsidRPr="00206B84">
        <w:rPr>
          <w:rFonts w:ascii="Times New Roman" w:hAnsi="Times New Roman"/>
          <w:sz w:val="28"/>
          <w:szCs w:val="28"/>
        </w:rPr>
        <w:t>”;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сторонні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сторонні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правил, порядку </w:t>
      </w:r>
      <w:proofErr w:type="spellStart"/>
      <w:r w:rsidRPr="00206B84">
        <w:rPr>
          <w:rFonts w:ascii="Times New Roman" w:hAnsi="Times New Roman"/>
          <w:sz w:val="28"/>
          <w:szCs w:val="28"/>
        </w:rPr>
        <w:t>дій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стереотипів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тощо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Поведінкові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фактори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недоречність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грубість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егоїстичність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непередбачливість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відторгаються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одною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міжособових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та і не </w:t>
      </w:r>
      <w:proofErr w:type="spellStart"/>
      <w:r w:rsidRPr="00206B84">
        <w:rPr>
          <w:rFonts w:ascii="Times New Roman" w:hAnsi="Times New Roman"/>
          <w:sz w:val="28"/>
          <w:szCs w:val="28"/>
        </w:rPr>
        <w:t>лише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них, </w:t>
      </w:r>
      <w:proofErr w:type="spellStart"/>
      <w:r w:rsidRPr="00206B84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типовими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поведінковими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факторами,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викликаютьконфліктні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є: </w:t>
      </w:r>
      <w:proofErr w:type="spellStart"/>
      <w:r w:rsidRPr="00206B84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6B84">
        <w:rPr>
          <w:rFonts w:ascii="Times New Roman" w:hAnsi="Times New Roman"/>
          <w:sz w:val="28"/>
          <w:szCs w:val="28"/>
        </w:rPr>
        <w:t>вищості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прояв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агресивності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прояв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егоїзму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Фактори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незадоволеність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взаємодією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Часто </w:t>
      </w:r>
      <w:proofErr w:type="spellStart"/>
      <w:r w:rsidRPr="00206B84">
        <w:rPr>
          <w:rFonts w:ascii="Times New Roman" w:hAnsi="Times New Roman"/>
          <w:sz w:val="28"/>
          <w:szCs w:val="28"/>
        </w:rPr>
        <w:t>така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незадоволеність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породжується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06B84">
        <w:rPr>
          <w:rFonts w:ascii="Times New Roman" w:hAnsi="Times New Roman"/>
          <w:sz w:val="28"/>
          <w:szCs w:val="28"/>
        </w:rPr>
        <w:t>тільки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взаємодією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склалася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але і </w:t>
      </w:r>
      <w:proofErr w:type="spellStart"/>
      <w:r w:rsidRPr="00206B84">
        <w:rPr>
          <w:rFonts w:ascii="Times New Roman" w:hAnsi="Times New Roman"/>
          <w:sz w:val="28"/>
          <w:szCs w:val="28"/>
        </w:rPr>
        <w:t>непридатністю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06B84">
        <w:rPr>
          <w:rFonts w:ascii="Times New Roman" w:hAnsi="Times New Roman"/>
          <w:sz w:val="28"/>
          <w:szCs w:val="28"/>
        </w:rPr>
        <w:t>одної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щодо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її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: - </w:t>
      </w:r>
      <w:proofErr w:type="spellStart"/>
      <w:r w:rsidRPr="00206B84">
        <w:rPr>
          <w:rFonts w:ascii="Times New Roman" w:hAnsi="Times New Roman"/>
          <w:sz w:val="28"/>
          <w:szCs w:val="28"/>
        </w:rPr>
        <w:t>внесок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баланс сил у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206B84">
        <w:rPr>
          <w:rFonts w:ascii="Times New Roman" w:hAnsi="Times New Roman"/>
          <w:sz w:val="28"/>
          <w:szCs w:val="28"/>
        </w:rPr>
        <w:t>важливість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06B84">
        <w:rPr>
          <w:rFonts w:ascii="Times New Roman" w:hAnsi="Times New Roman"/>
          <w:sz w:val="28"/>
          <w:szCs w:val="28"/>
        </w:rPr>
        <w:t>кожної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206B84">
        <w:rPr>
          <w:rFonts w:ascii="Times New Roman" w:hAnsi="Times New Roman"/>
          <w:sz w:val="28"/>
          <w:szCs w:val="28"/>
        </w:rPr>
        <w:t>сумісність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06B84">
        <w:rPr>
          <w:rFonts w:ascii="Times New Roman" w:hAnsi="Times New Roman"/>
          <w:sz w:val="28"/>
          <w:szCs w:val="28"/>
        </w:rPr>
        <w:t>плані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цілей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206B84">
        <w:rPr>
          <w:rFonts w:ascii="Times New Roman" w:hAnsi="Times New Roman"/>
          <w:sz w:val="28"/>
          <w:szCs w:val="28"/>
        </w:rPr>
        <w:t>різниця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освітньому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рівні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класові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розбіжності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206B84">
        <w:rPr>
          <w:rFonts w:ascii="Times New Roman" w:hAnsi="Times New Roman"/>
          <w:sz w:val="28"/>
          <w:szCs w:val="28"/>
        </w:rPr>
        <w:t>історія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осадок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минулих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рівень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довіри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авторитетності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групи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206B84">
        <w:rPr>
          <w:rFonts w:ascii="Times New Roman" w:hAnsi="Times New Roman"/>
          <w:sz w:val="28"/>
          <w:szCs w:val="28"/>
        </w:rPr>
        <w:t>яких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сторони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тиск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сторін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A43391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6B84">
        <w:rPr>
          <w:rFonts w:ascii="Times New Roman" w:hAnsi="Times New Roman"/>
          <w:sz w:val="28"/>
          <w:szCs w:val="28"/>
        </w:rPr>
        <w:t>Ціннісні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фактори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проголошуються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відвертаються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яких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206B84">
        <w:rPr>
          <w:rFonts w:ascii="Times New Roman" w:hAnsi="Times New Roman"/>
          <w:sz w:val="28"/>
          <w:szCs w:val="28"/>
        </w:rPr>
        <w:t>дотримуємося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вважаємо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забуваємо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свідомо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навіть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несвідомо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порушуємо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06B84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яких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чекають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нас, а ми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інших</w:t>
      </w:r>
      <w:proofErr w:type="spellEnd"/>
      <w:r w:rsidRPr="00206B84">
        <w:rPr>
          <w:rFonts w:ascii="Times New Roman" w:hAnsi="Times New Roman"/>
          <w:sz w:val="28"/>
          <w:szCs w:val="28"/>
        </w:rPr>
        <w:t>.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206B84">
        <w:rPr>
          <w:rFonts w:ascii="Times New Roman" w:hAnsi="Times New Roman"/>
          <w:sz w:val="28"/>
          <w:szCs w:val="28"/>
        </w:rPr>
        <w:lastRenderedPageBreak/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можуть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розрізнятися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за силою </w:t>
      </w:r>
      <w:proofErr w:type="spellStart"/>
      <w:r w:rsidRPr="00206B84">
        <w:rPr>
          <w:rFonts w:ascii="Times New Roman" w:hAnsi="Times New Roman"/>
          <w:sz w:val="28"/>
          <w:szCs w:val="28"/>
        </w:rPr>
        <w:t>дії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важливості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До них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06B84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вірувань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забобони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пріоритети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групові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зокрема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професійні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06B84">
        <w:rPr>
          <w:rFonts w:ascii="Times New Roman" w:hAnsi="Times New Roman"/>
          <w:sz w:val="28"/>
          <w:szCs w:val="28"/>
        </w:rPr>
        <w:t>традиції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потреби і </w:t>
      </w:r>
      <w:proofErr w:type="spellStart"/>
      <w:r w:rsidRPr="00206B84">
        <w:rPr>
          <w:rFonts w:ascii="Times New Roman" w:hAnsi="Times New Roman"/>
          <w:sz w:val="28"/>
          <w:szCs w:val="28"/>
        </w:rPr>
        <w:t>норми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06B8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методи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властиві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окремим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інститутам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організаціям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професіям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06B84">
        <w:rPr>
          <w:rFonts w:ascii="Times New Roman" w:hAnsi="Times New Roman"/>
          <w:sz w:val="28"/>
          <w:szCs w:val="28"/>
        </w:rPr>
        <w:t>релігійні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культурні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регіональні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6B84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06B84">
        <w:rPr>
          <w:rFonts w:ascii="Times New Roman" w:hAnsi="Times New Roman"/>
          <w:sz w:val="28"/>
          <w:szCs w:val="28"/>
        </w:rPr>
        <w:t>традиційні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переконань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 ними </w:t>
      </w:r>
      <w:proofErr w:type="spellStart"/>
      <w:r w:rsidRPr="00206B84">
        <w:rPr>
          <w:rFonts w:ascii="Times New Roman" w:hAnsi="Times New Roman"/>
          <w:sz w:val="28"/>
          <w:szCs w:val="28"/>
        </w:rPr>
        <w:t>очікування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06B84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06B84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неправильне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погане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добре, </w:t>
      </w:r>
      <w:proofErr w:type="spellStart"/>
      <w:r w:rsidRPr="00206B8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методи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оцінки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доречності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206B84">
        <w:rPr>
          <w:rFonts w:ascii="Times New Roman" w:hAnsi="Times New Roman"/>
          <w:sz w:val="28"/>
          <w:szCs w:val="28"/>
        </w:rPr>
        <w:t>справедливості</w:t>
      </w:r>
      <w:proofErr w:type="spellEnd"/>
      <w:r w:rsidRPr="00206B84">
        <w:rPr>
          <w:rFonts w:ascii="Times New Roman" w:hAnsi="Times New Roman"/>
          <w:sz w:val="28"/>
          <w:szCs w:val="28"/>
        </w:rPr>
        <w:t>,” „</w:t>
      </w:r>
      <w:proofErr w:type="spellStart"/>
      <w:r w:rsidRPr="00206B84">
        <w:rPr>
          <w:rFonts w:ascii="Times New Roman" w:hAnsi="Times New Roman"/>
          <w:sz w:val="28"/>
          <w:szCs w:val="28"/>
        </w:rPr>
        <w:t>практичності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>”, „</w:t>
      </w:r>
      <w:proofErr w:type="spellStart"/>
      <w:r w:rsidRPr="00206B84">
        <w:rPr>
          <w:rFonts w:ascii="Times New Roman" w:hAnsi="Times New Roman"/>
          <w:sz w:val="28"/>
          <w:szCs w:val="28"/>
        </w:rPr>
        <w:t>реалістичності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”; </w:t>
      </w:r>
      <w:proofErr w:type="spellStart"/>
      <w:r w:rsidRPr="00206B84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6B84">
        <w:rPr>
          <w:rFonts w:ascii="Times New Roman" w:hAnsi="Times New Roman"/>
          <w:sz w:val="28"/>
          <w:szCs w:val="28"/>
        </w:rPr>
        <w:t>прогресу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6B84">
        <w:rPr>
          <w:rFonts w:ascii="Times New Roman" w:hAnsi="Times New Roman"/>
          <w:sz w:val="28"/>
          <w:szCs w:val="28"/>
        </w:rPr>
        <w:t>змін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206B84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старого, до „статус-кво”.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фактори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стабільні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обставини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існують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об’єктивно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від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нашого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бажання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важко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навіть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неможливо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змінити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206B84">
        <w:rPr>
          <w:rFonts w:ascii="Times New Roman" w:hAnsi="Times New Roman"/>
          <w:sz w:val="28"/>
          <w:szCs w:val="28"/>
        </w:rPr>
        <w:t>вимагають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06B84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великих </w:t>
      </w:r>
      <w:proofErr w:type="spellStart"/>
      <w:r w:rsidRPr="00206B84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06B84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інтелектуальних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тощо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Це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закон, </w:t>
      </w:r>
      <w:proofErr w:type="spellStart"/>
      <w:r w:rsidRPr="00206B84">
        <w:rPr>
          <w:rFonts w:ascii="Times New Roman" w:hAnsi="Times New Roman"/>
          <w:sz w:val="28"/>
          <w:szCs w:val="28"/>
        </w:rPr>
        <w:t>вік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лінії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підзвітності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фіксовані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дати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час, доходи, </w:t>
      </w:r>
      <w:proofErr w:type="spellStart"/>
      <w:r w:rsidRPr="00206B84">
        <w:rPr>
          <w:rFonts w:ascii="Times New Roman" w:hAnsi="Times New Roman"/>
          <w:sz w:val="28"/>
          <w:szCs w:val="28"/>
        </w:rPr>
        <w:t>доступність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техніки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тощо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6B84">
        <w:rPr>
          <w:rFonts w:ascii="Times New Roman" w:hAnsi="Times New Roman"/>
          <w:sz w:val="28"/>
          <w:szCs w:val="28"/>
        </w:rPr>
        <w:t>Аналіз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зрозуміти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чому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і як </w:t>
      </w:r>
      <w:proofErr w:type="spellStart"/>
      <w:r w:rsidRPr="00206B84">
        <w:rPr>
          <w:rFonts w:ascii="Times New Roman" w:hAnsi="Times New Roman"/>
          <w:sz w:val="28"/>
          <w:szCs w:val="28"/>
        </w:rPr>
        <w:t>розвивається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намітити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їх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Але в реальному </w:t>
      </w:r>
      <w:proofErr w:type="spellStart"/>
      <w:r w:rsidRPr="00206B84">
        <w:rPr>
          <w:rFonts w:ascii="Times New Roman" w:hAnsi="Times New Roman"/>
          <w:sz w:val="28"/>
          <w:szCs w:val="28"/>
        </w:rPr>
        <w:t>житті</w:t>
      </w:r>
      <w:proofErr w:type="spellEnd"/>
      <w:r w:rsidRPr="00206B84">
        <w:rPr>
          <w:rFonts w:ascii="Times New Roman" w:hAnsi="Times New Roman"/>
          <w:sz w:val="28"/>
          <w:szCs w:val="28"/>
        </w:rPr>
        <w:t>, як правило, „</w:t>
      </w:r>
      <w:proofErr w:type="spellStart"/>
      <w:r w:rsidRPr="00206B84">
        <w:rPr>
          <w:rFonts w:ascii="Times New Roman" w:hAnsi="Times New Roman"/>
          <w:sz w:val="28"/>
          <w:szCs w:val="28"/>
        </w:rPr>
        <w:t>чисті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206B84">
        <w:rPr>
          <w:rFonts w:ascii="Times New Roman" w:hAnsi="Times New Roman"/>
          <w:sz w:val="28"/>
          <w:szCs w:val="28"/>
        </w:rPr>
        <w:t>тобто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обумовлені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тільки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одною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групою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причин, </w:t>
      </w:r>
      <w:proofErr w:type="spellStart"/>
      <w:r w:rsidRPr="00206B84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зустрічаються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дуже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рідко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.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Типи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такі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чотири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типи </w:t>
      </w:r>
      <w:proofErr w:type="spellStart"/>
      <w:r w:rsidRPr="00206B84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206B84">
        <w:rPr>
          <w:rFonts w:ascii="Times New Roman" w:hAnsi="Times New Roman"/>
          <w:sz w:val="28"/>
          <w:szCs w:val="28"/>
        </w:rPr>
        <w:t>: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206B84">
        <w:rPr>
          <w:rFonts w:ascii="Times New Roman" w:hAnsi="Times New Roman"/>
          <w:sz w:val="28"/>
          <w:szCs w:val="28"/>
        </w:rPr>
        <w:t>внутрішньоособистісні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інтраперсональні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B84">
        <w:rPr>
          <w:rFonts w:ascii="Times New Roman" w:hAnsi="Times New Roman"/>
          <w:sz w:val="28"/>
          <w:szCs w:val="28"/>
        </w:rPr>
        <w:t>рівні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однієї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6B84">
        <w:rPr>
          <w:rFonts w:ascii="Times New Roman" w:hAnsi="Times New Roman"/>
          <w:sz w:val="28"/>
          <w:szCs w:val="28"/>
        </w:rPr>
        <w:t>рівні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або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студента);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міжособистісні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інтерперсональні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двома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особистостями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двома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студентами); </w:t>
      </w:r>
    </w:p>
    <w:p w:rsid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206B84">
        <w:rPr>
          <w:rFonts w:ascii="Times New Roman" w:hAnsi="Times New Roman"/>
          <w:sz w:val="28"/>
          <w:szCs w:val="28"/>
        </w:rPr>
        <w:t>внутрішньогрупові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інтрогрупові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групи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зокрема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конкретною особою і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групою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; </w:t>
      </w:r>
    </w:p>
    <w:p w:rsidR="00206B84" w:rsidRPr="00206B84" w:rsidRDefault="00206B84" w:rsidP="00DE3F3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06B8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міжгрупові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інтергрупові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06B84">
        <w:rPr>
          <w:rFonts w:ascii="Times New Roman" w:hAnsi="Times New Roman"/>
          <w:sz w:val="28"/>
          <w:szCs w:val="28"/>
        </w:rPr>
        <w:t>які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соціальними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групами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причому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06B84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так і за </w:t>
      </w:r>
      <w:proofErr w:type="spellStart"/>
      <w:r w:rsidRPr="00206B84">
        <w:rPr>
          <w:rFonts w:ascii="Times New Roman" w:hAnsi="Times New Roman"/>
          <w:sz w:val="28"/>
          <w:szCs w:val="28"/>
        </w:rPr>
        <w:t>її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06B84">
        <w:rPr>
          <w:rFonts w:ascii="Times New Roman" w:hAnsi="Times New Roman"/>
          <w:sz w:val="28"/>
          <w:szCs w:val="28"/>
        </w:rPr>
        <w:t>оточенням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6B84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6B84">
        <w:rPr>
          <w:rFonts w:ascii="Times New Roman" w:hAnsi="Times New Roman"/>
          <w:sz w:val="28"/>
          <w:szCs w:val="28"/>
        </w:rPr>
        <w:t>між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двома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B84">
        <w:rPr>
          <w:rFonts w:ascii="Times New Roman" w:hAnsi="Times New Roman"/>
          <w:sz w:val="28"/>
          <w:szCs w:val="28"/>
        </w:rPr>
        <w:t>підрозділами</w:t>
      </w:r>
      <w:proofErr w:type="spellEnd"/>
      <w:r w:rsidRPr="00206B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6B8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06B84">
        <w:rPr>
          <w:rFonts w:ascii="Times New Roman" w:hAnsi="Times New Roman"/>
          <w:sz w:val="28"/>
          <w:szCs w:val="28"/>
        </w:rPr>
        <w:t>).</w:t>
      </w:r>
    </w:p>
    <w:p w:rsidR="00DE3F3D" w:rsidRPr="00206B84" w:rsidRDefault="00DE3F3D" w:rsidP="00DE3F3D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E3F3D" w:rsidRPr="00206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6B6F"/>
    <w:multiLevelType w:val="hybridMultilevel"/>
    <w:tmpl w:val="A8345D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A"/>
    <w:rsid w:val="00013C45"/>
    <w:rsid w:val="00206B84"/>
    <w:rsid w:val="0091130A"/>
    <w:rsid w:val="00A43391"/>
    <w:rsid w:val="00DE3F3D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085C"/>
  <w15:chartTrackingRefBased/>
  <w15:docId w15:val="{E280B275-4CAE-46C3-B3B7-7CF8C8B6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1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7141</Words>
  <Characters>4071</Characters>
  <Application>Microsoft Office Word</Application>
  <DocSecurity>0</DocSecurity>
  <Lines>33</Lines>
  <Paragraphs>22</Paragraphs>
  <ScaleCrop>false</ScaleCrop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2023-02-12T13:48:00Z</dcterms:created>
  <dcterms:modified xsi:type="dcterms:W3CDTF">2023-02-12T14:03:00Z</dcterms:modified>
</cp:coreProperties>
</file>